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7FEF4" w14:textId="77777777" w:rsidR="00DC0429" w:rsidRDefault="00000000"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AC360A2" wp14:editId="445EF706">
            <wp:simplePos x="0" y="0"/>
            <wp:positionH relativeFrom="column">
              <wp:posOffset>-933854</wp:posOffset>
            </wp:positionH>
            <wp:positionV relativeFrom="paragraph">
              <wp:posOffset>-1439747</wp:posOffset>
            </wp:positionV>
            <wp:extent cx="10095865" cy="7800975"/>
            <wp:effectExtent l="0" t="0" r="0" b="0"/>
            <wp:wrapNone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l="33" r="32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1C8DB6" w14:textId="77777777" w:rsidR="00DC04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Note: </w:t>
      </w:r>
      <w:proofErr w:type="spellStart"/>
      <w:r>
        <w:rPr>
          <w:rFonts w:ascii="Verdana" w:eastAsia="Verdana" w:hAnsi="Verdana" w:cs="Verdana"/>
        </w:rPr>
        <w:t>L’astérisque</w:t>
      </w:r>
      <w:proofErr w:type="spellEnd"/>
      <w:r>
        <w:rPr>
          <w:rFonts w:ascii="Verdana" w:eastAsia="Verdana" w:hAnsi="Verdana" w:cs="Verdana"/>
        </w:rPr>
        <w:t xml:space="preserve"> (*) </w:t>
      </w:r>
      <w:proofErr w:type="spellStart"/>
      <w:r>
        <w:rPr>
          <w:rFonts w:ascii="Verdana" w:eastAsia="Verdana" w:hAnsi="Verdana" w:cs="Verdana"/>
        </w:rPr>
        <w:t>indique</w:t>
      </w:r>
      <w:proofErr w:type="spellEnd"/>
      <w:r>
        <w:rPr>
          <w:rFonts w:ascii="Verdana" w:eastAsia="Verdana" w:hAnsi="Verdana" w:cs="Verdana"/>
        </w:rPr>
        <w:t xml:space="preserve"> les </w:t>
      </w:r>
      <w:proofErr w:type="spellStart"/>
      <w:r>
        <w:rPr>
          <w:rFonts w:ascii="Verdana" w:eastAsia="Verdana" w:hAnsi="Verdana" w:cs="Verdana"/>
        </w:rPr>
        <w:t>éléments</w:t>
      </w:r>
      <w:proofErr w:type="spellEnd"/>
      <w:r>
        <w:rPr>
          <w:rFonts w:ascii="Verdana" w:eastAsia="Verdana" w:hAnsi="Verdana" w:cs="Verdana"/>
        </w:rPr>
        <w:t xml:space="preserve"> nouveaux.</w:t>
      </w:r>
    </w:p>
    <w:p w14:paraId="41756C5D" w14:textId="77777777" w:rsidR="00DC0429" w:rsidRDefault="00DC042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50CAFF2E" w14:textId="77777777" w:rsidR="00DC04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 xml:space="preserve">Positions, </w:t>
      </w:r>
      <w:proofErr w:type="spellStart"/>
      <w:r>
        <w:rPr>
          <w:rFonts w:ascii="Verdana" w:eastAsia="Verdana" w:hAnsi="Verdana" w:cs="Verdana"/>
          <w:b/>
          <w:color w:val="000000"/>
          <w:sz w:val="32"/>
          <w:szCs w:val="32"/>
        </w:rPr>
        <w:t>mouvements</w:t>
      </w:r>
      <w:proofErr w:type="spellEnd"/>
      <w:r>
        <w:rPr>
          <w:rFonts w:ascii="Verdana" w:eastAsia="Verdana" w:hAnsi="Verdana" w:cs="Verdana"/>
          <w:b/>
          <w:color w:val="000000"/>
          <w:sz w:val="32"/>
          <w:szCs w:val="32"/>
        </w:rPr>
        <w:t xml:space="preserve"> et pas de danse</w:t>
      </w:r>
    </w:p>
    <w:p w14:paraId="16AC67EC" w14:textId="77777777" w:rsidR="00DC0429" w:rsidRDefault="00DC042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6F1B84E6" w14:textId="77777777" w:rsidR="00DC04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>Les positions</w:t>
      </w:r>
    </w:p>
    <w:p w14:paraId="0DC6664A" w14:textId="77777777" w:rsidR="00DC0429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proofErr w:type="spellStart"/>
      <w:r>
        <w:rPr>
          <w:rFonts w:ascii="Verdana" w:eastAsia="Verdana" w:hAnsi="Verdana" w:cs="Verdana"/>
          <w:color w:val="000000"/>
        </w:rPr>
        <w:t>Pieds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ouverture</w:t>
      </w:r>
      <w:proofErr w:type="spellEnd"/>
      <w:r>
        <w:rPr>
          <w:rFonts w:ascii="Verdana" w:eastAsia="Verdana" w:hAnsi="Verdana" w:cs="Verdana"/>
          <w:color w:val="000000"/>
        </w:rPr>
        <w:t xml:space="preserve"> et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parallèle</w:t>
      </w:r>
      <w:proofErr w:type="spellEnd"/>
      <w:r>
        <w:rPr>
          <w:rFonts w:ascii="Verdana" w:eastAsia="Verdana" w:hAnsi="Verdana" w:cs="Verdana"/>
          <w:color w:val="000000"/>
        </w:rPr>
        <w:t xml:space="preserve"> (1</w:t>
      </w:r>
      <w:r>
        <w:rPr>
          <w:rFonts w:ascii="Verdana" w:eastAsia="Verdana" w:hAnsi="Verdana" w:cs="Verdana"/>
          <w:color w:val="000000"/>
          <w:vertAlign w:val="superscript"/>
        </w:rPr>
        <w:t xml:space="preserve">re </w:t>
      </w:r>
      <w:r>
        <w:rPr>
          <w:rFonts w:ascii="Verdana" w:eastAsia="Verdana" w:hAnsi="Verdana" w:cs="Verdana"/>
          <w:color w:val="000000"/>
        </w:rPr>
        <w:t>et 2</w:t>
      </w:r>
      <w:r>
        <w:rPr>
          <w:rFonts w:ascii="Verdana" w:eastAsia="Verdana" w:hAnsi="Verdana" w:cs="Verdana"/>
          <w:color w:val="000000"/>
          <w:vertAlign w:val="superscript"/>
        </w:rPr>
        <w:t>e</w:t>
      </w:r>
      <w:r>
        <w:rPr>
          <w:rFonts w:ascii="Verdana" w:eastAsia="Verdana" w:hAnsi="Verdana" w:cs="Verdana"/>
          <w:color w:val="000000"/>
        </w:rPr>
        <w:t>)</w:t>
      </w:r>
    </w:p>
    <w:p w14:paraId="0F4EEC98" w14:textId="77777777" w:rsidR="00DC0429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Verdana" w:eastAsia="Verdana" w:hAnsi="Verdana" w:cs="Verdana"/>
          <w:color w:val="000000"/>
        </w:rPr>
        <w:t xml:space="preserve">Position de la tête (droite et </w:t>
      </w:r>
      <w:proofErr w:type="spellStart"/>
      <w:r>
        <w:rPr>
          <w:rFonts w:ascii="Verdana" w:eastAsia="Verdana" w:hAnsi="Verdana" w:cs="Verdana"/>
          <w:color w:val="000000"/>
        </w:rPr>
        <w:t>tournée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61D7302D" w14:textId="77777777" w:rsidR="00DC0429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Verdana" w:eastAsia="Verdana" w:hAnsi="Verdana" w:cs="Verdana"/>
          <w:color w:val="000000"/>
        </w:rPr>
        <w:t>Positions au sol (</w:t>
      </w:r>
      <w:proofErr w:type="spellStart"/>
      <w:r>
        <w:rPr>
          <w:rFonts w:ascii="Verdana" w:eastAsia="Verdana" w:hAnsi="Verdana" w:cs="Verdana"/>
          <w:color w:val="000000"/>
        </w:rPr>
        <w:t>pieds</w:t>
      </w:r>
      <w:proofErr w:type="spellEnd"/>
      <w:r>
        <w:rPr>
          <w:rFonts w:ascii="Verdana" w:eastAsia="Verdana" w:hAnsi="Verdana" w:cs="Verdana"/>
          <w:color w:val="000000"/>
        </w:rPr>
        <w:t xml:space="preserve"> ensemble, 1</w:t>
      </w:r>
      <w:r>
        <w:rPr>
          <w:rFonts w:ascii="Verdana" w:eastAsia="Verdana" w:hAnsi="Verdana" w:cs="Verdana"/>
          <w:color w:val="000000"/>
          <w:vertAlign w:val="superscript"/>
        </w:rPr>
        <w:t>re</w:t>
      </w:r>
      <w:r>
        <w:rPr>
          <w:rFonts w:ascii="Verdana" w:eastAsia="Verdana" w:hAnsi="Verdana" w:cs="Verdana"/>
          <w:color w:val="000000"/>
        </w:rPr>
        <w:t>, 2</w:t>
      </w:r>
      <w:r>
        <w:rPr>
          <w:rFonts w:ascii="Verdana" w:eastAsia="Verdana" w:hAnsi="Verdana" w:cs="Verdana"/>
          <w:color w:val="000000"/>
          <w:vertAlign w:val="superscript"/>
        </w:rPr>
        <w:t>e</w:t>
      </w:r>
      <w:r>
        <w:rPr>
          <w:rFonts w:ascii="Verdana" w:eastAsia="Verdana" w:hAnsi="Verdana" w:cs="Verdana"/>
          <w:color w:val="000000"/>
        </w:rPr>
        <w:t>, 5</w:t>
      </w:r>
      <w:r>
        <w:rPr>
          <w:rFonts w:ascii="Verdana" w:eastAsia="Verdana" w:hAnsi="Verdana" w:cs="Verdana"/>
          <w:color w:val="000000"/>
          <w:vertAlign w:val="superscript"/>
        </w:rPr>
        <w:t>e</w:t>
      </w:r>
      <w:r>
        <w:rPr>
          <w:rFonts w:ascii="Verdana" w:eastAsia="Verdana" w:hAnsi="Verdana" w:cs="Verdana"/>
          <w:color w:val="000000"/>
        </w:rPr>
        <w:t>)</w:t>
      </w:r>
    </w:p>
    <w:p w14:paraId="17600797" w14:textId="77777777" w:rsidR="00DC0429" w:rsidRDefault="00DC042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5A0FEC25" w14:textId="77777777" w:rsidR="00DC04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Les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Mouvements</w:t>
      </w:r>
      <w:proofErr w:type="spellEnd"/>
      <w:r>
        <w:rPr>
          <w:rFonts w:ascii="Verdana" w:eastAsia="Verdana" w:hAnsi="Verdana" w:cs="Verdana"/>
          <w:b/>
          <w:color w:val="000000"/>
          <w:sz w:val="28"/>
          <w:szCs w:val="28"/>
        </w:rPr>
        <w:t xml:space="preserve"> </w:t>
      </w:r>
    </w:p>
    <w:p w14:paraId="2FE31B70" w14:textId="77777777" w:rsidR="00DC042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>Le port de bras</w:t>
      </w:r>
    </w:p>
    <w:p w14:paraId="36A062EB" w14:textId="77777777" w:rsidR="00DC0429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Verdana" w:eastAsia="Verdana" w:hAnsi="Verdana" w:cs="Verdana"/>
          <w:color w:val="000000"/>
        </w:rPr>
        <w:t>Port de bras (</w:t>
      </w:r>
      <w:proofErr w:type="spellStart"/>
      <w:r>
        <w:rPr>
          <w:rFonts w:ascii="Verdana" w:eastAsia="Verdana" w:hAnsi="Verdana" w:cs="Verdana"/>
          <w:color w:val="000000"/>
        </w:rPr>
        <w:t>symétrique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41FF92EF" w14:textId="77777777" w:rsidR="00DC042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Le tronc </w:t>
      </w:r>
    </w:p>
    <w:p w14:paraId="04B4B232" w14:textId="77777777" w:rsidR="00DC04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Enroulement</w:t>
      </w:r>
      <w:proofErr w:type="spellEnd"/>
      <w:r>
        <w:rPr>
          <w:rFonts w:ascii="Verdana" w:eastAsia="Verdana" w:hAnsi="Verdana" w:cs="Verdana"/>
          <w:color w:val="000000"/>
        </w:rPr>
        <w:t xml:space="preserve"> et </w:t>
      </w:r>
      <w:proofErr w:type="spellStart"/>
      <w:r>
        <w:rPr>
          <w:rFonts w:ascii="Verdana" w:eastAsia="Verdana" w:hAnsi="Verdana" w:cs="Verdana"/>
          <w:color w:val="000000"/>
        </w:rPr>
        <w:t>déroulement</w:t>
      </w:r>
      <w:proofErr w:type="spellEnd"/>
      <w:r>
        <w:rPr>
          <w:rFonts w:ascii="Verdana" w:eastAsia="Verdana" w:hAnsi="Verdana" w:cs="Verdana"/>
          <w:color w:val="000000"/>
        </w:rPr>
        <w:t xml:space="preserve"> du corps</w:t>
      </w:r>
    </w:p>
    <w:p w14:paraId="2324D3B3" w14:textId="77777777" w:rsidR="00DC04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Penché</w:t>
      </w:r>
      <w:proofErr w:type="spellEnd"/>
      <w:r>
        <w:rPr>
          <w:rFonts w:ascii="Verdana" w:eastAsia="Verdana" w:hAnsi="Verdana" w:cs="Verdana"/>
          <w:color w:val="000000"/>
        </w:rPr>
        <w:t xml:space="preserve"> et </w:t>
      </w:r>
      <w:proofErr w:type="spellStart"/>
      <w:r>
        <w:rPr>
          <w:rFonts w:ascii="Verdana" w:eastAsia="Verdana" w:hAnsi="Verdana" w:cs="Verdana"/>
          <w:color w:val="000000"/>
        </w:rPr>
        <w:t>cambré</w:t>
      </w:r>
      <w:proofErr w:type="spellEnd"/>
    </w:p>
    <w:p w14:paraId="56DA41F5" w14:textId="77777777" w:rsidR="00DC042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Rotation, Translation</w:t>
      </w:r>
      <w:r>
        <w:rPr>
          <w:color w:val="000000"/>
        </w:rPr>
        <w:t xml:space="preserve"> </w:t>
      </w:r>
    </w:p>
    <w:p w14:paraId="0E213C3C" w14:textId="77777777" w:rsidR="00DC042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>Les jambes</w:t>
      </w:r>
    </w:p>
    <w:p w14:paraId="2C107050" w14:textId="77777777" w:rsidR="00DC04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Demi-plié (1</w:t>
      </w:r>
      <w:r>
        <w:rPr>
          <w:rFonts w:ascii="Verdana" w:eastAsia="Verdana" w:hAnsi="Verdana" w:cs="Verdana"/>
          <w:color w:val="000000"/>
          <w:vertAlign w:val="superscript"/>
        </w:rPr>
        <w:t>re</w:t>
      </w:r>
      <w:r>
        <w:rPr>
          <w:rFonts w:ascii="Verdana" w:eastAsia="Verdana" w:hAnsi="Verdana" w:cs="Verdana"/>
          <w:color w:val="000000"/>
        </w:rPr>
        <w:t xml:space="preserve"> et 2</w:t>
      </w:r>
      <w:r>
        <w:rPr>
          <w:rFonts w:ascii="Verdana" w:eastAsia="Verdana" w:hAnsi="Verdana" w:cs="Verdana"/>
          <w:color w:val="000000"/>
          <w:vertAlign w:val="superscript"/>
        </w:rPr>
        <w:t>e</w:t>
      </w:r>
      <w:r>
        <w:rPr>
          <w:rFonts w:ascii="Verdana" w:eastAsia="Verdana" w:hAnsi="Verdana" w:cs="Verdana"/>
          <w:color w:val="000000"/>
        </w:rPr>
        <w:t xml:space="preserve"> positions)</w:t>
      </w:r>
    </w:p>
    <w:p w14:paraId="0DB16E7A" w14:textId="77777777" w:rsidR="00DC04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Fente</w:t>
      </w:r>
      <w:proofErr w:type="spellEnd"/>
      <w:r>
        <w:rPr>
          <w:rFonts w:ascii="Verdana" w:eastAsia="Verdana" w:hAnsi="Verdana" w:cs="Verdana"/>
          <w:color w:val="000000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</w:rPr>
        <w:t>devant</w:t>
      </w:r>
      <w:proofErr w:type="spellEnd"/>
      <w:r>
        <w:rPr>
          <w:rFonts w:ascii="Verdana" w:eastAsia="Verdana" w:hAnsi="Verdana" w:cs="Verdana"/>
          <w:color w:val="000000"/>
        </w:rPr>
        <w:t xml:space="preserve"> et de </w:t>
      </w:r>
      <w:proofErr w:type="spellStart"/>
      <w:r>
        <w:rPr>
          <w:rFonts w:ascii="Verdana" w:eastAsia="Verdana" w:hAnsi="Verdana" w:cs="Verdana"/>
          <w:color w:val="000000"/>
        </w:rPr>
        <w:t>côté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6AE807BF" w14:textId="77777777" w:rsidR="00DC04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½ </w:t>
      </w:r>
      <w:proofErr w:type="spellStart"/>
      <w:r>
        <w:rPr>
          <w:rFonts w:ascii="Verdana" w:eastAsia="Verdana" w:hAnsi="Verdana" w:cs="Verdana"/>
          <w:color w:val="000000"/>
        </w:rPr>
        <w:t>rond</w:t>
      </w:r>
      <w:proofErr w:type="spellEnd"/>
      <w:r>
        <w:rPr>
          <w:rFonts w:ascii="Verdana" w:eastAsia="Verdana" w:hAnsi="Verdana" w:cs="Verdana"/>
          <w:color w:val="000000"/>
        </w:rPr>
        <w:t xml:space="preserve"> de jambe à </w:t>
      </w:r>
      <w:proofErr w:type="spellStart"/>
      <w:r>
        <w:rPr>
          <w:rFonts w:ascii="Verdana" w:eastAsia="Verdana" w:hAnsi="Verdana" w:cs="Verdana"/>
          <w:color w:val="000000"/>
        </w:rPr>
        <w:t>terre</w:t>
      </w:r>
      <w:proofErr w:type="spellEnd"/>
      <w:r>
        <w:rPr>
          <w:rFonts w:ascii="Verdana" w:eastAsia="Verdana" w:hAnsi="Verdana" w:cs="Verdana"/>
          <w:color w:val="000000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dehors,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dedans)</w:t>
      </w:r>
    </w:p>
    <w:p w14:paraId="627E2AE3" w14:textId="77777777" w:rsidR="00DC042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Les </w:t>
      </w:r>
      <w:proofErr w:type="spellStart"/>
      <w:r>
        <w:rPr>
          <w:rFonts w:ascii="Verdana" w:eastAsia="Verdana" w:hAnsi="Verdana" w:cs="Verdana"/>
          <w:b/>
          <w:color w:val="000000"/>
        </w:rPr>
        <w:t>élévations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de jambe</w:t>
      </w:r>
    </w:p>
    <w:p w14:paraId="1D403416" w14:textId="77777777" w:rsidR="00DC042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Battement tendu, dégagé, </w:t>
      </w:r>
      <w:proofErr w:type="spellStart"/>
      <w:r>
        <w:rPr>
          <w:rFonts w:ascii="Verdana" w:eastAsia="Verdana" w:hAnsi="Verdana" w:cs="Verdana"/>
          <w:color w:val="000000"/>
        </w:rPr>
        <w:t>retiré</w:t>
      </w:r>
      <w:proofErr w:type="spellEnd"/>
    </w:p>
    <w:p w14:paraId="431AFFDE" w14:textId="77777777" w:rsidR="00DC042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Grand battement (</w:t>
      </w:r>
      <w:proofErr w:type="spellStart"/>
      <w:r>
        <w:rPr>
          <w:rFonts w:ascii="Verdana" w:eastAsia="Verdana" w:hAnsi="Verdana" w:cs="Verdana"/>
          <w:color w:val="000000"/>
        </w:rPr>
        <w:t>devant</w:t>
      </w:r>
      <w:proofErr w:type="spellEnd"/>
      <w:r>
        <w:rPr>
          <w:rFonts w:ascii="Verdana" w:eastAsia="Verdana" w:hAnsi="Verdana" w:cs="Verdana"/>
          <w:color w:val="000000"/>
        </w:rPr>
        <w:t xml:space="preserve">, à la </w:t>
      </w:r>
      <w:proofErr w:type="spellStart"/>
      <w:r>
        <w:rPr>
          <w:rFonts w:ascii="Verdana" w:eastAsia="Verdana" w:hAnsi="Verdana" w:cs="Verdana"/>
          <w:color w:val="000000"/>
        </w:rPr>
        <w:t>seconde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7DD6B33F" w14:textId="77777777" w:rsidR="00DC0429" w:rsidRDefault="00000000">
      <w:pPr>
        <w:rPr>
          <w:rFonts w:ascii="Verdana" w:eastAsia="Verdana" w:hAnsi="Verdana" w:cs="Verdana"/>
          <w:b/>
          <w:color w:val="000000"/>
        </w:rPr>
      </w:pPr>
      <w:r>
        <w:br w:type="page"/>
      </w:r>
    </w:p>
    <w:p w14:paraId="30A782A8" w14:textId="77777777" w:rsidR="00DC04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lastRenderedPageBreak/>
        <w:t xml:space="preserve">Les </w:t>
      </w:r>
      <w:proofErr w:type="spellStart"/>
      <w:r>
        <w:rPr>
          <w:rFonts w:ascii="Verdana" w:eastAsia="Verdana" w:hAnsi="Verdana" w:cs="Verdana"/>
          <w:b/>
          <w:color w:val="000000"/>
        </w:rPr>
        <w:t>pieds</w:t>
      </w:r>
      <w:proofErr w:type="spellEnd"/>
    </w:p>
    <w:p w14:paraId="254C29CB" w14:textId="77777777" w:rsidR="00DC0429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Extension et flexion des </w:t>
      </w:r>
      <w:proofErr w:type="spellStart"/>
      <w:r>
        <w:rPr>
          <w:rFonts w:ascii="Verdana" w:eastAsia="Verdana" w:hAnsi="Verdana" w:cs="Verdana"/>
          <w:color w:val="000000"/>
        </w:rPr>
        <w:t>pieds</w:t>
      </w:r>
      <w:proofErr w:type="spellEnd"/>
    </w:p>
    <w:p w14:paraId="75EC2483" w14:textId="77777777" w:rsidR="00DC042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>Les chutes au sol</w:t>
      </w:r>
    </w:p>
    <w:p w14:paraId="7F41B8A3" w14:textId="77777777" w:rsidR="00DC042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Chute au sol à </w:t>
      </w:r>
      <w:proofErr w:type="spellStart"/>
      <w:r>
        <w:rPr>
          <w:rFonts w:ascii="Verdana" w:eastAsia="Verdana" w:hAnsi="Verdana" w:cs="Verdana"/>
          <w:color w:val="000000"/>
        </w:rPr>
        <w:t>partir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d’une</w:t>
      </w:r>
      <w:proofErr w:type="spellEnd"/>
      <w:r>
        <w:rPr>
          <w:rFonts w:ascii="Verdana" w:eastAsia="Verdana" w:hAnsi="Verdana" w:cs="Verdana"/>
          <w:color w:val="000000"/>
        </w:rPr>
        <w:t xml:space="preserve"> position assise, à </w:t>
      </w:r>
      <w:proofErr w:type="spellStart"/>
      <w:r>
        <w:rPr>
          <w:rFonts w:ascii="Verdana" w:eastAsia="Verdana" w:hAnsi="Verdana" w:cs="Verdana"/>
          <w:color w:val="000000"/>
        </w:rPr>
        <w:t>genou</w:t>
      </w:r>
      <w:proofErr w:type="spellEnd"/>
      <w:r>
        <w:rPr>
          <w:rFonts w:ascii="Verdana" w:eastAsia="Verdana" w:hAnsi="Verdana" w:cs="Verdana"/>
          <w:color w:val="000000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</w:rPr>
        <w:t>latérale</w:t>
      </w:r>
      <w:proofErr w:type="spellEnd"/>
      <w:r>
        <w:rPr>
          <w:rFonts w:ascii="Verdana" w:eastAsia="Verdana" w:hAnsi="Verdana" w:cs="Verdana"/>
          <w:color w:val="000000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</w:rPr>
        <w:t>devant</w:t>
      </w:r>
      <w:proofErr w:type="spellEnd"/>
      <w:r>
        <w:rPr>
          <w:rFonts w:ascii="Verdana" w:eastAsia="Verdana" w:hAnsi="Verdana" w:cs="Verdana"/>
          <w:color w:val="000000"/>
        </w:rPr>
        <w:t>, derrière)</w:t>
      </w:r>
    </w:p>
    <w:p w14:paraId="17553995" w14:textId="77777777" w:rsidR="00DC042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Roulade au sol à </w:t>
      </w:r>
      <w:proofErr w:type="spellStart"/>
      <w:r>
        <w:rPr>
          <w:rFonts w:ascii="Verdana" w:eastAsia="Verdana" w:hAnsi="Verdana" w:cs="Verdana"/>
          <w:color w:val="000000"/>
        </w:rPr>
        <w:t>partir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d’une</w:t>
      </w:r>
      <w:proofErr w:type="spellEnd"/>
      <w:r>
        <w:rPr>
          <w:rFonts w:ascii="Verdana" w:eastAsia="Verdana" w:hAnsi="Verdana" w:cs="Verdana"/>
          <w:color w:val="000000"/>
        </w:rPr>
        <w:t xml:space="preserve"> position assise, à </w:t>
      </w:r>
      <w:proofErr w:type="spellStart"/>
      <w:r>
        <w:rPr>
          <w:rFonts w:ascii="Verdana" w:eastAsia="Verdana" w:hAnsi="Verdana" w:cs="Verdana"/>
          <w:color w:val="000000"/>
        </w:rPr>
        <w:t>genou</w:t>
      </w:r>
      <w:proofErr w:type="spellEnd"/>
      <w:r>
        <w:rPr>
          <w:rFonts w:ascii="Verdana" w:eastAsia="Verdana" w:hAnsi="Verdana" w:cs="Verdana"/>
          <w:color w:val="000000"/>
        </w:rPr>
        <w:t xml:space="preserve">, corps </w:t>
      </w:r>
      <w:proofErr w:type="spellStart"/>
      <w:r>
        <w:rPr>
          <w:rFonts w:ascii="Verdana" w:eastAsia="Verdana" w:hAnsi="Verdana" w:cs="Verdana"/>
          <w:color w:val="000000"/>
        </w:rPr>
        <w:t>allongé</w:t>
      </w:r>
      <w:proofErr w:type="spellEnd"/>
    </w:p>
    <w:p w14:paraId="3B8EC00D" w14:textId="77777777" w:rsidR="00DC042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Les </w:t>
      </w:r>
      <w:proofErr w:type="spellStart"/>
      <w:r>
        <w:rPr>
          <w:rFonts w:ascii="Verdana" w:eastAsia="Verdana" w:hAnsi="Verdana" w:cs="Verdana"/>
          <w:b/>
          <w:color w:val="000000"/>
        </w:rPr>
        <w:t>sauts</w:t>
      </w:r>
      <w:proofErr w:type="spellEnd"/>
    </w:p>
    <w:p w14:paraId="6E6A9207" w14:textId="77777777" w:rsidR="00DC042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Saut</w:t>
      </w:r>
      <w:proofErr w:type="spellEnd"/>
      <w:r>
        <w:rPr>
          <w:rFonts w:ascii="Verdana" w:eastAsia="Verdana" w:hAnsi="Verdana" w:cs="Verdana"/>
          <w:color w:val="000000"/>
        </w:rPr>
        <w:t xml:space="preserve"> de deux </w:t>
      </w:r>
      <w:proofErr w:type="spellStart"/>
      <w:r>
        <w:rPr>
          <w:rFonts w:ascii="Verdana" w:eastAsia="Verdana" w:hAnsi="Verdana" w:cs="Verdana"/>
          <w:color w:val="000000"/>
        </w:rPr>
        <w:t>pieds</w:t>
      </w:r>
      <w:proofErr w:type="spellEnd"/>
      <w:r>
        <w:rPr>
          <w:rFonts w:ascii="Verdana" w:eastAsia="Verdana" w:hAnsi="Verdana" w:cs="Verdana"/>
          <w:color w:val="000000"/>
        </w:rPr>
        <w:t xml:space="preserve"> à deux </w:t>
      </w:r>
      <w:proofErr w:type="spellStart"/>
      <w:r>
        <w:rPr>
          <w:rFonts w:ascii="Verdana" w:eastAsia="Verdana" w:hAnsi="Verdana" w:cs="Verdana"/>
          <w:color w:val="000000"/>
        </w:rPr>
        <w:t>pieds</w:t>
      </w:r>
      <w:proofErr w:type="spellEnd"/>
      <w:r>
        <w:rPr>
          <w:rFonts w:ascii="Verdana" w:eastAsia="Verdana" w:hAnsi="Verdana" w:cs="Verdana"/>
          <w:color w:val="000000"/>
        </w:rPr>
        <w:t>:</w:t>
      </w:r>
    </w:p>
    <w:p w14:paraId="0971188C" w14:textId="7A4EA874" w:rsidR="00DC042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S</w:t>
      </w:r>
      <w:r w:rsidR="00FC3D38">
        <w:rPr>
          <w:rFonts w:ascii="Verdana" w:eastAsia="Verdana" w:hAnsi="Verdana" w:cs="Verdana"/>
          <w:color w:val="000000"/>
        </w:rPr>
        <w:t>auts</w:t>
      </w:r>
      <w:proofErr w:type="spellEnd"/>
      <w:r w:rsidR="00FC3D38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FC3D38">
        <w:rPr>
          <w:rFonts w:ascii="Verdana" w:eastAsia="Verdana" w:hAnsi="Verdana" w:cs="Verdana"/>
          <w:color w:val="000000"/>
        </w:rPr>
        <w:t>s</w:t>
      </w:r>
      <w:r>
        <w:rPr>
          <w:rFonts w:ascii="Verdana" w:eastAsia="Verdana" w:hAnsi="Verdana" w:cs="Verdana"/>
          <w:color w:val="000000"/>
        </w:rPr>
        <w:t>urplace</w:t>
      </w:r>
      <w:proofErr w:type="spellEnd"/>
      <w:r>
        <w:rPr>
          <w:rFonts w:ascii="Verdana" w:eastAsia="Verdana" w:hAnsi="Verdana" w:cs="Verdana"/>
          <w:color w:val="000000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</w:rPr>
        <w:t>p.ex</w:t>
      </w:r>
      <w:proofErr w:type="spellEnd"/>
      <w:r>
        <w:rPr>
          <w:rFonts w:ascii="Verdana" w:eastAsia="Verdana" w:hAnsi="Verdana" w:cs="Verdana"/>
          <w:color w:val="000000"/>
        </w:rPr>
        <w:t xml:space="preserve">., </w:t>
      </w:r>
      <w:proofErr w:type="spellStart"/>
      <w:r>
        <w:rPr>
          <w:rFonts w:ascii="Verdana" w:eastAsia="Verdana" w:hAnsi="Verdana" w:cs="Verdana"/>
          <w:color w:val="000000"/>
        </w:rPr>
        <w:t>Échappé</w:t>
      </w:r>
      <w:proofErr w:type="spellEnd"/>
      <w:r>
        <w:rPr>
          <w:rFonts w:ascii="Verdana" w:eastAsia="Verdana" w:hAnsi="Verdana" w:cs="Verdana"/>
          <w:color w:val="000000"/>
        </w:rPr>
        <w:t xml:space="preserve"> 1</w:t>
      </w:r>
      <w:r>
        <w:rPr>
          <w:rFonts w:ascii="Verdana" w:eastAsia="Verdana" w:hAnsi="Verdana" w:cs="Verdana"/>
          <w:color w:val="000000"/>
          <w:vertAlign w:val="superscript"/>
        </w:rPr>
        <w:t>re</w:t>
      </w:r>
      <w:r>
        <w:rPr>
          <w:rFonts w:ascii="Verdana" w:eastAsia="Verdana" w:hAnsi="Verdana" w:cs="Verdana"/>
          <w:color w:val="000000"/>
        </w:rPr>
        <w:t xml:space="preserve"> à 2</w:t>
      </w:r>
      <w:r>
        <w:rPr>
          <w:rFonts w:ascii="Verdana" w:eastAsia="Verdana" w:hAnsi="Verdana" w:cs="Verdana"/>
          <w:color w:val="000000"/>
          <w:vertAlign w:val="superscript"/>
        </w:rPr>
        <w:t>e</w:t>
      </w:r>
      <w:r>
        <w:rPr>
          <w:rFonts w:ascii="Verdana" w:eastAsia="Verdana" w:hAnsi="Verdana" w:cs="Verdana"/>
          <w:color w:val="000000"/>
        </w:rPr>
        <w:t xml:space="preserve"> position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parallèle</w:t>
      </w:r>
      <w:proofErr w:type="spellEnd"/>
      <w:r>
        <w:rPr>
          <w:rFonts w:ascii="Verdana" w:eastAsia="Verdana" w:hAnsi="Verdana" w:cs="Verdana"/>
          <w:color w:val="000000"/>
        </w:rPr>
        <w:t xml:space="preserve">), </w:t>
      </w:r>
      <w:proofErr w:type="spellStart"/>
      <w:r>
        <w:rPr>
          <w:rFonts w:ascii="Verdana" w:eastAsia="Verdana" w:hAnsi="Verdana" w:cs="Verdana"/>
          <w:color w:val="000000"/>
        </w:rPr>
        <w:t>assemblé</w:t>
      </w:r>
      <w:proofErr w:type="spellEnd"/>
      <w:r>
        <w:rPr>
          <w:rFonts w:ascii="Verdana" w:eastAsia="Verdana" w:hAnsi="Verdana" w:cs="Verdana"/>
          <w:color w:val="000000"/>
        </w:rPr>
        <w:t xml:space="preserve"> à la </w:t>
      </w:r>
      <w:proofErr w:type="spellStart"/>
      <w:r>
        <w:rPr>
          <w:rFonts w:ascii="Verdana" w:eastAsia="Verdana" w:hAnsi="Verdana" w:cs="Verdana"/>
          <w:color w:val="000000"/>
        </w:rPr>
        <w:t>seconde</w:t>
      </w:r>
      <w:proofErr w:type="spellEnd"/>
    </w:p>
    <w:p w14:paraId="52C76C07" w14:textId="77777777" w:rsidR="00DC042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déplacement</w:t>
      </w:r>
      <w:proofErr w:type="spellEnd"/>
      <w:r>
        <w:rPr>
          <w:rFonts w:ascii="Verdana" w:eastAsia="Verdana" w:hAnsi="Verdana" w:cs="Verdana"/>
          <w:color w:val="000000"/>
        </w:rPr>
        <w:t xml:space="preserve"> (et sissonne, pas de chat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parallèle</w:t>
      </w:r>
      <w:proofErr w:type="spellEnd"/>
      <w:r>
        <w:rPr>
          <w:rFonts w:ascii="Verdana" w:eastAsia="Verdana" w:hAnsi="Verdana" w:cs="Verdana"/>
          <w:color w:val="000000"/>
        </w:rPr>
        <w:t xml:space="preserve">, à la </w:t>
      </w:r>
      <w:proofErr w:type="spellStart"/>
      <w:r>
        <w:rPr>
          <w:rFonts w:ascii="Verdana" w:eastAsia="Verdana" w:hAnsi="Verdana" w:cs="Verdana"/>
          <w:color w:val="000000"/>
        </w:rPr>
        <w:t>seconde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47883916" w14:textId="77777777" w:rsidR="00DC042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Sauts</w:t>
      </w:r>
      <w:proofErr w:type="spellEnd"/>
      <w:r>
        <w:rPr>
          <w:rFonts w:ascii="Verdana" w:eastAsia="Verdana" w:hAnsi="Verdana" w:cs="Verdana"/>
          <w:color w:val="000000"/>
        </w:rPr>
        <w:t xml:space="preserve"> de un pied à un </w:t>
      </w:r>
      <w:proofErr w:type="gramStart"/>
      <w:r>
        <w:rPr>
          <w:rFonts w:ascii="Verdana" w:eastAsia="Verdana" w:hAnsi="Verdana" w:cs="Verdana"/>
          <w:color w:val="000000"/>
        </w:rPr>
        <w:t>pied 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</w:p>
    <w:p w14:paraId="5002D416" w14:textId="7BD8A7A1" w:rsidR="00DC0429" w:rsidRDefault="00FC3D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Sauts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surplace</w:t>
      </w:r>
      <w:proofErr w:type="spellEnd"/>
      <w:r>
        <w:rPr>
          <w:rFonts w:ascii="Verdana" w:eastAsia="Verdana" w:hAnsi="Verdana" w:cs="Verdana"/>
          <w:color w:val="000000"/>
        </w:rPr>
        <w:t xml:space="preserve"> (petits temps </w:t>
      </w:r>
      <w:proofErr w:type="spellStart"/>
      <w:r>
        <w:rPr>
          <w:rFonts w:ascii="Verdana" w:eastAsia="Verdana" w:hAnsi="Verdana" w:cs="Verdana"/>
          <w:color w:val="000000"/>
        </w:rPr>
        <w:t>levés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coupé,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parallèle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178F3AB1" w14:textId="77777777" w:rsidR="00DC0429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déplacement</w:t>
      </w:r>
      <w:proofErr w:type="spellEnd"/>
      <w:r>
        <w:rPr>
          <w:rFonts w:ascii="Verdana" w:eastAsia="Verdana" w:hAnsi="Verdana" w:cs="Verdana"/>
          <w:color w:val="000000"/>
        </w:rPr>
        <w:t xml:space="preserve"> (galop, </w:t>
      </w:r>
      <w:proofErr w:type="spellStart"/>
      <w:r>
        <w:rPr>
          <w:rFonts w:ascii="Verdana" w:eastAsia="Verdana" w:hAnsi="Verdana" w:cs="Verdana"/>
          <w:color w:val="000000"/>
        </w:rPr>
        <w:t>jeté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6CCB64F3" w14:textId="77777777" w:rsidR="00DC0429" w:rsidRDefault="00DC0429">
      <w:pPr>
        <w:ind w:left="360"/>
        <w:rPr>
          <w:rFonts w:ascii="Verdana" w:eastAsia="Verdana" w:hAnsi="Verdana" w:cs="Verdana"/>
          <w:color w:val="000000"/>
        </w:rPr>
      </w:pPr>
    </w:p>
    <w:p w14:paraId="51ECB783" w14:textId="77777777" w:rsidR="00DC04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>Pas de danse</w:t>
      </w:r>
    </w:p>
    <w:p w14:paraId="0148F263" w14:textId="77777777" w:rsidR="00DC042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714" w:hanging="357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Chassé, temps </w:t>
      </w:r>
      <w:proofErr w:type="spellStart"/>
      <w:r>
        <w:rPr>
          <w:rFonts w:ascii="Verdana" w:eastAsia="Verdana" w:hAnsi="Verdana" w:cs="Verdana"/>
          <w:color w:val="000000"/>
        </w:rPr>
        <w:t>lié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</w:p>
    <w:p w14:paraId="6687729D" w14:textId="77777777" w:rsidR="00DC042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Triplet, </w:t>
      </w:r>
      <w:proofErr w:type="spellStart"/>
      <w:r>
        <w:rPr>
          <w:rFonts w:ascii="Verdana" w:eastAsia="Verdana" w:hAnsi="Verdana" w:cs="Verdana"/>
          <w:color w:val="000000"/>
        </w:rPr>
        <w:t>balancé</w:t>
      </w:r>
      <w:proofErr w:type="spellEnd"/>
      <w:r>
        <w:rPr>
          <w:rFonts w:ascii="Verdana" w:eastAsia="Verdana" w:hAnsi="Verdana" w:cs="Verdana"/>
          <w:color w:val="000000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</w:rPr>
        <w:t>marche</w:t>
      </w:r>
      <w:proofErr w:type="spellEnd"/>
      <w:r>
        <w:rPr>
          <w:rFonts w:ascii="Verdana" w:eastAsia="Verdana" w:hAnsi="Verdana" w:cs="Verdana"/>
          <w:color w:val="000000"/>
        </w:rPr>
        <w:t>, course</w:t>
      </w:r>
    </w:p>
    <w:p w14:paraId="7544E925" w14:textId="7AD864A8" w:rsidR="00DC0429" w:rsidRDefault="001D6A6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i/>
          <w:color w:val="000000"/>
        </w:rPr>
        <w:t>J</w:t>
      </w:r>
      <w:r w:rsidR="00000000">
        <w:rPr>
          <w:rFonts w:ascii="Verdana" w:eastAsia="Verdana" w:hAnsi="Verdana" w:cs="Verdana"/>
          <w:i/>
          <w:color w:val="000000"/>
        </w:rPr>
        <w:t>azz run, step touch, ball-change</w:t>
      </w:r>
    </w:p>
    <w:p w14:paraId="6FB11C43" w14:textId="77777777" w:rsidR="00DC042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Les </w:t>
      </w:r>
      <w:proofErr w:type="spellStart"/>
      <w:r>
        <w:rPr>
          <w:rFonts w:ascii="Verdana" w:eastAsia="Verdana" w:hAnsi="Verdana" w:cs="Verdana"/>
          <w:b/>
          <w:color w:val="000000"/>
        </w:rPr>
        <w:t>équilibres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et les tours</w:t>
      </w:r>
    </w:p>
    <w:p w14:paraId="78961EDD" w14:textId="77777777" w:rsidR="00DC042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Élevé</w:t>
      </w:r>
      <w:proofErr w:type="spellEnd"/>
      <w:r>
        <w:rPr>
          <w:rFonts w:ascii="Verdana" w:eastAsia="Verdana" w:hAnsi="Verdana" w:cs="Verdana"/>
          <w:color w:val="000000"/>
        </w:rPr>
        <w:t xml:space="preserve"> sur deux </w:t>
      </w:r>
      <w:proofErr w:type="spellStart"/>
      <w:r>
        <w:rPr>
          <w:rFonts w:ascii="Verdana" w:eastAsia="Verdana" w:hAnsi="Verdana" w:cs="Verdana"/>
          <w:color w:val="000000"/>
        </w:rPr>
        <w:t>pieds</w:t>
      </w:r>
      <w:proofErr w:type="spellEnd"/>
    </w:p>
    <w:p w14:paraId="322AED1C" w14:textId="77777777" w:rsidR="00DC042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Transfert</w:t>
      </w:r>
      <w:proofErr w:type="spellEnd"/>
      <w:r>
        <w:rPr>
          <w:rFonts w:ascii="Verdana" w:eastAsia="Verdana" w:hAnsi="Verdana" w:cs="Verdana"/>
          <w:color w:val="000000"/>
        </w:rPr>
        <w:t xml:space="preserve"> du </w:t>
      </w:r>
      <w:proofErr w:type="spellStart"/>
      <w:r>
        <w:rPr>
          <w:rFonts w:ascii="Verdana" w:eastAsia="Verdana" w:hAnsi="Verdana" w:cs="Verdana"/>
          <w:color w:val="000000"/>
        </w:rPr>
        <w:t>poids</w:t>
      </w:r>
      <w:proofErr w:type="spellEnd"/>
      <w:r>
        <w:rPr>
          <w:rFonts w:ascii="Verdana" w:eastAsia="Verdana" w:hAnsi="Verdana" w:cs="Verdana"/>
          <w:color w:val="000000"/>
        </w:rPr>
        <w:t xml:space="preserve"> sur pied à plat</w:t>
      </w:r>
    </w:p>
    <w:p w14:paraId="33D72982" w14:textId="77777777" w:rsidR="00DC042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Détourné</w:t>
      </w:r>
      <w:proofErr w:type="spellEnd"/>
      <w:r>
        <w:rPr>
          <w:rFonts w:ascii="Verdana" w:eastAsia="Verdana" w:hAnsi="Verdana" w:cs="Verdana"/>
          <w:color w:val="000000"/>
        </w:rPr>
        <w:t xml:space="preserve"> et </w:t>
      </w:r>
      <w:proofErr w:type="spellStart"/>
      <w:r>
        <w:rPr>
          <w:rFonts w:ascii="Verdana" w:eastAsia="Verdana" w:hAnsi="Verdana" w:cs="Verdana"/>
          <w:color w:val="000000"/>
        </w:rPr>
        <w:t>enveloppé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</w:p>
    <w:p w14:paraId="60602E00" w14:textId="77777777" w:rsidR="00DC042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Pivot (petits </w:t>
      </w:r>
      <w:proofErr w:type="spellStart"/>
      <w:r>
        <w:rPr>
          <w:rFonts w:ascii="Verdana" w:eastAsia="Verdana" w:hAnsi="Verdana" w:cs="Verdana"/>
          <w:color w:val="000000"/>
        </w:rPr>
        <w:t>déplacements</w:t>
      </w:r>
      <w:proofErr w:type="spellEnd"/>
      <w:r>
        <w:rPr>
          <w:rFonts w:ascii="Verdana" w:eastAsia="Verdana" w:hAnsi="Verdana" w:cs="Verdana"/>
          <w:color w:val="000000"/>
        </w:rPr>
        <w:t xml:space="preserve"> du talon sur 1/16 et 1/8 de tour,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dedans et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dehors, 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parallèle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64D1A4AB" w14:textId="77777777" w:rsidR="00DC042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Demi-tours et tours </w:t>
      </w:r>
    </w:p>
    <w:p w14:paraId="59A718D3" w14:textId="77777777" w:rsidR="00DC042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Pirouette jazz (</w:t>
      </w:r>
      <w:proofErr w:type="spellStart"/>
      <w:r>
        <w:rPr>
          <w:rFonts w:ascii="Verdana" w:eastAsia="Verdana" w:hAnsi="Verdana" w:cs="Verdana"/>
          <w:color w:val="000000"/>
        </w:rPr>
        <w:t>en</w:t>
      </w:r>
      <w:proofErr w:type="spellEnd"/>
      <w:r>
        <w:rPr>
          <w:rFonts w:ascii="Verdana" w:eastAsia="Verdana" w:hAnsi="Verdana" w:cs="Verdana"/>
          <w:color w:val="000000"/>
        </w:rPr>
        <w:t xml:space="preserve"> plié)</w:t>
      </w:r>
    </w:p>
    <w:p w14:paraId="7A703549" w14:textId="77777777" w:rsidR="00DC042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Chaîné</w:t>
      </w:r>
      <w:proofErr w:type="spellEnd"/>
      <w:r>
        <w:br w:type="page"/>
      </w:r>
    </w:p>
    <w:p w14:paraId="3DB91B2B" w14:textId="77777777" w:rsidR="00DC04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lastRenderedPageBreak/>
        <w:t>Aspects</w:t>
      </w:r>
      <w:r>
        <w:rPr>
          <w:rFonts w:ascii="Verdana" w:eastAsia="Verdana" w:hAnsi="Verdana" w:cs="Verdana"/>
          <w:color w:val="000000"/>
          <w:sz w:val="32"/>
          <w:szCs w:val="32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0"/>
          <w:sz w:val="32"/>
          <w:szCs w:val="32"/>
        </w:rPr>
        <w:t>d’exécution</w:t>
      </w:r>
      <w:proofErr w:type="spellEnd"/>
      <w:r>
        <w:rPr>
          <w:rFonts w:ascii="Verdana" w:eastAsia="Verdana" w:hAnsi="Verdana" w:cs="Verdana"/>
          <w:b/>
          <w:color w:val="000000"/>
          <w:sz w:val="32"/>
          <w:szCs w:val="32"/>
        </w:rPr>
        <w:t xml:space="preserve"> technique</w:t>
      </w:r>
    </w:p>
    <w:p w14:paraId="01541ECF" w14:textId="77777777" w:rsidR="00DC0429" w:rsidRDefault="00DC0429">
      <w:pPr>
        <w:rPr>
          <w:rFonts w:ascii="Verdana" w:eastAsia="Verdana" w:hAnsi="Verdana" w:cs="Verdana"/>
          <w:color w:val="000000"/>
          <w:sz w:val="20"/>
          <w:szCs w:val="20"/>
        </w:rPr>
      </w:pPr>
    </w:p>
    <w:p w14:paraId="132EAB0B" w14:textId="77777777" w:rsidR="00DC042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Visualisation</w:t>
      </w:r>
      <w:proofErr w:type="spellEnd"/>
      <w:r>
        <w:rPr>
          <w:rFonts w:ascii="Verdana" w:eastAsia="Verdana" w:hAnsi="Verdana" w:cs="Verdana"/>
          <w:color w:val="000000"/>
        </w:rPr>
        <w:t xml:space="preserve"> (imaginer la posture et la </w:t>
      </w:r>
      <w:proofErr w:type="spellStart"/>
      <w:r>
        <w:rPr>
          <w:rFonts w:ascii="Verdana" w:eastAsia="Verdana" w:hAnsi="Verdana" w:cs="Verdana"/>
          <w:color w:val="000000"/>
        </w:rPr>
        <w:t>forme</w:t>
      </w:r>
      <w:proofErr w:type="spellEnd"/>
      <w:r>
        <w:rPr>
          <w:rFonts w:ascii="Verdana" w:eastAsia="Verdana" w:hAnsi="Verdana" w:cs="Verdana"/>
          <w:color w:val="000000"/>
        </w:rPr>
        <w:t xml:space="preserve">; </w:t>
      </w:r>
      <w:proofErr w:type="spellStart"/>
      <w:r>
        <w:rPr>
          <w:rFonts w:ascii="Verdana" w:eastAsia="Verdana" w:hAnsi="Verdana" w:cs="Verdana"/>
          <w:color w:val="000000"/>
        </w:rPr>
        <w:t>sentir</w:t>
      </w:r>
      <w:proofErr w:type="spellEnd"/>
      <w:r>
        <w:rPr>
          <w:rFonts w:ascii="Verdana" w:eastAsia="Verdana" w:hAnsi="Verdana" w:cs="Verdana"/>
          <w:color w:val="000000"/>
        </w:rPr>
        <w:t xml:space="preserve"> les sensations dans le corps)</w:t>
      </w:r>
    </w:p>
    <w:p w14:paraId="00646F30" w14:textId="77777777" w:rsidR="00DC042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Centrage</w:t>
      </w:r>
      <w:proofErr w:type="spellEnd"/>
      <w:r>
        <w:rPr>
          <w:rFonts w:ascii="Verdana" w:eastAsia="Verdana" w:hAnsi="Verdana" w:cs="Verdana"/>
          <w:color w:val="000000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</w:rPr>
        <w:t>maintien</w:t>
      </w:r>
      <w:proofErr w:type="spellEnd"/>
      <w:r>
        <w:rPr>
          <w:rFonts w:ascii="Verdana" w:eastAsia="Verdana" w:hAnsi="Verdana" w:cs="Verdana"/>
          <w:color w:val="000000"/>
        </w:rPr>
        <w:t xml:space="preserve"> des muscles </w:t>
      </w:r>
      <w:proofErr w:type="spellStart"/>
      <w:r>
        <w:rPr>
          <w:rFonts w:ascii="Verdana" w:eastAsia="Verdana" w:hAnsi="Verdana" w:cs="Verdana"/>
          <w:color w:val="000000"/>
        </w:rPr>
        <w:t>abdominaux</w:t>
      </w:r>
      <w:proofErr w:type="spellEnd"/>
      <w:r>
        <w:rPr>
          <w:rFonts w:ascii="Verdana" w:eastAsia="Verdana" w:hAnsi="Verdana" w:cs="Verdana"/>
          <w:color w:val="000000"/>
        </w:rPr>
        <w:t xml:space="preserve"> et </w:t>
      </w:r>
      <w:proofErr w:type="spellStart"/>
      <w:r>
        <w:rPr>
          <w:rFonts w:ascii="Verdana" w:eastAsia="Verdana" w:hAnsi="Verdana" w:cs="Verdana"/>
          <w:color w:val="000000"/>
        </w:rPr>
        <w:t>dorsaux</w:t>
      </w:r>
      <w:proofErr w:type="spellEnd"/>
      <w:r>
        <w:rPr>
          <w:rFonts w:ascii="Verdana" w:eastAsia="Verdana" w:hAnsi="Verdana" w:cs="Verdana"/>
          <w:color w:val="000000"/>
        </w:rPr>
        <w:t xml:space="preserve"> dans </w:t>
      </w:r>
      <w:proofErr w:type="spellStart"/>
      <w:r>
        <w:rPr>
          <w:rFonts w:ascii="Verdana" w:eastAsia="Verdana" w:hAnsi="Verdana" w:cs="Verdana"/>
          <w:color w:val="000000"/>
        </w:rPr>
        <w:t>l’alignement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dynamique</w:t>
      </w:r>
      <w:proofErr w:type="spellEnd"/>
      <w:r>
        <w:rPr>
          <w:rFonts w:ascii="Verdana" w:eastAsia="Verdana" w:hAnsi="Verdana" w:cs="Verdana"/>
          <w:color w:val="000000"/>
        </w:rPr>
        <w:t xml:space="preserve"> du corps)</w:t>
      </w:r>
    </w:p>
    <w:p w14:paraId="280A272B" w14:textId="77777777" w:rsidR="00DC042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Coordination (</w:t>
      </w:r>
      <w:proofErr w:type="spellStart"/>
      <w:r>
        <w:rPr>
          <w:rFonts w:ascii="Verdana" w:eastAsia="Verdana" w:hAnsi="Verdana" w:cs="Verdana"/>
          <w:color w:val="000000"/>
        </w:rPr>
        <w:t>latéralité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spatio-temporelle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288D6A96" w14:textId="77777777" w:rsidR="00DC042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Précision</w:t>
      </w:r>
      <w:proofErr w:type="spellEnd"/>
      <w:r>
        <w:rPr>
          <w:rFonts w:ascii="Verdana" w:eastAsia="Verdana" w:hAnsi="Verdana" w:cs="Verdana"/>
          <w:color w:val="000000"/>
        </w:rPr>
        <w:t xml:space="preserve"> (de la </w:t>
      </w:r>
      <w:proofErr w:type="spellStart"/>
      <w:r>
        <w:rPr>
          <w:rFonts w:ascii="Verdana" w:eastAsia="Verdana" w:hAnsi="Verdana" w:cs="Verdana"/>
          <w:color w:val="000000"/>
        </w:rPr>
        <w:t>forme</w:t>
      </w:r>
      <w:proofErr w:type="spellEnd"/>
      <w:r>
        <w:rPr>
          <w:rFonts w:ascii="Verdana" w:eastAsia="Verdana" w:hAnsi="Verdana" w:cs="Verdana"/>
          <w:color w:val="000000"/>
        </w:rPr>
        <w:t xml:space="preserve"> et de la </w:t>
      </w:r>
      <w:proofErr w:type="spellStart"/>
      <w:r>
        <w:rPr>
          <w:rFonts w:ascii="Verdana" w:eastAsia="Verdana" w:hAnsi="Verdana" w:cs="Verdana"/>
          <w:color w:val="000000"/>
        </w:rPr>
        <w:t>ligne</w:t>
      </w:r>
      <w:proofErr w:type="spellEnd"/>
      <w:r>
        <w:rPr>
          <w:rFonts w:ascii="Verdana" w:eastAsia="Verdana" w:hAnsi="Verdana" w:cs="Verdana"/>
          <w:color w:val="000000"/>
        </w:rPr>
        <w:t xml:space="preserve"> du </w:t>
      </w:r>
      <w:proofErr w:type="spellStart"/>
      <w:r>
        <w:rPr>
          <w:rFonts w:ascii="Verdana" w:eastAsia="Verdana" w:hAnsi="Verdana" w:cs="Verdana"/>
          <w:color w:val="000000"/>
        </w:rPr>
        <w:t>mouvement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543ED16C" w14:textId="41A3B4EA" w:rsidR="00DC042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Souplesse</w:t>
      </w:r>
      <w:proofErr w:type="spellEnd"/>
      <w:r w:rsidR="00FC3D38"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(détente </w:t>
      </w:r>
      <w:proofErr w:type="spellStart"/>
      <w:r>
        <w:rPr>
          <w:rFonts w:ascii="Verdana" w:eastAsia="Verdana" w:hAnsi="Verdana" w:cs="Verdana"/>
          <w:color w:val="000000"/>
        </w:rPr>
        <w:t>musculaire</w:t>
      </w:r>
      <w:proofErr w:type="spellEnd"/>
      <w:r>
        <w:rPr>
          <w:rFonts w:ascii="Verdana" w:eastAsia="Verdana" w:hAnsi="Verdana" w:cs="Verdana"/>
          <w:color w:val="000000"/>
        </w:rPr>
        <w:t xml:space="preserve"> et la </w:t>
      </w:r>
      <w:proofErr w:type="spellStart"/>
      <w:r>
        <w:rPr>
          <w:rFonts w:ascii="Verdana" w:eastAsia="Verdana" w:hAnsi="Verdana" w:cs="Verdana"/>
          <w:color w:val="000000"/>
        </w:rPr>
        <w:t>résistance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08F50506" w14:textId="77777777" w:rsidR="00DC042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Force (travail avec </w:t>
      </w:r>
      <w:proofErr w:type="spellStart"/>
      <w:r>
        <w:rPr>
          <w:rFonts w:ascii="Verdana" w:eastAsia="Verdana" w:hAnsi="Verdana" w:cs="Verdana"/>
          <w:color w:val="000000"/>
        </w:rPr>
        <w:t>résistance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3ACE7ED0" w14:textId="77777777" w:rsidR="00DC042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Répétition</w:t>
      </w:r>
      <w:proofErr w:type="spellEnd"/>
    </w:p>
    <w:p w14:paraId="1EE3BDEB" w14:textId="77777777" w:rsidR="00DC0429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Rythme</w:t>
      </w:r>
      <w:proofErr w:type="spellEnd"/>
      <w:r>
        <w:rPr>
          <w:rFonts w:ascii="Verdana" w:eastAsia="Verdana" w:hAnsi="Verdana" w:cs="Verdana"/>
          <w:color w:val="000000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</w:rPr>
        <w:t>repérage</w:t>
      </w:r>
      <w:proofErr w:type="spellEnd"/>
      <w:r>
        <w:rPr>
          <w:rFonts w:ascii="Verdana" w:eastAsia="Verdana" w:hAnsi="Verdana" w:cs="Verdana"/>
          <w:color w:val="000000"/>
        </w:rPr>
        <w:t xml:space="preserve"> des pulsations, des temps et des </w:t>
      </w:r>
      <w:proofErr w:type="spellStart"/>
      <w:r>
        <w:rPr>
          <w:rFonts w:ascii="Verdana" w:eastAsia="Verdana" w:hAnsi="Verdana" w:cs="Verdana"/>
          <w:color w:val="000000"/>
        </w:rPr>
        <w:t>mesures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21F9975F" w14:textId="77777777" w:rsidR="00DC0429" w:rsidRDefault="00DC042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8"/>
          <w:szCs w:val="28"/>
        </w:rPr>
      </w:pPr>
    </w:p>
    <w:p w14:paraId="7F30D76C" w14:textId="77777777" w:rsidR="00DC0429" w:rsidRDefault="00000000">
      <w:pPr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br w:type="page"/>
      </w:r>
    </w:p>
    <w:p w14:paraId="0FC5481E" w14:textId="77777777" w:rsidR="00DC04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lastRenderedPageBreak/>
        <w:t xml:space="preserve">Aspects </w:t>
      </w:r>
      <w:proofErr w:type="spellStart"/>
      <w:r>
        <w:rPr>
          <w:rFonts w:ascii="Verdana" w:eastAsia="Verdana" w:hAnsi="Verdana" w:cs="Verdana"/>
          <w:b/>
          <w:color w:val="000000"/>
          <w:sz w:val="32"/>
          <w:szCs w:val="32"/>
        </w:rPr>
        <w:t>d’interprétation</w:t>
      </w:r>
      <w:proofErr w:type="spellEnd"/>
    </w:p>
    <w:p w14:paraId="1E6C605F" w14:textId="77777777" w:rsidR="00DC0429" w:rsidRDefault="00DC0429">
      <w:pPr>
        <w:rPr>
          <w:rFonts w:ascii="Verdana" w:eastAsia="Verdana" w:hAnsi="Verdana" w:cs="Verdana"/>
          <w:color w:val="000000"/>
        </w:rPr>
      </w:pPr>
    </w:p>
    <w:p w14:paraId="3EB9DC34" w14:textId="77777777" w:rsidR="00DC04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i/>
          <w:color w:val="000000"/>
        </w:rPr>
        <w:t xml:space="preserve">But </w:t>
      </w:r>
      <w:proofErr w:type="gramStart"/>
      <w:r>
        <w:rPr>
          <w:rFonts w:ascii="Verdana" w:eastAsia="Verdana" w:hAnsi="Verdana" w:cs="Verdana"/>
          <w:i/>
          <w:color w:val="000000"/>
        </w:rPr>
        <w:t>premier :</w:t>
      </w:r>
      <w:proofErr w:type="gramEnd"/>
      <w:r>
        <w:rPr>
          <w:rFonts w:ascii="Verdana" w:eastAsia="Verdana" w:hAnsi="Verdana" w:cs="Verdana"/>
          <w:i/>
          <w:color w:val="000000"/>
        </w:rPr>
        <w:t xml:space="preserve"> donner à </w:t>
      </w:r>
      <w:proofErr w:type="spellStart"/>
      <w:r>
        <w:rPr>
          <w:rFonts w:ascii="Verdana" w:eastAsia="Verdana" w:hAnsi="Verdana" w:cs="Verdana"/>
          <w:i/>
          <w:color w:val="000000"/>
        </w:rPr>
        <w:t>l’élève</w:t>
      </w:r>
      <w:proofErr w:type="spellEnd"/>
      <w:r>
        <w:rPr>
          <w:rFonts w:ascii="Verdana" w:eastAsia="Verdana" w:hAnsi="Verdana" w:cs="Verdana"/>
          <w:i/>
          <w:color w:val="000000"/>
        </w:rPr>
        <w:t>…</w:t>
      </w:r>
    </w:p>
    <w:p w14:paraId="7B417980" w14:textId="77777777" w:rsidR="00DC0429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Verdana" w:eastAsia="Verdana" w:hAnsi="Verdana" w:cs="Verdana"/>
          <w:i/>
          <w:color w:val="000000"/>
        </w:rPr>
        <w:t xml:space="preserve">la </w:t>
      </w:r>
      <w:proofErr w:type="spellStart"/>
      <w:r>
        <w:rPr>
          <w:rFonts w:ascii="Verdana" w:eastAsia="Verdana" w:hAnsi="Verdana" w:cs="Verdana"/>
          <w:i/>
          <w:color w:val="000000"/>
        </w:rPr>
        <w:t>confiance</w:t>
      </w:r>
      <w:proofErr w:type="spellEnd"/>
      <w:r>
        <w:rPr>
          <w:rFonts w:ascii="Verdana" w:eastAsia="Verdana" w:hAnsi="Verdana" w:cs="Verdana"/>
          <w:i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i/>
          <w:color w:val="000000"/>
        </w:rPr>
        <w:t>en</w:t>
      </w:r>
      <w:proofErr w:type="spellEnd"/>
      <w:r>
        <w:rPr>
          <w:rFonts w:ascii="Verdana" w:eastAsia="Verdana" w:hAnsi="Verdana" w:cs="Verdana"/>
          <w:i/>
          <w:color w:val="000000"/>
        </w:rPr>
        <w:t xml:space="preserve"> soi </w:t>
      </w:r>
      <w:proofErr w:type="spellStart"/>
      <w:r>
        <w:rPr>
          <w:rFonts w:ascii="Verdana" w:eastAsia="Verdana" w:hAnsi="Verdana" w:cs="Verdana"/>
          <w:i/>
          <w:color w:val="000000"/>
        </w:rPr>
        <w:t>nécessaire</w:t>
      </w:r>
      <w:proofErr w:type="spellEnd"/>
      <w:r>
        <w:rPr>
          <w:rFonts w:ascii="Verdana" w:eastAsia="Verdana" w:hAnsi="Verdana" w:cs="Verdana"/>
          <w:i/>
          <w:color w:val="000000"/>
        </w:rPr>
        <w:t xml:space="preserve"> à accepter d’être </w:t>
      </w:r>
      <w:proofErr w:type="spellStart"/>
      <w:r>
        <w:rPr>
          <w:rFonts w:ascii="Verdana" w:eastAsia="Verdana" w:hAnsi="Verdana" w:cs="Verdana"/>
          <w:i/>
          <w:color w:val="000000"/>
        </w:rPr>
        <w:t>regardé</w:t>
      </w:r>
      <w:proofErr w:type="spellEnd"/>
      <w:r>
        <w:rPr>
          <w:rFonts w:ascii="Verdana" w:eastAsia="Verdana" w:hAnsi="Verdana" w:cs="Verdana"/>
          <w:i/>
          <w:color w:val="000000"/>
        </w:rPr>
        <w:t xml:space="preserve"> et </w:t>
      </w:r>
      <w:proofErr w:type="spellStart"/>
      <w:r>
        <w:rPr>
          <w:rFonts w:ascii="Verdana" w:eastAsia="Verdana" w:hAnsi="Verdana" w:cs="Verdana"/>
          <w:i/>
          <w:color w:val="000000"/>
        </w:rPr>
        <w:t>être</w:t>
      </w:r>
      <w:proofErr w:type="spellEnd"/>
      <w:r>
        <w:rPr>
          <w:rFonts w:ascii="Verdana" w:eastAsia="Verdana" w:hAnsi="Verdana" w:cs="Verdana"/>
          <w:i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i/>
          <w:color w:val="000000"/>
        </w:rPr>
        <w:t>critiqué</w:t>
      </w:r>
      <w:proofErr w:type="spellEnd"/>
      <w:r>
        <w:rPr>
          <w:rFonts w:ascii="Verdana" w:eastAsia="Verdana" w:hAnsi="Verdana" w:cs="Verdana"/>
          <w:i/>
          <w:color w:val="000000"/>
        </w:rPr>
        <w:t>.</w:t>
      </w:r>
    </w:p>
    <w:p w14:paraId="19DF0FB3" w14:textId="77777777" w:rsidR="00DC0429" w:rsidRDefault="00DC042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1D6A0498" w14:textId="77777777" w:rsidR="00DC042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Observation</w:t>
      </w:r>
    </w:p>
    <w:p w14:paraId="073F0866" w14:textId="77777777" w:rsidR="00DC042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Concentration</w:t>
      </w:r>
    </w:p>
    <w:p w14:paraId="1831E7FB" w14:textId="77777777" w:rsidR="00DC042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Focalisation</w:t>
      </w:r>
      <w:proofErr w:type="spellEnd"/>
      <w:r>
        <w:rPr>
          <w:rFonts w:ascii="Verdana" w:eastAsia="Verdana" w:hAnsi="Verdana" w:cs="Verdana"/>
          <w:color w:val="000000"/>
        </w:rPr>
        <w:t xml:space="preserve"> (direction du regard, </w:t>
      </w:r>
      <w:proofErr w:type="spellStart"/>
      <w:r>
        <w:rPr>
          <w:rFonts w:ascii="Verdana" w:eastAsia="Verdana" w:hAnsi="Verdana" w:cs="Verdana"/>
          <w:color w:val="000000"/>
        </w:rPr>
        <w:t>repère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visuel</w:t>
      </w:r>
      <w:proofErr w:type="spellEnd"/>
      <w:r>
        <w:rPr>
          <w:rFonts w:ascii="Verdana" w:eastAsia="Verdana" w:hAnsi="Verdana" w:cs="Verdana"/>
          <w:color w:val="000000"/>
        </w:rPr>
        <w:t>)</w:t>
      </w:r>
    </w:p>
    <w:p w14:paraId="4D9D4121" w14:textId="77777777" w:rsidR="00DC042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Mémorisation</w:t>
      </w:r>
      <w:proofErr w:type="spellEnd"/>
      <w:r>
        <w:rPr>
          <w:rFonts w:ascii="Verdana" w:eastAsia="Verdana" w:hAnsi="Verdana" w:cs="Verdana"/>
          <w:color w:val="000000"/>
        </w:rPr>
        <w:t xml:space="preserve"> des </w:t>
      </w:r>
      <w:proofErr w:type="spellStart"/>
      <w:r>
        <w:rPr>
          <w:rFonts w:ascii="Verdana" w:eastAsia="Verdana" w:hAnsi="Verdana" w:cs="Verdana"/>
          <w:color w:val="000000"/>
        </w:rPr>
        <w:t>mouvements</w:t>
      </w:r>
      <w:proofErr w:type="spellEnd"/>
    </w:p>
    <w:p w14:paraId="24D86AA1" w14:textId="77777777" w:rsidR="00DC042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Musicalité</w:t>
      </w:r>
      <w:proofErr w:type="spellEnd"/>
      <w:r>
        <w:rPr>
          <w:rFonts w:ascii="Verdana" w:eastAsia="Verdana" w:hAnsi="Verdana" w:cs="Verdana"/>
          <w:color w:val="000000"/>
        </w:rPr>
        <w:t xml:space="preserve"> (</w:t>
      </w:r>
      <w:proofErr w:type="spellStart"/>
      <w:r>
        <w:rPr>
          <w:rFonts w:ascii="Verdana" w:eastAsia="Verdana" w:hAnsi="Verdana" w:cs="Verdana"/>
          <w:color w:val="000000"/>
        </w:rPr>
        <w:t>repérage</w:t>
      </w:r>
      <w:proofErr w:type="spellEnd"/>
      <w:r>
        <w:rPr>
          <w:rFonts w:ascii="Verdana" w:eastAsia="Verdana" w:hAnsi="Verdana" w:cs="Verdana"/>
          <w:color w:val="000000"/>
        </w:rPr>
        <w:t xml:space="preserve"> des </w:t>
      </w:r>
      <w:proofErr w:type="spellStart"/>
      <w:r>
        <w:rPr>
          <w:rFonts w:ascii="Verdana" w:eastAsia="Verdana" w:hAnsi="Verdana" w:cs="Verdana"/>
          <w:color w:val="000000"/>
        </w:rPr>
        <w:t>rythmes</w:t>
      </w:r>
      <w:proofErr w:type="spellEnd"/>
      <w:r>
        <w:rPr>
          <w:rFonts w:ascii="Verdana" w:eastAsia="Verdana" w:hAnsi="Verdana" w:cs="Verdana"/>
          <w:color w:val="000000"/>
        </w:rPr>
        <w:t xml:space="preserve">, des </w:t>
      </w:r>
      <w:proofErr w:type="spellStart"/>
      <w:r>
        <w:rPr>
          <w:rFonts w:ascii="Verdana" w:eastAsia="Verdana" w:hAnsi="Verdana" w:cs="Verdana"/>
          <w:color w:val="000000"/>
        </w:rPr>
        <w:t>phrasés</w:t>
      </w:r>
      <w:proofErr w:type="spellEnd"/>
      <w:r>
        <w:rPr>
          <w:rFonts w:ascii="Verdana" w:eastAsia="Verdana" w:hAnsi="Verdana" w:cs="Verdana"/>
          <w:color w:val="000000"/>
        </w:rPr>
        <w:t xml:space="preserve"> et accentuation)</w:t>
      </w:r>
    </w:p>
    <w:p w14:paraId="1D7F5B96" w14:textId="77777777" w:rsidR="00DC0429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Respect de </w:t>
      </w:r>
      <w:proofErr w:type="spellStart"/>
      <w:r>
        <w:rPr>
          <w:rFonts w:ascii="Verdana" w:eastAsia="Verdana" w:hAnsi="Verdana" w:cs="Verdana"/>
          <w:color w:val="000000"/>
        </w:rPr>
        <w:t>l’espace</w:t>
      </w:r>
      <w:proofErr w:type="spellEnd"/>
      <w:r>
        <w:rPr>
          <w:rFonts w:ascii="Verdana" w:eastAsia="Verdana" w:hAnsi="Verdana" w:cs="Verdana"/>
          <w:color w:val="000000"/>
        </w:rPr>
        <w:t xml:space="preserve"> de </w:t>
      </w:r>
      <w:proofErr w:type="spellStart"/>
      <w:proofErr w:type="gramStart"/>
      <w:r>
        <w:rPr>
          <w:rFonts w:ascii="Verdana" w:eastAsia="Verdana" w:hAnsi="Verdana" w:cs="Verdana"/>
          <w:color w:val="000000"/>
        </w:rPr>
        <w:t>l’autre</w:t>
      </w:r>
      <w:proofErr w:type="spellEnd"/>
      <w:proofErr w:type="gramEnd"/>
    </w:p>
    <w:p w14:paraId="39E94CB4" w14:textId="77777777" w:rsidR="00DC0429" w:rsidRDefault="00DC0429">
      <w:pPr>
        <w:rPr>
          <w:rFonts w:ascii="Verdana" w:eastAsia="Verdana" w:hAnsi="Verdana" w:cs="Verdana"/>
          <w:color w:val="000000"/>
        </w:rPr>
      </w:pPr>
    </w:p>
    <w:p w14:paraId="46306C9B" w14:textId="77777777" w:rsidR="00DC0429" w:rsidRDefault="00DC042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sectPr w:rsidR="00DC04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924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6EA53" w14:textId="77777777" w:rsidR="00023CFC" w:rsidRDefault="00023CFC">
      <w:r>
        <w:separator/>
      </w:r>
    </w:p>
  </w:endnote>
  <w:endnote w:type="continuationSeparator" w:id="0">
    <w:p w14:paraId="525A485F" w14:textId="77777777" w:rsidR="00023CFC" w:rsidRDefault="00023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604020202020204"/>
    <w:charset w:val="00"/>
    <w:family w:val="auto"/>
    <w:pitch w:val="default"/>
    <w:embedRegular r:id="rId1" w:fontKey="{B6B3BDBE-257F-F14C-A8AE-A3ABBBB5358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306E01F-31C5-4D4A-A1C4-04720EC9930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AE247A1F-D83A-6942-A1D2-C55EAEFCF81C}"/>
    <w:embedBold r:id="rId4" w:fontKey="{D8583B1C-D481-4E4E-8DFE-00A1122D51C7}"/>
    <w:embedItalic r:id="rId5" w:fontKey="{D89135BC-6D74-0744-8FA4-2C8A8E318B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C931C95-7DFA-3641-8CAF-ACB73398736A}"/>
    <w:embedBold r:id="rId7" w:fontKey="{D676C14F-6053-2F47-ABCC-57EBB68AB0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E3697431-367A-6546-9B17-6EC09662BB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E972D45-BC6B-D345-9E25-0E9242DADDF3}"/>
    <w:embedItalic r:id="rId10" w:fontKey="{5A447F2B-5BAC-DD4D-92BB-29A97C3599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8F56866-B0AE-674A-9FF0-25FCC39F97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7FA1F" w14:textId="77777777" w:rsidR="00DC0429" w:rsidRDefault="00DC04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C0812" w14:textId="77777777" w:rsidR="00DC04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10A58D07" wp14:editId="3A200E26">
          <wp:simplePos x="0" y="0"/>
          <wp:positionH relativeFrom="column">
            <wp:posOffset>-1028062</wp:posOffset>
          </wp:positionH>
          <wp:positionV relativeFrom="paragraph">
            <wp:posOffset>-238555</wp:posOffset>
          </wp:positionV>
          <wp:extent cx="10339705" cy="913130"/>
          <wp:effectExtent l="0" t="0" r="0" b="0"/>
          <wp:wrapNone/>
          <wp:docPr id="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7ACBA204" wp14:editId="711367F7">
              <wp:simplePos x="0" y="0"/>
              <wp:positionH relativeFrom="column">
                <wp:posOffset>889000</wp:posOffset>
              </wp:positionH>
              <wp:positionV relativeFrom="paragraph">
                <wp:posOffset>-12699</wp:posOffset>
              </wp:positionV>
              <wp:extent cx="5106035" cy="55372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8859F5" w14:textId="77777777" w:rsidR="00DC0429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9EFBCC8" w14:textId="77777777" w:rsidR="00DC0429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D2A2802" w14:textId="77777777" w:rsidR="00DC0429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889000</wp:posOffset>
              </wp:positionH>
              <wp:positionV relativeFrom="paragraph">
                <wp:posOffset>-12699</wp:posOffset>
              </wp:positionV>
              <wp:extent cx="5106035" cy="55372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06035" cy="5537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C7A16" w14:textId="77777777" w:rsidR="00DC0429" w:rsidRDefault="00DC04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AD5EE" w14:textId="77777777" w:rsidR="00023CFC" w:rsidRDefault="00023CFC">
      <w:r>
        <w:separator/>
      </w:r>
    </w:p>
  </w:footnote>
  <w:footnote w:type="continuationSeparator" w:id="0">
    <w:p w14:paraId="5538463C" w14:textId="77777777" w:rsidR="00023CFC" w:rsidRDefault="00023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12689" w14:textId="77777777" w:rsidR="00DC0429" w:rsidRDefault="00DC04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0D130" w14:textId="77777777" w:rsidR="00DC0429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184729FB" wp14:editId="7D225234">
          <wp:simplePos x="0" y="0"/>
          <wp:positionH relativeFrom="column">
            <wp:posOffset>-943581</wp:posOffset>
          </wp:positionH>
          <wp:positionV relativeFrom="paragraph">
            <wp:posOffset>-459304</wp:posOffset>
          </wp:positionV>
          <wp:extent cx="10341795" cy="1266391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8B894CC" wp14:editId="4C310BFB">
          <wp:simplePos x="0" y="0"/>
          <wp:positionH relativeFrom="column">
            <wp:posOffset>7762875</wp:posOffset>
          </wp:positionH>
          <wp:positionV relativeFrom="paragraph">
            <wp:posOffset>-255269</wp:posOffset>
          </wp:positionV>
          <wp:extent cx="948055" cy="8553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8055" cy="855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B5E16C" w14:textId="77777777" w:rsidR="00DC0429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TABLEAU DE PROGRESSION PAR ANNÉES D’ÉTUDE</w:t>
    </w:r>
  </w:p>
  <w:p w14:paraId="3D95D4E9" w14:textId="77777777" w:rsidR="00DC0429" w:rsidRDefault="00DC0429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</w:p>
  <w:p w14:paraId="3815BEF8" w14:textId="77777777" w:rsidR="00DC0429" w:rsidRDefault="00DC0429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908BD" w14:textId="77777777" w:rsidR="00DC0429" w:rsidRDefault="00DC04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359A"/>
    <w:multiLevelType w:val="multilevel"/>
    <w:tmpl w:val="0FB62C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137CD4"/>
    <w:multiLevelType w:val="multilevel"/>
    <w:tmpl w:val="449EE9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5365E6"/>
    <w:multiLevelType w:val="multilevel"/>
    <w:tmpl w:val="F3CC96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223ADF"/>
    <w:multiLevelType w:val="multilevel"/>
    <w:tmpl w:val="752808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EEF7A4F"/>
    <w:multiLevelType w:val="multilevel"/>
    <w:tmpl w:val="D82491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1C3D8C"/>
    <w:multiLevelType w:val="multilevel"/>
    <w:tmpl w:val="C58E6A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A3E06"/>
    <w:multiLevelType w:val="multilevel"/>
    <w:tmpl w:val="7FCE60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F0B4CBB"/>
    <w:multiLevelType w:val="multilevel"/>
    <w:tmpl w:val="E668A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1034265"/>
    <w:multiLevelType w:val="multilevel"/>
    <w:tmpl w:val="BB94A37C"/>
    <w:lvl w:ilvl="0">
      <w:start w:val="317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  <w:i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F2804FC"/>
    <w:multiLevelType w:val="multilevel"/>
    <w:tmpl w:val="E6AC10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643C70"/>
    <w:multiLevelType w:val="multilevel"/>
    <w:tmpl w:val="BC4428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0FF6A45"/>
    <w:multiLevelType w:val="multilevel"/>
    <w:tmpl w:val="3B00BE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3BE4641"/>
    <w:multiLevelType w:val="multilevel"/>
    <w:tmpl w:val="DE04D3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27837632">
    <w:abstractNumId w:val="4"/>
  </w:num>
  <w:num w:numId="2" w16cid:durableId="1981155608">
    <w:abstractNumId w:val="7"/>
  </w:num>
  <w:num w:numId="3" w16cid:durableId="1448353093">
    <w:abstractNumId w:val="5"/>
  </w:num>
  <w:num w:numId="4" w16cid:durableId="921111007">
    <w:abstractNumId w:val="10"/>
  </w:num>
  <w:num w:numId="5" w16cid:durableId="61611792">
    <w:abstractNumId w:val="3"/>
  </w:num>
  <w:num w:numId="6" w16cid:durableId="1960183485">
    <w:abstractNumId w:val="0"/>
  </w:num>
  <w:num w:numId="7" w16cid:durableId="1129785524">
    <w:abstractNumId w:val="12"/>
  </w:num>
  <w:num w:numId="8" w16cid:durableId="1059551540">
    <w:abstractNumId w:val="6"/>
  </w:num>
  <w:num w:numId="9" w16cid:durableId="695472535">
    <w:abstractNumId w:val="8"/>
  </w:num>
  <w:num w:numId="10" w16cid:durableId="97021265">
    <w:abstractNumId w:val="9"/>
  </w:num>
  <w:num w:numId="11" w16cid:durableId="483857387">
    <w:abstractNumId w:val="1"/>
  </w:num>
  <w:num w:numId="12" w16cid:durableId="815147565">
    <w:abstractNumId w:val="2"/>
  </w:num>
  <w:num w:numId="13" w16cid:durableId="208733910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429"/>
    <w:rsid w:val="00023CFC"/>
    <w:rsid w:val="001D6A6F"/>
    <w:rsid w:val="00CA1629"/>
    <w:rsid w:val="00CB57C9"/>
    <w:rsid w:val="00DC0429"/>
    <w:rsid w:val="00FC3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27253E"/>
  <w15:docId w15:val="{85CBFF1E-F407-A347-B5B5-A9EBB2A53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aecwTo/EG4tcydeMxMQcEDQJQ==">CgMxLjA4AHIhMU8yamZ4VTVMTXNHTFBRdjdPazBxem9ZaDV2ajhEb2h5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340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Tjandra, Keira</cp:lastModifiedBy>
  <cp:revision>3</cp:revision>
  <dcterms:created xsi:type="dcterms:W3CDTF">2024-05-08T21:54:00Z</dcterms:created>
  <dcterms:modified xsi:type="dcterms:W3CDTF">2024-05-08T22:37:00Z</dcterms:modified>
</cp:coreProperties>
</file>