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61B49CE" w:rsidR="00B81756" w:rsidRDefault="0088242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A91A9D7">
                <wp:simplePos x="0" y="0"/>
                <wp:positionH relativeFrom="column">
                  <wp:posOffset>-507559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9E171" id="Rectangle 1" o:spid="_x0000_s1026" style="position:absolute;margin-left:-39.9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E7HWSv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FEB4B50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250" cy="5364480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450" cy="536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A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ABDDE01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0198B" w14:textId="2D85A160" w:rsidR="001133A4" w:rsidRPr="001133A4" w:rsidRDefault="001133A4" w:rsidP="001133A4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 w:rsidRPr="001133A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expérimente </w:t>
                            </w:r>
                            <w:r w:rsidRPr="001133A4">
                              <w:rPr>
                                <w:color w:val="000000"/>
                                <w:lang w:val="fr-CA"/>
                              </w:rPr>
                              <w:t>la</w:t>
                            </w:r>
                            <w:r w:rsidRPr="001133A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durée </w:t>
                            </w:r>
                            <w:r w:rsidRPr="001133A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  <w:t xml:space="preserve">en rythme à 4 temps à la mesure, le timbre des instruments </w:t>
                            </w:r>
                            <w:r w:rsidRPr="001133A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  <w:t xml:space="preserve">à percussion, l’intensité des nuances (de doux à fort) intégrés dans les principes esthétiques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1133A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la répétition et de la variété. Pour ce faire </w:t>
                            </w:r>
                            <w:r w:rsidRPr="001133A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fr-CA"/>
                              </w:rPr>
                              <w:t>l’élève expérimente</w:t>
                            </w:r>
                            <w:r w:rsidRPr="001133A4">
                              <w:rPr>
                                <w:color w:val="000000"/>
                                <w:lang w:val="fr-CA"/>
                              </w:rPr>
                              <w:t xml:space="preserve"> une variété d’instruments </w:t>
                            </w:r>
                            <w:r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1133A4">
                              <w:rPr>
                                <w:color w:val="000000"/>
                                <w:lang w:val="fr-CA"/>
                              </w:rPr>
                              <w:t xml:space="preserve">à percussion. </w:t>
                            </w:r>
                            <w:r w:rsidR="00A646B0">
                              <w:rPr>
                                <w:color w:val="000000"/>
                                <w:lang w:val="fr-CA"/>
                              </w:rPr>
                              <w:t>Elle, il ou iel</w:t>
                            </w:r>
                            <w:r w:rsidRPr="001133A4">
                              <w:rPr>
                                <w:color w:val="000000"/>
                                <w:lang w:val="fr-CA"/>
                              </w:rPr>
                              <w:t xml:space="preserve"> improvise des phrases rythmiques en lien avec la musique autochtone d’inspiration.</w:t>
                            </w:r>
                          </w:p>
                          <w:p w14:paraId="40A62353" w14:textId="2A681CA8" w:rsidR="00B81756" w:rsidRPr="001133A4" w:rsidRDefault="00B81756" w:rsidP="00273BE7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7720198B" w14:textId="2D85A160" w:rsidR="001133A4" w:rsidRPr="001133A4" w:rsidRDefault="001133A4" w:rsidP="001133A4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 w:rsidRPr="001133A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expérimente </w:t>
                      </w:r>
                      <w:r w:rsidRPr="001133A4">
                        <w:rPr>
                          <w:color w:val="000000"/>
                          <w:lang w:val="fr-CA"/>
                        </w:rPr>
                        <w:t>la</w:t>
                      </w:r>
                      <w:r w:rsidRPr="001133A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durée </w:t>
                      </w:r>
                      <w:r w:rsidRPr="001133A4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  <w:t xml:space="preserve">en rythme à 4 temps à la mesure, le timbre des instruments </w:t>
                      </w:r>
                      <w:r w:rsidRPr="001133A4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  <w:t xml:space="preserve">à percussion, l’intensité des nuances (de doux à fort) intégrés dans les principes esthétiques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1133A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la répétition et de la variété. Pour ce faire </w:t>
                      </w:r>
                      <w:r w:rsidRPr="001133A4">
                        <w:rPr>
                          <w:rFonts w:ascii="Calibri" w:hAnsi="Calibri" w:cs="Calibri"/>
                          <w:bCs/>
                          <w:color w:val="000000" w:themeColor="text1"/>
                          <w:lang w:val="fr-CA"/>
                        </w:rPr>
                        <w:t>l’élève expérimente</w:t>
                      </w:r>
                      <w:r w:rsidRPr="001133A4">
                        <w:rPr>
                          <w:color w:val="000000"/>
                          <w:lang w:val="fr-CA"/>
                        </w:rPr>
                        <w:t xml:space="preserve"> une variété d’instruments </w:t>
                      </w:r>
                      <w:r>
                        <w:rPr>
                          <w:color w:val="000000"/>
                          <w:lang w:val="fr-CA"/>
                        </w:rPr>
                        <w:br/>
                      </w:r>
                      <w:r w:rsidRPr="001133A4">
                        <w:rPr>
                          <w:color w:val="000000"/>
                          <w:lang w:val="fr-CA"/>
                        </w:rPr>
                        <w:t xml:space="preserve">à percussion. </w:t>
                      </w:r>
                      <w:r w:rsidR="00A646B0">
                        <w:rPr>
                          <w:color w:val="000000"/>
                          <w:lang w:val="fr-CA"/>
                        </w:rPr>
                        <w:t>Elle, il ou iel</w:t>
                      </w:r>
                      <w:r w:rsidRPr="001133A4">
                        <w:rPr>
                          <w:color w:val="000000"/>
                          <w:lang w:val="fr-CA"/>
                        </w:rPr>
                        <w:t xml:space="preserve"> improvise des phrases rythmiques en lien avec la musique autochtone d’inspiration.</w:t>
                      </w:r>
                    </w:p>
                    <w:p w14:paraId="40A62353" w14:textId="2A681CA8" w:rsidR="00B81756" w:rsidRPr="001133A4" w:rsidRDefault="00B81756" w:rsidP="00273BE7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7FC9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C119E66">
                <wp:simplePos x="0" y="0"/>
                <wp:positionH relativeFrom="column">
                  <wp:posOffset>-159579</wp:posOffset>
                </wp:positionH>
                <wp:positionV relativeFrom="paragraph">
                  <wp:posOffset>-695325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7FEFDAC" w:rsidR="00B81756" w:rsidRPr="00F40C76" w:rsidRDefault="00E738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738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55pt;margin-top:-54.7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C+aQvx5gAAABIBAAAPAAAAAAAAAAAAAAAAAHQEAABkcnMvZG93bnJl&#13;&#10;di54bWxQSwUGAAAAAAQABADzAAAAhwUAAAAA&#13;&#10;" filled="f" stroked="f" strokeweight=".5pt">
                <v:textbox>
                  <w:txbxContent>
                    <w:p w14:paraId="754FE721" w14:textId="67FEFDAC" w:rsidR="00B81756" w:rsidRPr="00F40C76" w:rsidRDefault="00E738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738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COUP DE COEUR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1FD9E018" wp14:editId="5C54E3A2">
                <wp:simplePos x="0" y="0"/>
                <wp:positionH relativeFrom="column">
                  <wp:posOffset>7261860</wp:posOffset>
                </wp:positionH>
                <wp:positionV relativeFrom="paragraph">
                  <wp:posOffset>-523875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D4413" w14:textId="5D86CA4A" w:rsidR="00247FC9" w:rsidRPr="006C5E72" w:rsidRDefault="00247FC9" w:rsidP="00247FC9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1133A4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E018" id="Text Box 34" o:spid="_x0000_s1028" type="#_x0000_t202" style="position:absolute;margin-left:571.8pt;margin-top:-41.25pt;width:174.85pt;height:81.3pt;z-index:2535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FUlsNblAAAAEQEAAA8AAAAAAAAAAAAAAAAAdwQAAGRycy9kb3du&#13;&#10;cmV2LnhtbFBLBQYAAAAABAAEAPMAAACJBQAAAAA=&#13;&#10;" filled="f" stroked="f" strokeweight=".5pt">
                <v:textbox>
                  <w:txbxContent>
                    <w:p w14:paraId="468D4413" w14:textId="5D86CA4A" w:rsidR="00247FC9" w:rsidRPr="006C5E72" w:rsidRDefault="00247FC9" w:rsidP="00247FC9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1133A4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597937A9" wp14:editId="589DDC0B">
                <wp:simplePos x="0" y="0"/>
                <wp:positionH relativeFrom="column">
                  <wp:posOffset>7258050</wp:posOffset>
                </wp:positionH>
                <wp:positionV relativeFrom="paragraph">
                  <wp:posOffset>-645601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74E7" w14:textId="040E170B" w:rsidR="00247FC9" w:rsidRDefault="00247FC9" w:rsidP="00247FC9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7.4</w:t>
                            </w:r>
                          </w:p>
                          <w:p w14:paraId="3286A041" w14:textId="77777777" w:rsidR="00247FC9" w:rsidRDefault="00247FC9" w:rsidP="00247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37A9" id="Text Box 35" o:spid="_x0000_s1029" type="#_x0000_t202" style="position:absolute;margin-left:571.5pt;margin-top:-50.85pt;width:157pt;height:38.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DdIGyD5wAAABMBAAAPAAAAAAAAAAAAAAAAAHMEAABkcnMvZG93bnJl&#13;&#10;di54bWxQSwUGAAAAAAQABADzAAAAhwUAAAAA&#13;&#10;" filled="f" stroked="f" strokeweight=".5pt">
                <v:textbox>
                  <w:txbxContent>
                    <w:p w14:paraId="347974E7" w14:textId="040E170B" w:rsidR="00247FC9" w:rsidRDefault="00247FC9" w:rsidP="00247FC9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7.4</w:t>
                      </w:r>
                    </w:p>
                    <w:p w14:paraId="3286A041" w14:textId="77777777" w:rsidR="00247FC9" w:rsidRDefault="00247FC9" w:rsidP="00247FC9"/>
                  </w:txbxContent>
                </v:textbox>
              </v:shape>
            </w:pict>
          </mc:Fallback>
        </mc:AlternateContent>
      </w:r>
      <w:r w:rsidR="00247FC9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6ABC8835" wp14:editId="4CFCFAB5">
                <wp:simplePos x="0" y="0"/>
                <wp:positionH relativeFrom="column">
                  <wp:posOffset>-158750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EAB63" w14:textId="1FCBA7EB" w:rsidR="00247FC9" w:rsidRPr="00DC3F23" w:rsidRDefault="00882421" w:rsidP="00247FC9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882421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8835" id="Text Box 2" o:spid="_x0000_s1030" type="#_x0000_t202" style="position:absolute;margin-left:-12.5pt;margin-top:-21.25pt;width:490.75pt;height:48.4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G1/1K3mAAAADwEAAA8AAAAAAAAAAAAAAAAAdgQAAGRycy9kb3du&#13;&#10;cmV2LnhtbFBLBQYAAAAABAAEAPMAAACJBQAAAAA=&#13;&#10;" filled="f" stroked="f" strokeweight=".5pt">
                <v:textbox>
                  <w:txbxContent>
                    <w:p w14:paraId="71BEAB63" w14:textId="1FCBA7EB" w:rsidR="00247FC9" w:rsidRPr="00DC3F23" w:rsidRDefault="00882421" w:rsidP="00247FC9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882421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342D60C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</w:t>
                            </w:r>
                            <w:r w:rsidR="00E7384F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342D60C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</w:t>
                      </w:r>
                      <w:r w:rsidR="00E7384F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0A10F1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28E8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7A16945" w14:textId="77777777" w:rsidR="0099787C" w:rsidRPr="000B2B9E" w:rsidRDefault="0099787C" w:rsidP="0099787C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2608" behindDoc="1" locked="0" layoutInCell="1" allowOverlap="1" wp14:anchorId="2FFC4820" wp14:editId="7C67B901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4990D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14105739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1EEF4D5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7336206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44676E" w14:textId="77777777" w:rsidR="0099787C" w:rsidRPr="00CF18E0" w:rsidRDefault="0099787C" w:rsidP="0099787C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0040CC58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EBF63A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51FA00" w14:textId="77777777" w:rsidR="0099787C" w:rsidRPr="00711CB6" w:rsidRDefault="0099787C" w:rsidP="0099787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4820" id="Text Box 53" o:spid="_x0000_s1032" type="#_x0000_t202" style="position:absolute;margin-left:579.15pt;margin-top:4.35pt;width:162.1pt;height:131.15pt;z-index:-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124990D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14105739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1EEF4D5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7336206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44676E" w14:textId="77777777" w:rsidR="0099787C" w:rsidRPr="00CF18E0" w:rsidRDefault="0099787C" w:rsidP="0099787C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0040CC58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EBF63A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51FA00" w14:textId="77777777" w:rsidR="0099787C" w:rsidRPr="00711CB6" w:rsidRDefault="0099787C" w:rsidP="0099787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1" locked="0" layoutInCell="1" allowOverlap="1" wp14:anchorId="32316336" wp14:editId="2BB7CE3C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07537" w14:textId="77777777" w:rsidR="0099787C" w:rsidRPr="00EE18A1" w:rsidRDefault="0099787C" w:rsidP="009978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16336" id="Rectangle 93" o:spid="_x0000_s1033" style="position:absolute;margin-left:560.4pt;margin-top:-12.6pt;width:195pt;height:487.8pt;z-index:-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EF07537" w14:textId="77777777" w:rsidR="0099787C" w:rsidRPr="00EE18A1" w:rsidRDefault="0099787C" w:rsidP="0099787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456F8F71" wp14:editId="63DEAC01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AB525" id="Straight Connector 32" o:spid="_x0000_s1026" style="position:absolute;flip:y;z-index:253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6506724" w14:textId="77777777" w:rsidR="0099787C" w:rsidRDefault="0099787C" w:rsidP="0099787C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3632" behindDoc="1" locked="0" layoutInCell="1" allowOverlap="1" wp14:anchorId="707986EA" wp14:editId="0139B613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19935" w14:textId="77777777" w:rsidR="0099787C" w:rsidRDefault="0099787C" w:rsidP="0099787C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7DAF6AE1" w14:textId="77777777" w:rsidR="0099787C" w:rsidRDefault="0099787C" w:rsidP="0099787C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1E0A9C25" wp14:editId="1814F57C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A70F" w14:textId="77777777" w:rsidR="0099787C" w:rsidRPr="00FB5BAF" w:rsidRDefault="0099787C" w:rsidP="0099787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18EA978" w14:textId="77777777" w:rsidR="0099787C" w:rsidRPr="00FB5BAF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9C25" id="Text Box 2141" o:spid="_x0000_s1034" type="#_x0000_t202" href="http://www.afeao.ca/afeaoDoc/COUPDECO_VI.pdf" style="position:absolute;margin-left:168.25pt;margin-top:2.5pt;width:351.9pt;height:44.2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9CDA70F" w14:textId="77777777" w:rsidR="0099787C" w:rsidRPr="00FB5BAF" w:rsidRDefault="0099787C" w:rsidP="0099787C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18EA978" w14:textId="77777777" w:rsidR="0099787C" w:rsidRPr="00FB5BAF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COUP DE COEUR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DA437C4" w14:textId="77777777" w:rsidR="0099787C" w:rsidRDefault="0099787C" w:rsidP="0099787C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7728" behindDoc="1" locked="0" layoutInCell="1" allowOverlap="1" wp14:anchorId="771A644E" wp14:editId="4A870D1E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6704" behindDoc="1" locked="0" layoutInCell="1" allowOverlap="1" wp14:anchorId="3A0F1509" wp14:editId="6FA6CBA4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5680" behindDoc="1" locked="0" layoutInCell="1" allowOverlap="1" wp14:anchorId="6CDF3675" wp14:editId="35493628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4656" behindDoc="1" locked="0" layoutInCell="1" allowOverlap="1" wp14:anchorId="088CB92F" wp14:editId="19A8F6A0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020A1499" wp14:editId="57C4D519">
                <wp:simplePos x="0" y="0"/>
                <wp:positionH relativeFrom="column">
                  <wp:posOffset>-37323</wp:posOffset>
                </wp:positionH>
                <wp:positionV relativeFrom="paragraph">
                  <wp:posOffset>3643423</wp:posOffset>
                </wp:positionV>
                <wp:extent cx="1788885" cy="1548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85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80ADA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COUPDECO_VI_Fiche</w:t>
                              </w:r>
                            </w:hyperlink>
                          </w:p>
                          <w:p w14:paraId="2495381F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COUPDECO_VI_Ligne</w:t>
                              </w:r>
                            </w:hyperlink>
                          </w:p>
                          <w:p w14:paraId="0B96C3EC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31E6F33A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COUPDECO_VI_Preunite</w:t>
                              </w:r>
                            </w:hyperlink>
                          </w:p>
                          <w:p w14:paraId="040DBE48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1E498B34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066E0277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45614807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99787C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1499" id="Text Box 5" o:spid="_x0000_s1035" type="#_x0000_t202" style="position:absolute;margin-left:-2.95pt;margin-top:286.9pt;width:140.85pt;height:121.95pt;z-index:-2497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" filled="f" stroked="f" strokeweight=".5pt">
                <v:textbox>
                  <w:txbxContent>
                    <w:p w14:paraId="59080ADA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COUPDECO_VI_Fiche</w:t>
                        </w:r>
                      </w:hyperlink>
                    </w:p>
                    <w:p w14:paraId="2495381F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COUPDECO_VI_Ligne</w:t>
                        </w:r>
                      </w:hyperlink>
                    </w:p>
                    <w:p w14:paraId="0B96C3EC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31E6F33A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COUPDECO_VI_Preunite</w:t>
                        </w:r>
                      </w:hyperlink>
                    </w:p>
                    <w:p w14:paraId="040DBE48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1E498B34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066E0277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45614807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99787C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6944" behindDoc="1" locked="0" layoutInCell="1" allowOverlap="1" wp14:anchorId="352FFDAC" wp14:editId="0D2374F2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3634091</wp:posOffset>
                </wp:positionV>
                <wp:extent cx="1688465" cy="14835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8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5023E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0103EC3A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0E8A2F89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664E52AA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65C63C6E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01092314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FDAC" id="Text Box 18" o:spid="_x0000_s1036" type="#_x0000_t202" style="position:absolute;margin-left:270.35pt;margin-top:286.15pt;width:132.95pt;height:116.8pt;z-index:-2497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y6CGwIAADUEAAAOAAAAZHJzL2Uyb0RvYy54bWysU01vGyEQvVfqf0Dc67Ud23FWXkduIleV&#13;&#10;rCSSU+WMWfAisQwF7F3313dg/aW0pygXGJhhPt57zO7bWpO9cF6BKeig16dEGA6lMtuC/npdfpt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" filled="f" stroked="f" strokeweight=".5pt">
                <v:textbox>
                  <w:txbxContent>
                    <w:p w14:paraId="4015023E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0103EC3A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0E8A2F89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664E52AA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65C63C6E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01092314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1" locked="0" layoutInCell="1" allowOverlap="1" wp14:anchorId="244A2A01" wp14:editId="4C3A23C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3624760</wp:posOffset>
                </wp:positionV>
                <wp:extent cx="1803400" cy="1203649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364F2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6F9477F9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2DCB6B84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6FE87BB2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44DE4636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COUPDECO_VF4_Annexe1</w:t>
                              </w:r>
                            </w:hyperlink>
                          </w:p>
                          <w:p w14:paraId="1E386AD9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COUPDECO_VF4_Annexe2</w:t>
                              </w:r>
                            </w:hyperlink>
                          </w:p>
                          <w:p w14:paraId="7567C984" w14:textId="77777777" w:rsidR="0099787C" w:rsidRPr="00E97DFB" w:rsidRDefault="0099787C" w:rsidP="0099787C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2A01" id="Text Box 265" o:spid="_x0000_s1037" type="#_x0000_t202" style="position:absolute;margin-left:403.35pt;margin-top:285.4pt;width:142pt;height:94.8pt;z-index:-249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LGxGgIAADU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" filled="f" stroked="f" strokeweight=".5pt">
                <v:textbox>
                  <w:txbxContent>
                    <w:p w14:paraId="569364F2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5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6F9477F9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6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2DCB6B84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7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6FE87BB2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44DE4636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COUPDECO_VF4_Annexe1</w:t>
                        </w:r>
                      </w:hyperlink>
                    </w:p>
                    <w:p w14:paraId="1E386AD9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COUPDECO_VF4_Annexe2</w:t>
                        </w:r>
                      </w:hyperlink>
                    </w:p>
                    <w:p w14:paraId="7567C984" w14:textId="77777777" w:rsidR="0099787C" w:rsidRPr="00E97DFB" w:rsidRDefault="0099787C" w:rsidP="0099787C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6D7B8B11" wp14:editId="3792FC1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AC01F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1" w:history="1">
                              <w:r w:rsidR="0099787C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16991FC9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2" w:history="1">
                              <w:r w:rsidR="0099787C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  <w:p w14:paraId="0B65102E" w14:textId="77777777" w:rsidR="0099787C" w:rsidRPr="00E97DFB" w:rsidRDefault="00000000" w:rsidP="009978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3" w:history="1">
                              <w:r w:rsidR="0099787C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8B11" id="Text Box 14" o:spid="_x0000_s1038" type="#_x0000_t202" style="position:absolute;margin-left:132.25pt;margin-top:286.9pt;width:141pt;height:76.4pt;z-index:-2497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29AAC01F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4" w:history="1">
                        <w:r w:rsidR="0099787C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16991FC9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5" w:history="1">
                        <w:r w:rsidR="0099787C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  <w:p w14:paraId="0B65102E" w14:textId="77777777" w:rsidR="0099787C" w:rsidRPr="00E97DFB" w:rsidRDefault="00000000" w:rsidP="009978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6" w:history="1">
                        <w:r w:rsidR="0099787C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1CDDF45F" wp14:editId="09F49737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17829" id="Straight Connector 267" o:spid="_x0000_s1026" style="position:absolute;z-index:253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1" locked="0" layoutInCell="1" allowOverlap="1" wp14:anchorId="0759BD06" wp14:editId="18B550D2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63FE" w14:textId="77777777" w:rsidR="0099787C" w:rsidRPr="00205406" w:rsidRDefault="0099787C" w:rsidP="0099787C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BD06" id="Text Box 39" o:spid="_x0000_s1039" type="#_x0000_t202" style="position:absolute;margin-left:2pt;margin-top:252.7pt;width:531.25pt;height:19pt;z-index:-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3F2A63FE" w14:textId="77777777" w:rsidR="0099787C" w:rsidRPr="00205406" w:rsidRDefault="0099787C" w:rsidP="0099787C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7EEA4042" wp14:editId="7BB0181D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1380A" id="Straight Connector 43" o:spid="_x0000_s1026" style="position:absolute;z-index:253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2D99FF5B" wp14:editId="07E6126A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AD25A" w14:textId="56B16CB2" w:rsidR="0099787C" w:rsidRPr="00711CB6" w:rsidRDefault="001931A5" w:rsidP="0099787C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4974A0AF" w14:textId="77777777" w:rsidR="0099787C" w:rsidRPr="00526544" w:rsidRDefault="0099787C" w:rsidP="0099787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FF5B" id="Text Box 19" o:spid="_x0000_s1040" type="#_x0000_t202" style="position:absolute;margin-left:582pt;margin-top:174.7pt;width:93pt;height:108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584AD25A" w14:textId="56B16CB2" w:rsidR="0099787C" w:rsidRPr="00711CB6" w:rsidRDefault="001931A5" w:rsidP="0099787C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4974A0AF" w14:textId="77777777" w:rsidR="0099787C" w:rsidRPr="00526544" w:rsidRDefault="0099787C" w:rsidP="0099787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1" locked="0" layoutInCell="1" allowOverlap="1" wp14:anchorId="205D2382" wp14:editId="3027F22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FB71A" id="Rectangle 37" o:spid="_x0000_s1026" href="http://www.edu.gov.on.ca/fre/curriculum/elementary/arts18b09currf.pdf" style="position:absolute;margin-left:587.75pt;margin-top:79.95pt;width:70pt;height:89.8pt;z-index:-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07812699" wp14:editId="00B2750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5392F" w14:textId="77777777" w:rsidR="0099787C" w:rsidRDefault="0099787C" w:rsidP="0099787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AF9138" w14:textId="77777777" w:rsidR="0099787C" w:rsidRDefault="0099787C" w:rsidP="0099787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266306AF" w14:textId="77777777" w:rsidR="0099787C" w:rsidRDefault="0099787C" w:rsidP="0099787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40042C6F" w14:textId="2BEBBBA6" w:rsidR="0099787C" w:rsidRPr="00B329A5" w:rsidRDefault="001931A5" w:rsidP="0099787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9787C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9787C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2699" id="Text Box 44" o:spid="_x0000_s1041" type="#_x0000_t202" style="position:absolute;margin-left:601pt;margin-top:175.2pt;width:131.75pt;height:108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A45392F" w14:textId="77777777" w:rsidR="0099787C" w:rsidRDefault="0099787C" w:rsidP="0099787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CAF9138" w14:textId="77777777" w:rsidR="0099787C" w:rsidRDefault="0099787C" w:rsidP="0099787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266306AF" w14:textId="77777777" w:rsidR="0099787C" w:rsidRDefault="0099787C" w:rsidP="0099787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40042C6F" w14:textId="2BEBBBA6" w:rsidR="0099787C" w:rsidRPr="00B329A5" w:rsidRDefault="001931A5" w:rsidP="0099787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9787C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9787C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1" locked="0" layoutInCell="1" allowOverlap="1" wp14:anchorId="594159C6" wp14:editId="3B1DE9E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97563" w14:textId="77777777" w:rsidR="0099787C" w:rsidRPr="007C423E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08959B8" w14:textId="77777777" w:rsidR="0099787C" w:rsidRPr="007C423E" w:rsidRDefault="0099787C" w:rsidP="0099787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59C6" id="Text Box 22" o:spid="_x0000_s1042" type="#_x0000_t202" href="http://www.afeao.ca/afeaoDoc/COUPDECO_VF1.pdf" style="position:absolute;margin-left:31.15pt;margin-top:190pt;width:126.15pt;height:32.85pt;z-index:-249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B297563" w14:textId="77777777" w:rsidR="0099787C" w:rsidRPr="007C423E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08959B8" w14:textId="77777777" w:rsidR="0099787C" w:rsidRPr="007C423E" w:rsidRDefault="0099787C" w:rsidP="0099787C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1" locked="0" layoutInCell="1" allowOverlap="1" wp14:anchorId="05A33A95" wp14:editId="620B1CA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399F9" w14:textId="77777777" w:rsidR="0099787C" w:rsidRPr="007C423E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C76ACCB" w14:textId="77777777" w:rsidR="0099787C" w:rsidRPr="007C423E" w:rsidRDefault="0099787C" w:rsidP="0099787C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FCFA3B9" w14:textId="77777777" w:rsidR="0099787C" w:rsidRPr="007C423E" w:rsidRDefault="0099787C" w:rsidP="0099787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3A95" id="Text Box 28" o:spid="_x0000_s1043" type="#_x0000_t202" href="http://www.afeao.ca/afeaoDoc/COUPDECO_VF4.pdf" style="position:absolute;margin-left:436.5pt;margin-top:190pt;width:130.65pt;height:32.2pt;z-index:-249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04399F9" w14:textId="77777777" w:rsidR="0099787C" w:rsidRPr="007C423E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C76ACCB" w14:textId="77777777" w:rsidR="0099787C" w:rsidRPr="007C423E" w:rsidRDefault="0099787C" w:rsidP="0099787C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5FCFA3B9" w14:textId="77777777" w:rsidR="0099787C" w:rsidRPr="007C423E" w:rsidRDefault="0099787C" w:rsidP="0099787C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1" locked="0" layoutInCell="1" allowOverlap="1" wp14:anchorId="5F57FBAD" wp14:editId="4D5F0C17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8ECB3" w14:textId="77777777" w:rsidR="0099787C" w:rsidRPr="007C423E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262D742F" w14:textId="77777777" w:rsidR="0099787C" w:rsidRPr="007C423E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38CEEACB" w14:textId="77777777" w:rsidR="0099787C" w:rsidRPr="007C423E" w:rsidRDefault="0099787C" w:rsidP="0099787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FBAD" id="Text Box 26" o:spid="_x0000_s1044" type="#_x0000_t202" href="http://www.afeao.ca/afeaoDoc/COUPDECO_VF3.pdf" style="position:absolute;margin-left:302.9pt;margin-top:190pt;width:127.2pt;height:44.25pt;z-index:-249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BC8ECB3" w14:textId="77777777" w:rsidR="0099787C" w:rsidRPr="007C423E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262D742F" w14:textId="77777777" w:rsidR="0099787C" w:rsidRPr="007C423E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38CEEACB" w14:textId="77777777" w:rsidR="0099787C" w:rsidRPr="007C423E" w:rsidRDefault="0099787C" w:rsidP="0099787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1" locked="0" layoutInCell="1" allowOverlap="1" wp14:anchorId="525FABF1" wp14:editId="6869936A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23EAA" w14:textId="77777777" w:rsidR="0099787C" w:rsidRPr="0099787C" w:rsidRDefault="0099787C" w:rsidP="0099787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9787C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7FB068D" w14:textId="77777777" w:rsidR="0099787C" w:rsidRPr="0099787C" w:rsidRDefault="0099787C" w:rsidP="0099787C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99787C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99787C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43746BB" w14:textId="77777777" w:rsidR="0099787C" w:rsidRPr="0099787C" w:rsidRDefault="0099787C" w:rsidP="0099787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ABF1" id="Text Box 24" o:spid="_x0000_s1045" type="#_x0000_t202" style="position:absolute;margin-left:167.35pt;margin-top:190pt;width:126pt;height:44.25pt;z-index:-249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75123EAA" w14:textId="77777777" w:rsidR="0099787C" w:rsidRPr="0099787C" w:rsidRDefault="0099787C" w:rsidP="0099787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99787C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7FB068D" w14:textId="77777777" w:rsidR="0099787C" w:rsidRPr="0099787C" w:rsidRDefault="0099787C" w:rsidP="0099787C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99787C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99787C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43746BB" w14:textId="77777777" w:rsidR="0099787C" w:rsidRPr="0099787C" w:rsidRDefault="0099787C" w:rsidP="0099787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232B34AB" wp14:editId="4B903EB7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FFB3E" id="Straight Connector 31" o:spid="_x0000_s1026" style="position:absolute;z-index:253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6FAE25F" w:rsidR="005B4EB1" w:rsidRPr="00F621D1" w:rsidRDefault="00F621D1" w:rsidP="00F621D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6FAE25F" w:rsidR="005B4EB1" w:rsidRPr="00F621D1" w:rsidRDefault="00F621D1" w:rsidP="00F621D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07967BA0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641F3B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COUPDEC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70E722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COUPDEC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14991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COUPDEC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B1754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COUPDEC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B2F0CE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COUPDEC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2A7117D4" w:rsidR="00FA4859" w:rsidRPr="00452078" w:rsidRDefault="00F621D1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  <w:r w:rsidRPr="001C2024">
        <w:rPr>
          <w:rFonts w:ascii="Calibri" w:hAnsi="Calibri" w:cs="Calibri"/>
          <w:b/>
          <w:sz w:val="36"/>
          <w:szCs w:val="36"/>
          <w:lang w:val="fr-CA"/>
        </w:rPr>
        <w:softHyphen/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</w:t>
      </w:r>
      <w:r w:rsidRPr="001C2024">
        <w:rPr>
          <w:color w:val="000000"/>
          <w:lang w:val="fr-CA"/>
        </w:rPr>
        <w:t xml:space="preserve">une composition rythmique intitulée </w:t>
      </w:r>
      <w:r w:rsidRPr="001C2024">
        <w:rPr>
          <w:i/>
          <w:iCs/>
          <w:color w:val="000000"/>
          <w:lang w:val="fr-CA"/>
        </w:rPr>
        <w:t>Coup de coeur</w:t>
      </w:r>
      <w:r w:rsidRPr="001C2024">
        <w:rPr>
          <w:color w:val="000000"/>
          <w:lang w:val="fr-CA"/>
        </w:rPr>
        <w:t xml:space="preserve">, juxtaposée à une musique autochtone d’inspiration. 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A646B0">
        <w:rPr>
          <w:color w:val="000000"/>
          <w:lang w:val="fr-CA"/>
        </w:rPr>
        <w:t>Elle, il ou iel</w:t>
      </w:r>
      <w:r w:rsidRPr="001C2024">
        <w:rPr>
          <w:color w:val="000000"/>
          <w:lang w:val="fr-CA"/>
        </w:rPr>
        <w:t xml:space="preserve"> explore les éléments clés de durée, d’intensité, et du timbre ainsi que le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principe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esthétique</w:t>
      </w:r>
      <w:r>
        <w:rPr>
          <w:color w:val="000000"/>
          <w:lang w:val="fr-CA"/>
        </w:rPr>
        <w:t xml:space="preserve">s </w:t>
      </w:r>
      <w:r w:rsidRPr="001C2024">
        <w:rPr>
          <w:color w:val="000000"/>
          <w:lang w:val="fr-CA"/>
        </w:rPr>
        <w:t>unité et variété.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e</w:t>
      </w:r>
      <w:r>
        <w:rPr>
          <w:rFonts w:ascii="Calibri" w:eastAsia="Times New Roman" w:hAnsi="Calibri" w:cs="Calibri"/>
          <w:lang w:val="fr-CA"/>
        </w:rPr>
        <w:t>xpérimente la durée en rythme à</w:t>
      </w:r>
      <w:r w:rsidRPr="001C2024">
        <w:rPr>
          <w:rFonts w:ascii="Calibri" w:eastAsia="Times New Roman" w:hAnsi="Calibri" w:cs="Calibri"/>
          <w:lang w:val="fr-CA"/>
        </w:rPr>
        <w:t xml:space="preserve"> 4 temps à la mesure, l’intensité de nuances tout en incluant les principes esthétiques à l’étude dans le but de faire vivre un état de bien-être</w:t>
      </w:r>
      <w:r>
        <w:rPr>
          <w:rFonts w:ascii="Calibri" w:eastAsia="Times New Roman" w:hAnsi="Calibri" w:cs="Calibri"/>
          <w:lang w:val="fr-CA"/>
        </w:rPr>
        <w:t xml:space="preserve"> à l’auditoire</w:t>
      </w:r>
      <w:r w:rsidRPr="001C2024">
        <w:rPr>
          <w:rFonts w:ascii="Calibri" w:eastAsia="Times New Roman" w:hAnsi="Calibri" w:cs="Calibri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élabore une composition</w:t>
      </w:r>
      <w:r w:rsidRPr="001C2024">
        <w:rPr>
          <w:rFonts w:ascii="Calibri" w:eastAsia="Times New Roman" w:hAnsi="Calibri" w:cs="Calibri"/>
          <w:i/>
          <w:iCs/>
          <w:lang w:val="fr-CA"/>
        </w:rPr>
        <w:t>, Coup de cœur</w:t>
      </w:r>
      <w:r w:rsidRPr="001C2024">
        <w:rPr>
          <w:rFonts w:ascii="Calibri" w:eastAsia="Times New Roman" w:hAnsi="Calibri" w:cs="Calibri"/>
          <w:lang w:val="fr-CA"/>
        </w:rPr>
        <w:t xml:space="preserve">, dans laquelle </w:t>
      </w:r>
      <w:r w:rsidR="00A646B0">
        <w:rPr>
          <w:rFonts w:ascii="Calibri" w:eastAsia="Times New Roman" w:hAnsi="Calibri" w:cs="Calibri"/>
          <w:lang w:val="fr-CA"/>
        </w:rPr>
        <w:t>elle, il ou iel</w:t>
      </w:r>
      <w:r w:rsidRPr="001C2024">
        <w:rPr>
          <w:rFonts w:ascii="Calibri" w:eastAsia="Times New Roman" w:hAnsi="Calibri" w:cs="Calibri"/>
          <w:lang w:val="fr-CA"/>
        </w:rPr>
        <w:t xml:space="preserve"> intègre le meilleur de son travail d’exploration et d’expérimentation</w:t>
      </w:r>
      <w:r w:rsidRPr="001C2024">
        <w:rPr>
          <w:color w:val="000000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 xml:space="preserve">Finalement, l’élève joue sa composition </w:t>
      </w:r>
      <w:r w:rsidRPr="001C2024">
        <w:rPr>
          <w:rFonts w:ascii="Calibri" w:eastAsia="Times New Roman" w:hAnsi="Calibri" w:cs="Calibri"/>
          <w:i/>
          <w:iCs/>
          <w:lang w:val="fr-CA"/>
        </w:rPr>
        <w:t>Coup de cœur</w:t>
      </w:r>
      <w:r w:rsidRPr="001C2024">
        <w:rPr>
          <w:rFonts w:ascii="Calibri" w:eastAsia="Times New Roman" w:hAnsi="Calibri" w:cs="Calibri"/>
          <w:lang w:val="fr-CA"/>
        </w:rPr>
        <w:t xml:space="preserve"> pour ensuite l’intégrer à la musique d’inspiration autochtone.</w:t>
      </w:r>
    </w:p>
    <w:p w14:paraId="1FA93D37" w14:textId="77777777" w:rsidR="00F621D1" w:rsidRDefault="00F621D1" w:rsidP="00246D28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</w:p>
    <w:p w14:paraId="6451A104" w14:textId="6B3D09AE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10C2F915" w:rsidR="000119D8" w:rsidRPr="00073C7F" w:rsidRDefault="00F621D1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6403CF">
        <w:rPr>
          <w:rFonts w:ascii="Calibri" w:eastAsia="Times New Roman" w:hAnsi="Calibri" w:cs="Calibri"/>
          <w:lang w:val="fr-CA"/>
        </w:rPr>
        <w:t xml:space="preserve">L’élève expérimente </w:t>
      </w:r>
      <w:r w:rsidRPr="006403CF">
        <w:rPr>
          <w:color w:val="000000"/>
          <w:sz w:val="20"/>
          <w:szCs w:val="20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durée en rythme </w:t>
      </w:r>
      <w:r>
        <w:rPr>
          <w:rFonts w:ascii="Calibri" w:eastAsia="Times New Roman" w:hAnsi="Calibri" w:cs="Calibri"/>
          <w:lang w:val="fr-CA"/>
        </w:rPr>
        <w:t>à</w:t>
      </w:r>
      <w:r w:rsidRPr="006403CF">
        <w:rPr>
          <w:rFonts w:ascii="Calibri" w:eastAsia="Times New Roman" w:hAnsi="Calibri" w:cs="Calibri"/>
          <w:lang w:val="fr-CA"/>
        </w:rPr>
        <w:t xml:space="preserve"> 4 temps à la mesure, le timbre des instruments à percussion, l’intensité des nuances (de doux à fort) intégrés dans les principes esthétiques de la répétition et de la variété. Pour </w:t>
      </w:r>
      <w:r>
        <w:rPr>
          <w:rFonts w:ascii="Calibri" w:eastAsia="Times New Roman" w:hAnsi="Calibri" w:cs="Calibri"/>
          <w:lang w:val="fr-CA"/>
        </w:rPr>
        <w:t>c</w:t>
      </w:r>
      <w:r w:rsidRPr="006403CF">
        <w:rPr>
          <w:rFonts w:ascii="Calibri" w:eastAsia="Times New Roman" w:hAnsi="Calibri" w:cs="Calibri"/>
          <w:lang w:val="fr-CA"/>
        </w:rPr>
        <w:t xml:space="preserve">e faire </w:t>
      </w:r>
      <w:r w:rsidRPr="006403CF">
        <w:rPr>
          <w:rFonts w:ascii="Calibri" w:hAnsi="Calibri" w:cs="Calibri"/>
          <w:bCs/>
          <w:color w:val="000000" w:themeColor="text1"/>
          <w:lang w:val="fr-CA"/>
        </w:rPr>
        <w:t>l’élève expérimente</w:t>
      </w:r>
      <w:r w:rsidRPr="006403CF">
        <w:rPr>
          <w:color w:val="000000"/>
          <w:lang w:val="fr-CA"/>
        </w:rPr>
        <w:t xml:space="preserve"> une variété d’instruments à percussion. </w:t>
      </w:r>
      <w:r w:rsidR="00A646B0">
        <w:rPr>
          <w:color w:val="000000"/>
          <w:lang w:val="fr-CA"/>
        </w:rPr>
        <w:t>Elle, il ou iel</w:t>
      </w:r>
      <w:r w:rsidRPr="006403CF">
        <w:rPr>
          <w:color w:val="000000"/>
          <w:lang w:val="fr-CA"/>
        </w:rPr>
        <w:t xml:space="preserve"> improvise des phrases rythmiques en lien avec la musique autochtone d’inspiration.</w:t>
      </w:r>
    </w:p>
    <w:p w14:paraId="35EEEACB" w14:textId="34721E65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70B22D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1447E00" wp14:editId="4BA2B5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BB9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7E00" id="Rectangle 33" o:spid="_x0000_s1052" href="http://www.afeao.ca/afeaoDoc/COUPDECO_VF2.pdf" style="position:absolute;margin-left:300pt;margin-top:3.6pt;width:118.8pt;height:19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33BB9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3C16A788" wp14:editId="4C25E8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6" name="Rectangle 3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0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4F4ED6A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A788" id="Rectangle 36" o:spid="_x0000_s1053" href="http://www.afeao.ca/afeaoDoc/COUPDECO_VF4.pdf" style="position:absolute;margin-left:585.4pt;margin-top:3.65pt;width:119.4pt;height:19.1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B10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4F4ED6A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65498D32" wp14:editId="51BA987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8" name="Rectangle 3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DAA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859FD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8D32" id="Rectangle 38" o:spid="_x0000_s1054" href="http://www.afeao.ca/afeaoDoc/COUPDECO_VF1.pdf" style="position:absolute;margin-left:158.6pt;margin-top:3.65pt;width:118.8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44DAA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859FD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 wp14:anchorId="7E791819" wp14:editId="069E80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59FC8" id="Rounded Rectangle 41" o:spid="_x0000_s1026" style="position:absolute;margin-left:0;margin-top:-.05pt;width:715.2pt;height:28.8pt;z-index:2534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9BD2CFA" wp14:editId="397318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5" name="Rectangle 4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2F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2CFA" id="Rectangle 45" o:spid="_x0000_s1055" href="http://www.afeao.ca/afeaoDoc/COUPDECO_VI.pdf" style="position:absolute;margin-left:8.4pt;margin-top:3.4pt;width:127.2pt;height:19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85122F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0F777B78" wp14:editId="75C860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7" name="Rectangle 47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843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7B78" id="Rectangle 47" o:spid="_x0000_s1056" href="http://www.afeao.ca/afeaoDoc/COUPDECO_VF3.pdf" style="position:absolute;margin-left:441.6pt;margin-top:3.3pt;width:119.4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B843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3DC52B" wp14:editId="13C1D4D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7FCE" id="Straight Connector 49" o:spid="_x0000_s1026" style="position:absolute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0E0E39BC" wp14:editId="52C992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5ACB5" id="Straight Connector 55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A0CC53A" wp14:editId="76F6F5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11621" id="Straight Connector 56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B310DC9" wp14:editId="23EAE0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7180" id="Straight Connector 57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778F4467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0AB23E65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4E400FFD" w:rsidR="00AE48FF" w:rsidRPr="0084370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l’étude dans diverses œuvres musicales d’hier 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2DD0899" w14:textId="33116F55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 w:rsidR="00B14B6A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0698DC2" w14:textId="3EE8F149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(p. ex., différents tempi, différents timbres, différentes mesures)</w:t>
      </w:r>
      <w:r w:rsidR="00B14B6A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C6C8F51" w14:textId="049FC587" w:rsidR="00AE48FF" w:rsidRPr="0084370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B1DED4A" w14:textId="097D5C75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 w:rsidR="00B14B6A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429C471" w14:textId="2950AD4D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 (p. ex., les rythmes dans le reggae, le rap et le jazz)</w:t>
      </w:r>
      <w:r w:rsidR="00B14B6A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8730EE6" w14:textId="6624FDCE" w:rsidR="00AE48FF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8C684BB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</w:t>
      </w:r>
    </w:p>
    <w:p w14:paraId="74505F92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reggae, rap et jazz) </w:t>
      </w:r>
    </w:p>
    <w:p w14:paraId="16B64CA5" w14:textId="42DEB19B" w:rsidR="00AE48FF" w:rsidRPr="00283527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ED09FE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4938BAE" wp14:editId="3B626A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C702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8BAE" id="Rectangle 59" o:spid="_x0000_s1057" href="http://www.afeao.ca/afeaoDoc/COUPDECO_VF2.pdf" style="position:absolute;margin-left:300pt;margin-top:3.6pt;width:118.8pt;height:19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A0C702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499E82FB" wp14:editId="6113B6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0" name="Rectangle 60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4B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F1FBB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82FB" id="Rectangle 60" o:spid="_x0000_s1058" href="http://www.afeao.ca/afeaoDoc/COUPDECO_VF4.pdf" style="position:absolute;margin-left:585.4pt;margin-top:3.65pt;width:119.4pt;height:19.1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6FF4B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F1FBB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4C443BCC" wp14:editId="70B6ECE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1" name="Rectangle 6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192D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47A036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3BCC" id="Rectangle 61" o:spid="_x0000_s1059" href="http://www.afeao.ca/afeaoDoc/COUPDECO_VF1.pdf" style="position:absolute;margin-left:158.6pt;margin-top:3.65pt;width:118.8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5192D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47A036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34AC4EE9" wp14:editId="515C22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1D7C" id="Rounded Rectangle 62" o:spid="_x0000_s1026" style="position:absolute;margin-left:0;margin-top:-.05pt;width:715.2pt;height:28.8pt;z-index:2534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56A74AC0" wp14:editId="6AEB90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3" name="Rectangle 6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C8C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4AC0" id="Rectangle 63" o:spid="_x0000_s1060" href="http://www.afeao.ca/afeaoDoc/COUPDECO_VI.pdf" style="position:absolute;margin-left:8.4pt;margin-top:3.4pt;width:127.2pt;height:19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E1C8C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6A1075EB" wp14:editId="1488AD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4" name="Rectangle 6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0816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75EB" id="Rectangle 64" o:spid="_x0000_s1061" href="http://www.afeao.ca/afeaoDoc/COUPDECO_VF3.pdf" style="position:absolute;margin-left:441.6pt;margin-top:3.3pt;width:119.4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E0816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A7FC3B2" wp14:editId="72836F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EC013" id="Straight Connector 65" o:spid="_x0000_s1026" style="position:absolute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37479146" wp14:editId="4F9CFE9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9A9A" id="Straight Connector 66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54DF2691" wp14:editId="0FD76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E0A2" id="Straight Connector 67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55CB6989" wp14:editId="779C9D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69BF" id="Straight Connector 68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gamme et des silences sur la portée en clé de sol et de fa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0BE5423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="003D1BD7"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demi-pause pointée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demi-soupir</w:t>
                                  </w:r>
                                  <w:r w:rsidR="003D1BD7"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groupe Rock, ensemble e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Jazz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5CBDE431" w:rsidR="00AE48FF" w:rsidRDefault="003D1BD7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(p. ex., films),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Jazz,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Hip-Hop, Rhythm &amp; Blues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D75C5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instrumentale :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utilisation et entretien de l’instrument, respiration, échauffement,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gamme et des silences sur la portée en clé de sol et de fa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0BE5423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="003D1BD7"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demi-pause pointée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demi-soupir</w:t>
                            </w:r>
                            <w:r w:rsidR="003D1BD7"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 w:rsid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groupe Rock, ensemble e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Jazz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5CBDE431" w:rsidR="00AE48FF" w:rsidRDefault="003D1BD7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(p. ex., films),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Jazz,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Hip-Hop, Rhythm &amp; Blues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D75C5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instrumentale 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utilisation et entretien de l’instrument, respiration, échauffement,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0AC9DC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92D3D06" wp14:editId="678ADA5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5B7FE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3D06" id="Rectangle 69" o:spid="_x0000_s1063" href="http://www.afeao.ca/afeaoDoc/COUPDECO_VF2.pdf" style="position:absolute;margin-left:300pt;margin-top:3.6pt;width:118.8pt;height:19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65B7FE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4E6CFD6" wp14:editId="35C0203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0" name="Rectangle 70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776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013BA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CFD6" id="Rectangle 70" o:spid="_x0000_s1064" href="http://www.afeao.ca/afeaoDoc/COUPDECO_VF4.pdf" style="position:absolute;margin-left:585.4pt;margin-top:3.65pt;width:119.4pt;height:19.1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50776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013BA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26A148F5" wp14:editId="1478AA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46F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9614EA4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48F5" id="Rectangle 71" o:spid="_x0000_s1065" href="http://www.afeao.ca/afeaoDoc/COUPDECO_VF1.pdf" style="position:absolute;margin-left:158.6pt;margin-top:3.65pt;width:118.8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A46F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9614EA4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743020F8" wp14:editId="756DBB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287C" id="Rounded Rectangle 72" o:spid="_x0000_s1026" style="position:absolute;margin-left:0;margin-top:-.05pt;width:715.2pt;height:28.8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0DBD70F7" wp14:editId="37A378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3" name="Rectangle 7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2CC6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70F7" id="Rectangle 73" o:spid="_x0000_s1066" href="http://www.afeao.ca/afeaoDoc/COUPDECO_VI.pdf" style="position:absolute;margin-left:8.4pt;margin-top:3.4pt;width:127.2pt;height:19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12CC6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1544D0B3" wp14:editId="0C0731C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4" name="Rectangle 7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20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0B3" id="Rectangle 74" o:spid="_x0000_s1067" href="http://www.afeao.ca/afeaoDoc/COUPDECO_VF3.pdf" style="position:absolute;margin-left:441.6pt;margin-top:3.3pt;width:119.4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38A20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B0D7577" wp14:editId="1E6005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F5CB5" id="Straight Connector 75" o:spid="_x0000_s1026" style="position:absolute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64BA7DED" wp14:editId="617DCF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19AC" id="Straight Connector 76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3287A860" wp14:editId="195343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1586" id="Straight Connector 77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2A40B500" wp14:editId="0F6C81F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E3AB" id="Straight Connector 79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E649EDF" w14:textId="77777777" w:rsidR="00247830" w:rsidRPr="00247830" w:rsidRDefault="00247830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1EBDB20F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171530AD" w:rsidR="00E71FB2" w:rsidRPr="00B14B6A" w:rsidRDefault="00AD1127" w:rsidP="00B14B6A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05CAA18" w14:textId="77777777" w:rsidR="00612646" w:rsidRPr="00612646" w:rsidRDefault="00612646">
      <w:pPr>
        <w:pStyle w:val="ListParagraph"/>
        <w:numPr>
          <w:ilvl w:val="0"/>
          <w:numId w:val="3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 des portables et tablettes afin d’écouter les chansons.</w:t>
      </w:r>
    </w:p>
    <w:p w14:paraId="7DF5FB16" w14:textId="77777777" w:rsidR="00612646" w:rsidRPr="00612646" w:rsidRDefault="00612646">
      <w:pPr>
        <w:pStyle w:val="ListParagraph"/>
        <w:numPr>
          <w:ilvl w:val="0"/>
          <w:numId w:val="3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des instruments à percussion (p. ex., tambourin, tambour de basque, triangle, bâtons rythmiques, grelots, claves, guiro, tamtam, djembé, maracas).</w:t>
      </w:r>
    </w:p>
    <w:p w14:paraId="1DAB307A" w14:textId="77777777" w:rsidR="00612646" w:rsidRPr="00612646" w:rsidRDefault="00612646" w:rsidP="00612646">
      <w:p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</w:p>
    <w:p w14:paraId="4B6F75E9" w14:textId="77777777" w:rsidR="00612646" w:rsidRP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b/>
          <w:sz w:val="22"/>
          <w:szCs w:val="22"/>
          <w:lang w:val="fr-CA"/>
        </w:rPr>
        <w:t xml:space="preserve">Enseignante / Enseignant </w:t>
      </w:r>
    </w:p>
    <w:p w14:paraId="0E0B5153" w14:textId="77777777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Placez les élèves en équipes de 4.</w:t>
      </w:r>
    </w:p>
    <w:p w14:paraId="633BA349" w14:textId="0A3ED704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Distribuez ou rendez accessible la liste de vérification (voir : </w:t>
      </w:r>
      <w:hyperlink r:id="rId74" w:history="1">
        <w:r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  <w:r w:rsidRPr="00612646">
        <w:rPr>
          <w:rFonts w:cstheme="minorHAnsi"/>
          <w:sz w:val="22"/>
          <w:szCs w:val="22"/>
          <w:lang w:val="fr-CA"/>
        </w:rPr>
        <w:t>).</w:t>
      </w:r>
    </w:p>
    <w:p w14:paraId="01F401F6" w14:textId="77777777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Circulez et répondre aux questions.</w:t>
      </w:r>
    </w:p>
    <w:p w14:paraId="0314984F" w14:textId="77777777" w:rsidR="00612646" w:rsidRDefault="00612646" w:rsidP="00612646">
      <w:pPr>
        <w:spacing w:after="160" w:line="259" w:lineRule="auto"/>
        <w:rPr>
          <w:rFonts w:eastAsia="Book Antiqua" w:cstheme="minorHAnsi"/>
          <w:b/>
          <w:sz w:val="22"/>
          <w:szCs w:val="22"/>
        </w:rPr>
      </w:pPr>
    </w:p>
    <w:p w14:paraId="0DE9D164" w14:textId="77777777" w:rsidR="00612646" w:rsidRPr="00612646" w:rsidRDefault="00612646" w:rsidP="00612646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color w:val="000000" w:themeColor="text1"/>
          <w:sz w:val="22"/>
          <w:szCs w:val="22"/>
          <w:lang w:val="fr-CA"/>
        </w:rPr>
        <w:t>Élève</w:t>
      </w:r>
    </w:p>
    <w:p w14:paraId="4541D93C" w14:textId="77777777" w:rsidR="00612646" w:rsidRPr="00612646" w:rsidRDefault="00612646">
      <w:pPr>
        <w:pStyle w:val="ListParagraph"/>
        <w:numPr>
          <w:ilvl w:val="1"/>
          <w:numId w:val="33"/>
        </w:numPr>
        <w:spacing w:line="259" w:lineRule="auto"/>
        <w:rPr>
          <w:rFonts w:eastAsia="Book Antiqua" w:cstheme="minorHAnsi"/>
          <w:bCs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 xml:space="preserve">Forme une équipe de 4 : chaque équipe </w:t>
      </w:r>
      <w:r w:rsidRPr="00612646">
        <w:rPr>
          <w:rFonts w:eastAsia="Book Antiqua" w:cstheme="minorHAnsi"/>
          <w:sz w:val="22"/>
          <w:szCs w:val="22"/>
          <w:lang w:val="fr-CA"/>
        </w:rPr>
        <w:t>choisit un extrait d’une des musiques d’inspiration.</w:t>
      </w:r>
    </w:p>
    <w:p w14:paraId="0A37BB04" w14:textId="77777777" w:rsidR="00612646" w:rsidRPr="00612646" w:rsidRDefault="00612646">
      <w:pPr>
        <w:pStyle w:val="ListParagraph"/>
        <w:numPr>
          <w:ilvl w:val="0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Chaque membre de l’équipe : </w:t>
      </w:r>
    </w:p>
    <w:p w14:paraId="170E460C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choisit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un instrument (élément de la variété);</w:t>
      </w:r>
    </w:p>
    <w:p w14:paraId="19A1F9AD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improvise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des formules rythmiques avec son instrument (voir l’exercice pour des exemples);</w:t>
      </w:r>
    </w:p>
    <w:p w14:paraId="75F427FA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expérimente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l’intensité dans sa phrase;</w:t>
      </w:r>
    </w:p>
    <w:p w14:paraId="32AEA2A0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écrit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des formules rythmiques de 8 mesures à 4 temps (voir le lexique).</w:t>
      </w:r>
    </w:p>
    <w:p w14:paraId="70A190E4" w14:textId="77777777" w:rsidR="00612646" w:rsidRPr="00612646" w:rsidRDefault="00612646">
      <w:pPr>
        <w:numPr>
          <w:ilvl w:val="0"/>
          <w:numId w:val="34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Répète les 4 meilleures formules rythmiques, une après l’autre avec la musique d’inspiration.</w:t>
      </w:r>
    </w:p>
    <w:p w14:paraId="01406096" w14:textId="77777777" w:rsidR="00612646" w:rsidRPr="00612646" w:rsidRDefault="00612646">
      <w:pPr>
        <w:numPr>
          <w:ilvl w:val="0"/>
          <w:numId w:val="34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Improvise 4 nouvelles phrases rythmiques de 4 mesures (rythmes et intensité identiques).</w:t>
      </w:r>
    </w:p>
    <w:p w14:paraId="6ECB0B8B" w14:textId="0DD2CBB0" w:rsidR="00612646" w:rsidRPr="00612646" w:rsidRDefault="00612646">
      <w:pPr>
        <w:pStyle w:val="ListParagraph"/>
        <w:numPr>
          <w:ilvl w:val="0"/>
          <w:numId w:val="34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Répète ces nouvelles phrases rythmiques en unisson avec ton équipe sans la musique d’inspiration (unité).</w:t>
      </w:r>
    </w:p>
    <w:p w14:paraId="16183B69" w14:textId="77777777" w:rsidR="00612646" w:rsidRDefault="006126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ABD76E" w14:textId="77777777" w:rsidR="00612646" w:rsidRDefault="00612646" w:rsidP="006126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D7457D9" w14:textId="77777777" w:rsidR="00612646" w:rsidRPr="00C55168" w:rsidRDefault="00612646" w:rsidP="0061264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1DDF472" w14:textId="77777777" w:rsid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5" w:history="1">
        <w:r w:rsidR="0061264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</w:hyperlink>
    </w:p>
    <w:p w14:paraId="2FEAD50E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6" w:history="1">
        <w:r w:rsidR="00612646" w:rsidRPr="00612646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COUPDECO_VF1_Exercice1</w:t>
        </w:r>
      </w:hyperlink>
    </w:p>
    <w:p w14:paraId="317F357A" w14:textId="22F91E30" w:rsidR="005D7E0F" w:rsidRPr="00E71FB2" w:rsidRDefault="00000000" w:rsidP="00B14B6A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7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</w:p>
    <w:sectPr w:rsidR="005D7E0F" w:rsidRPr="00E71FB2" w:rsidSect="00696B7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309CC" w14:textId="77777777" w:rsidR="009E35EE" w:rsidRDefault="009E35EE" w:rsidP="00345ADF">
      <w:r>
        <w:separator/>
      </w:r>
    </w:p>
  </w:endnote>
  <w:endnote w:type="continuationSeparator" w:id="0">
    <w:p w14:paraId="4A5CBF25" w14:textId="77777777" w:rsidR="009E35EE" w:rsidRDefault="009E35EE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21C0864C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E4E1E2" w14:textId="77777777" w:rsidR="00B8153F" w:rsidRDefault="00B8153F" w:rsidP="00B8153F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1EBA521A" w14:textId="77777777" w:rsidR="00B8153F" w:rsidRPr="006019E9" w:rsidRDefault="00B8153F" w:rsidP="00B8153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CEC6F5B" w14:textId="77777777" w:rsidR="00B8153F" w:rsidRPr="006019E9" w:rsidRDefault="00B8153F" w:rsidP="00B8153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2092533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0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23E4E1E2" w14:textId="77777777" w:rsidR="00B8153F" w:rsidRDefault="00B8153F" w:rsidP="00B8153F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1EBA521A" w14:textId="77777777" w:rsidR="00B8153F" w:rsidRPr="006019E9" w:rsidRDefault="00B8153F" w:rsidP="00B8153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CEC6F5B" w14:textId="77777777" w:rsidR="00B8153F" w:rsidRPr="006019E9" w:rsidRDefault="00B8153F" w:rsidP="00B8153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2092533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9B50" w14:textId="77777777" w:rsidR="00B8153F" w:rsidRDefault="00B8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16EF0" w14:textId="77777777" w:rsidR="009E35EE" w:rsidRDefault="009E35EE" w:rsidP="00345ADF">
      <w:r>
        <w:separator/>
      </w:r>
    </w:p>
  </w:footnote>
  <w:footnote w:type="continuationSeparator" w:id="0">
    <w:p w14:paraId="771705EC" w14:textId="77777777" w:rsidR="009E35EE" w:rsidRDefault="009E35EE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CED744F" w:rsidR="006D49B1" w:rsidRPr="002D4AD9" w:rsidRDefault="00000000" w:rsidP="00247FC9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47FC9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1133A4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47FC9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BAE3BE2" w:rsidR="006D49B1" w:rsidRPr="00B329A5" w:rsidRDefault="00273BE7">
                          <w:pPr>
                            <w:rPr>
                              <w:lang w:val="fr-FR"/>
                            </w:rPr>
                          </w:pPr>
                          <w:r w:rsidRPr="00273BE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COUP DE COEUR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BAE3BE2" w:rsidR="006D49B1" w:rsidRPr="00B329A5" w:rsidRDefault="00273BE7">
                    <w:pPr>
                      <w:rPr>
                        <w:lang w:val="fr-FR"/>
                      </w:rPr>
                    </w:pPr>
                    <w:r w:rsidRPr="00273BE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COUP DE COEUR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6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BD233" w14:textId="77777777" w:rsidR="00B8153F" w:rsidRDefault="00B815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F52"/>
    <w:multiLevelType w:val="hybridMultilevel"/>
    <w:tmpl w:val="9EFA661A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A6B55"/>
    <w:multiLevelType w:val="hybridMultilevel"/>
    <w:tmpl w:val="B6C6679C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73DB"/>
    <w:multiLevelType w:val="hybridMultilevel"/>
    <w:tmpl w:val="CA50E29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473CC"/>
    <w:multiLevelType w:val="hybridMultilevel"/>
    <w:tmpl w:val="67BAC9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D363C"/>
    <w:multiLevelType w:val="multilevel"/>
    <w:tmpl w:val="EB107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581B2E"/>
    <w:multiLevelType w:val="hybridMultilevel"/>
    <w:tmpl w:val="A6327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3787A"/>
    <w:multiLevelType w:val="hybridMultilevel"/>
    <w:tmpl w:val="3D66EAFE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i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ECF5F8F"/>
    <w:multiLevelType w:val="hybridMultilevel"/>
    <w:tmpl w:val="9CEA47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145AA"/>
    <w:multiLevelType w:val="hybridMultilevel"/>
    <w:tmpl w:val="B0F414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695A"/>
    <w:multiLevelType w:val="hybridMultilevel"/>
    <w:tmpl w:val="E84C55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12546F7"/>
    <w:multiLevelType w:val="hybridMultilevel"/>
    <w:tmpl w:val="A5C28D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7066A"/>
    <w:multiLevelType w:val="hybridMultilevel"/>
    <w:tmpl w:val="93C21D5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6EB2"/>
    <w:multiLevelType w:val="hybridMultilevel"/>
    <w:tmpl w:val="CA82677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745F16"/>
    <w:multiLevelType w:val="hybridMultilevel"/>
    <w:tmpl w:val="755224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705A6"/>
    <w:multiLevelType w:val="hybridMultilevel"/>
    <w:tmpl w:val="D80021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C1D3A"/>
    <w:multiLevelType w:val="hybridMultilevel"/>
    <w:tmpl w:val="E8129B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3285A"/>
    <w:multiLevelType w:val="hybridMultilevel"/>
    <w:tmpl w:val="56AC78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C0A12"/>
    <w:multiLevelType w:val="multilevel"/>
    <w:tmpl w:val="F8C68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D7DF3"/>
    <w:multiLevelType w:val="hybridMultilevel"/>
    <w:tmpl w:val="A0F8BAA6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94789"/>
    <w:multiLevelType w:val="multilevel"/>
    <w:tmpl w:val="CC38FE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168D7"/>
    <w:multiLevelType w:val="hybridMultilevel"/>
    <w:tmpl w:val="1FC2BDA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9208D"/>
    <w:multiLevelType w:val="hybridMultilevel"/>
    <w:tmpl w:val="9A4E2572"/>
    <w:lvl w:ilvl="0" w:tplc="CAAE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43D35"/>
    <w:multiLevelType w:val="hybridMultilevel"/>
    <w:tmpl w:val="DAD4863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308D3"/>
    <w:multiLevelType w:val="hybridMultilevel"/>
    <w:tmpl w:val="DE8078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22277"/>
    <w:multiLevelType w:val="hybridMultilevel"/>
    <w:tmpl w:val="099642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E57F3"/>
    <w:multiLevelType w:val="hybridMultilevel"/>
    <w:tmpl w:val="9DA2FF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378AC"/>
    <w:multiLevelType w:val="hybridMultilevel"/>
    <w:tmpl w:val="D7D23B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A5402"/>
    <w:multiLevelType w:val="hybridMultilevel"/>
    <w:tmpl w:val="4A2247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54F4A"/>
    <w:multiLevelType w:val="multilevel"/>
    <w:tmpl w:val="BB508A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754F37AB"/>
    <w:multiLevelType w:val="hybridMultilevel"/>
    <w:tmpl w:val="EA7885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64D28"/>
    <w:multiLevelType w:val="multilevel"/>
    <w:tmpl w:val="BF2C98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07227071">
    <w:abstractNumId w:val="24"/>
  </w:num>
  <w:num w:numId="2" w16cid:durableId="1009038">
    <w:abstractNumId w:val="2"/>
  </w:num>
  <w:num w:numId="3" w16cid:durableId="1132868548">
    <w:abstractNumId w:val="39"/>
  </w:num>
  <w:num w:numId="4" w16cid:durableId="56781770">
    <w:abstractNumId w:val="26"/>
  </w:num>
  <w:num w:numId="5" w16cid:durableId="851917970">
    <w:abstractNumId w:val="12"/>
  </w:num>
  <w:num w:numId="6" w16cid:durableId="937253829">
    <w:abstractNumId w:val="33"/>
  </w:num>
  <w:num w:numId="7" w16cid:durableId="284819887">
    <w:abstractNumId w:val="22"/>
  </w:num>
  <w:num w:numId="8" w16cid:durableId="862132381">
    <w:abstractNumId w:val="37"/>
  </w:num>
  <w:num w:numId="9" w16cid:durableId="359477825">
    <w:abstractNumId w:val="42"/>
  </w:num>
  <w:num w:numId="10" w16cid:durableId="650601461">
    <w:abstractNumId w:val="16"/>
  </w:num>
  <w:num w:numId="11" w16cid:durableId="1314067366">
    <w:abstractNumId w:val="28"/>
  </w:num>
  <w:num w:numId="12" w16cid:durableId="1313363677">
    <w:abstractNumId w:val="9"/>
  </w:num>
  <w:num w:numId="13" w16cid:durableId="181165081">
    <w:abstractNumId w:val="29"/>
  </w:num>
  <w:num w:numId="14" w16cid:durableId="1285624140">
    <w:abstractNumId w:val="36"/>
  </w:num>
  <w:num w:numId="15" w16cid:durableId="1367833440">
    <w:abstractNumId w:val="35"/>
  </w:num>
  <w:num w:numId="16" w16cid:durableId="1466198895">
    <w:abstractNumId w:val="27"/>
  </w:num>
  <w:num w:numId="17" w16cid:durableId="1011641792">
    <w:abstractNumId w:val="32"/>
  </w:num>
  <w:num w:numId="18" w16cid:durableId="790326678">
    <w:abstractNumId w:val="19"/>
  </w:num>
  <w:num w:numId="19" w16cid:durableId="1893153970">
    <w:abstractNumId w:val="4"/>
  </w:num>
  <w:num w:numId="20" w16cid:durableId="689334387">
    <w:abstractNumId w:val="41"/>
  </w:num>
  <w:num w:numId="21" w16cid:durableId="1424381080">
    <w:abstractNumId w:val="17"/>
  </w:num>
  <w:num w:numId="22" w16cid:durableId="1531455789">
    <w:abstractNumId w:val="6"/>
  </w:num>
  <w:num w:numId="23" w16cid:durableId="770663418">
    <w:abstractNumId w:val="20"/>
  </w:num>
  <w:num w:numId="24" w16cid:durableId="556091521">
    <w:abstractNumId w:val="23"/>
  </w:num>
  <w:num w:numId="25" w16cid:durableId="974871940">
    <w:abstractNumId w:val="30"/>
  </w:num>
  <w:num w:numId="26" w16cid:durableId="984897919">
    <w:abstractNumId w:val="7"/>
  </w:num>
  <w:num w:numId="27" w16cid:durableId="634798924">
    <w:abstractNumId w:val="0"/>
  </w:num>
  <w:num w:numId="28" w16cid:durableId="475101955">
    <w:abstractNumId w:val="1"/>
  </w:num>
  <w:num w:numId="29" w16cid:durableId="1301422985">
    <w:abstractNumId w:val="38"/>
  </w:num>
  <w:num w:numId="30" w16cid:durableId="100033849">
    <w:abstractNumId w:val="11"/>
  </w:num>
  <w:num w:numId="31" w16cid:durableId="798499755">
    <w:abstractNumId w:val="8"/>
  </w:num>
  <w:num w:numId="32" w16cid:durableId="1400590815">
    <w:abstractNumId w:val="10"/>
  </w:num>
  <w:num w:numId="33" w16cid:durableId="349185841">
    <w:abstractNumId w:val="21"/>
  </w:num>
  <w:num w:numId="34" w16cid:durableId="794636706">
    <w:abstractNumId w:val="31"/>
  </w:num>
  <w:num w:numId="35" w16cid:durableId="1651709488">
    <w:abstractNumId w:val="5"/>
  </w:num>
  <w:num w:numId="36" w16cid:durableId="905534541">
    <w:abstractNumId w:val="13"/>
  </w:num>
  <w:num w:numId="37" w16cid:durableId="1135371764">
    <w:abstractNumId w:val="15"/>
  </w:num>
  <w:num w:numId="38" w16cid:durableId="108088989">
    <w:abstractNumId w:val="34"/>
  </w:num>
  <w:num w:numId="39" w16cid:durableId="1396661119">
    <w:abstractNumId w:val="18"/>
  </w:num>
  <w:num w:numId="40" w16cid:durableId="931084588">
    <w:abstractNumId w:val="3"/>
  </w:num>
  <w:num w:numId="41" w16cid:durableId="92483242">
    <w:abstractNumId w:val="43"/>
  </w:num>
  <w:num w:numId="42" w16cid:durableId="1989554202">
    <w:abstractNumId w:val="40"/>
  </w:num>
  <w:num w:numId="43" w16cid:durableId="244264587">
    <w:abstractNumId w:val="25"/>
  </w:num>
  <w:num w:numId="44" w16cid:durableId="889683435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0626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33A4"/>
    <w:rsid w:val="00116303"/>
    <w:rsid w:val="0012082A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31A5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47830"/>
    <w:rsid w:val="00247FC9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BE7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2F7806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BD7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77361"/>
    <w:rsid w:val="004860E6"/>
    <w:rsid w:val="004868F7"/>
    <w:rsid w:val="00493CC2"/>
    <w:rsid w:val="004959A6"/>
    <w:rsid w:val="004975E2"/>
    <w:rsid w:val="004A4F2D"/>
    <w:rsid w:val="004A5EA1"/>
    <w:rsid w:val="004A7409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2A6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646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16B8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421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A6030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9787C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35EE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646B0"/>
    <w:rsid w:val="00A713CE"/>
    <w:rsid w:val="00A81576"/>
    <w:rsid w:val="00A82C11"/>
    <w:rsid w:val="00A85752"/>
    <w:rsid w:val="00A8697F"/>
    <w:rsid w:val="00A9228E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D68BE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B6A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5618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53F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5C5E"/>
    <w:rsid w:val="00D82AE1"/>
    <w:rsid w:val="00D83F69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3E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07F3"/>
    <w:rsid w:val="00E71FB2"/>
    <w:rsid w:val="00E736AF"/>
    <w:rsid w:val="00E7384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DFB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1D1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2434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aB83J2-AfuQ" TargetMode="External"/><Relationship Id="rId21" Type="http://schemas.openxmlformats.org/officeDocument/2006/relationships/hyperlink" Target="https://afeao.ca/afeaoDoc/COUPDECO_VI_Fiche.docx" TargetMode="External"/><Relationship Id="rId42" Type="http://schemas.openxmlformats.org/officeDocument/2006/relationships/hyperlink" Target="https://afeao.ca/afeaoDoc/COUPDECO_VF3_Annexe1.docx" TargetMode="External"/><Relationship Id="rId47" Type="http://schemas.openxmlformats.org/officeDocument/2006/relationships/hyperlink" Target="https://afeao.ca/afeaoDoc/COUPDECO_VF2_Annexe1.docx" TargetMode="External"/><Relationship Id="rId63" Type="http://schemas.openxmlformats.org/officeDocument/2006/relationships/hyperlink" Target="https://afeao.ca/afeaoDoc/COUPDECO_VF2_Annexe1.docx" TargetMode="External"/><Relationship Id="rId68" Type="http://schemas.openxmlformats.org/officeDocument/2006/relationships/image" Target="media/image9.jpg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://www.afeao.ca/afeaoDoc/COUPDECO_VI.pdf" TargetMode="External"/><Relationship Id="rId32" Type="http://schemas.openxmlformats.org/officeDocument/2006/relationships/hyperlink" Target="https://afeao.ca/afeaoDoc/COUPDECO_VI_Preunite.docx" TargetMode="External"/><Relationship Id="rId37" Type="http://schemas.openxmlformats.org/officeDocument/2006/relationships/hyperlink" Target="https://afeao.ca/afeaoDoc/COUPDECO_VI_Lexique.docx" TargetMode="External"/><Relationship Id="rId53" Type="http://schemas.openxmlformats.org/officeDocument/2006/relationships/hyperlink" Target="https://afeao.ca/afeaoDoc/COUPDECO_VF4_Annexe1.docx" TargetMode="External"/><Relationship Id="rId58" Type="http://schemas.openxmlformats.org/officeDocument/2006/relationships/hyperlink" Target="https://afeao.ca/afeaoDoc/COUPDECO_VF2_Annexe1.docx" TargetMode="External"/><Relationship Id="rId74" Type="http://schemas.openxmlformats.org/officeDocument/2006/relationships/hyperlink" Target="https://afeao.ca/afeaoDoc/COUPDECO_VF2_Annexe1.docx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COUPDECO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COUPDECO_VI_Ligne.docx" TargetMode="External"/><Relationship Id="rId27" Type="http://schemas.openxmlformats.org/officeDocument/2006/relationships/hyperlink" Target="https://www.mosaicultures.com/" TargetMode="External"/><Relationship Id="rId30" Type="http://schemas.openxmlformats.org/officeDocument/2006/relationships/hyperlink" Target="https://afeao.ca/afeaoDoc/COUPDECO_VI_Ligne.docx" TargetMode="External"/><Relationship Id="rId35" Type="http://schemas.openxmlformats.org/officeDocument/2006/relationships/hyperlink" Target="https://www.mosaicultures.com/" TargetMode="External"/><Relationship Id="rId43" Type="http://schemas.openxmlformats.org/officeDocument/2006/relationships/hyperlink" Target="https://afeao.ca/afeaoDoc/COUPDECO_VI_Lexique.docx" TargetMode="External"/><Relationship Id="rId48" Type="http://schemas.openxmlformats.org/officeDocument/2006/relationships/hyperlink" Target="https://afeao.ca/afeaoDoc/COUPDECO_VF3_Annexe1.docx" TargetMode="External"/><Relationship Id="rId56" Type="http://schemas.openxmlformats.org/officeDocument/2006/relationships/hyperlink" Target="https://youtu.be/aB83J2-AfuQ" TargetMode="External"/><Relationship Id="rId64" Type="http://schemas.openxmlformats.org/officeDocument/2006/relationships/hyperlink" Target="https://afeao.ca/afeaoDoc/COUPDECO_VI_Lexique.docx" TargetMode="External"/><Relationship Id="rId69" Type="http://schemas.openxmlformats.org/officeDocument/2006/relationships/image" Target="media/image10.jpeg"/><Relationship Id="rId77" Type="http://schemas.openxmlformats.org/officeDocument/2006/relationships/hyperlink" Target="https://afeao.ca/afeaoDoc/COUPDECO_VF2_Annex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mosaicultures.com/" TargetMode="External"/><Relationship Id="rId72" Type="http://schemas.openxmlformats.org/officeDocument/2006/relationships/hyperlink" Target="http://www.afeao.ca/afeaoDoc/COUPDECO_VF3.pdf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h23cB-7rSd8" TargetMode="External"/><Relationship Id="rId33" Type="http://schemas.openxmlformats.org/officeDocument/2006/relationships/hyperlink" Target="https://youtu.be/h23cB-7rSd8" TargetMode="External"/><Relationship Id="rId38" Type="http://schemas.openxmlformats.org/officeDocument/2006/relationships/hyperlink" Target="https://youtu.be/h23cB-7rSd8" TargetMode="External"/><Relationship Id="rId46" Type="http://schemas.openxmlformats.org/officeDocument/2006/relationships/hyperlink" Target="https://www.mosaicultures.com/" TargetMode="External"/><Relationship Id="rId59" Type="http://schemas.openxmlformats.org/officeDocument/2006/relationships/hyperlink" Target="https://afeao.ca/afeaoDoc/COUPDECO_VF4_Annexe1.docx" TargetMode="External"/><Relationship Id="rId67" Type="http://schemas.openxmlformats.org/officeDocument/2006/relationships/hyperlink" Target="http://www.edu.gov.on.ca/fre/curriculum/elementary/arts18b09currf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COUPDECO_VF2_Annexe1.docx" TargetMode="External"/><Relationship Id="rId54" Type="http://schemas.openxmlformats.org/officeDocument/2006/relationships/hyperlink" Target="https://afeao.ca/afeaoDoc/COUPDECO_VF4_Annexe2.docx" TargetMode="External"/><Relationship Id="rId62" Type="http://schemas.openxmlformats.org/officeDocument/2006/relationships/hyperlink" Target="https://afeao.ca/afeaoDoc/COUPDECO_VF1_Exercice1.docx" TargetMode="External"/><Relationship Id="rId70" Type="http://schemas.openxmlformats.org/officeDocument/2006/relationships/hyperlink" Target="http://www.afeao.ca/afeaoDoc/COUPDECO_VF1.pdf" TargetMode="External"/><Relationship Id="rId75" Type="http://schemas.openxmlformats.org/officeDocument/2006/relationships/hyperlink" Target="https://afeao.ca/afeaoDoc/COUPDECO_VI_Lexique.docx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COUPDECO_VF3.pdf" TargetMode="External"/><Relationship Id="rId23" Type="http://schemas.openxmlformats.org/officeDocument/2006/relationships/hyperlink" Target="https://afeao.ca/afeaoDoc/COUPDECO_VI_Lexique.docx" TargetMode="External"/><Relationship Id="rId28" Type="http://schemas.openxmlformats.org/officeDocument/2006/relationships/hyperlink" Target="https://afeao.ca/afeaoDoc/COUPDECO_VF1_Exercice1.docx" TargetMode="External"/><Relationship Id="rId36" Type="http://schemas.openxmlformats.org/officeDocument/2006/relationships/hyperlink" Target="https://afeao.ca/afeaoDoc/COUPDECO_VF1_Exercice1.docx" TargetMode="External"/><Relationship Id="rId49" Type="http://schemas.openxmlformats.org/officeDocument/2006/relationships/hyperlink" Target="https://youtu.be/h23cB-7rSd8" TargetMode="External"/><Relationship Id="rId57" Type="http://schemas.openxmlformats.org/officeDocument/2006/relationships/hyperlink" Target="https://www.mosaicultures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COUPDECO_VI_Lexique.docx" TargetMode="External"/><Relationship Id="rId44" Type="http://schemas.openxmlformats.org/officeDocument/2006/relationships/hyperlink" Target="https://youtu.be/h23cB-7rSd8" TargetMode="External"/><Relationship Id="rId52" Type="http://schemas.openxmlformats.org/officeDocument/2006/relationships/hyperlink" Target="https://afeao.ca/afeaoDoc/COUPDECO_VF2_Annexe1.docx" TargetMode="External"/><Relationship Id="rId60" Type="http://schemas.openxmlformats.org/officeDocument/2006/relationships/hyperlink" Target="https://afeao.ca/afeaoDoc/COUPDECO_VF4_Annexe2.docx" TargetMode="External"/><Relationship Id="rId65" Type="http://schemas.openxmlformats.org/officeDocument/2006/relationships/hyperlink" Target="https://afeao.ca/afeaoDoc/COUPDECO_VF1_Exercice1.docx" TargetMode="External"/><Relationship Id="rId73" Type="http://schemas.openxmlformats.org/officeDocument/2006/relationships/hyperlink" Target="http://www.afeao.ca/afeaoDoc/COUPDECO_VF2.pdf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COUPDECO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youtu.be/aB83J2-AfuQ" TargetMode="External"/><Relationship Id="rId34" Type="http://schemas.openxmlformats.org/officeDocument/2006/relationships/hyperlink" Target="https://youtu.be/aB83J2-AfuQ" TargetMode="External"/><Relationship Id="rId50" Type="http://schemas.openxmlformats.org/officeDocument/2006/relationships/hyperlink" Target="https://youtu.be/aB83J2-AfuQ" TargetMode="External"/><Relationship Id="rId55" Type="http://schemas.openxmlformats.org/officeDocument/2006/relationships/hyperlink" Target="https://youtu.be/h23cB-7rSd8" TargetMode="External"/><Relationship Id="rId76" Type="http://schemas.openxmlformats.org/officeDocument/2006/relationships/hyperlink" Target="https://afeao.ca/afeaoDoc/COUPDECO_VF1_Exercic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COUPDECO_VF4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COUPDECO_VI_Fiche.docx" TargetMode="External"/><Relationship Id="rId24" Type="http://schemas.openxmlformats.org/officeDocument/2006/relationships/hyperlink" Target="https://afeao.ca/afeaoDoc/COUPDECO_VI_Preunite.docx" TargetMode="External"/><Relationship Id="rId40" Type="http://schemas.openxmlformats.org/officeDocument/2006/relationships/hyperlink" Target="https://www.mosaicultures.com/" TargetMode="External"/><Relationship Id="rId45" Type="http://schemas.openxmlformats.org/officeDocument/2006/relationships/hyperlink" Target="https://youtu.be/aB83J2-AfuQ" TargetMode="External"/><Relationship Id="rId66" Type="http://schemas.openxmlformats.org/officeDocument/2006/relationships/hyperlink" Target="https://afeao.ca/afeaoDoc/COUPDECO_VF2_Annexe1.docx" TargetMode="External"/><Relationship Id="rId61" Type="http://schemas.openxmlformats.org/officeDocument/2006/relationships/hyperlink" Target="https://afeao.ca/afeaoDoc/COUPDECO_VI_Lexique.docx" TargetMode="External"/><Relationship Id="rId8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801</Words>
  <Characters>4568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2022-05-02T17:32:00Z</cp:lastPrinted>
  <dcterms:created xsi:type="dcterms:W3CDTF">2022-07-26T14:59:00Z</dcterms:created>
  <dcterms:modified xsi:type="dcterms:W3CDTF">2022-08-15T11:24:00Z</dcterms:modified>
</cp:coreProperties>
</file>