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721E31B" w:rsidR="00B81756" w:rsidRDefault="006F3DC6" w:rsidP="00B81756">
      <w:r w:rsidRPr="00BE0962">
        <w:rPr>
          <w:noProof/>
          <w:lang w:val="fr-CA" w:eastAsia="fr-CA"/>
        </w:rPr>
        <mc:AlternateContent>
          <mc:Choice Requires="wps">
            <w:drawing>
              <wp:anchor distT="0" distB="0" distL="114300" distR="114300" simplePos="0" relativeHeight="252578304" behindDoc="0" locked="0" layoutInCell="1" allowOverlap="1" wp14:anchorId="7C511758" wp14:editId="58319E03">
                <wp:simplePos x="0" y="0"/>
                <wp:positionH relativeFrom="column">
                  <wp:posOffset>-163195</wp:posOffset>
                </wp:positionH>
                <wp:positionV relativeFrom="paragraph">
                  <wp:posOffset>-646624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258C1FF6" w:rsidR="00B81756" w:rsidRPr="006F3DC6" w:rsidRDefault="006F3DC6" w:rsidP="00B81756">
                            <w:pPr>
                              <w:ind w:firstLine="1"/>
                              <w:rPr>
                                <w:rFonts w:ascii="Times New Roman" w:hAnsi="Times New Roman" w:cs="Times New Roman"/>
                                <w:b/>
                                <w:bCs/>
                                <w:sz w:val="56"/>
                                <w:szCs w:val="56"/>
                                <w:lang w:val="fr-CA"/>
                              </w:rPr>
                            </w:pPr>
                            <w:r w:rsidRPr="006F3DC6">
                              <w:rPr>
                                <w:rFonts w:cstheme="minorHAnsi"/>
                                <w:b/>
                                <w:bCs/>
                                <w:color w:val="FFFFFF" w:themeColor="background1"/>
                                <w:sz w:val="56"/>
                                <w:szCs w:val="56"/>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0.9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IaOX5fkAAAAEgEAAA8AAAAAAAAAAAAAAAAAcgQAAGRycy9kb3ducmV2Lnht&#13;&#10;bFBLBQYAAAAABAAEAPMAAACDBQAAAAA=&#13;&#10;" filled="f" stroked="f" strokeweight=".5pt">
                <v:textbox>
                  <w:txbxContent>
                    <w:p w14:paraId="754FE721" w14:textId="258C1FF6" w:rsidR="00B81756" w:rsidRPr="006F3DC6" w:rsidRDefault="006F3DC6" w:rsidP="00B81756">
                      <w:pPr>
                        <w:ind w:firstLine="1"/>
                        <w:rPr>
                          <w:rFonts w:ascii="Times New Roman" w:hAnsi="Times New Roman" w:cs="Times New Roman"/>
                          <w:b/>
                          <w:bCs/>
                          <w:sz w:val="56"/>
                          <w:szCs w:val="56"/>
                          <w:lang w:val="fr-CA"/>
                        </w:rPr>
                      </w:pPr>
                      <w:r w:rsidRPr="006F3DC6">
                        <w:rPr>
                          <w:rFonts w:cstheme="minorHAnsi"/>
                          <w:b/>
                          <w:bCs/>
                          <w:color w:val="FFFFFF" w:themeColor="background1"/>
                          <w:sz w:val="56"/>
                          <w:szCs w:val="56"/>
                          <w:lang w:val="fr-CA"/>
                        </w:rPr>
                        <w:t>DESSIN ET PEINTURE : Léger et Balla</w:t>
                      </w:r>
                    </w:p>
                  </w:txbxContent>
                </v:textbox>
              </v:shape>
            </w:pict>
          </mc:Fallback>
        </mc:AlternateContent>
      </w:r>
      <w:r w:rsidR="00B60F1F" w:rsidRPr="00BE0962">
        <w:rPr>
          <w:noProof/>
          <w:lang w:val="fr-CA" w:eastAsia="fr-CA"/>
        </w:rPr>
        <mc:AlternateContent>
          <mc:Choice Requires="wps">
            <w:drawing>
              <wp:anchor distT="0" distB="0" distL="114300" distR="114300" simplePos="0" relativeHeight="252576256" behindDoc="0" locked="0" layoutInCell="1" allowOverlap="1" wp14:anchorId="42D5AF3D" wp14:editId="23D573E7">
                <wp:simplePos x="0" y="0"/>
                <wp:positionH relativeFrom="column">
                  <wp:posOffset>-516696</wp:posOffset>
                </wp:positionH>
                <wp:positionV relativeFrom="paragraph">
                  <wp:posOffset>-1009650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F6428" id="Rectangle 1" o:spid="_x0000_s1026" style="position:absolute;margin-left:-40.7pt;margin-top:-79.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E/GTK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00B60F1F" w:rsidRPr="00BE0962">
        <w:rPr>
          <w:noProof/>
          <w:lang w:val="fr-CA" w:eastAsia="fr-CA"/>
        </w:rPr>
        <w:drawing>
          <wp:anchor distT="0" distB="0" distL="114300" distR="114300" simplePos="0" relativeHeight="252575232" behindDoc="0" locked="0" layoutInCell="1" allowOverlap="1" wp14:anchorId="00E5D3A0" wp14:editId="5CB3B2B8">
            <wp:simplePos x="0" y="0"/>
            <wp:positionH relativeFrom="column">
              <wp:posOffset>-447869</wp:posOffset>
            </wp:positionH>
            <wp:positionV relativeFrom="paragraph">
              <wp:posOffset>652469</wp:posOffset>
            </wp:positionV>
            <wp:extent cx="7588250" cy="5383763"/>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0391" cy="5385282"/>
                    </a:xfrm>
                    <a:prstGeom prst="rect">
                      <a:avLst/>
                    </a:prstGeom>
                  </pic:spPr>
                </pic:pic>
              </a:graphicData>
            </a:graphic>
            <wp14:sizeRelH relativeFrom="margin">
              <wp14:pctWidth>0</wp14:pctWidth>
            </wp14:sizeRelH>
            <wp14:sizeRelV relativeFrom="margin">
              <wp14:pctHeight>0</wp14:pctHeight>
            </wp14:sizeRelV>
          </wp:anchor>
        </w:drawing>
      </w:r>
      <w:r w:rsidR="000140DB" w:rsidRPr="00FD14F4">
        <w:rPr>
          <w:noProof/>
        </w:rPr>
        <mc:AlternateContent>
          <mc:Choice Requires="wps">
            <w:drawing>
              <wp:anchor distT="0" distB="0" distL="114300" distR="114300" simplePos="0" relativeHeight="253097472" behindDoc="0" locked="0" layoutInCell="1" allowOverlap="1" wp14:anchorId="35D2DE47" wp14:editId="3426B6E5">
                <wp:simplePos x="0" y="0"/>
                <wp:positionH relativeFrom="column">
                  <wp:posOffset>-158115</wp:posOffset>
                </wp:positionH>
                <wp:positionV relativeFrom="paragraph">
                  <wp:posOffset>-262696</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7B66BF39" w14:textId="77777777" w:rsidR="000140DB" w:rsidRPr="00DC3F23" w:rsidRDefault="000140DB" w:rsidP="000140DB">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2DE47" id="Text Box 2" o:spid="_x0000_s1027" type="#_x0000_t202" style="position:absolute;margin-left:-12.45pt;margin-top:-20.7pt;width:376.3pt;height:48.4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u3WGQ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" filled="f" stroked="f" strokeweight=".5pt">
                <v:textbox>
                  <w:txbxContent>
                    <w:p w14:paraId="7B66BF39" w14:textId="77777777" w:rsidR="000140DB" w:rsidRPr="00DC3F23" w:rsidRDefault="000140DB" w:rsidP="000140DB">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000140DB" w:rsidRPr="000B2B9E">
        <w:rPr>
          <w:noProof/>
          <w:lang w:val="fr-CA" w:eastAsia="fr-CA"/>
        </w:rPr>
        <mc:AlternateContent>
          <mc:Choice Requires="wps">
            <w:drawing>
              <wp:anchor distT="0" distB="0" distL="114300" distR="114300" simplePos="0" relativeHeight="252597760" behindDoc="0" locked="0" layoutInCell="1" allowOverlap="1" wp14:anchorId="27C65FD5" wp14:editId="6ECB2C62">
                <wp:simplePos x="0" y="0"/>
                <wp:positionH relativeFrom="column">
                  <wp:posOffset>7279874</wp:posOffset>
                </wp:positionH>
                <wp:positionV relativeFrom="paragraph">
                  <wp:posOffset>-569116</wp:posOffset>
                </wp:positionV>
                <wp:extent cx="1769693"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69693" cy="1032510"/>
                        </a:xfrm>
                        <a:prstGeom prst="rect">
                          <a:avLst/>
                        </a:prstGeom>
                        <a:noFill/>
                        <a:ln w="6350">
                          <a:noFill/>
                        </a:ln>
                      </wps:spPr>
                      <wps:txbx>
                        <w:txbxContent>
                          <w:p w14:paraId="40A5FCCC" w14:textId="45FB60F0"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0140DB">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8" type="#_x0000_t202" style="position:absolute;margin-left:573.2pt;margin-top:-44.8pt;width:139.3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" filled="f" stroked="f" strokeweight=".5pt">
                <v:textbox>
                  <w:txbxContent>
                    <w:p w14:paraId="40A5FCCC" w14:textId="45FB60F0"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0140DB">
                        <w:rPr>
                          <w:rFonts w:ascii="Calibri" w:hAnsi="Calibri"/>
                          <w:color w:val="ED7D31" w:themeColor="accent2"/>
                          <w:sz w:val="144"/>
                          <w:szCs w:val="144"/>
                        </w:rPr>
                        <w:t>F1</w:t>
                      </w:r>
                    </w:p>
                  </w:txbxContent>
                </v:textbox>
              </v:shape>
            </w:pict>
          </mc:Fallback>
        </mc:AlternateContent>
      </w:r>
      <w:r w:rsidR="000140DB" w:rsidRPr="000B2B9E">
        <w:rPr>
          <w:noProof/>
          <w:lang w:val="fr-CA" w:eastAsia="fr-CA"/>
        </w:rPr>
        <mc:AlternateContent>
          <mc:Choice Requires="wps">
            <w:drawing>
              <wp:anchor distT="0" distB="0" distL="114300" distR="114300" simplePos="0" relativeHeight="252598784" behindDoc="0" locked="0" layoutInCell="1" allowOverlap="1" wp14:anchorId="399D4FC1" wp14:editId="2C6EAA78">
                <wp:simplePos x="0" y="0"/>
                <wp:positionH relativeFrom="column">
                  <wp:posOffset>7277334</wp:posOffset>
                </wp:positionH>
                <wp:positionV relativeFrom="paragraph">
                  <wp:posOffset>-690880</wp:posOffset>
                </wp:positionV>
                <wp:extent cx="1993900" cy="41054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0547"/>
                        </a:xfrm>
                        <a:prstGeom prst="rect">
                          <a:avLst/>
                        </a:prstGeom>
                        <a:noFill/>
                        <a:ln w="6350">
                          <a:noFill/>
                        </a:ln>
                      </wps:spPr>
                      <wps:txbx>
                        <w:txbxContent>
                          <w:p w14:paraId="3660F2D6" w14:textId="5A29376D" w:rsidR="00B81756" w:rsidRDefault="00526544" w:rsidP="000140DB">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 xml:space="preserve">Arts </w:t>
                            </w:r>
                            <w:proofErr w:type="spellStart"/>
                            <w:r w:rsidRPr="00526544">
                              <w:rPr>
                                <w:rFonts w:cstheme="minorHAnsi"/>
                                <w:b/>
                                <w:bCs/>
                                <w:color w:val="ED7D31" w:themeColor="accent2"/>
                                <w:sz w:val="20"/>
                                <w:szCs w:val="20"/>
                              </w:rPr>
                              <w:t>visuels</w:t>
                            </w:r>
                            <w:proofErr w:type="spellEnd"/>
                            <w:r w:rsidRPr="00526544">
                              <w:rPr>
                                <w:rFonts w:cstheme="minorHAnsi"/>
                                <w:b/>
                                <w:bCs/>
                                <w:color w:val="ED7D31" w:themeColor="accent2"/>
                                <w:sz w:val="20"/>
                                <w:szCs w:val="20"/>
                              </w:rPr>
                              <w:t xml:space="preserve">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w:t>
                            </w:r>
                            <w:proofErr w:type="spellStart"/>
                            <w:r w:rsidRPr="00526544">
                              <w:rPr>
                                <w:rFonts w:cstheme="minorHAnsi"/>
                                <w:b/>
                                <w:bCs/>
                                <w:color w:val="ED7D31" w:themeColor="accent2"/>
                                <w:sz w:val="20"/>
                                <w:szCs w:val="20"/>
                              </w:rPr>
                              <w:t>année</w:t>
                            </w:r>
                            <w:proofErr w:type="spellEnd"/>
                          </w:p>
                          <w:p w14:paraId="4050C2D9" w14:textId="77777777" w:rsidR="00B81756" w:rsidRDefault="00B81756" w:rsidP="000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73pt;margin-top:-54.4pt;width:157pt;height:32.3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" filled="f" stroked="f" strokeweight=".5pt">
                <v:textbox>
                  <w:txbxContent>
                    <w:p w14:paraId="3660F2D6" w14:textId="5A29376D" w:rsidR="00B81756" w:rsidRDefault="00526544" w:rsidP="000140DB">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 xml:space="preserve">Arts </w:t>
                      </w:r>
                      <w:proofErr w:type="spellStart"/>
                      <w:r w:rsidRPr="00526544">
                        <w:rPr>
                          <w:rFonts w:cstheme="minorHAnsi"/>
                          <w:b/>
                          <w:bCs/>
                          <w:color w:val="ED7D31" w:themeColor="accent2"/>
                          <w:sz w:val="20"/>
                          <w:szCs w:val="20"/>
                        </w:rPr>
                        <w:t>visuels</w:t>
                      </w:r>
                      <w:proofErr w:type="spellEnd"/>
                      <w:r w:rsidRPr="00526544">
                        <w:rPr>
                          <w:rFonts w:cstheme="minorHAnsi"/>
                          <w:b/>
                          <w:bCs/>
                          <w:color w:val="ED7D31" w:themeColor="accent2"/>
                          <w:sz w:val="20"/>
                          <w:szCs w:val="20"/>
                        </w:rPr>
                        <w:t xml:space="preserve">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w:t>
                      </w:r>
                      <w:proofErr w:type="spellStart"/>
                      <w:r w:rsidRPr="00526544">
                        <w:rPr>
                          <w:rFonts w:cstheme="minorHAnsi"/>
                          <w:b/>
                          <w:bCs/>
                          <w:color w:val="ED7D31" w:themeColor="accent2"/>
                          <w:sz w:val="20"/>
                          <w:szCs w:val="20"/>
                        </w:rPr>
                        <w:t>année</w:t>
                      </w:r>
                      <w:proofErr w:type="spellEnd"/>
                    </w:p>
                    <w:p w14:paraId="4050C2D9" w14:textId="77777777" w:rsidR="00B81756" w:rsidRDefault="00B81756" w:rsidP="000140DB"/>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4AC97516">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6180145D" w14:textId="075BE584" w:rsidR="00B66889" w:rsidRPr="00246D28" w:rsidRDefault="0016169B" w:rsidP="00B66889">
                            <w:pPr>
                              <w:rPr>
                                <w:rFonts w:cstheme="minorHAnsi"/>
                                <w:color w:val="000000" w:themeColor="text1"/>
                                <w:lang w:val="fr-CA"/>
                              </w:rPr>
                            </w:pPr>
                            <w:r>
                              <w:rPr>
                                <w:rFonts w:cstheme="minorHAnsi"/>
                                <w:color w:val="000000" w:themeColor="text1"/>
                                <w:lang w:val="fr-CA"/>
                              </w:rPr>
                              <w:t>Elle, il ou iel</w:t>
                            </w:r>
                            <w:r w:rsidR="00B66889" w:rsidRPr="00FA4859">
                              <w:rPr>
                                <w:rFonts w:cstheme="minorHAnsi"/>
                                <w:color w:val="000000" w:themeColor="text1"/>
                                <w:lang w:val="fr-CA"/>
                              </w:rPr>
                              <w:t xml:space="preserve"> explore les proportions du corps selon </w:t>
                            </w:r>
                            <w:r w:rsidR="00B66889">
                              <w:rPr>
                                <w:rFonts w:cstheme="minorHAnsi"/>
                                <w:color w:val="000000" w:themeColor="text1"/>
                                <w:lang w:val="fr-CA"/>
                              </w:rPr>
                              <w:br/>
                            </w:r>
                            <w:r w:rsidR="00B66889" w:rsidRPr="00FA4859">
                              <w:rPr>
                                <w:rFonts w:cstheme="minorHAnsi"/>
                                <w:color w:val="000000" w:themeColor="text1"/>
                                <w:lang w:val="fr-CA"/>
                              </w:rPr>
                              <w:t xml:space="preserve">le canon du </w:t>
                            </w:r>
                            <w:proofErr w:type="gramStart"/>
                            <w:r w:rsidR="00B66889" w:rsidRPr="00FA4859">
                              <w:rPr>
                                <w:rFonts w:cstheme="minorHAnsi"/>
                                <w:color w:val="000000" w:themeColor="text1"/>
                                <w:lang w:val="fr-CA"/>
                              </w:rPr>
                              <w:t>« beau</w:t>
                            </w:r>
                            <w:proofErr w:type="gramEnd"/>
                            <w:r w:rsidR="00B66889" w:rsidRPr="00FA4859">
                              <w:rPr>
                                <w:rFonts w:cstheme="minorHAnsi"/>
                                <w:color w:val="000000" w:themeColor="text1"/>
                                <w:lang w:val="fr-CA"/>
                              </w:rPr>
                              <w:t xml:space="preserve"> idéal ».</w:t>
                            </w:r>
                          </w:p>
                          <w:p w14:paraId="40A62353" w14:textId="6AEF2CDD" w:rsidR="00B81756" w:rsidRPr="00526544" w:rsidRDefault="00B81756" w:rsidP="00B81756">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6180145D" w14:textId="075BE584" w:rsidR="00B66889" w:rsidRPr="00246D28" w:rsidRDefault="0016169B" w:rsidP="00B66889">
                      <w:pPr>
                        <w:rPr>
                          <w:rFonts w:cstheme="minorHAnsi"/>
                          <w:color w:val="000000" w:themeColor="text1"/>
                          <w:lang w:val="fr-CA"/>
                        </w:rPr>
                      </w:pPr>
                      <w:r>
                        <w:rPr>
                          <w:rFonts w:cstheme="minorHAnsi"/>
                          <w:color w:val="000000" w:themeColor="text1"/>
                          <w:lang w:val="fr-CA"/>
                        </w:rPr>
                        <w:t>Elle, il ou iel</w:t>
                      </w:r>
                      <w:r w:rsidR="00B66889" w:rsidRPr="00FA4859">
                        <w:rPr>
                          <w:rFonts w:cstheme="minorHAnsi"/>
                          <w:color w:val="000000" w:themeColor="text1"/>
                          <w:lang w:val="fr-CA"/>
                        </w:rPr>
                        <w:t xml:space="preserve"> explore les proportions du corps selon </w:t>
                      </w:r>
                      <w:r w:rsidR="00B66889">
                        <w:rPr>
                          <w:rFonts w:cstheme="minorHAnsi"/>
                          <w:color w:val="000000" w:themeColor="text1"/>
                          <w:lang w:val="fr-CA"/>
                        </w:rPr>
                        <w:br/>
                      </w:r>
                      <w:r w:rsidR="00B66889" w:rsidRPr="00FA4859">
                        <w:rPr>
                          <w:rFonts w:cstheme="minorHAnsi"/>
                          <w:color w:val="000000" w:themeColor="text1"/>
                          <w:lang w:val="fr-CA"/>
                        </w:rPr>
                        <w:t xml:space="preserve">le canon du </w:t>
                      </w:r>
                      <w:proofErr w:type="gramStart"/>
                      <w:r w:rsidR="00B66889" w:rsidRPr="00FA4859">
                        <w:rPr>
                          <w:rFonts w:cstheme="minorHAnsi"/>
                          <w:color w:val="000000" w:themeColor="text1"/>
                          <w:lang w:val="fr-CA"/>
                        </w:rPr>
                        <w:t>« beau</w:t>
                      </w:r>
                      <w:proofErr w:type="gramEnd"/>
                      <w:r w:rsidR="00B66889" w:rsidRPr="00FA4859">
                        <w:rPr>
                          <w:rFonts w:cstheme="minorHAnsi"/>
                          <w:color w:val="000000" w:themeColor="text1"/>
                          <w:lang w:val="fr-CA"/>
                        </w:rPr>
                        <w:t xml:space="preserve"> idéal ».</w:t>
                      </w:r>
                    </w:p>
                    <w:p w14:paraId="40A62353" w14:textId="6AEF2CDD" w:rsidR="00B81756" w:rsidRPr="00526544" w:rsidRDefault="00B81756" w:rsidP="00B81756">
                      <w:pPr>
                        <w:rPr>
                          <w:rFonts w:ascii="Calibri" w:eastAsia="Times New Roman" w:hAnsi="Calibri" w:cs="Calibri"/>
                          <w:sz w:val="18"/>
                          <w:szCs w:val="18"/>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65E592AB">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CFEA"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1EC280BE">
            <wp:simplePos x="0" y="0"/>
            <wp:positionH relativeFrom="column">
              <wp:posOffset>16981</wp:posOffset>
            </wp:positionH>
            <wp:positionV relativeFrom="paragraph">
              <wp:posOffset>62606</wp:posOffset>
            </wp:positionV>
            <wp:extent cx="1614706" cy="1248206"/>
            <wp:effectExtent l="25400" t="25400" r="87630"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6"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12716287">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1AE35BC5" w14:textId="77777777" w:rsidR="00B81756" w:rsidRPr="00C66200" w:rsidRDefault="00B81756" w:rsidP="00B81756">
                            <w:pPr>
                              <w:rPr>
                                <w:rFonts w:ascii="Calibri" w:hAnsi="Calibri" w:cs="Calibri"/>
                                <w:color w:val="000000" w:themeColor="text1"/>
                                <w:lang w:val="fr-CA"/>
                              </w:rPr>
                            </w:pPr>
                            <w:r w:rsidRPr="00C66200">
                              <w:rPr>
                                <w:rFonts w:ascii="Calibri" w:hAnsi="Calibri" w:cs="Calibri"/>
                                <w:color w:val="000000" w:themeColor="text1"/>
                                <w:lang w:val="fr-CA"/>
                              </w:rPr>
                              <w:t>Version intégrale</w:t>
                            </w:r>
                          </w:p>
                          <w:p w14:paraId="1F44559B" w14:textId="17411BDB" w:rsidR="00B81756" w:rsidRPr="00C66200" w:rsidRDefault="006F3DC6" w:rsidP="006F3DC6">
                            <w:pPr>
                              <w:rPr>
                                <w:rFonts w:ascii="Calibri" w:hAnsi="Calibri" w:cs="Arial"/>
                                <w:color w:val="000000" w:themeColor="text1"/>
                                <w:sz w:val="20"/>
                                <w:szCs w:val="20"/>
                                <w:lang w:val="fr-CA"/>
                              </w:rPr>
                            </w:pPr>
                            <w:r w:rsidRPr="006F3DC6">
                              <w:rPr>
                                <w:rFonts w:ascii="Calibri" w:hAnsi="Calibri" w:cs="Calibri"/>
                                <w:color w:val="000000" w:themeColor="text1"/>
                                <w:sz w:val="32"/>
                                <w:szCs w:val="32"/>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DESSPEIN_VI.pdf" style="position:absolute;margin-left:168.45pt;margin-top:2.4pt;width:319.4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IuZPwcaAgAAMwQAAA4AAAAAAAAAAAAAAAAALgIAAGRycy9lMm9Eb2MueG1sUEsB&#13;&#10;Ai0AFAAGAAgAAAAhAP9HqBbiAAAADQEAAA8AAAAAAAAAAAAAAAAAdAQAAGRycy9kb3ducmV2Lnht&#13;&#10;bFBLBQYAAAAABAAEAPMAAACDBQAAAAA=&#13;&#10;" o:button="t" filled="f" stroked="f" strokeweight=".5pt">
                <v:fill o:detectmouseclick="t"/>
                <v:textbox>
                  <w:txbxContent>
                    <w:p w14:paraId="1AE35BC5" w14:textId="77777777" w:rsidR="00B81756" w:rsidRPr="00C66200" w:rsidRDefault="00B81756" w:rsidP="00B81756">
                      <w:pPr>
                        <w:rPr>
                          <w:rFonts w:ascii="Calibri" w:hAnsi="Calibri" w:cs="Calibri"/>
                          <w:color w:val="000000" w:themeColor="text1"/>
                          <w:lang w:val="fr-CA"/>
                        </w:rPr>
                      </w:pPr>
                      <w:r w:rsidRPr="00C66200">
                        <w:rPr>
                          <w:rFonts w:ascii="Calibri" w:hAnsi="Calibri" w:cs="Calibri"/>
                          <w:color w:val="000000" w:themeColor="text1"/>
                          <w:lang w:val="fr-CA"/>
                        </w:rPr>
                        <w:t>Version intégrale</w:t>
                      </w:r>
                    </w:p>
                    <w:p w14:paraId="1F44559B" w14:textId="17411BDB" w:rsidR="00B81756" w:rsidRPr="00C66200" w:rsidRDefault="006F3DC6" w:rsidP="006F3DC6">
                      <w:pPr>
                        <w:rPr>
                          <w:rFonts w:ascii="Calibri" w:hAnsi="Calibri" w:cs="Arial"/>
                          <w:color w:val="000000" w:themeColor="text1"/>
                          <w:sz w:val="20"/>
                          <w:szCs w:val="20"/>
                          <w:lang w:val="fr-CA"/>
                        </w:rPr>
                      </w:pPr>
                      <w:r w:rsidRPr="006F3DC6">
                        <w:rPr>
                          <w:rFonts w:ascii="Calibri" w:hAnsi="Calibri" w:cs="Calibri"/>
                          <w:color w:val="000000" w:themeColor="text1"/>
                          <w:sz w:val="32"/>
                          <w:szCs w:val="32"/>
                          <w:lang w:val="fr-CA"/>
                        </w:rPr>
                        <w:t>DESSIN ET PEINTURE : Léger et Balla</w:t>
                      </w:r>
                    </w:p>
                  </w:txbxContent>
                </v:textbox>
                <w10:wrap anchorx="page"/>
              </v:shape>
            </w:pict>
          </mc:Fallback>
        </mc:AlternateContent>
      </w:r>
      <w:r w:rsidRPr="000B2B9E">
        <w:rPr>
          <w:b/>
          <w:bCs/>
          <w:noProof/>
          <w:color w:val="ED7D31" w:themeColor="accent2"/>
          <w:lang w:val="fr-FR"/>
        </w:rPr>
        <w:t xml:space="preserve"> </w:t>
      </w:r>
    </w:p>
    <w:p w14:paraId="2EF01BB9" w14:textId="25C14C08" w:rsidR="00B81756" w:rsidRDefault="00047275"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0CB0CE50">
            <wp:simplePos x="0" y="0"/>
            <wp:positionH relativeFrom="column">
              <wp:posOffset>25400</wp:posOffset>
            </wp:positionH>
            <wp:positionV relativeFrom="paragraph">
              <wp:posOffset>1000531</wp:posOffset>
            </wp:positionV>
            <wp:extent cx="1600835" cy="1235184"/>
            <wp:effectExtent l="25400" t="25400" r="88265" b="857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835" cy="1235184"/>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6200" w:rsidRPr="00200DE1">
        <w:rPr>
          <w:noProof/>
          <w:lang w:val="fr-CA" w:eastAsia="fr-CA"/>
        </w:rPr>
        <w:drawing>
          <wp:anchor distT="0" distB="0" distL="114300" distR="114300" simplePos="0" relativeHeight="252596736" behindDoc="1" locked="0" layoutInCell="1" allowOverlap="1" wp14:anchorId="12230A24" wp14:editId="0521403E">
            <wp:simplePos x="0" y="0"/>
            <wp:positionH relativeFrom="column">
              <wp:posOffset>5186045</wp:posOffset>
            </wp:positionH>
            <wp:positionV relativeFrom="paragraph">
              <wp:posOffset>1000125</wp:posOffset>
            </wp:positionV>
            <wp:extent cx="1588135" cy="1228090"/>
            <wp:effectExtent l="25400" t="25400" r="88265" b="9271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80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6200" w:rsidRPr="00200DE1">
        <w:rPr>
          <w:noProof/>
          <w:lang w:val="fr-CA" w:eastAsia="fr-CA"/>
        </w:rPr>
        <w:drawing>
          <wp:anchor distT="0" distB="0" distL="114300" distR="114300" simplePos="0" relativeHeight="252595712" behindDoc="1" locked="0" layoutInCell="1" allowOverlap="1" wp14:anchorId="3299C637" wp14:editId="57D2F9A4">
            <wp:simplePos x="0" y="0"/>
            <wp:positionH relativeFrom="column">
              <wp:posOffset>3468370</wp:posOffset>
            </wp:positionH>
            <wp:positionV relativeFrom="paragraph">
              <wp:posOffset>1000125</wp:posOffset>
            </wp:positionV>
            <wp:extent cx="1593850" cy="1231265"/>
            <wp:effectExtent l="25400" t="25400" r="95250" b="8953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12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6200" w:rsidRPr="00200DE1">
        <w:rPr>
          <w:noProof/>
          <w:lang w:val="fr-CA" w:eastAsia="fr-CA"/>
        </w:rPr>
        <w:drawing>
          <wp:anchor distT="0" distB="0" distL="114300" distR="114300" simplePos="0" relativeHeight="252594688" behindDoc="1" locked="0" layoutInCell="1" allowOverlap="1" wp14:anchorId="0E020849" wp14:editId="038E99FD">
            <wp:simplePos x="0" y="0"/>
            <wp:positionH relativeFrom="column">
              <wp:posOffset>1751330</wp:posOffset>
            </wp:positionH>
            <wp:positionV relativeFrom="paragraph">
              <wp:posOffset>1000125</wp:posOffset>
            </wp:positionV>
            <wp:extent cx="1588770" cy="1227455"/>
            <wp:effectExtent l="25400" t="25400" r="87630" b="93345"/>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4C0D"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022651B6">
                <wp:simplePos x="0" y="0"/>
                <wp:positionH relativeFrom="column">
                  <wp:posOffset>-34354</wp:posOffset>
                </wp:positionH>
                <wp:positionV relativeFrom="paragraph">
                  <wp:posOffset>3646170</wp:posOffset>
                </wp:positionV>
                <wp:extent cx="1676400" cy="23820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238205"/>
                        </a:xfrm>
                        <a:prstGeom prst="rect">
                          <a:avLst/>
                        </a:prstGeom>
                        <a:noFill/>
                        <a:ln w="6350">
                          <a:noFill/>
                        </a:ln>
                      </wps:spPr>
                      <wps:txb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1"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5" type="#_x0000_t202" style="position:absolute;margin-left:-2.7pt;margin-top:287.1pt;width:132pt;height:18.7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fbQGg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" filled="f" stroked="f" strokeweight=".5pt">
                <v:textbo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4EF40946">
                <wp:simplePos x="0" y="0"/>
                <wp:positionH relativeFrom="column">
                  <wp:posOffset>3429000</wp:posOffset>
                </wp:positionH>
                <wp:positionV relativeFrom="paragraph">
                  <wp:posOffset>3638486</wp:posOffset>
                </wp:positionV>
                <wp:extent cx="1663700" cy="330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330200"/>
                        </a:xfrm>
                        <a:prstGeom prst="rect">
                          <a:avLst/>
                        </a:prstGeom>
                        <a:noFill/>
                        <a:ln w="6350">
                          <a:noFill/>
                        </a:ln>
                      </wps:spPr>
                      <wps:txb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3"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pt;margin-top:286.5pt;width:131pt;height:26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" filled="f" stroked="f" strokeweight=".5pt">
                <v:textbo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4"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1ACDDC01">
                <wp:simplePos x="0" y="0"/>
                <wp:positionH relativeFrom="column">
                  <wp:posOffset>1678961</wp:posOffset>
                </wp:positionH>
                <wp:positionV relativeFrom="paragraph">
                  <wp:posOffset>3640129</wp:posOffset>
                </wp:positionV>
                <wp:extent cx="1790700" cy="47993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9932"/>
                        </a:xfrm>
                        <a:prstGeom prst="rect">
                          <a:avLst/>
                        </a:prstGeom>
                        <a:noFill/>
                        <a:ln w="6350">
                          <a:noFill/>
                        </a:ln>
                      </wps:spPr>
                      <wps:txbx>
                        <w:txbxContent>
                          <w:p w14:paraId="794BD849" w14:textId="77777777" w:rsidR="00974C0D"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5"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6" w:history="1">
                              <w:r w:rsidR="00974C0D" w:rsidRPr="00860173">
                                <w:rPr>
                                  <w:rStyle w:val="Hyperlink"/>
                                  <w:rFonts w:ascii="Calibri" w:hAnsi="Calibri" w:cs="Arial"/>
                                  <w:b/>
                                  <w:color w:val="ED7D31" w:themeColor="accent2"/>
                                  <w:sz w:val="20"/>
                                  <w:szCs w:val="20"/>
                                  <w:u w:val="none"/>
                                  <w:lang w:val="fr-CA"/>
                                </w:rPr>
                                <w:t>DESSPEIN_VF2_Annexe1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pt;margin-top:286.6pt;width:141pt;height:37.8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" filled="f" stroked="f" strokeweight=".5pt">
                <v:textbox>
                  <w:txbxContent>
                    <w:p w14:paraId="794BD849" w14:textId="77777777" w:rsidR="00974C0D"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7"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5"/>
                        </w:numPr>
                        <w:ind w:left="142" w:hanging="142"/>
                        <w:rPr>
                          <w:rFonts w:ascii="Calibri" w:hAnsi="Calibri" w:cs="Arial"/>
                          <w:bCs/>
                          <w:color w:val="ED7D31" w:themeColor="accent2"/>
                          <w:sz w:val="20"/>
                          <w:szCs w:val="20"/>
                          <w:lang w:val="fr-CA"/>
                        </w:rPr>
                      </w:pPr>
                      <w:hyperlink r:id="rId28" w:history="1">
                        <w:r w:rsidR="00974C0D" w:rsidRPr="00860173">
                          <w:rPr>
                            <w:rStyle w:val="Hyperlink"/>
                            <w:rFonts w:ascii="Calibri" w:hAnsi="Calibri" w:cs="Arial"/>
                            <w:b/>
                            <w:color w:val="ED7D31" w:themeColor="accent2"/>
                            <w:sz w:val="20"/>
                            <w:szCs w:val="20"/>
                            <w:u w:val="none"/>
                            <w:lang w:val="fr-CA"/>
                          </w:rPr>
                          <w:t>DESSPEIN_VF2_Annexe1</w:t>
                        </w:r>
                      </w:hyperlink>
                    </w:p>
                  </w:txbxContent>
                </v:textbox>
              </v:shape>
            </w:pict>
          </mc:Fallback>
        </mc:AlternateContent>
      </w:r>
      <w:r w:rsidR="00974C0D"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3A95F4D6">
                <wp:simplePos x="0" y="0"/>
                <wp:positionH relativeFrom="column">
                  <wp:posOffset>5118100</wp:posOffset>
                </wp:positionH>
                <wp:positionV relativeFrom="paragraph">
                  <wp:posOffset>3628390</wp:posOffset>
                </wp:positionV>
                <wp:extent cx="1803400" cy="4953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495300"/>
                        </a:xfrm>
                        <a:prstGeom prst="rect">
                          <a:avLst/>
                        </a:prstGeom>
                        <a:noFill/>
                        <a:ln w="6350">
                          <a:noFill/>
                        </a:ln>
                      </wps:spPr>
                      <wps:txbx>
                        <w:txbxContent>
                          <w:p w14:paraId="7731B76C" w14:textId="77777777" w:rsidR="00974C0D"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29"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30"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pt;margin-top:285.7pt;width:142pt;height:39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77xGQIAADQ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" filled="f" stroked="f" strokeweight=".5pt">
                <v:textbox>
                  <w:txbxContent>
                    <w:p w14:paraId="7731B76C" w14:textId="77777777" w:rsidR="00974C0D"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31"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5"/>
                        </w:numPr>
                        <w:ind w:left="142" w:hanging="142"/>
                        <w:rPr>
                          <w:rFonts w:ascii="Calibri" w:hAnsi="Calibri" w:cs="Arial"/>
                          <w:b/>
                          <w:bCs/>
                          <w:color w:val="ED7D31" w:themeColor="accent2"/>
                          <w:sz w:val="20"/>
                          <w:szCs w:val="20"/>
                          <w:lang w:val="fr-CA"/>
                        </w:rPr>
                      </w:pPr>
                      <w:hyperlink r:id="rId3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3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2849A24D">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C66200" w:rsidRDefault="00B81756" w:rsidP="00B81756">
                            <w:pPr>
                              <w:rPr>
                                <w:rFonts w:ascii="Calibri" w:hAnsi="Calibri" w:cs="Arial"/>
                                <w:b/>
                                <w:bCs/>
                                <w:color w:val="ED7D31" w:themeColor="accent2"/>
                                <w:sz w:val="20"/>
                                <w:szCs w:val="20"/>
                              </w:rPr>
                            </w:pPr>
                            <w:r w:rsidRPr="00C66200">
                              <w:rPr>
                                <w:rFonts w:ascii="Calibri" w:hAnsi="Calibri" w:cs="Arial"/>
                                <w:b/>
                                <w:bCs/>
                                <w:color w:val="ED7D31" w:themeColor="accent2"/>
                                <w:sz w:val="20"/>
                                <w:szCs w:val="20"/>
                              </w:rPr>
                              <w:t>VF1</w:t>
                            </w:r>
                          </w:p>
                          <w:p w14:paraId="7108D62D" w14:textId="77777777" w:rsidR="00B81756" w:rsidRPr="00C66200" w:rsidRDefault="00B81756" w:rsidP="00B81756">
                            <w:pPr>
                              <w:rPr>
                                <w:rFonts w:ascii="Calibri" w:hAnsi="Calibri"/>
                                <w:b/>
                                <w:bCs/>
                                <w:color w:val="ED7D31" w:themeColor="accent2"/>
                              </w:rPr>
                            </w:pPr>
                            <w:r w:rsidRPr="00C66200">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3D07D87C" w14:textId="77777777" w:rsidR="00B81756" w:rsidRPr="00C66200" w:rsidRDefault="00B81756" w:rsidP="00B81756">
                      <w:pPr>
                        <w:rPr>
                          <w:rFonts w:ascii="Calibri" w:hAnsi="Calibri" w:cs="Arial"/>
                          <w:b/>
                          <w:bCs/>
                          <w:color w:val="ED7D31" w:themeColor="accent2"/>
                          <w:sz w:val="20"/>
                          <w:szCs w:val="20"/>
                        </w:rPr>
                      </w:pPr>
                      <w:r w:rsidRPr="00C66200">
                        <w:rPr>
                          <w:rFonts w:ascii="Calibri" w:hAnsi="Calibri" w:cs="Arial"/>
                          <w:b/>
                          <w:bCs/>
                          <w:color w:val="ED7D31" w:themeColor="accent2"/>
                          <w:sz w:val="20"/>
                          <w:szCs w:val="20"/>
                        </w:rPr>
                        <w:t>VF1</w:t>
                      </w:r>
                    </w:p>
                    <w:p w14:paraId="7108D62D" w14:textId="77777777" w:rsidR="00B81756" w:rsidRPr="00C66200" w:rsidRDefault="00B81756" w:rsidP="00B81756">
                      <w:pPr>
                        <w:rPr>
                          <w:rFonts w:ascii="Calibri" w:hAnsi="Calibri"/>
                          <w:b/>
                          <w:bCs/>
                          <w:color w:val="ED7D31" w:themeColor="accent2"/>
                        </w:rPr>
                      </w:pPr>
                      <w:r w:rsidRPr="00C66200">
                        <w:rPr>
                          <w:rFonts w:ascii="Calibri" w:hAnsi="Calibri" w:cs="Arial"/>
                          <w:b/>
                          <w:bCs/>
                          <w:color w:val="ED7D31" w:themeColor="accent2"/>
                          <w:sz w:val="20"/>
                          <w:szCs w:val="20"/>
                        </w:rPr>
                        <w:t>Exploration / 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4B7994BF">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www.afeao.ca/afeaoDoc/DESSPEIN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5E93050E">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DESSPEIN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5C164CF4">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href="http://www.afeao.ca/afeaoDoc/DESSPEIN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67A681E8" w14:textId="77777777" w:rsidR="00180C60" w:rsidRPr="00200DE1" w:rsidRDefault="00180C60" w:rsidP="00180C60">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9D280D0" w14:textId="77777777" w:rsidR="00180C60" w:rsidRPr="006D7635" w:rsidRDefault="00180C60" w:rsidP="00180C60">
                            <w:pPr>
                              <w:rPr>
                                <w:rFonts w:ascii="Times New Roman" w:eastAsia="Times New Roman" w:hAnsi="Times New Roman" w:cs="Times New Roman"/>
                              </w:rPr>
                            </w:pPr>
                            <w:proofErr w:type="gramStart"/>
                            <w:r w:rsidRPr="006D7635">
                              <w:rPr>
                                <w:rFonts w:ascii="Calibri" w:hAnsi="Calibri" w:cs="Calibri"/>
                                <w:sz w:val="20"/>
                                <w:szCs w:val="20"/>
                              </w:rPr>
                              <w:t>WIKIPÉDIA</w:t>
                            </w:r>
                            <w:r w:rsidRPr="006D7635">
                              <w:rPr>
                                <w:rFonts w:ascii="Calibri" w:hAnsi="Calibri" w:cs="Calibri"/>
                                <w:color w:val="000000"/>
                                <w:sz w:val="18"/>
                                <w:szCs w:val="18"/>
                              </w:rPr>
                              <w:t xml:space="preserve"> </w:t>
                            </w:r>
                            <w:r w:rsidRPr="006D7635">
                              <w:rPr>
                                <w:rFonts w:ascii="Calibri" w:eastAsia="Times New Roman" w:hAnsi="Calibri" w:cs="Calibri"/>
                                <w:color w:val="000000"/>
                                <w:sz w:val="18"/>
                                <w:szCs w:val="18"/>
                              </w:rPr>
                              <w:t>,</w:t>
                            </w:r>
                            <w:proofErr w:type="gramEnd"/>
                            <w:r w:rsidRPr="006D7635">
                              <w:rPr>
                                <w:rFonts w:ascii="Calibri" w:eastAsia="Times New Roman" w:hAnsi="Calibri" w:cs="Calibri"/>
                                <w:color w:val="000000"/>
                                <w:sz w:val="18"/>
                                <w:szCs w:val="18"/>
                              </w:rPr>
                              <w:t> </w:t>
                            </w:r>
                            <w:hyperlink r:id="rId53" w:history="1">
                              <w:proofErr w:type="spellStart"/>
                              <w:r w:rsidRPr="006D7635">
                                <w:rPr>
                                  <w:rStyle w:val="Hyperlink"/>
                                  <w:rFonts w:ascii="Calibri" w:eastAsia="Times New Roman" w:hAnsi="Calibri" w:cs="Calibri"/>
                                  <w:sz w:val="22"/>
                                  <w:szCs w:val="22"/>
                                  <w:lang w:val="en-US"/>
                                </w:rPr>
                                <w:t>commons.wikimedia</w:t>
                              </w:r>
                              <w:proofErr w:type="spellEnd"/>
                            </w:hyperlink>
                          </w:p>
                          <w:p w14:paraId="1BA49C1B" w14:textId="77777777" w:rsidR="00180C60" w:rsidRPr="007C423E" w:rsidRDefault="00180C60" w:rsidP="00180C60">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67A681E8" w14:textId="77777777" w:rsidR="00180C60" w:rsidRPr="00200DE1" w:rsidRDefault="00180C60" w:rsidP="00180C60">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9D280D0" w14:textId="77777777" w:rsidR="00180C60" w:rsidRPr="006D7635" w:rsidRDefault="00180C60" w:rsidP="00180C60">
                      <w:pPr>
                        <w:rPr>
                          <w:rFonts w:ascii="Times New Roman" w:eastAsia="Times New Roman" w:hAnsi="Times New Roman" w:cs="Times New Roman"/>
                        </w:rPr>
                      </w:pPr>
                      <w:proofErr w:type="gramStart"/>
                      <w:r w:rsidRPr="006D7635">
                        <w:rPr>
                          <w:rFonts w:ascii="Calibri" w:hAnsi="Calibri" w:cs="Calibri"/>
                          <w:sz w:val="20"/>
                          <w:szCs w:val="20"/>
                        </w:rPr>
                        <w:t>WIKIPÉDIA</w:t>
                      </w:r>
                      <w:r w:rsidRPr="006D7635">
                        <w:rPr>
                          <w:rFonts w:ascii="Calibri" w:hAnsi="Calibri" w:cs="Calibri"/>
                          <w:color w:val="000000"/>
                          <w:sz w:val="18"/>
                          <w:szCs w:val="18"/>
                        </w:rPr>
                        <w:t xml:space="preserve"> </w:t>
                      </w:r>
                      <w:r w:rsidRPr="006D7635">
                        <w:rPr>
                          <w:rFonts w:ascii="Calibri" w:eastAsia="Times New Roman" w:hAnsi="Calibri" w:cs="Calibri"/>
                          <w:color w:val="000000"/>
                          <w:sz w:val="18"/>
                          <w:szCs w:val="18"/>
                        </w:rPr>
                        <w:t>,</w:t>
                      </w:r>
                      <w:proofErr w:type="gramEnd"/>
                      <w:r w:rsidRPr="006D7635">
                        <w:rPr>
                          <w:rFonts w:ascii="Calibri" w:eastAsia="Times New Roman" w:hAnsi="Calibri" w:cs="Calibri"/>
                          <w:color w:val="000000"/>
                          <w:sz w:val="18"/>
                          <w:szCs w:val="18"/>
                        </w:rPr>
                        <w:t> </w:t>
                      </w:r>
                      <w:hyperlink r:id="rId54" w:history="1">
                        <w:proofErr w:type="spellStart"/>
                        <w:r w:rsidRPr="006D7635">
                          <w:rPr>
                            <w:rStyle w:val="Hyperlink"/>
                            <w:rFonts w:ascii="Calibri" w:eastAsia="Times New Roman" w:hAnsi="Calibri" w:cs="Calibri"/>
                            <w:sz w:val="22"/>
                            <w:szCs w:val="22"/>
                            <w:lang w:val="en-US"/>
                          </w:rPr>
                          <w:t>commons.wikimedia</w:t>
                        </w:r>
                        <w:proofErr w:type="spellEnd"/>
                      </w:hyperlink>
                    </w:p>
                    <w:p w14:paraId="1BA49C1B" w14:textId="77777777" w:rsidR="00180C60" w:rsidRPr="007C423E" w:rsidRDefault="00180C60" w:rsidP="00180C60">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6FF3A039" w:rsidR="00200DE1" w:rsidRPr="00C87991" w:rsidRDefault="00000000" w:rsidP="004A5EA1">
      <w:pPr>
        <w:pStyle w:val="BodyMidNormal"/>
        <w:numPr>
          <w:ilvl w:val="0"/>
          <w:numId w:val="1"/>
        </w:numPr>
        <w:spacing w:line="360" w:lineRule="auto"/>
        <w:rPr>
          <w:rFonts w:ascii="Calibri" w:hAnsi="Calibri"/>
          <w:b/>
          <w:bCs w:val="0"/>
          <w:u w:val="single"/>
        </w:rPr>
      </w:pPr>
      <w:hyperlink w:anchor="link_der_1"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70568C56"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298385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DESSPEIN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AF3EAB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DESSPEIN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E14FA22">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DESSPEIN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245E2A8">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DESSPEIN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B5511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DESSPEIN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D46B5F4" w14:textId="77777777" w:rsidR="005617E8" w:rsidRDefault="00FA4859" w:rsidP="00246D28">
      <w:pPr>
        <w:rPr>
          <w:rFonts w:cstheme="minorHAnsi"/>
          <w:bCs/>
          <w:color w:val="000000" w:themeColor="text1"/>
          <w:lang w:val="fr-CA"/>
        </w:rPr>
      </w:pPr>
      <w:r w:rsidRPr="00FA4859">
        <w:rPr>
          <w:rFonts w:cstheme="minorHAnsi"/>
          <w:bCs/>
          <w:color w:val="000000" w:themeColor="text1"/>
          <w:lang w:val="fr-CA"/>
        </w:rPr>
        <w:t xml:space="preserve">Cette unité d’apprentissage porte sur la figure humaine en dessin et peinture inspirée principalement par les artistes Fernand Léger et Giacomo Balla. L’élève utilise les processus de création et d’analyse critique appliqués à des activités d’apprentissage basées sur la des façons de présenter </w:t>
      </w:r>
    </w:p>
    <w:p w14:paraId="6055A0E0" w14:textId="6B80A250" w:rsidR="005B4EB1" w:rsidRDefault="00FA4859" w:rsidP="00246D28">
      <w:pPr>
        <w:rPr>
          <w:rFonts w:cstheme="minorHAnsi"/>
          <w:bCs/>
          <w:color w:val="000000" w:themeColor="text1"/>
          <w:lang w:val="fr-CA"/>
        </w:rPr>
      </w:pPr>
      <w:proofErr w:type="gramStart"/>
      <w:r w:rsidRPr="00FA4859">
        <w:rPr>
          <w:rFonts w:cstheme="minorHAnsi"/>
          <w:bCs/>
          <w:color w:val="000000" w:themeColor="text1"/>
          <w:lang w:val="fr-CA"/>
        </w:rPr>
        <w:t>la</w:t>
      </w:r>
      <w:proofErr w:type="gramEnd"/>
      <w:r w:rsidRPr="00FA4859">
        <w:rPr>
          <w:rFonts w:cstheme="minorHAnsi"/>
          <w:bCs/>
          <w:color w:val="000000" w:themeColor="text1"/>
          <w:lang w:val="fr-CA"/>
        </w:rPr>
        <w:t xml:space="preserve"> figure humaine selon différentes périodes de la Grèce antique, du Cubisme et du Futurisme. </w:t>
      </w:r>
      <w:r w:rsidR="0016169B">
        <w:rPr>
          <w:rFonts w:cstheme="minorHAnsi"/>
          <w:bCs/>
          <w:color w:val="000000" w:themeColor="text1"/>
          <w:lang w:val="fr-CA"/>
        </w:rPr>
        <w:t>Elle, il ou iel</w:t>
      </w:r>
      <w:r w:rsidRPr="00FA4859">
        <w:rPr>
          <w:rFonts w:cstheme="minorHAnsi"/>
          <w:bCs/>
          <w:color w:val="000000" w:themeColor="text1"/>
          <w:lang w:val="fr-CA"/>
        </w:rPr>
        <w:t xml:space="preserve"> explore les proportions du corps selon </w:t>
      </w:r>
      <w:r w:rsidR="005617E8">
        <w:rPr>
          <w:rFonts w:cstheme="minorHAnsi"/>
          <w:bCs/>
          <w:color w:val="000000" w:themeColor="text1"/>
          <w:lang w:val="fr-CA"/>
        </w:rPr>
        <w:br/>
      </w:r>
      <w:r w:rsidRPr="00FA4859">
        <w:rPr>
          <w:rFonts w:cstheme="minorHAnsi"/>
          <w:bCs/>
          <w:color w:val="000000" w:themeColor="text1"/>
          <w:lang w:val="fr-CA"/>
        </w:rPr>
        <w:t xml:space="preserve">le canon du </w:t>
      </w:r>
      <w:proofErr w:type="gramStart"/>
      <w:r w:rsidRPr="00FA4859">
        <w:rPr>
          <w:rFonts w:cstheme="minorHAnsi"/>
          <w:bCs/>
          <w:color w:val="000000" w:themeColor="text1"/>
          <w:lang w:val="fr-CA"/>
        </w:rPr>
        <w:t>« beau</w:t>
      </w:r>
      <w:proofErr w:type="gramEnd"/>
      <w:r w:rsidRPr="00FA4859">
        <w:rPr>
          <w:rFonts w:cstheme="minorHAnsi"/>
          <w:bCs/>
          <w:color w:val="000000" w:themeColor="text1"/>
          <w:lang w:val="fr-CA"/>
        </w:rPr>
        <w:t xml:space="preserve"> idéal ». L’élève expérimente la stylisation du corps en en dessin et du corps en mouvement par le tachisme en peinture. </w:t>
      </w:r>
      <w:r w:rsidR="005617E8">
        <w:rPr>
          <w:rFonts w:cstheme="minorHAnsi"/>
          <w:bCs/>
          <w:color w:val="000000" w:themeColor="text1"/>
          <w:lang w:val="fr-CA"/>
        </w:rPr>
        <w:br/>
      </w:r>
      <w:r w:rsidR="0016169B">
        <w:rPr>
          <w:rFonts w:cstheme="minorHAnsi"/>
          <w:bCs/>
          <w:color w:val="000000" w:themeColor="text1"/>
          <w:lang w:val="fr-CA"/>
        </w:rPr>
        <w:t>Elle, il ou iel</w:t>
      </w:r>
      <w:r w:rsidRPr="00FA4859">
        <w:rPr>
          <w:rFonts w:cstheme="minorHAnsi"/>
          <w:bCs/>
          <w:color w:val="000000" w:themeColor="text1"/>
          <w:lang w:val="fr-CA"/>
        </w:rPr>
        <w:t xml:space="preserve"> réalise un travail final qui intègre le meilleur de son travail d’expérimentation. L’élève présente son travail et rétroagit au travail </w:t>
      </w:r>
      <w:r w:rsidR="0016169B">
        <w:rPr>
          <w:rFonts w:cstheme="minorHAnsi"/>
          <w:bCs/>
          <w:color w:val="000000" w:themeColor="text1"/>
          <w:lang w:val="fr-CA"/>
        </w:rPr>
        <w:br/>
      </w:r>
      <w:r w:rsidRPr="00FA4859">
        <w:rPr>
          <w:rFonts w:cstheme="minorHAnsi"/>
          <w:bCs/>
          <w:color w:val="000000" w:themeColor="text1"/>
          <w:lang w:val="fr-CA"/>
        </w:rPr>
        <w:t>des autres. Le groupe-classe organise une exposition lors de la soirée des parents.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1BEF98B8" w14:textId="21841F64" w:rsidR="00246D28" w:rsidRPr="00246D28" w:rsidRDefault="0016169B" w:rsidP="00246D28">
      <w:pPr>
        <w:rPr>
          <w:rFonts w:cstheme="minorHAnsi"/>
          <w:color w:val="000000" w:themeColor="text1"/>
          <w:lang w:val="fr-CA"/>
        </w:rPr>
      </w:pPr>
      <w:r>
        <w:rPr>
          <w:rFonts w:cstheme="minorHAnsi"/>
          <w:color w:val="000000" w:themeColor="text1"/>
          <w:lang w:val="fr-CA"/>
        </w:rPr>
        <w:t>Elle, il ou iel</w:t>
      </w:r>
      <w:r w:rsidR="00FA4859" w:rsidRPr="00FA4859">
        <w:rPr>
          <w:rFonts w:cstheme="minorHAnsi"/>
          <w:color w:val="000000" w:themeColor="text1"/>
          <w:lang w:val="fr-CA"/>
        </w:rPr>
        <w:t xml:space="preserve"> explore les proportions du corps selon le canon du </w:t>
      </w:r>
      <w:proofErr w:type="gramStart"/>
      <w:r w:rsidR="00FA4859" w:rsidRPr="00FA4859">
        <w:rPr>
          <w:rFonts w:cstheme="minorHAnsi"/>
          <w:color w:val="000000" w:themeColor="text1"/>
          <w:lang w:val="fr-CA"/>
        </w:rPr>
        <w:t>« beau</w:t>
      </w:r>
      <w:proofErr w:type="gramEnd"/>
      <w:r w:rsidR="00FA4859" w:rsidRPr="00FA4859">
        <w:rPr>
          <w:rFonts w:cstheme="minorHAnsi"/>
          <w:color w:val="000000" w:themeColor="text1"/>
          <w:lang w:val="fr-CA"/>
        </w:rPr>
        <w:t xml:space="preserve"> idéal ».</w:t>
      </w:r>
    </w:p>
    <w:p w14:paraId="35EEEACB" w14:textId="77777777" w:rsidR="003D71C6" w:rsidRDefault="003D71C6">
      <w:pPr>
        <w:rPr>
          <w:rFonts w:ascii="Calibri" w:hAnsi="Calibri" w:cs="Calibri"/>
          <w:lang w:val="fr-CA"/>
        </w:rPr>
      </w:pPr>
      <w:r>
        <w:rPr>
          <w:rFonts w:ascii="Calibri" w:hAnsi="Calibri" w:cs="Calibri"/>
          <w:lang w:val="fr-CA"/>
        </w:rPr>
        <w:br w:type="page"/>
      </w:r>
    </w:p>
    <w:p w14:paraId="71D96DD0" w14:textId="77777777" w:rsidR="008F60AD" w:rsidRDefault="008F60AD" w:rsidP="008F60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03936" behindDoc="0" locked="0" layoutInCell="1" allowOverlap="1" wp14:anchorId="424381EB" wp14:editId="32DBF721">
                <wp:simplePos x="0" y="0"/>
                <wp:positionH relativeFrom="column">
                  <wp:posOffset>3810000</wp:posOffset>
                </wp:positionH>
                <wp:positionV relativeFrom="paragraph">
                  <wp:posOffset>45720</wp:posOffset>
                </wp:positionV>
                <wp:extent cx="1508760" cy="241300"/>
                <wp:effectExtent l="0" t="0" r="0" b="0"/>
                <wp:wrapNone/>
                <wp:docPr id="95" name="Rectangle 9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81EB" id="Rectangle 95" o:spid="_x0000_s1052" href="http://www.afeao.ca/afeaoDoc/DESSPEIN_VF2.pdf" style="position:absolute;margin-left:300pt;margin-top:3.6pt;width:118.8pt;height:19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8816" behindDoc="0" locked="0" layoutInCell="1" allowOverlap="1" wp14:anchorId="3BA46FE6" wp14:editId="2E65AC43">
                <wp:simplePos x="0" y="0"/>
                <wp:positionH relativeFrom="column">
                  <wp:posOffset>7434649</wp:posOffset>
                </wp:positionH>
                <wp:positionV relativeFrom="paragraph">
                  <wp:posOffset>46063</wp:posOffset>
                </wp:positionV>
                <wp:extent cx="1516380" cy="243154"/>
                <wp:effectExtent l="0" t="0" r="0" b="0"/>
                <wp:wrapNone/>
                <wp:docPr id="96" name="Rectangle 9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6FE6" id="Rectangle 96" o:spid="_x0000_s1053" href="http://www.afeao.ca/afeaoDoc/DESSPEIN_VF4.pdf" style="position:absolute;margin-left:585.4pt;margin-top:3.65pt;width:119.4pt;height:19.1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6768" behindDoc="0" locked="0" layoutInCell="1" allowOverlap="1" wp14:anchorId="0D8E5ACA" wp14:editId="293D9FB2">
                <wp:simplePos x="0" y="0"/>
                <wp:positionH relativeFrom="column">
                  <wp:posOffset>2014151</wp:posOffset>
                </wp:positionH>
                <wp:positionV relativeFrom="paragraph">
                  <wp:posOffset>46063</wp:posOffset>
                </wp:positionV>
                <wp:extent cx="1508760" cy="241300"/>
                <wp:effectExtent l="0" t="0" r="0" b="0"/>
                <wp:wrapNone/>
                <wp:docPr id="97" name="Rectangle 9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E5ACA" id="Rectangle 97" o:spid="_x0000_s1054" href="http://www.afeao.ca/afeaoDoc/DESSPEIN_VF1.pdf" style="position:absolute;margin-left:158.6pt;margin-top:3.65pt;width:118.8pt;height:19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4720" behindDoc="0" locked="0" layoutInCell="1" allowOverlap="1" wp14:anchorId="3C243EDD" wp14:editId="558C7DE6">
                <wp:simplePos x="0" y="0"/>
                <wp:positionH relativeFrom="column">
                  <wp:posOffset>0</wp:posOffset>
                </wp:positionH>
                <wp:positionV relativeFrom="paragraph">
                  <wp:posOffset>-635</wp:posOffset>
                </wp:positionV>
                <wp:extent cx="9083040" cy="365760"/>
                <wp:effectExtent l="0" t="0" r="0" b="2540"/>
                <wp:wrapNone/>
                <wp:docPr id="98" name="Rounded Rectangle 9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5D1C14" id="Rounded Rectangle 98" o:spid="_x0000_s1026" style="position:absolute;margin-left:0;margin-top:-.05pt;width:715.2pt;height:28.8pt;z-index:25289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5744" behindDoc="0" locked="0" layoutInCell="1" allowOverlap="1" wp14:anchorId="09C6C3B0" wp14:editId="294DF654">
                <wp:simplePos x="0" y="0"/>
                <wp:positionH relativeFrom="column">
                  <wp:posOffset>106680</wp:posOffset>
                </wp:positionH>
                <wp:positionV relativeFrom="paragraph">
                  <wp:posOffset>43180</wp:posOffset>
                </wp:positionV>
                <wp:extent cx="1615440" cy="241300"/>
                <wp:effectExtent l="0" t="0" r="0" b="0"/>
                <wp:wrapNone/>
                <wp:docPr id="99" name="Rectangle 9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C3B0" id="Rectangle 99" o:spid="_x0000_s1055" href="http://www.afeao.ca/afeaoDoc/DESSPEIN_VI.pdf" style="position:absolute;margin-left:8.4pt;margin-top:3.4pt;width:127.2pt;height:19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7792" behindDoc="0" locked="0" layoutInCell="1" allowOverlap="1" wp14:anchorId="2EEFC19E" wp14:editId="3EE3A0B7">
                <wp:simplePos x="0" y="0"/>
                <wp:positionH relativeFrom="column">
                  <wp:posOffset>5608320</wp:posOffset>
                </wp:positionH>
                <wp:positionV relativeFrom="paragraph">
                  <wp:posOffset>41910</wp:posOffset>
                </wp:positionV>
                <wp:extent cx="1516380" cy="241300"/>
                <wp:effectExtent l="0" t="0" r="0" b="0"/>
                <wp:wrapNone/>
                <wp:docPr id="100" name="Rectangle 10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FC19E" id="Rectangle 100" o:spid="_x0000_s1056" href="http://www.afeao.ca/afeaoDoc/DESSPEIN_VF3.pdf" style="position:absolute;margin-left:441.6pt;margin-top:3.3pt;width:119.4pt;height:19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9840" behindDoc="0" locked="0" layoutInCell="1" allowOverlap="1" wp14:anchorId="3D996FE9" wp14:editId="426718E8">
                <wp:simplePos x="0" y="0"/>
                <wp:positionH relativeFrom="column">
                  <wp:posOffset>1790700</wp:posOffset>
                </wp:positionH>
                <wp:positionV relativeFrom="paragraph">
                  <wp:posOffset>67945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4517D" id="Straight Connector 101" o:spid="_x0000_s1026" style="position:absolute;z-index:252899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0864" behindDoc="0" locked="0" layoutInCell="1" allowOverlap="1" wp14:anchorId="08335F44" wp14:editId="35DA6528">
                <wp:simplePos x="0" y="0"/>
                <wp:positionH relativeFrom="column">
                  <wp:posOffset>3749040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283D6" id="Straight Connector 102" o:spid="_x0000_s1026" style="position:absolute;z-index:252900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1888" behindDoc="0" locked="0" layoutInCell="1" allowOverlap="1" wp14:anchorId="166784E1" wp14:editId="1C615AF2">
                <wp:simplePos x="0" y="0"/>
                <wp:positionH relativeFrom="column">
                  <wp:posOffset>5394960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2B74B" id="Straight Connector 105" o:spid="_x0000_s1026" style="position:absolute;z-index:252901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2912" behindDoc="0" locked="0" layoutInCell="1" allowOverlap="1" wp14:anchorId="5DEABA06" wp14:editId="10EF564B">
                <wp:simplePos x="0" y="0"/>
                <wp:positionH relativeFrom="column">
                  <wp:posOffset>7307580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3EC63" id="Straight Connector 107" o:spid="_x0000_s1026" style="position:absolute;z-index:252902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D56B3FB" w14:textId="77777777" w:rsidR="008F60AD" w:rsidRPr="00200DE1" w:rsidRDefault="008F60AD" w:rsidP="008F60AD">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2E419A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77BDC4DF"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 xml:space="preserve">B1. </w:t>
      </w:r>
      <w:proofErr w:type="gramStart"/>
      <w:r w:rsidRPr="001A7253">
        <w:rPr>
          <w:rFonts w:eastAsia="Times New Roman" w:cstheme="minorHAnsi"/>
          <w:color w:val="000000"/>
          <w:sz w:val="22"/>
          <w:szCs w:val="22"/>
          <w:lang w:val="fr-CA" w:eastAsia="fr-CA"/>
        </w:rPr>
        <w:t>produire</w:t>
      </w:r>
      <w:proofErr w:type="gramEnd"/>
      <w:r w:rsidRPr="001A7253">
        <w:rPr>
          <w:rFonts w:eastAsia="Times New Roman" w:cstheme="minorHAnsi"/>
          <w:color w:val="000000"/>
          <w:sz w:val="22"/>
          <w:szCs w:val="22"/>
          <w:lang w:val="fr-CA" w:eastAsia="fr-CA"/>
        </w:rPr>
        <w:t xml:space="preserve"> diverses œuvres en deux ou trois dimensions en appliquant les fondements à l’étude et en suivant le processus de création</w:t>
      </w:r>
      <w:r>
        <w:rPr>
          <w:rFonts w:eastAsia="Times New Roman" w:cstheme="minorHAnsi"/>
          <w:color w:val="000000"/>
          <w:sz w:val="22"/>
          <w:szCs w:val="22"/>
          <w:lang w:val="fr-CA" w:eastAsia="fr-CA"/>
        </w:rPr>
        <w:t xml:space="preserve"> </w:t>
      </w:r>
      <w:r w:rsidRPr="001A7253">
        <w:rPr>
          <w:rFonts w:eastAsia="Times New Roman" w:cstheme="minorHAnsi"/>
          <w:color w:val="000000"/>
          <w:sz w:val="22"/>
          <w:szCs w:val="22"/>
          <w:lang w:val="fr-CA" w:eastAsia="fr-CA"/>
        </w:rPr>
        <w:t xml:space="preserve">artistique. </w:t>
      </w:r>
    </w:p>
    <w:p w14:paraId="78B0BF89"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 xml:space="preserve">B2. </w:t>
      </w:r>
      <w:proofErr w:type="gramStart"/>
      <w:r w:rsidRPr="001A7253">
        <w:rPr>
          <w:rFonts w:eastAsia="Times New Roman" w:cstheme="minorHAnsi"/>
          <w:color w:val="000000"/>
          <w:sz w:val="22"/>
          <w:szCs w:val="22"/>
          <w:lang w:val="fr-CA" w:eastAsia="fr-CA"/>
        </w:rPr>
        <w:t>communiquer</w:t>
      </w:r>
      <w:proofErr w:type="gramEnd"/>
      <w:r w:rsidRPr="001A7253">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328654F2" w:rsidR="00246D28" w:rsidRPr="00843701"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 xml:space="preserve">B3. </w:t>
      </w:r>
      <w:proofErr w:type="gramStart"/>
      <w:r w:rsidRPr="001A7253">
        <w:rPr>
          <w:rFonts w:eastAsia="Times New Roman" w:cstheme="minorHAnsi"/>
          <w:color w:val="000000"/>
          <w:sz w:val="22"/>
          <w:szCs w:val="22"/>
          <w:lang w:val="fr-CA" w:eastAsia="fr-CA"/>
        </w:rPr>
        <w:t>expliquer</w:t>
      </w:r>
      <w:proofErr w:type="gramEnd"/>
      <w:r w:rsidRPr="001A7253">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AF103F"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B1.1 recourir au processus de création artistique pour réaliser diverses œuvres d’art. </w:t>
      </w:r>
    </w:p>
    <w:p w14:paraId="13CC477C"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B1.3 élaborer des œuvres en utilisant une variété d’éléments clés, de principes esthétiques et de techniques pour créer une illusion optique. </w:t>
      </w:r>
    </w:p>
    <w:p w14:paraId="1B742E6C" w14:textId="4A4352CC" w:rsidR="00843701" w:rsidRPr="00843701"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3A9C2378"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B2.1 recourir au processus d’analyse critique pour analyser et apprécier diverses œuvres d’art. </w:t>
      </w:r>
    </w:p>
    <w:p w14:paraId="69CBAE99"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B2.2 analyser, à l’aide des fondements à l’étude, plusieurs œuvres de différents artistes qui emploient la même forme de représentation. </w:t>
      </w:r>
    </w:p>
    <w:p w14:paraId="3E152E2C" w14:textId="626C24C6" w:rsidR="00843701" w:rsidRPr="00843701"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50BC58BF" w14:textId="77777777" w:rsidR="001A7253"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 xml:space="preserve">B3.1 commenter l’utilisation de techniques et d’éléments clés créant des effets particuliers. </w:t>
      </w:r>
    </w:p>
    <w:p w14:paraId="657368DA" w14:textId="65217CC4" w:rsidR="00843701" w:rsidRPr="00283527"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B3.2 comparer les œuvres appartenant à plusieurs mouvements artistiques à l’aide des fondements à l’étude.</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7B7705CE" w14:textId="77777777" w:rsidR="008F60AD" w:rsidRDefault="008F60AD" w:rsidP="008F60A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15200" behindDoc="0" locked="0" layoutInCell="1" allowOverlap="1" wp14:anchorId="03FAA6E3" wp14:editId="41E1124E">
                <wp:simplePos x="0" y="0"/>
                <wp:positionH relativeFrom="column">
                  <wp:posOffset>3810000</wp:posOffset>
                </wp:positionH>
                <wp:positionV relativeFrom="paragraph">
                  <wp:posOffset>45720</wp:posOffset>
                </wp:positionV>
                <wp:extent cx="1508760" cy="241300"/>
                <wp:effectExtent l="0" t="0" r="0" b="0"/>
                <wp:wrapNone/>
                <wp:docPr id="111" name="Rectangle 11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A6E3" id="Rectangle 111" o:spid="_x0000_s1057" href="http://www.afeao.ca/afeaoDoc/DESSPEIN_VF2.pdf" style="position:absolute;margin-left:300pt;margin-top:3.6pt;width:118.8pt;height:19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0080" behindDoc="0" locked="0" layoutInCell="1" allowOverlap="1" wp14:anchorId="72880AE2" wp14:editId="6816640E">
                <wp:simplePos x="0" y="0"/>
                <wp:positionH relativeFrom="column">
                  <wp:posOffset>7434649</wp:posOffset>
                </wp:positionH>
                <wp:positionV relativeFrom="paragraph">
                  <wp:posOffset>46063</wp:posOffset>
                </wp:positionV>
                <wp:extent cx="1516380" cy="243154"/>
                <wp:effectExtent l="0" t="0" r="0" b="0"/>
                <wp:wrapNone/>
                <wp:docPr id="113" name="Rectangle 11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0AE2" id="Rectangle 113" o:spid="_x0000_s1058" href="http://www.afeao.ca/afeaoDoc/DESSPEIN_VF4.pdf" style="position:absolute;margin-left:585.4pt;margin-top:3.65pt;width:119.4pt;height:19.1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8032" behindDoc="0" locked="0" layoutInCell="1" allowOverlap="1" wp14:anchorId="3E0952EA" wp14:editId="06BEAF15">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952EA" id="Rectangle 117" o:spid="_x0000_s1059" href="http://www.afeao.ca/afeaoDoc/DESSPEIN_VF1.pdf" style="position:absolute;margin-left:158.6pt;margin-top:3.65pt;width:118.8pt;height:19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5984" behindDoc="0" locked="0" layoutInCell="1" allowOverlap="1" wp14:anchorId="5C4F6476" wp14:editId="6CCDE6AB">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284090" id="Rounded Rectangle 118" o:spid="_x0000_s1026" style="position:absolute;margin-left:0;margin-top:-.05pt;width:715.2pt;height:28.8pt;z-index:25290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7008" behindDoc="0" locked="0" layoutInCell="1" allowOverlap="1" wp14:anchorId="32172C3A" wp14:editId="3E087B85">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2C3A" id="Rectangle 119" o:spid="_x0000_s1060" href="http://www.afeao.ca/afeaoDoc/DESSPEIN_VI.pdf" style="position:absolute;margin-left:8.4pt;margin-top:3.4pt;width:127.2pt;height:19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9056" behindDoc="0" locked="0" layoutInCell="1" allowOverlap="1" wp14:anchorId="66777DF9" wp14:editId="11289F70">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77DF9" id="Rectangle 120" o:spid="_x0000_s1061" href="http://www.afeao.ca/afeaoDoc/DESSPEIN_VF3.pdf" style="position:absolute;margin-left:441.6pt;margin-top:3.3pt;width:119.4pt;height:19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1104" behindDoc="0" locked="0" layoutInCell="1" allowOverlap="1" wp14:anchorId="5E794754" wp14:editId="6DB251D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7B2D3" id="Straight Connector 121" o:spid="_x0000_s1026" style="position:absolute;z-index:252911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2128" behindDoc="0" locked="0" layoutInCell="1" allowOverlap="1" wp14:anchorId="6CFA3CEE" wp14:editId="57006DAC">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C7907" id="Straight Connector 122" o:spid="_x0000_s1026" style="position:absolute;z-index:252912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3152" behindDoc="0" locked="0" layoutInCell="1" allowOverlap="1" wp14:anchorId="467C3906" wp14:editId="26A47758">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5DB10" id="Straight Connector 123" o:spid="_x0000_s1026" style="position:absolute;z-index:252913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4176" behindDoc="0" locked="0" layoutInCell="1" allowOverlap="1" wp14:anchorId="0E832E7C" wp14:editId="599AF169">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98F98" id="Straight Connector 124" o:spid="_x0000_s1026" style="position:absolute;z-index:252914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0F26C8">
              <w:rPr>
                <w:rFonts w:ascii="Calibri" w:eastAsia="Times New Roman" w:hAnsi="Calibri" w:cs="Times New Roman"/>
                <w:b/>
                <w:bCs/>
                <w:color w:val="FFFFFF"/>
                <w:lang w:val="en-SG" w:eastAsia="zh-CN"/>
              </w:rPr>
              <w:t>Ligne</w:t>
            </w:r>
            <w:proofErr w:type="spellEnd"/>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Forme</w:t>
            </w:r>
            <w:proofErr w:type="spellEnd"/>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highlight w:val="yellow"/>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r>
            <w:proofErr w:type="spellStart"/>
            <w:r w:rsidRPr="00A65285">
              <w:rPr>
                <w:rFonts w:ascii="Calibri" w:eastAsia="Times New Roman" w:hAnsi="Calibri" w:cs="Times New Roman"/>
                <w:color w:val="000000"/>
                <w:sz w:val="20"/>
                <w:szCs w:val="20"/>
                <w:lang w:val="en-SG" w:eastAsia="zh-CN"/>
              </w:rPr>
              <w:t>qualité</w:t>
            </w:r>
            <w:proofErr w:type="spellEnd"/>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3412646E" w:rsidR="00843701" w:rsidRPr="00A65285" w:rsidRDefault="001A7253"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géométrique</w:t>
            </w:r>
            <w:proofErr w:type="gramEnd"/>
            <w:r w:rsidRPr="00A65285">
              <w:rPr>
                <w:rFonts w:ascii="Calibri" w:eastAsia="Times New Roman" w:hAnsi="Calibri" w:cs="Times New Roman"/>
                <w:color w:val="000000"/>
                <w:sz w:val="20"/>
                <w:szCs w:val="20"/>
                <w:highlight w:val="yellow"/>
                <w:lang w:val="fr-FR" w:eastAsia="zh-CN"/>
              </w:rPr>
              <w:br/>
              <w:t>organique</w:t>
            </w:r>
            <w:r w:rsidRPr="00A65285">
              <w:rPr>
                <w:rFonts w:ascii="Calibri" w:eastAsia="Times New Roman" w:hAnsi="Calibri" w:cs="Times New Roman"/>
                <w:color w:val="000000"/>
                <w:sz w:val="20"/>
                <w:szCs w:val="20"/>
                <w:lang w:val="fr-FR" w:eastAsia="zh-CN"/>
              </w:rPr>
              <w:br/>
              <w:t>composée</w:t>
            </w:r>
            <w:r w:rsidRPr="00A65285">
              <w:rPr>
                <w:rFonts w:ascii="Calibri" w:eastAsia="Times New Roman" w:hAnsi="Calibri" w:cs="Times New Roman"/>
                <w:color w:val="000000"/>
                <w:sz w:val="20"/>
                <w:szCs w:val="20"/>
                <w:lang w:val="fr-FR" w:eastAsia="zh-CN"/>
              </w:rPr>
              <w:br/>
              <w:t>symétrique, asymétrique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47ED5BB9" w:rsidR="00843701" w:rsidRPr="00A65285" w:rsidRDefault="001A7253" w:rsidP="0090082B">
            <w:pPr>
              <w:rPr>
                <w:rFonts w:ascii="Calibri" w:eastAsia="Times New Roman" w:hAnsi="Calibri" w:cs="Times New Roman"/>
                <w:color w:val="000000"/>
                <w:sz w:val="20"/>
                <w:szCs w:val="20"/>
                <w:lang w:val="fr-FR" w:eastAsia="zh-CN"/>
              </w:rPr>
            </w:pPr>
            <w:proofErr w:type="gramStart"/>
            <w:r w:rsidRPr="001D0D8C">
              <w:rPr>
                <w:rFonts w:ascii="Calibri" w:eastAsia="Times New Roman" w:hAnsi="Calibri" w:cs="Times New Roman"/>
                <w:color w:val="000000"/>
                <w:sz w:val="20"/>
                <w:szCs w:val="20"/>
                <w:highlight w:val="yellow"/>
                <w:lang w:val="fr-FR" w:eastAsia="zh-CN"/>
              </w:rPr>
              <w:t>primaire</w:t>
            </w:r>
            <w:proofErr w:type="gramEnd"/>
            <w:r w:rsidRPr="001D0D8C">
              <w:rPr>
                <w:rFonts w:ascii="Calibri" w:eastAsia="Times New Roman" w:hAnsi="Calibri" w:cs="Times New Roman"/>
                <w:color w:val="000000"/>
                <w:sz w:val="20"/>
                <w:szCs w:val="20"/>
                <w:highlight w:val="yellow"/>
                <w:lang w:val="fr-FR" w:eastAsia="zh-CN"/>
              </w:rPr>
              <w:t>, secondaire</w:t>
            </w:r>
            <w:r w:rsidRPr="001D0D8C">
              <w:rPr>
                <w:rFonts w:ascii="Calibri" w:eastAsia="Times New Roman" w:hAnsi="Calibri" w:cs="Times New Roman"/>
                <w:color w:val="000000"/>
                <w:sz w:val="20"/>
                <w:szCs w:val="20"/>
                <w:highlight w:val="yellow"/>
                <w:lang w:val="fr-FR" w:eastAsia="zh-CN"/>
              </w:rPr>
              <w:br/>
            </w:r>
            <w:r w:rsidRPr="001D0D8C">
              <w:rPr>
                <w:rFonts w:ascii="Calibri" w:eastAsia="Times New Roman" w:hAnsi="Calibri" w:cs="Times New Roman"/>
                <w:color w:val="000000"/>
                <w:sz w:val="20"/>
                <w:szCs w:val="20"/>
                <w:lang w:val="fr-FR" w:eastAsia="zh-CN"/>
              </w:rPr>
              <w:t>nuance</w:t>
            </w:r>
            <w:r w:rsidRPr="001D0D8C">
              <w:rPr>
                <w:rFonts w:ascii="Calibri" w:eastAsia="Times New Roman" w:hAnsi="Calibri" w:cs="Times New Roman"/>
                <w:color w:val="000000"/>
                <w:sz w:val="20"/>
                <w:szCs w:val="20"/>
                <w:highlight w:val="yellow"/>
                <w:lang w:val="fr-FR" w:eastAsia="zh-CN"/>
              </w:rPr>
              <w:br/>
              <w:t>chaude, froide,</w:t>
            </w:r>
            <w:r w:rsidRPr="00A65285">
              <w:rPr>
                <w:rFonts w:ascii="Calibri" w:eastAsia="Times New Roman" w:hAnsi="Calibri" w:cs="Times New Roman"/>
                <w:color w:val="000000"/>
                <w:sz w:val="20"/>
                <w:szCs w:val="20"/>
                <w:lang w:val="fr-FR" w:eastAsia="zh-CN"/>
              </w:rPr>
              <w:t xml:space="preserv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 complémentaire</w:t>
            </w:r>
            <w:r w:rsidRPr="00A65285">
              <w:rPr>
                <w:rFonts w:ascii="Calibri" w:eastAsia="Times New Roman" w:hAnsi="Calibri" w:cs="Times New Roman"/>
                <w:color w:val="000000"/>
                <w:sz w:val="20"/>
                <w:szCs w:val="20"/>
                <w:lang w:val="fr-FR" w:eastAsia="zh-CN"/>
              </w:rPr>
              <w:br/>
              <w:t xml:space="preserve">roue </w:t>
            </w:r>
            <w:r w:rsidRPr="001D0D8C">
              <w:rPr>
                <w:rFonts w:ascii="Calibri" w:eastAsia="Times New Roman" w:hAnsi="Calibri" w:cs="Times New Roman"/>
                <w:color w:val="000000"/>
                <w:sz w:val="20"/>
                <w:szCs w:val="20"/>
                <w:highlight w:val="yellow"/>
                <w:lang w:val="fr-FR" w:eastAsia="zh-CN"/>
              </w:rPr>
              <w:t>(cercle) chromatique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77777777" w:rsidR="00843701" w:rsidRPr="00A65285" w:rsidRDefault="00843701" w:rsidP="0090082B">
            <w:pPr>
              <w:rPr>
                <w:rFonts w:ascii="Calibri" w:eastAsia="Times New Roman" w:hAnsi="Calibri" w:cs="Times New Roman"/>
                <w:color w:val="000000"/>
                <w:sz w:val="20"/>
                <w:szCs w:val="20"/>
                <w:lang w:val="en-SG" w:eastAsia="zh-CN"/>
              </w:rPr>
            </w:pPr>
            <w:proofErr w:type="spellStart"/>
            <w:r w:rsidRPr="00A65285">
              <w:rPr>
                <w:rFonts w:ascii="Calibri" w:eastAsia="Times New Roman" w:hAnsi="Calibri" w:cs="Times New Roman"/>
                <w:color w:val="000000"/>
                <w:sz w:val="20"/>
                <w:szCs w:val="20"/>
                <w:lang w:val="en-SG" w:eastAsia="zh-CN"/>
              </w:rPr>
              <w:t>qualité</w:t>
            </w:r>
            <w:proofErr w:type="spellEnd"/>
            <w:r w:rsidRPr="00A65285">
              <w:rPr>
                <w:rFonts w:ascii="Calibri" w:eastAsia="Times New Roman" w:hAnsi="Calibri" w:cs="Times New Roman"/>
                <w:color w:val="000000"/>
                <w:sz w:val="20"/>
                <w:szCs w:val="20"/>
                <w:lang w:val="en-SG" w:eastAsia="zh-CN"/>
              </w:rPr>
              <w:br/>
            </w:r>
            <w:proofErr w:type="spellStart"/>
            <w:r w:rsidRPr="00A65285">
              <w:rPr>
                <w:rFonts w:ascii="Calibri" w:eastAsia="Times New Roman" w:hAnsi="Calibri" w:cs="Times New Roman"/>
                <w:color w:val="000000"/>
                <w:sz w:val="20"/>
                <w:szCs w:val="20"/>
                <w:lang w:val="en-SG" w:eastAsia="zh-CN"/>
              </w:rPr>
              <w:t>luminosité</w:t>
            </w:r>
            <w:proofErr w:type="spellEnd"/>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509DA91D" w:rsidR="00843701" w:rsidRPr="00A65285" w:rsidRDefault="001A7253"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dimension</w:t>
            </w:r>
            <w:proofErr w:type="gramEnd"/>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valeur</w:t>
            </w:r>
            <w:r w:rsidRPr="00A65285">
              <w:rPr>
                <w:rFonts w:ascii="Calibri" w:eastAsia="Times New Roman" w:hAnsi="Calibri" w:cs="Times New Roman"/>
                <w:color w:val="000000"/>
                <w:sz w:val="20"/>
                <w:szCs w:val="20"/>
                <w:lang w:val="fr-FR" w:eastAsia="zh-CN"/>
              </w:rPr>
              <w:br/>
            </w:r>
            <w:r w:rsidRPr="00B60259">
              <w:rPr>
                <w:rFonts w:ascii="Calibri" w:eastAsia="Times New Roman" w:hAnsi="Calibri" w:cs="Times New Roman"/>
                <w:color w:val="000000"/>
                <w:sz w:val="20"/>
                <w:szCs w:val="20"/>
                <w:highlight w:val="yellow"/>
                <w:lang w:val="fr-FR" w:eastAsia="zh-CN"/>
              </w:rP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 xml:space="preserve">Principe </w:t>
            </w:r>
            <w:proofErr w:type="spellStart"/>
            <w:r w:rsidRPr="00A65285">
              <w:rPr>
                <w:rFonts w:ascii="Calibri" w:eastAsia="Times New Roman" w:hAnsi="Calibri" w:cs="Times New Roman"/>
                <w:b/>
                <w:bCs/>
                <w:color w:val="FFFFFF"/>
                <w:lang w:val="en-SG" w:eastAsia="zh-CN"/>
              </w:rPr>
              <w:t>esthétique</w:t>
            </w:r>
            <w:proofErr w:type="spellEnd"/>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53894CFF" w14:textId="27F68CF4" w:rsidR="00843701" w:rsidRPr="00A65285" w:rsidRDefault="001A7253" w:rsidP="001A7253">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contraste</w:t>
            </w:r>
            <w:proofErr w:type="gramEnd"/>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t>variété</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équilibre</w:t>
            </w:r>
            <w:r w:rsidRPr="00A65285">
              <w:rPr>
                <w:rFonts w:ascii="Calibri" w:eastAsia="Times New Roman" w:hAnsi="Calibri" w:cs="Times New Roman"/>
                <w:color w:val="000000"/>
                <w:sz w:val="20"/>
                <w:szCs w:val="20"/>
                <w:lang w:val="fr-FR" w:eastAsia="zh-CN"/>
              </w:rPr>
              <w:br/>
              <w:t>unité</w:t>
            </w: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08CFCF9D" w:rsidR="00843701" w:rsidRPr="00A65285" w:rsidRDefault="001A7253"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dessin</w:t>
            </w:r>
            <w:proofErr w:type="gramEnd"/>
            <w:r w:rsidRPr="00A65285">
              <w:rPr>
                <w:rFonts w:ascii="Calibri" w:eastAsia="Times New Roman" w:hAnsi="Calibri" w:cs="Times New Roman"/>
                <w:color w:val="000000"/>
                <w:sz w:val="20"/>
                <w:szCs w:val="20"/>
                <w:highlight w:val="yellow"/>
                <w:lang w:val="fr-FR" w:eastAsia="zh-CN"/>
              </w:rPr>
              <w:t xml:space="preserve"> : dessin de contours</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peinture</w:t>
            </w:r>
            <w:r w:rsidRPr="00A65285">
              <w:rPr>
                <w:rFonts w:ascii="Calibri" w:eastAsia="Times New Roman" w:hAnsi="Calibri" w:cs="Times New Roman"/>
                <w:color w:val="000000"/>
                <w:sz w:val="20"/>
                <w:szCs w:val="20"/>
                <w:lang w:val="fr-FR" w:eastAsia="zh-CN"/>
              </w:rPr>
              <w:t xml:space="preserve"> : </w:t>
            </w:r>
            <w:r w:rsidRPr="00FC3364">
              <w:rPr>
                <w:rFonts w:ascii="Calibri" w:eastAsia="Times New Roman" w:hAnsi="Calibri" w:cs="Times New Roman"/>
                <w:color w:val="000000"/>
                <w:sz w:val="20"/>
                <w:szCs w:val="20"/>
                <w:highlight w:val="yellow"/>
                <w:lang w:val="fr-FR" w:eastAsia="zh-CN"/>
              </w:rPr>
              <w:t>lavis,</w:t>
            </w:r>
            <w:r w:rsidRPr="00A65285">
              <w:rPr>
                <w:rFonts w:ascii="Calibri" w:eastAsia="Times New Roman" w:hAnsi="Calibri" w:cs="Times New Roman"/>
                <w:color w:val="000000"/>
                <w:sz w:val="20"/>
                <w:szCs w:val="20"/>
                <w:lang w:val="fr-FR" w:eastAsia="zh-CN"/>
              </w:rPr>
              <w:t xml:space="preserve"> lavis avec sel, détrempe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lang w:val="fr-FR" w:eastAsia="zh-CN"/>
              </w:rPr>
              <w:t>impression : linogravure</w:t>
            </w:r>
            <w:r w:rsidRPr="00A65285">
              <w:rPr>
                <w:rFonts w:ascii="Calibri" w:eastAsia="Times New Roman" w:hAnsi="Calibri" w:cs="Times New Roman"/>
                <w:color w:val="000000"/>
                <w:sz w:val="20"/>
                <w:szCs w:val="20"/>
                <w:lang w:val="fr-FR" w:eastAsia="zh-CN"/>
              </w:rPr>
              <w:b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1E5AD015" w14:textId="77777777" w:rsidR="008F60AD" w:rsidRPr="00D82AE1" w:rsidRDefault="008F60AD" w:rsidP="00D82AE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26464" behindDoc="0" locked="0" layoutInCell="1" allowOverlap="1" wp14:anchorId="5A4509B9" wp14:editId="2592D833">
                <wp:simplePos x="0" y="0"/>
                <wp:positionH relativeFrom="column">
                  <wp:posOffset>3810000</wp:posOffset>
                </wp:positionH>
                <wp:positionV relativeFrom="paragraph">
                  <wp:posOffset>45720</wp:posOffset>
                </wp:positionV>
                <wp:extent cx="1508760" cy="241300"/>
                <wp:effectExtent l="0" t="0" r="0" b="0"/>
                <wp:wrapNone/>
                <wp:docPr id="125" name="Rectangle 12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509B9" id="Rectangle 125" o:spid="_x0000_s1062" href="http://www.afeao.ca/afeaoDoc/DESSPEIN_VF2.pdf" style="position:absolute;margin-left:300pt;margin-top:3.6pt;width:118.8pt;height:19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2921344" behindDoc="0" locked="0" layoutInCell="1" allowOverlap="1" wp14:anchorId="0D7CD5C7" wp14:editId="0921DE15">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D5C7" id="Rectangle 126" o:spid="_x0000_s1063" href="http://www.afeao.ca/afeaoDoc/DESSPEIN_VF4.pdf" style="position:absolute;margin-left:585.4pt;margin-top:3.65pt;width:119.4pt;height:19.15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9296" behindDoc="0" locked="0" layoutInCell="1" allowOverlap="1" wp14:anchorId="7351743D" wp14:editId="16E5333C">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743D" id="Rectangle 127" o:spid="_x0000_s1064" href="http://www.afeao.ca/afeaoDoc/DESSPEIN_VF1.pdf" style="position:absolute;margin-left:158.6pt;margin-top:3.65pt;width:118.8pt;height:19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7248" behindDoc="0" locked="0" layoutInCell="1" allowOverlap="1" wp14:anchorId="71EB4E00" wp14:editId="6B1C4198">
                <wp:simplePos x="0" y="0"/>
                <wp:positionH relativeFrom="column">
                  <wp:posOffset>0</wp:posOffset>
                </wp:positionH>
                <wp:positionV relativeFrom="paragraph">
                  <wp:posOffset>-635</wp:posOffset>
                </wp:positionV>
                <wp:extent cx="9083040" cy="365760"/>
                <wp:effectExtent l="0" t="0" r="0" b="2540"/>
                <wp:wrapNone/>
                <wp:docPr id="1024" name="Rounded Rectangle 10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CFB737" id="Rounded Rectangle 1024" o:spid="_x0000_s1026" style="position:absolute;margin-left:0;margin-top:-.05pt;width:715.2pt;height:28.8pt;z-index:2529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18272" behindDoc="0" locked="0" layoutInCell="1" allowOverlap="1" wp14:anchorId="360D5E21" wp14:editId="39E0DFD8">
                <wp:simplePos x="0" y="0"/>
                <wp:positionH relativeFrom="column">
                  <wp:posOffset>106680</wp:posOffset>
                </wp:positionH>
                <wp:positionV relativeFrom="paragraph">
                  <wp:posOffset>43180</wp:posOffset>
                </wp:positionV>
                <wp:extent cx="1615440" cy="241300"/>
                <wp:effectExtent l="0" t="0" r="0" b="0"/>
                <wp:wrapNone/>
                <wp:docPr id="1025" name="Rectangle 10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D5E21" id="Rectangle 1025" o:spid="_x0000_s1065" href="http://www.afeao.ca/afeaoDoc/DESSPEIN_VI.pdf" style="position:absolute;margin-left:8.4pt;margin-top:3.4pt;width:127.2pt;height:19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20320" behindDoc="0" locked="0" layoutInCell="1" allowOverlap="1" wp14:anchorId="02F842BB" wp14:editId="0924AA92">
                <wp:simplePos x="0" y="0"/>
                <wp:positionH relativeFrom="column">
                  <wp:posOffset>5608320</wp:posOffset>
                </wp:positionH>
                <wp:positionV relativeFrom="paragraph">
                  <wp:posOffset>41910</wp:posOffset>
                </wp:positionV>
                <wp:extent cx="1516380" cy="241300"/>
                <wp:effectExtent l="0" t="0" r="0" b="0"/>
                <wp:wrapNone/>
                <wp:docPr id="1026" name="Rectangle 102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42BB" id="Rectangle 1026" o:spid="_x0000_s1066" href="http://www.afeao.ca/afeaoDoc/DESSPEIN_VF3.pdf" style="position:absolute;margin-left:441.6pt;margin-top:3.3pt;width:119.4pt;height:19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22368" behindDoc="0" locked="0" layoutInCell="1" allowOverlap="1" wp14:anchorId="5EB06414" wp14:editId="2FFC3736">
                <wp:simplePos x="0" y="0"/>
                <wp:positionH relativeFrom="column">
                  <wp:posOffset>1790700</wp:posOffset>
                </wp:positionH>
                <wp:positionV relativeFrom="paragraph">
                  <wp:posOffset>67945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ABF041" id="Straight Connector 1027" o:spid="_x0000_s1026" style="position:absolute;z-index:252922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3392" behindDoc="0" locked="0" layoutInCell="1" allowOverlap="1" wp14:anchorId="79DEE902" wp14:editId="779DDC1F">
                <wp:simplePos x="0" y="0"/>
                <wp:positionH relativeFrom="column">
                  <wp:posOffset>3749040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6AE39" id="Straight Connector 1028" o:spid="_x0000_s1026" style="position:absolute;z-index:252923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4416" behindDoc="0" locked="0" layoutInCell="1" allowOverlap="1" wp14:anchorId="7E128EC3" wp14:editId="28FBD8A2">
                <wp:simplePos x="0" y="0"/>
                <wp:positionH relativeFrom="column">
                  <wp:posOffset>5394960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68485" id="Straight Connector 1029" o:spid="_x0000_s1026" style="position:absolute;z-index:252924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5440" behindDoc="0" locked="0" layoutInCell="1" allowOverlap="1" wp14:anchorId="60B29A30" wp14:editId="3ED20D63">
                <wp:simplePos x="0" y="0"/>
                <wp:positionH relativeFrom="column">
                  <wp:posOffset>7307580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EE7D3" id="Straight Connector 1030" o:spid="_x0000_s1026" style="position:absolute;z-index:252925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B66A1B9" w:rsidR="008F60AD" w:rsidRDefault="008F60AD" w:rsidP="00D82AE1">
      <w:pPr>
        <w:rPr>
          <w:rFonts w:ascii="Calibri" w:hAnsi="Calibri" w:cs="Calibri"/>
          <w:b/>
          <w:bCs/>
          <w:color w:val="000000" w:themeColor="text1"/>
          <w:sz w:val="28"/>
          <w:szCs w:val="28"/>
          <w:lang w:val="fr-CA"/>
        </w:rPr>
      </w:pPr>
    </w:p>
    <w:p w14:paraId="6B56FC43" w14:textId="77777777" w:rsidR="00867D8C" w:rsidRPr="00867D8C" w:rsidRDefault="00867D8C" w:rsidP="00D82AE1">
      <w:pPr>
        <w:rPr>
          <w:rFonts w:ascii="Calibri" w:hAnsi="Calibri" w:cs="Calibri"/>
          <w:b/>
          <w:bCs/>
          <w:color w:val="000000" w:themeColor="text1"/>
          <w:sz w:val="8"/>
          <w:szCs w:val="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431EBBE0" w14:textId="77777777" w:rsidR="00047275" w:rsidRDefault="00047275" w:rsidP="00047275">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 AVI</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57" w:history="1">
        <w:proofErr w:type="spellStart"/>
        <w:r w:rsidRPr="001A7253">
          <w:rPr>
            <w:rStyle w:val="Hyperlink"/>
            <w:rFonts w:ascii="Calibri" w:hAnsi="Calibri" w:cs="Arial"/>
            <w:b/>
            <w:color w:val="C25920"/>
            <w:sz w:val="22"/>
            <w:szCs w:val="22"/>
            <w:u w:val="none"/>
            <w:lang w:val="fr-CA"/>
          </w:rPr>
          <w:t>DESSPEIN_VI_Preunite</w:t>
        </w:r>
        <w:proofErr w:type="spellEnd"/>
      </w:hyperlink>
      <w:r>
        <w:rPr>
          <w:rStyle w:val="Hyperlink"/>
          <w:rFonts w:ascii="Calibri" w:hAnsi="Calibri" w:cs="Arial"/>
          <w:b/>
          <w:sz w:val="22"/>
          <w:szCs w:val="22"/>
          <w:u w:val="none"/>
          <w:lang w:val="fr-CA"/>
        </w:rPr>
        <w:t>)</w:t>
      </w:r>
    </w:p>
    <w:p w14:paraId="0D1A551F" w14:textId="77777777" w:rsidR="00047275" w:rsidRPr="00C8400C" w:rsidRDefault="00047275" w:rsidP="00047275">
      <w:pPr>
        <w:rPr>
          <w:rFonts w:ascii="Calibri" w:hAnsi="Calibri" w:cs="Arial"/>
          <w:bCs/>
          <w:color w:val="000000" w:themeColor="text1"/>
          <w:sz w:val="22"/>
          <w:szCs w:val="22"/>
          <w:u w:val="single"/>
          <w:lang w:val="fr-CA"/>
        </w:rPr>
      </w:pPr>
    </w:p>
    <w:p w14:paraId="46404A72" w14:textId="77777777" w:rsidR="00047275" w:rsidRPr="00F4424B" w:rsidRDefault="00047275" w:rsidP="0004727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2B74DC7E" w14:textId="77777777" w:rsidR="00047275" w:rsidRPr="00402FA2" w:rsidRDefault="00047275" w:rsidP="00047275">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402FA2">
        <w:rPr>
          <w:rFonts w:ascii="Calibri" w:hAnsi="Calibri" w:cs="Arial"/>
          <w:bCs/>
          <w:color w:val="000000" w:themeColor="text1"/>
          <w:sz w:val="22"/>
          <w:szCs w:val="22"/>
          <w:lang w:val="fr-CA"/>
        </w:rPr>
        <w:t xml:space="preserve">révoyez utiliser : </w:t>
      </w:r>
    </w:p>
    <w:p w14:paraId="3D3BA8E3" w14:textId="77777777" w:rsidR="00047275" w:rsidRPr="00402FA2" w:rsidRDefault="00047275" w:rsidP="00047275">
      <w:pPr>
        <w:pStyle w:val="ListParagraph"/>
        <w:numPr>
          <w:ilvl w:val="1"/>
          <w:numId w:val="20"/>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un</w:t>
      </w:r>
      <w:proofErr w:type="gramEnd"/>
      <w:r w:rsidRPr="00402FA2">
        <w:rPr>
          <w:rFonts w:ascii="Calibri" w:hAnsi="Calibri" w:cs="Arial"/>
          <w:bCs/>
          <w:color w:val="000000" w:themeColor="text1"/>
          <w:sz w:val="22"/>
          <w:szCs w:val="22"/>
          <w:lang w:val="fr-CA"/>
        </w:rPr>
        <w:t xml:space="preserve"> portable, une tablette ou tout autre moyen pour projeter ou consulter les documents d’accompagnement (vidéo)</w:t>
      </w:r>
      <w:r>
        <w:rPr>
          <w:rFonts w:ascii="Calibri" w:hAnsi="Calibri" w:cs="Arial"/>
          <w:bCs/>
          <w:color w:val="000000" w:themeColor="text1"/>
          <w:sz w:val="22"/>
          <w:szCs w:val="22"/>
          <w:lang w:val="fr-CA"/>
        </w:rPr>
        <w:t>;</w:t>
      </w:r>
    </w:p>
    <w:p w14:paraId="34CAE182" w14:textId="77777777" w:rsidR="00047275" w:rsidRPr="001A7253" w:rsidRDefault="00047275" w:rsidP="00047275">
      <w:pPr>
        <w:pStyle w:val="ListParagraph"/>
        <w:numPr>
          <w:ilvl w:val="1"/>
          <w:numId w:val="20"/>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une</w:t>
      </w:r>
      <w:proofErr w:type="gramEnd"/>
      <w:r w:rsidRPr="00402FA2">
        <w:rPr>
          <w:rFonts w:ascii="Calibri" w:hAnsi="Calibri" w:cs="Arial"/>
          <w:bCs/>
          <w:color w:val="000000" w:themeColor="text1"/>
          <w:sz w:val="22"/>
          <w:szCs w:val="22"/>
          <w:lang w:val="fr-CA"/>
        </w:rPr>
        <w:t xml:space="preserve"> série d’œuvre présentant la figure humaine chez Fernand Léger et autres intentions artistiques par l’entremise de la vidéo suivante : </w:t>
      </w:r>
      <w:hyperlink r:id="rId58" w:history="1">
        <w:r w:rsidRPr="00B0021E">
          <w:rPr>
            <w:rStyle w:val="Hyperlink"/>
            <w:rFonts w:ascii="Calibri" w:hAnsi="Calibri" w:cs="Arial"/>
            <w:bCs/>
            <w:sz w:val="22"/>
            <w:szCs w:val="22"/>
            <w:lang w:val="fr-CA"/>
          </w:rPr>
          <w:t>https://revoir.tv5monde.com/toutes-les-videos/culture/les-maitres-de-la-peinture-moderne-fernand-leger</w:t>
        </w:r>
      </w:hyperlink>
      <w:r>
        <w:rPr>
          <w:rFonts w:ascii="Calibri" w:hAnsi="Calibri" w:cs="Arial"/>
          <w:bCs/>
          <w:color w:val="000000" w:themeColor="text1"/>
          <w:sz w:val="22"/>
          <w:szCs w:val="22"/>
          <w:lang w:val="fr-CA"/>
        </w:rPr>
        <w:t>.</w:t>
      </w:r>
      <w:r w:rsidRPr="001A7253">
        <w:rPr>
          <w:rFonts w:ascii="Calibri" w:hAnsi="Calibri" w:cs="Arial"/>
          <w:bCs/>
          <w:color w:val="000000" w:themeColor="text1"/>
          <w:sz w:val="22"/>
          <w:szCs w:val="22"/>
          <w:lang w:val="fr-CA"/>
        </w:rPr>
        <w:t xml:space="preserve"> </w:t>
      </w:r>
    </w:p>
    <w:p w14:paraId="663A1848" w14:textId="77777777" w:rsidR="00047275" w:rsidRPr="00402FA2" w:rsidRDefault="00047275" w:rsidP="00047275">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402FA2">
        <w:rPr>
          <w:rFonts w:ascii="Calibri" w:hAnsi="Calibri" w:cs="Arial"/>
          <w:bCs/>
          <w:color w:val="000000" w:themeColor="text1"/>
          <w:sz w:val="22"/>
          <w:szCs w:val="22"/>
          <w:lang w:val="fr-CA"/>
        </w:rPr>
        <w:t>révoyez distribuer :</w:t>
      </w:r>
    </w:p>
    <w:p w14:paraId="5DC27D1D" w14:textId="77777777" w:rsidR="00047275" w:rsidRPr="00402FA2" w:rsidRDefault="00047275" w:rsidP="00047275">
      <w:pPr>
        <w:pStyle w:val="ListParagraph"/>
        <w:numPr>
          <w:ilvl w:val="1"/>
          <w:numId w:val="20"/>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2 feuilles à dessin (cahier à esquisse de l’élève), format « lettre » (8.5 X 11 po.) par élève; choix de médium (p. ex., crayons de couleur, stylos feutres de couleur, pastels gras de couleur, sanguine, fusain)</w:t>
      </w:r>
      <w:r>
        <w:rPr>
          <w:rFonts w:ascii="Calibri" w:hAnsi="Calibri" w:cs="Arial"/>
          <w:bCs/>
          <w:color w:val="000000" w:themeColor="text1"/>
          <w:sz w:val="22"/>
          <w:szCs w:val="22"/>
          <w:lang w:val="fr-CA"/>
        </w:rPr>
        <w:t>;</w:t>
      </w:r>
    </w:p>
    <w:p w14:paraId="09469E26" w14:textId="77777777" w:rsidR="00047275" w:rsidRPr="00402FA2" w:rsidRDefault="00047275" w:rsidP="00047275">
      <w:pPr>
        <w:pStyle w:val="ListParagraph"/>
        <w:numPr>
          <w:ilvl w:val="1"/>
          <w:numId w:val="20"/>
        </w:numPr>
        <w:rPr>
          <w:rFonts w:ascii="Calibri" w:hAnsi="Calibri" w:cs="Arial"/>
          <w:bCs/>
          <w:color w:val="000000" w:themeColor="text1"/>
          <w:sz w:val="22"/>
          <w:szCs w:val="22"/>
          <w:lang w:val="fr-CA"/>
        </w:rPr>
      </w:pPr>
      <w:proofErr w:type="gramStart"/>
      <w:r w:rsidRPr="00402FA2">
        <w:rPr>
          <w:rFonts w:ascii="Calibri" w:hAnsi="Calibri" w:cs="Arial"/>
          <w:bCs/>
          <w:color w:val="000000" w:themeColor="text1"/>
          <w:sz w:val="22"/>
          <w:szCs w:val="22"/>
          <w:lang w:val="fr-CA"/>
        </w:rPr>
        <w:t>une</w:t>
      </w:r>
      <w:proofErr w:type="gramEnd"/>
      <w:r w:rsidRPr="00402FA2">
        <w:rPr>
          <w:rFonts w:ascii="Calibri" w:hAnsi="Calibri" w:cs="Arial"/>
          <w:bCs/>
          <w:color w:val="000000" w:themeColor="text1"/>
          <w:sz w:val="22"/>
          <w:szCs w:val="22"/>
          <w:lang w:val="fr-CA"/>
        </w:rPr>
        <w:t xml:space="preserve"> grande enveloppe par élève aux fins de dossier de documentation pour l’Unité 7.2</w:t>
      </w:r>
      <w:r>
        <w:rPr>
          <w:rFonts w:ascii="Calibri" w:hAnsi="Calibri" w:cs="Arial"/>
          <w:bCs/>
          <w:color w:val="000000" w:themeColor="text1"/>
          <w:sz w:val="22"/>
          <w:szCs w:val="22"/>
          <w:lang w:val="fr-CA"/>
        </w:rPr>
        <w:t>;</w:t>
      </w:r>
    </w:p>
    <w:p w14:paraId="752DDEC2" w14:textId="77777777" w:rsidR="00047275" w:rsidRPr="00402FA2" w:rsidRDefault="00047275" w:rsidP="00047275">
      <w:pPr>
        <w:pStyle w:val="ListParagraph"/>
        <w:numPr>
          <w:ilvl w:val="1"/>
          <w:numId w:val="20"/>
        </w:numPr>
        <w:rPr>
          <w:rFonts w:ascii="Calibri" w:hAnsi="Calibri" w:cs="Arial"/>
          <w:bCs/>
          <w:color w:val="000000" w:themeColor="text1"/>
          <w:sz w:val="22"/>
          <w:szCs w:val="22"/>
          <w:lang w:val="fr-CA"/>
        </w:rPr>
      </w:pPr>
      <w:proofErr w:type="gramStart"/>
      <w:r w:rsidRPr="006C6B05">
        <w:rPr>
          <w:rFonts w:ascii="Calibri" w:hAnsi="Calibri" w:cs="Arial"/>
          <w:bCs/>
          <w:color w:val="000000" w:themeColor="text1"/>
          <w:sz w:val="22"/>
          <w:szCs w:val="22"/>
          <w:lang w:val="fr-CA"/>
        </w:rPr>
        <w:t>l’</w:t>
      </w:r>
      <w:r w:rsidRPr="006C6B05">
        <w:rPr>
          <w:rFonts w:ascii="Calibri" w:hAnsi="Calibri" w:cs="Arial"/>
          <w:bCs/>
          <w:i/>
          <w:color w:val="000000" w:themeColor="text1"/>
          <w:sz w:val="22"/>
          <w:szCs w:val="22"/>
          <w:lang w:val="fr-CA"/>
        </w:rPr>
        <w:t>Annexe</w:t>
      </w:r>
      <w:proofErr w:type="gramEnd"/>
      <w:r w:rsidRPr="006C6B05">
        <w:rPr>
          <w:rFonts w:ascii="Calibri" w:hAnsi="Calibri" w:cs="Arial"/>
          <w:bCs/>
          <w:i/>
          <w:color w:val="000000" w:themeColor="text1"/>
          <w:sz w:val="22"/>
          <w:szCs w:val="22"/>
          <w:lang w:val="fr-CA"/>
        </w:rPr>
        <w:t xml:space="preserv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w:t>
      </w:r>
      <w:r w:rsidRPr="00402FA2">
        <w:rPr>
          <w:rFonts w:ascii="Calibri" w:hAnsi="Calibri" w:cs="Arial"/>
          <w:bCs/>
          <w:color w:val="000000" w:themeColor="text1"/>
          <w:sz w:val="22"/>
          <w:szCs w:val="22"/>
          <w:lang w:val="fr-CA"/>
        </w:rPr>
        <w:t xml:space="preserve">es (voir : </w:t>
      </w:r>
      <w:hyperlink r:id="rId59" w:history="1">
        <w:r w:rsidRPr="001A7253">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BC7B933" w14:textId="77777777" w:rsidR="00047275" w:rsidRPr="00F4424B" w:rsidRDefault="00047275" w:rsidP="00047275">
      <w:pPr>
        <w:rPr>
          <w:rFonts w:ascii="Calibri" w:hAnsi="Calibri" w:cs="Arial"/>
          <w:b/>
          <w:bCs/>
          <w:color w:val="000000" w:themeColor="text1"/>
          <w:sz w:val="22"/>
          <w:szCs w:val="22"/>
          <w:lang w:val="fr-CA"/>
        </w:rPr>
      </w:pPr>
    </w:p>
    <w:p w14:paraId="3818DC21" w14:textId="77777777" w:rsidR="00047275" w:rsidRPr="00F4424B" w:rsidRDefault="00047275" w:rsidP="0004727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2CC1A88B" w14:textId="54726942" w:rsidR="00047275" w:rsidRPr="00402FA2" w:rsidRDefault="00047275" w:rsidP="00047275">
      <w:pPr>
        <w:pStyle w:val="ListParagraph"/>
        <w:numPr>
          <w:ilvl w:val="0"/>
          <w:numId w:val="19"/>
        </w:numPr>
        <w:rPr>
          <w:rFonts w:ascii="Calibri" w:hAnsi="Calibri"/>
          <w:sz w:val="22"/>
          <w:szCs w:val="22"/>
          <w:lang w:val="fr-CA"/>
        </w:rPr>
      </w:pPr>
      <w:r w:rsidRPr="00402FA2">
        <w:rPr>
          <w:rFonts w:ascii="Calibri" w:hAnsi="Calibri" w:cs="Arial"/>
          <w:bCs/>
          <w:color w:val="000000" w:themeColor="text1"/>
          <w:sz w:val="22"/>
          <w:szCs w:val="22"/>
          <w:lang w:val="fr-CA"/>
        </w:rPr>
        <w:t xml:space="preserve">Projetez la vidéo sur Fernand Léger et invitez l’élève à noter les objets, couleurs et principes esthétiques exploités (contraste, répétition) et l’intention esthétique qui ressort de l’ensemble des œuvres présentées (p. ex., figure humaine mécanique, stylisation du corps) : </w:t>
      </w:r>
      <w:hyperlink r:id="rId60" w:history="1">
        <w:r w:rsidR="005617E8" w:rsidRPr="00B0021E">
          <w:rPr>
            <w:rStyle w:val="Hyperlink"/>
            <w:rFonts w:ascii="Calibri" w:hAnsi="Calibri" w:cs="Arial"/>
            <w:bCs/>
            <w:sz w:val="22"/>
            <w:szCs w:val="22"/>
            <w:lang w:val="fr-CA"/>
          </w:rPr>
          <w:t>https://revoir.tv5monde.com/toutes-les-videos/culture/les-maitres-de-la-peinture-moderne-fernand-leger</w:t>
        </w:r>
      </w:hyperlink>
      <w:r>
        <w:rPr>
          <w:rFonts w:ascii="Calibri" w:hAnsi="Calibri" w:cs="Arial"/>
          <w:bCs/>
          <w:color w:val="000000" w:themeColor="text1"/>
          <w:sz w:val="22"/>
          <w:szCs w:val="22"/>
          <w:lang w:val="fr-CA"/>
        </w:rPr>
        <w:t>.</w:t>
      </w:r>
    </w:p>
    <w:p w14:paraId="1C6BAC13" w14:textId="2BC565E0" w:rsidR="00047275" w:rsidRPr="00402FA2" w:rsidRDefault="00047275" w:rsidP="00047275">
      <w:pPr>
        <w:pStyle w:val="ListParagraph"/>
        <w:numPr>
          <w:ilvl w:val="0"/>
          <w:numId w:val="19"/>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À partir de quelques œuvres clés, animez une mise en commun sur l’approche de Fernand Léger en invitant l’élève, à partir de ses notes personnelles, </w:t>
      </w:r>
      <w:r w:rsidR="00700B89">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à nommer ce dont se sert l’artiste pour présenter la figure humaine dans ses œuvres :</w:t>
      </w:r>
    </w:p>
    <w:p w14:paraId="69B504A1" w14:textId="77777777" w:rsidR="00047275" w:rsidRPr="00402FA2" w:rsidRDefault="00047275" w:rsidP="00047275">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w:t>
      </w:r>
      <w:r w:rsidRPr="00402FA2">
        <w:rPr>
          <w:rFonts w:ascii="Calibri" w:hAnsi="Calibri" w:cs="Arial"/>
          <w:bCs/>
          <w:color w:val="000000" w:themeColor="text1"/>
          <w:sz w:val="22"/>
          <w:szCs w:val="22"/>
          <w:lang w:val="fr-CA"/>
        </w:rPr>
        <w:t>ode</w:t>
      </w:r>
      <w:proofErr w:type="gramEnd"/>
      <w:r w:rsidRPr="00402FA2">
        <w:rPr>
          <w:rFonts w:ascii="Calibri" w:hAnsi="Calibri" w:cs="Arial"/>
          <w:bCs/>
          <w:color w:val="000000" w:themeColor="text1"/>
          <w:sz w:val="22"/>
          <w:szCs w:val="22"/>
          <w:lang w:val="fr-CA"/>
        </w:rPr>
        <w:t xml:space="preserve"> d’expression : dessin, peinture;</w:t>
      </w:r>
    </w:p>
    <w:p w14:paraId="607F8960" w14:textId="77777777" w:rsidR="00047275" w:rsidRPr="00402FA2" w:rsidRDefault="00047275" w:rsidP="00047275">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é</w:t>
      </w:r>
      <w:r w:rsidRPr="00402FA2">
        <w:rPr>
          <w:rFonts w:ascii="Calibri" w:hAnsi="Calibri" w:cs="Arial"/>
          <w:bCs/>
          <w:color w:val="000000" w:themeColor="text1"/>
          <w:sz w:val="22"/>
          <w:szCs w:val="22"/>
          <w:lang w:val="fr-CA"/>
        </w:rPr>
        <w:t>lément</w:t>
      </w:r>
      <w:proofErr w:type="gramEnd"/>
      <w:r w:rsidRPr="00402FA2">
        <w:rPr>
          <w:rFonts w:ascii="Calibri" w:hAnsi="Calibri" w:cs="Arial"/>
          <w:bCs/>
          <w:color w:val="000000" w:themeColor="text1"/>
          <w:sz w:val="22"/>
          <w:szCs w:val="22"/>
          <w:lang w:val="fr-CA"/>
        </w:rPr>
        <w:t xml:space="preserve"> clé de la composition : ligne de contour; formes géométriques et organiques; valeur pour créer le volume;</w:t>
      </w:r>
    </w:p>
    <w:p w14:paraId="17C60F81" w14:textId="4EE210E6" w:rsidR="00047275" w:rsidRPr="00402FA2" w:rsidRDefault="00047275" w:rsidP="00047275">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w:t>
      </w:r>
      <w:r w:rsidRPr="00402FA2">
        <w:rPr>
          <w:rFonts w:ascii="Calibri" w:hAnsi="Calibri" w:cs="Arial"/>
          <w:bCs/>
          <w:color w:val="000000" w:themeColor="text1"/>
          <w:sz w:val="22"/>
          <w:szCs w:val="22"/>
          <w:lang w:val="fr-CA"/>
        </w:rPr>
        <w:t>rincipe</w:t>
      </w:r>
      <w:proofErr w:type="gramEnd"/>
      <w:r w:rsidRPr="00402FA2">
        <w:rPr>
          <w:rFonts w:ascii="Calibri" w:hAnsi="Calibri" w:cs="Arial"/>
          <w:bCs/>
          <w:color w:val="000000" w:themeColor="text1"/>
          <w:sz w:val="22"/>
          <w:szCs w:val="22"/>
          <w:lang w:val="fr-CA"/>
        </w:rPr>
        <w:t xml:space="preserve"> esthétique de la composition : contraste et répétition de la forme et de couleur; simplification-stylisation de la figure humaine; </w:t>
      </w:r>
      <w:r w:rsidR="00700B89">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effet du corps mécanisé dans l’espace).</w:t>
      </w:r>
    </w:p>
    <w:p w14:paraId="244D835C" w14:textId="4C043647" w:rsidR="00047275" w:rsidRPr="00402FA2" w:rsidRDefault="00047275" w:rsidP="00047275">
      <w:pPr>
        <w:pStyle w:val="ListParagraph"/>
        <w:numPr>
          <w:ilvl w:val="0"/>
          <w:numId w:val="19"/>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À partir de ces éléments clés et principes esthétiques, invitez l’élève à dessiner quelques figures humaines de sa création en position stationnaire </w:t>
      </w:r>
      <w:r w:rsidR="00700B89">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et en mouvement. Mettez à la disposition de l’élève les 3 feuilles à dessin et une variété de matériaux qu’</w:t>
      </w:r>
      <w:r w:rsidR="0016169B">
        <w:rPr>
          <w:rFonts w:ascii="Calibri" w:hAnsi="Calibri" w:cs="Arial"/>
          <w:bCs/>
          <w:color w:val="000000" w:themeColor="text1"/>
          <w:sz w:val="22"/>
          <w:szCs w:val="22"/>
          <w:lang w:val="fr-CA"/>
        </w:rPr>
        <w:t>elle, il ou iel</w:t>
      </w:r>
      <w:r w:rsidRPr="00402FA2">
        <w:rPr>
          <w:rFonts w:ascii="Calibri" w:hAnsi="Calibri" w:cs="Arial"/>
          <w:bCs/>
          <w:color w:val="000000" w:themeColor="text1"/>
          <w:sz w:val="22"/>
          <w:szCs w:val="22"/>
          <w:lang w:val="fr-CA"/>
        </w:rPr>
        <w:t xml:space="preserve"> choisit d’utiliser.</w:t>
      </w:r>
    </w:p>
    <w:p w14:paraId="4CB51C70" w14:textId="77777777" w:rsidR="00047275" w:rsidRPr="00402FA2" w:rsidRDefault="00047275" w:rsidP="00047275">
      <w:pPr>
        <w:pStyle w:val="ListParagraph"/>
        <w:numPr>
          <w:ilvl w:val="0"/>
          <w:numId w:val="19"/>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Circulez et supervisez le travail de l’élève à partir de l’</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élèves</w:t>
      </w:r>
      <w:r w:rsidRPr="00402FA2">
        <w:rPr>
          <w:rFonts w:ascii="Calibri" w:hAnsi="Calibri" w:cs="Arial"/>
          <w:bCs/>
          <w:color w:val="000000" w:themeColor="text1"/>
          <w:sz w:val="22"/>
          <w:szCs w:val="22"/>
          <w:lang w:val="fr-CA"/>
        </w:rPr>
        <w:t xml:space="preserve"> (voir : </w:t>
      </w:r>
      <w:hyperlink r:id="rId61" w:history="1">
        <w:r w:rsidRPr="001A7253">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5B10E17B" w14:textId="77777777" w:rsidR="00047275" w:rsidRDefault="00047275" w:rsidP="0004727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1A721FF" w14:textId="77777777" w:rsidR="00047275" w:rsidRDefault="00047275" w:rsidP="0004727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08736" behindDoc="0" locked="0" layoutInCell="1" allowOverlap="1" wp14:anchorId="5CE37C13" wp14:editId="1E1BBE98">
                <wp:simplePos x="0" y="0"/>
                <wp:positionH relativeFrom="column">
                  <wp:posOffset>3810000</wp:posOffset>
                </wp:positionH>
                <wp:positionV relativeFrom="paragraph">
                  <wp:posOffset>45720</wp:posOffset>
                </wp:positionV>
                <wp:extent cx="1508760" cy="241300"/>
                <wp:effectExtent l="0" t="0" r="0" b="0"/>
                <wp:wrapNone/>
                <wp:docPr id="1031" name="Rectangle 103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42367" w14:textId="77777777" w:rsidR="00047275" w:rsidRPr="00FA4859" w:rsidRDefault="00047275" w:rsidP="0004727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37C13" id="Rectangle 1031" o:spid="_x0000_s1067" href="http://www.afeao.ca/afeaoDoc/DESSPEIN_VF2.pdf" style="position:absolute;margin-left:300pt;margin-top:3.6pt;width:118.8pt;height:19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SFW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TaRStodrdI0MYpsE7ed1QhW6ED/cCqf2pqDTS4Y4WbaArOYw7zmrAX+/Joz11&#13;&#10;JWk562icSu5/bgQqzsw3S/36pZjP4/ylw/z4dE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kmUhV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0442367" w14:textId="77777777" w:rsidR="00047275" w:rsidRPr="00FA4859" w:rsidRDefault="00047275" w:rsidP="0004727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3616" behindDoc="0" locked="0" layoutInCell="1" allowOverlap="1" wp14:anchorId="296B90F5" wp14:editId="1EA4C246">
                <wp:simplePos x="0" y="0"/>
                <wp:positionH relativeFrom="column">
                  <wp:posOffset>7434649</wp:posOffset>
                </wp:positionH>
                <wp:positionV relativeFrom="paragraph">
                  <wp:posOffset>46063</wp:posOffset>
                </wp:positionV>
                <wp:extent cx="1516380" cy="243154"/>
                <wp:effectExtent l="0" t="0" r="0" b="0"/>
                <wp:wrapNone/>
                <wp:docPr id="1032" name="Rectangle 103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EE79B" w14:textId="77777777" w:rsidR="00047275" w:rsidRPr="00200DE1" w:rsidRDefault="00047275" w:rsidP="0004727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D80032" w14:textId="77777777" w:rsidR="00047275" w:rsidRPr="00200DE1" w:rsidRDefault="00047275" w:rsidP="0004727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B90F5" id="Rectangle 1032" o:spid="_x0000_s1068" href="http://www.afeao.ca/afeaoDoc/DESSPEIN_VF4.pdf" style="position:absolute;margin-left:585.4pt;margin-top:3.65pt;width:119.4pt;height:19.15pt;z-index:2531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10EE79B" w14:textId="77777777" w:rsidR="00047275" w:rsidRPr="00200DE1" w:rsidRDefault="00047275" w:rsidP="0004727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D80032" w14:textId="77777777" w:rsidR="00047275" w:rsidRPr="00200DE1" w:rsidRDefault="00047275" w:rsidP="0004727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1568" behindDoc="0" locked="0" layoutInCell="1" allowOverlap="1" wp14:anchorId="31BDC4E8" wp14:editId="5837CB13">
                <wp:simplePos x="0" y="0"/>
                <wp:positionH relativeFrom="column">
                  <wp:posOffset>2014151</wp:posOffset>
                </wp:positionH>
                <wp:positionV relativeFrom="paragraph">
                  <wp:posOffset>46063</wp:posOffset>
                </wp:positionV>
                <wp:extent cx="1508760" cy="241300"/>
                <wp:effectExtent l="0" t="0" r="0" b="0"/>
                <wp:wrapNone/>
                <wp:docPr id="1033" name="Rectangle 1033">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C64AB" w14:textId="77777777" w:rsidR="00047275" w:rsidRPr="00200DE1" w:rsidRDefault="00047275" w:rsidP="0004727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4FEBA2D" w14:textId="77777777" w:rsidR="00047275" w:rsidRPr="00200DE1" w:rsidRDefault="00047275" w:rsidP="0004727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DC4E8" id="Rectangle 1033" o:spid="_x0000_s1069" href="http://www.afeao.ca/afeaoDoc/DESSPEIN_VF1.pdf" style="position:absolute;margin-left:158.6pt;margin-top:3.65pt;width:118.8pt;height:19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08C64AB" w14:textId="77777777" w:rsidR="00047275" w:rsidRPr="00200DE1" w:rsidRDefault="00047275" w:rsidP="0004727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4FEBA2D" w14:textId="77777777" w:rsidR="00047275" w:rsidRPr="00200DE1" w:rsidRDefault="00047275" w:rsidP="0004727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9520" behindDoc="0" locked="0" layoutInCell="1" allowOverlap="1" wp14:anchorId="6F768D16" wp14:editId="320F887E">
                <wp:simplePos x="0" y="0"/>
                <wp:positionH relativeFrom="column">
                  <wp:posOffset>0</wp:posOffset>
                </wp:positionH>
                <wp:positionV relativeFrom="paragraph">
                  <wp:posOffset>-635</wp:posOffset>
                </wp:positionV>
                <wp:extent cx="9083040" cy="365760"/>
                <wp:effectExtent l="0" t="0" r="0" b="2540"/>
                <wp:wrapNone/>
                <wp:docPr id="1034" name="Rounded Rectangle 10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7A479C" id="Rounded Rectangle 1034" o:spid="_x0000_s1026" style="position:absolute;margin-left:0;margin-top:-.05pt;width:715.2pt;height:28.8pt;z-index:2530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0544" behindDoc="0" locked="0" layoutInCell="1" allowOverlap="1" wp14:anchorId="18F41B39" wp14:editId="67C51E30">
                <wp:simplePos x="0" y="0"/>
                <wp:positionH relativeFrom="column">
                  <wp:posOffset>106680</wp:posOffset>
                </wp:positionH>
                <wp:positionV relativeFrom="paragraph">
                  <wp:posOffset>43180</wp:posOffset>
                </wp:positionV>
                <wp:extent cx="1615440" cy="241300"/>
                <wp:effectExtent l="0" t="0" r="0" b="0"/>
                <wp:wrapNone/>
                <wp:docPr id="1035" name="Rectangle 103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94A2F" w14:textId="77777777" w:rsidR="00047275" w:rsidRPr="00200DE1" w:rsidRDefault="00047275" w:rsidP="0004727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41B39" id="Rectangle 1035" o:spid="_x0000_s1070" href="http://www.afeao.ca/afeaoDoc/DESSPEIN_VI.pdf" style="position:absolute;margin-left:8.4pt;margin-top:3.4pt;width:127.2pt;height:19pt;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394A2F" w14:textId="77777777" w:rsidR="00047275" w:rsidRPr="00200DE1" w:rsidRDefault="00047275" w:rsidP="0004727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2592" behindDoc="0" locked="0" layoutInCell="1" allowOverlap="1" wp14:anchorId="10241864" wp14:editId="53C87EF5">
                <wp:simplePos x="0" y="0"/>
                <wp:positionH relativeFrom="column">
                  <wp:posOffset>5608320</wp:posOffset>
                </wp:positionH>
                <wp:positionV relativeFrom="paragraph">
                  <wp:posOffset>41910</wp:posOffset>
                </wp:positionV>
                <wp:extent cx="1516380" cy="241300"/>
                <wp:effectExtent l="0" t="0" r="0" b="0"/>
                <wp:wrapNone/>
                <wp:docPr id="1036" name="Rectangle 103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FADE2" w14:textId="77777777" w:rsidR="00047275" w:rsidRPr="00200DE1" w:rsidRDefault="00047275" w:rsidP="0004727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41864" id="Rectangle 1036" o:spid="_x0000_s1071" href="http://www.afeao.ca/afeaoDoc/DESSPEIN_VF3.pdf" style="position:absolute;margin-left:441.6pt;margin-top:3.3pt;width:119.4pt;height:19pt;z-index:2531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FDFADE2" w14:textId="77777777" w:rsidR="00047275" w:rsidRPr="00200DE1" w:rsidRDefault="00047275" w:rsidP="0004727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4640" behindDoc="0" locked="0" layoutInCell="1" allowOverlap="1" wp14:anchorId="4DBB538C" wp14:editId="2680F3D5">
                <wp:simplePos x="0" y="0"/>
                <wp:positionH relativeFrom="column">
                  <wp:posOffset>1790700</wp:posOffset>
                </wp:positionH>
                <wp:positionV relativeFrom="paragraph">
                  <wp:posOffset>67945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E6917" id="Straight Connector 1037" o:spid="_x0000_s1026" style="position:absolute;z-index:253104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5664" behindDoc="0" locked="0" layoutInCell="1" allowOverlap="1" wp14:anchorId="3C170147" wp14:editId="5998E4E5">
                <wp:simplePos x="0" y="0"/>
                <wp:positionH relativeFrom="column">
                  <wp:posOffset>3749040</wp:posOffset>
                </wp:positionH>
                <wp:positionV relativeFrom="paragraph">
                  <wp:posOffset>52705</wp:posOffset>
                </wp:positionV>
                <wp:extent cx="0" cy="218440"/>
                <wp:effectExtent l="0" t="0" r="12700" b="10160"/>
                <wp:wrapNone/>
                <wp:docPr id="1038" name="Straight Connector 10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BD91A" id="Straight Connector 1038" o:spid="_x0000_s1026" style="position:absolute;z-index:253105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6688" behindDoc="0" locked="0" layoutInCell="1" allowOverlap="1" wp14:anchorId="599218CE" wp14:editId="54CE7B17">
                <wp:simplePos x="0" y="0"/>
                <wp:positionH relativeFrom="column">
                  <wp:posOffset>5394960</wp:posOffset>
                </wp:positionH>
                <wp:positionV relativeFrom="paragraph">
                  <wp:posOffset>52705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A490F" id="Straight Connector 1039" o:spid="_x0000_s1026" style="position:absolute;z-index:253106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7712" behindDoc="0" locked="0" layoutInCell="1" allowOverlap="1" wp14:anchorId="1054FC8C" wp14:editId="27693C83">
                <wp:simplePos x="0" y="0"/>
                <wp:positionH relativeFrom="column">
                  <wp:posOffset>7307580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54FA3" id="Straight Connector 1040" o:spid="_x0000_s1026" style="position:absolute;z-index:253107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3D00634" w14:textId="77777777" w:rsidR="00047275" w:rsidRPr="00200DE1" w:rsidRDefault="00047275" w:rsidP="00047275">
      <w:pPr>
        <w:rPr>
          <w:rFonts w:ascii="Calibri" w:hAnsi="Calibri" w:cs="Calibri"/>
          <w:b/>
          <w:bCs/>
          <w:color w:val="000000" w:themeColor="text1"/>
          <w:sz w:val="28"/>
          <w:szCs w:val="28"/>
          <w:lang w:val="fr-CA"/>
        </w:rPr>
      </w:pPr>
    </w:p>
    <w:p w14:paraId="0E8AFF8A" w14:textId="77777777" w:rsidR="00047275" w:rsidRPr="0090082B" w:rsidRDefault="00047275" w:rsidP="00047275">
      <w:pPr>
        <w:rPr>
          <w:rFonts w:ascii="Calibri" w:hAnsi="Calibri" w:cs="Arial"/>
          <w:b/>
          <w:bCs/>
          <w:color w:val="000000" w:themeColor="text1"/>
          <w:sz w:val="8"/>
          <w:szCs w:val="8"/>
          <w:lang w:val="fr-CA"/>
        </w:rPr>
      </w:pPr>
    </w:p>
    <w:p w14:paraId="057A1459" w14:textId="77777777" w:rsidR="00047275" w:rsidRPr="001A7253" w:rsidRDefault="00047275" w:rsidP="00047275">
      <w:pPr>
        <w:rPr>
          <w:rFonts w:ascii="Calibri" w:hAnsi="Calibri" w:cs="Arial"/>
          <w:bCs/>
          <w:color w:val="000000" w:themeColor="text1"/>
          <w:sz w:val="22"/>
          <w:szCs w:val="22"/>
          <w:lang w:val="fr-CA"/>
        </w:rPr>
      </w:pPr>
    </w:p>
    <w:p w14:paraId="376B4B30" w14:textId="77777777" w:rsidR="00047275" w:rsidRPr="00402FA2" w:rsidRDefault="00047275" w:rsidP="00047275">
      <w:pPr>
        <w:pStyle w:val="ListParagraph"/>
        <w:numPr>
          <w:ilvl w:val="0"/>
          <w:numId w:val="18"/>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Animer une discussion sur ce que l’élève a aimé et les défis de cet exercice de dessin.</w:t>
      </w:r>
    </w:p>
    <w:p w14:paraId="2A303466" w14:textId="77777777" w:rsidR="00047275" w:rsidRPr="00402FA2" w:rsidRDefault="00047275" w:rsidP="00047275">
      <w:pPr>
        <w:pStyle w:val="ListParagraph"/>
        <w:numPr>
          <w:ilvl w:val="0"/>
          <w:numId w:val="18"/>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Expliquez à quoi sert un dossier de documentation (p. ex., archives de son travail, documents à partir desquels faire des choix aux fins d’évaluation sommative, référence en prévision de son travail final d’unité). Distribuez une grande enveloppe par élève et demandez de l’identifier à son nom.</w:t>
      </w:r>
    </w:p>
    <w:p w14:paraId="1656FD3B" w14:textId="77777777" w:rsidR="00047275" w:rsidRPr="00402FA2" w:rsidRDefault="00047275" w:rsidP="00047275">
      <w:pPr>
        <w:pStyle w:val="ListParagraph"/>
        <w:numPr>
          <w:ilvl w:val="0"/>
          <w:numId w:val="18"/>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Faites remiser le travail des 2 dessins dans le dossier de documentation de l’élève et recueillez le tout incluant les matériaux aux fins de rangement.</w:t>
      </w:r>
    </w:p>
    <w:p w14:paraId="223D818C" w14:textId="77777777" w:rsidR="00047275" w:rsidRDefault="00047275" w:rsidP="00047275">
      <w:pPr>
        <w:rPr>
          <w:rFonts w:ascii="Calibri" w:hAnsi="Calibri" w:cs="Arial"/>
          <w:b/>
          <w:bCs/>
          <w:color w:val="000000" w:themeColor="text1"/>
          <w:sz w:val="22"/>
          <w:szCs w:val="22"/>
          <w:lang w:val="fr-CA"/>
        </w:rPr>
      </w:pPr>
    </w:p>
    <w:p w14:paraId="2C9FABC8" w14:textId="77777777" w:rsidR="00047275" w:rsidRPr="00402FA2" w:rsidRDefault="00047275" w:rsidP="00047275">
      <w:pPr>
        <w:rPr>
          <w:rFonts w:ascii="Calibri" w:hAnsi="Calibri" w:cs="Arial"/>
          <w:b/>
          <w:bCs/>
          <w:color w:val="000000" w:themeColor="text1"/>
          <w:sz w:val="22"/>
          <w:szCs w:val="22"/>
          <w:lang w:val="fr-CA"/>
        </w:rPr>
      </w:pPr>
      <w:r w:rsidRPr="00402FA2">
        <w:rPr>
          <w:rFonts w:ascii="Calibri" w:hAnsi="Calibri" w:cs="Arial"/>
          <w:b/>
          <w:bCs/>
          <w:color w:val="000000" w:themeColor="text1"/>
          <w:sz w:val="22"/>
          <w:szCs w:val="22"/>
          <w:lang w:val="fr-CA"/>
        </w:rPr>
        <w:t>Élève </w:t>
      </w:r>
    </w:p>
    <w:p w14:paraId="048DDBEB" w14:textId="77777777" w:rsidR="00047275" w:rsidRPr="00402FA2" w:rsidRDefault="00047275" w:rsidP="00047275">
      <w:pPr>
        <w:pStyle w:val="ListParagraph"/>
        <w:numPr>
          <w:ilvl w:val="0"/>
          <w:numId w:val="21"/>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Visionne la vidéo et prend en notes des moyens employés par l’artiste Fernand Léger pour présenter la figure humaine (mode d’expression, éléments clés et principes esthétiques).</w:t>
      </w:r>
    </w:p>
    <w:p w14:paraId="513A8C0E" w14:textId="77777777" w:rsidR="00047275" w:rsidRPr="00402FA2" w:rsidRDefault="00047275" w:rsidP="00047275">
      <w:pPr>
        <w:pStyle w:val="ListParagraph"/>
        <w:numPr>
          <w:ilvl w:val="0"/>
          <w:numId w:val="21"/>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Fais part de tes observations durant la mise en commun.</w:t>
      </w:r>
    </w:p>
    <w:p w14:paraId="4E1BCC14" w14:textId="77777777" w:rsidR="00047275" w:rsidRPr="00402FA2" w:rsidRDefault="00047275" w:rsidP="00047275">
      <w:pPr>
        <w:pStyle w:val="ListParagraph"/>
        <w:numPr>
          <w:ilvl w:val="0"/>
          <w:numId w:val="21"/>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Choisis parmi les matériaux mis à ta disposition ceux que tu aimes utiliser.</w:t>
      </w:r>
    </w:p>
    <w:p w14:paraId="1B70F0B0" w14:textId="77777777" w:rsidR="00047275" w:rsidRPr="00402FA2" w:rsidRDefault="00047275" w:rsidP="00047275">
      <w:pPr>
        <w:pStyle w:val="ListParagraph"/>
        <w:numPr>
          <w:ilvl w:val="0"/>
          <w:numId w:val="21"/>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Dessine un personnage en position statique ou stationnaire et un autre en mouvement tout en travaillant à la manière de Fernand Léger.</w:t>
      </w:r>
    </w:p>
    <w:p w14:paraId="56CE461C" w14:textId="77777777" w:rsidR="00047275" w:rsidRPr="00402FA2" w:rsidRDefault="00047275" w:rsidP="00047275">
      <w:pPr>
        <w:pStyle w:val="ListParagraph"/>
        <w:numPr>
          <w:ilvl w:val="0"/>
          <w:numId w:val="21"/>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Participe à la discussion en exprimant ce que tu aimes dessiner de la figure humaine et ce qui a présenté quelques défis.</w:t>
      </w:r>
    </w:p>
    <w:p w14:paraId="42648686" w14:textId="77777777" w:rsidR="00047275" w:rsidRPr="001A7253" w:rsidRDefault="00047275" w:rsidP="00047275">
      <w:pPr>
        <w:pStyle w:val="ListParagraph"/>
        <w:numPr>
          <w:ilvl w:val="0"/>
          <w:numId w:val="21"/>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Identifie ton enveloppe – dossier de documentation – et remet-le avec les matériaux utilisés.</w:t>
      </w:r>
    </w:p>
    <w:p w14:paraId="2589A12B" w14:textId="77777777" w:rsidR="00047275" w:rsidRDefault="00047275" w:rsidP="00047275">
      <w:pPr>
        <w:rPr>
          <w:rFonts w:ascii="Calibri" w:hAnsi="Calibri" w:cs="Arial"/>
          <w:b/>
          <w:bCs/>
          <w:color w:val="000000" w:themeColor="text1"/>
          <w:sz w:val="22"/>
          <w:szCs w:val="22"/>
          <w:lang w:val="fr-CA"/>
        </w:rPr>
      </w:pPr>
    </w:p>
    <w:p w14:paraId="2BF8A3F9" w14:textId="77777777" w:rsidR="00047275" w:rsidRDefault="00047275" w:rsidP="00047275">
      <w:pPr>
        <w:rPr>
          <w:rFonts w:ascii="Calibri" w:hAnsi="Calibri" w:cs="Arial"/>
          <w:b/>
          <w:bCs/>
          <w:color w:val="000000" w:themeColor="text1"/>
          <w:sz w:val="22"/>
          <w:szCs w:val="22"/>
          <w:lang w:val="fr-CA"/>
        </w:rPr>
      </w:pPr>
    </w:p>
    <w:p w14:paraId="7CB74784" w14:textId="77777777" w:rsidR="00047275" w:rsidRDefault="00047275" w:rsidP="0004727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1E3F9EC6" w14:textId="77777777" w:rsidR="00047275" w:rsidRPr="00C55168" w:rsidRDefault="00047275" w:rsidP="00047275">
      <w:pPr>
        <w:rPr>
          <w:rFonts w:ascii="Calibri" w:hAnsi="Calibri" w:cs="Arial"/>
          <w:bCs/>
          <w:color w:val="000000" w:themeColor="text1"/>
          <w:sz w:val="22"/>
          <w:szCs w:val="22"/>
          <w:lang w:val="fr-CA"/>
        </w:rPr>
      </w:pPr>
    </w:p>
    <w:p w14:paraId="09BAC350" w14:textId="77777777" w:rsidR="00047275" w:rsidRPr="009A22A8" w:rsidRDefault="00000000" w:rsidP="00047275">
      <w:pPr>
        <w:pStyle w:val="ListParagraph"/>
        <w:numPr>
          <w:ilvl w:val="0"/>
          <w:numId w:val="12"/>
        </w:numPr>
        <w:rPr>
          <w:rFonts w:ascii="Calibri" w:hAnsi="Calibri" w:cs="Arial"/>
          <w:bCs/>
          <w:color w:val="000000" w:themeColor="text1"/>
          <w:sz w:val="22"/>
          <w:szCs w:val="22"/>
          <w:lang w:val="fr-CA"/>
        </w:rPr>
      </w:pPr>
      <w:hyperlink r:id="rId62" w:history="1">
        <w:r w:rsidR="00047275" w:rsidRPr="009A22A8">
          <w:rPr>
            <w:rStyle w:val="Hyperlink"/>
            <w:rFonts w:ascii="Calibri" w:hAnsi="Calibri" w:cs="Arial"/>
            <w:b/>
            <w:color w:val="C25920"/>
            <w:sz w:val="22"/>
            <w:szCs w:val="22"/>
            <w:u w:val="none"/>
            <w:lang w:val="fr-CA"/>
          </w:rPr>
          <w:t>DESSPEIN_VF1_Annexe1</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63"/>
      <w:headerReference w:type="default" r:id="rId64"/>
      <w:footerReference w:type="even" r:id="rId65"/>
      <w:footerReference w:type="default" r:id="rId66"/>
      <w:headerReference w:type="first" r:id="rId67"/>
      <w:footerReference w:type="first" r:id="rId6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AFB2F" w14:textId="77777777" w:rsidR="00C9096F" w:rsidRDefault="00C9096F" w:rsidP="00345ADF">
      <w:r>
        <w:separator/>
      </w:r>
    </w:p>
  </w:endnote>
  <w:endnote w:type="continuationSeparator" w:id="0">
    <w:p w14:paraId="2AFFE8E4" w14:textId="77777777" w:rsidR="00C9096F" w:rsidRDefault="00C9096F"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251E19F">
              <wp:simplePos x="0" y="0"/>
              <wp:positionH relativeFrom="column">
                <wp:posOffset>993531</wp:posOffset>
              </wp:positionH>
              <wp:positionV relativeFrom="paragraph">
                <wp:posOffset>143901</wp:posOffset>
              </wp:positionV>
              <wp:extent cx="640080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6400800" cy="380144"/>
                      </a:xfrm>
                      <a:prstGeom prst="rect">
                        <a:avLst/>
                      </a:prstGeom>
                      <a:noFill/>
                      <a:ln w="6350">
                        <a:noFill/>
                      </a:ln>
                    </wps:spPr>
                    <wps:txbx>
                      <w:txbxContent>
                        <w:p w14:paraId="3F27191D" w14:textId="77777777" w:rsidR="00E33662" w:rsidRDefault="00E33662" w:rsidP="00E33662">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59FB3577" w14:textId="77777777" w:rsidR="00E33662" w:rsidRPr="006019E9" w:rsidRDefault="00E33662" w:rsidP="00E33662">
                          <w:pPr>
                            <w:rPr>
                              <w:color w:val="000000" w:themeColor="text1"/>
                              <w:sz w:val="15"/>
                              <w:szCs w:val="15"/>
                              <w:lang w:val="fr-FR"/>
                            </w:rPr>
                          </w:pPr>
                        </w:p>
                        <w:p w14:paraId="153EFE75" w14:textId="77777777" w:rsidR="00E33662" w:rsidRPr="006019E9" w:rsidRDefault="00E33662" w:rsidP="00E33662">
                          <w:pPr>
                            <w:rPr>
                              <w:color w:val="000000" w:themeColor="text1"/>
                              <w:sz w:val="15"/>
                              <w:szCs w:val="15"/>
                              <w:lang w:val="fr-FR"/>
                            </w:rPr>
                          </w:pPr>
                        </w:p>
                        <w:p w14:paraId="41248637" w14:textId="28F7A2A3"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4" type="#_x0000_t202" style="position:absolute;margin-left:78.25pt;margin-top:11.35pt;width:7in;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" filled="f" stroked="f" strokeweight=".5pt">
              <v:textbox inset="0,0,0,0">
                <w:txbxContent>
                  <w:p w14:paraId="3F27191D" w14:textId="77777777" w:rsidR="00E33662" w:rsidRDefault="00E33662" w:rsidP="00E33662">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59FB3577" w14:textId="77777777" w:rsidR="00E33662" w:rsidRPr="006019E9" w:rsidRDefault="00E33662" w:rsidP="00E33662">
                    <w:pPr>
                      <w:rPr>
                        <w:color w:val="000000" w:themeColor="text1"/>
                        <w:sz w:val="15"/>
                        <w:szCs w:val="15"/>
                        <w:lang w:val="fr-FR"/>
                      </w:rPr>
                    </w:pPr>
                  </w:p>
                  <w:p w14:paraId="153EFE75" w14:textId="77777777" w:rsidR="00E33662" w:rsidRPr="006019E9" w:rsidRDefault="00E33662" w:rsidP="00E33662">
                    <w:pPr>
                      <w:rPr>
                        <w:color w:val="000000" w:themeColor="text1"/>
                        <w:sz w:val="15"/>
                        <w:szCs w:val="15"/>
                        <w:lang w:val="fr-FR"/>
                      </w:rPr>
                    </w:pPr>
                  </w:p>
                  <w:p w14:paraId="41248637" w14:textId="28F7A2A3"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EEB9" w14:textId="77777777" w:rsidR="00E33662" w:rsidRDefault="00E33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B90A3" w14:textId="77777777" w:rsidR="00C9096F" w:rsidRDefault="00C9096F" w:rsidP="00345ADF">
      <w:r>
        <w:separator/>
      </w:r>
    </w:p>
  </w:footnote>
  <w:footnote w:type="continuationSeparator" w:id="0">
    <w:p w14:paraId="7A918562" w14:textId="77777777" w:rsidR="00C9096F" w:rsidRDefault="00C9096F"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E897B5B" w:rsidR="006D49B1" w:rsidRPr="002D4AD9" w:rsidRDefault="00000000" w:rsidP="00B66889">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66889">
          <w:rPr>
            <w:rStyle w:val="PageNumber"/>
            <w:b/>
            <w:bCs/>
            <w:color w:val="EB7D3C"/>
            <w:sz w:val="48"/>
            <w:szCs w:val="48"/>
          </w:rPr>
          <w:t>F1</w:t>
        </w:r>
        <w:r w:rsidR="006D49B1">
          <w:rPr>
            <w:rStyle w:val="PageNumber"/>
            <w:b/>
            <w:bCs/>
            <w:color w:val="EB7D3C"/>
            <w:sz w:val="48"/>
            <w:szCs w:val="48"/>
          </w:rPr>
          <w:t xml:space="preserve"> </w:t>
        </w:r>
        <w:r w:rsidR="00C946FB">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66889">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6665C64C" w:rsidR="006D49B1" w:rsidRPr="00B329A5" w:rsidRDefault="006F3DC6">
                          <w:pPr>
                            <w:rPr>
                              <w:lang w:val="fr-FR"/>
                            </w:rPr>
                          </w:pPr>
                          <w:r w:rsidRPr="006F3DC6">
                            <w:rPr>
                              <w:rFonts w:cstheme="minorHAnsi"/>
                              <w:b/>
                              <w:bCs/>
                              <w:color w:val="FFFFFF" w:themeColor="background1"/>
                              <w:sz w:val="44"/>
                              <w:szCs w:val="44"/>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6665C64C" w:rsidR="006D49B1" w:rsidRPr="00B329A5" w:rsidRDefault="006F3DC6">
                    <w:pPr>
                      <w:rPr>
                        <w:lang w:val="fr-FR"/>
                      </w:rPr>
                    </w:pPr>
                    <w:r w:rsidRPr="006F3DC6">
                      <w:rPr>
                        <w:rFonts w:cstheme="minorHAnsi"/>
                        <w:b/>
                        <w:bCs/>
                        <w:color w:val="FFFFFF" w:themeColor="background1"/>
                        <w:sz w:val="44"/>
                        <w:szCs w:val="44"/>
                        <w:lang w:val="fr-CA"/>
                      </w:rPr>
                      <w:t>DESSIN ET PEINTURE : Léger et Balla</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1D90" w14:textId="77777777" w:rsidR="00E33662" w:rsidRDefault="00E33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2E"/>
    <w:multiLevelType w:val="hybridMultilevel"/>
    <w:tmpl w:val="E506D0A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F37A81"/>
    <w:multiLevelType w:val="hybridMultilevel"/>
    <w:tmpl w:val="F23EC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60DBC"/>
    <w:multiLevelType w:val="hybridMultilevel"/>
    <w:tmpl w:val="01686DA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7A0AD5"/>
    <w:multiLevelType w:val="hybridMultilevel"/>
    <w:tmpl w:val="4E6AD1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9138A"/>
    <w:multiLevelType w:val="hybridMultilevel"/>
    <w:tmpl w:val="C3AC40C2"/>
    <w:lvl w:ilvl="0" w:tplc="FFFFFFFF">
      <w:start w:val="1"/>
      <w:numFmt w:val="bullet"/>
      <w:lvlText w:val=""/>
      <w:lvlJc w:val="left"/>
      <w:pPr>
        <w:ind w:left="720" w:hanging="360"/>
      </w:pPr>
      <w:rPr>
        <w:rFonts w:ascii="Wingdings" w:hAnsi="Wingdings" w:cs="Wingdings"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1363FC"/>
    <w:multiLevelType w:val="hybridMultilevel"/>
    <w:tmpl w:val="905C96E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9082876"/>
    <w:multiLevelType w:val="hybridMultilevel"/>
    <w:tmpl w:val="FA3C6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434B1"/>
    <w:multiLevelType w:val="hybridMultilevel"/>
    <w:tmpl w:val="34C841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A76194"/>
    <w:multiLevelType w:val="hybridMultilevel"/>
    <w:tmpl w:val="5330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8875A6"/>
    <w:multiLevelType w:val="hybridMultilevel"/>
    <w:tmpl w:val="69541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60B02"/>
    <w:multiLevelType w:val="hybridMultilevel"/>
    <w:tmpl w:val="EE0248E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90037BE"/>
    <w:multiLevelType w:val="hybridMultilevel"/>
    <w:tmpl w:val="550ADB4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C30110C"/>
    <w:multiLevelType w:val="hybridMultilevel"/>
    <w:tmpl w:val="BD9CB47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A3328A"/>
    <w:multiLevelType w:val="hybridMultilevel"/>
    <w:tmpl w:val="42EEF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0F277F2"/>
    <w:multiLevelType w:val="hybridMultilevel"/>
    <w:tmpl w:val="87E02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53DE7"/>
    <w:multiLevelType w:val="hybridMultilevel"/>
    <w:tmpl w:val="F7B8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F6D94"/>
    <w:multiLevelType w:val="hybridMultilevel"/>
    <w:tmpl w:val="7D521C1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5C2526"/>
    <w:multiLevelType w:val="hybridMultilevel"/>
    <w:tmpl w:val="9CACF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420AB"/>
    <w:multiLevelType w:val="hybridMultilevel"/>
    <w:tmpl w:val="BA78409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8D977E3"/>
    <w:multiLevelType w:val="hybridMultilevel"/>
    <w:tmpl w:val="7756898A"/>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B3871EB"/>
    <w:multiLevelType w:val="hybridMultilevel"/>
    <w:tmpl w:val="E2E04F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F4845FF"/>
    <w:multiLevelType w:val="hybridMultilevel"/>
    <w:tmpl w:val="ACF858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7B6500"/>
    <w:multiLevelType w:val="hybridMultilevel"/>
    <w:tmpl w:val="09DC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085240"/>
    <w:multiLevelType w:val="hybridMultilevel"/>
    <w:tmpl w:val="31A4A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716A32"/>
    <w:multiLevelType w:val="hybridMultilevel"/>
    <w:tmpl w:val="C0C60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510D19"/>
    <w:multiLevelType w:val="hybridMultilevel"/>
    <w:tmpl w:val="185AAEF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B2D7087"/>
    <w:multiLevelType w:val="hybridMultilevel"/>
    <w:tmpl w:val="96BE9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BE6229"/>
    <w:multiLevelType w:val="hybridMultilevel"/>
    <w:tmpl w:val="F50A45B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F308DE"/>
    <w:multiLevelType w:val="hybridMultilevel"/>
    <w:tmpl w:val="5168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B70860"/>
    <w:multiLevelType w:val="hybridMultilevel"/>
    <w:tmpl w:val="F246169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5A16C9"/>
    <w:multiLevelType w:val="hybridMultilevel"/>
    <w:tmpl w:val="D3C4B69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E1C544F"/>
    <w:multiLevelType w:val="hybridMultilevel"/>
    <w:tmpl w:val="C188010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EDA34E6"/>
    <w:multiLevelType w:val="hybridMultilevel"/>
    <w:tmpl w:val="DFF088D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B05E7246">
      <w:start w:val="14"/>
      <w:numFmt w:val="bullet"/>
      <w:lvlText w:val="-"/>
      <w:lvlJc w:val="left"/>
      <w:pPr>
        <w:ind w:left="2160" w:hanging="360"/>
      </w:pPr>
      <w:rPr>
        <w:rFonts w:ascii="Calibri" w:eastAsiaTheme="minorEastAsia" w:hAnsi="Calibri" w:cs="Calibr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24"/>
  </w:num>
  <w:num w:numId="2" w16cid:durableId="1009038">
    <w:abstractNumId w:val="4"/>
  </w:num>
  <w:num w:numId="3" w16cid:durableId="1132868548">
    <w:abstractNumId w:val="39"/>
  </w:num>
  <w:num w:numId="4" w16cid:durableId="56781770">
    <w:abstractNumId w:val="25"/>
  </w:num>
  <w:num w:numId="5" w16cid:durableId="851917970">
    <w:abstractNumId w:val="16"/>
  </w:num>
  <w:num w:numId="6" w16cid:durableId="2005012304">
    <w:abstractNumId w:val="43"/>
  </w:num>
  <w:num w:numId="7" w16cid:durableId="937253829">
    <w:abstractNumId w:val="31"/>
  </w:num>
  <w:num w:numId="8" w16cid:durableId="556740357">
    <w:abstractNumId w:val="10"/>
  </w:num>
  <w:num w:numId="9" w16cid:durableId="284819887">
    <w:abstractNumId w:val="21"/>
  </w:num>
  <w:num w:numId="10" w16cid:durableId="862132381">
    <w:abstractNumId w:val="37"/>
  </w:num>
  <w:num w:numId="11" w16cid:durableId="359477825">
    <w:abstractNumId w:val="41"/>
  </w:num>
  <w:num w:numId="12" w16cid:durableId="650601461">
    <w:abstractNumId w:val="17"/>
  </w:num>
  <w:num w:numId="13" w16cid:durableId="2110851510">
    <w:abstractNumId w:val="42"/>
  </w:num>
  <w:num w:numId="14" w16cid:durableId="512720355">
    <w:abstractNumId w:val="46"/>
  </w:num>
  <w:num w:numId="15" w16cid:durableId="1314067366">
    <w:abstractNumId w:val="26"/>
  </w:num>
  <w:num w:numId="16" w16cid:durableId="1331255631">
    <w:abstractNumId w:val="36"/>
  </w:num>
  <w:num w:numId="17" w16cid:durableId="1508399793">
    <w:abstractNumId w:val="35"/>
  </w:num>
  <w:num w:numId="18" w16cid:durableId="1244418396">
    <w:abstractNumId w:val="44"/>
  </w:num>
  <w:num w:numId="19" w16cid:durableId="1354526603">
    <w:abstractNumId w:val="33"/>
  </w:num>
  <w:num w:numId="20" w16cid:durableId="213808871">
    <w:abstractNumId w:val="32"/>
  </w:num>
  <w:num w:numId="21" w16cid:durableId="940919532">
    <w:abstractNumId w:val="34"/>
  </w:num>
  <w:num w:numId="22" w16cid:durableId="1012103925">
    <w:abstractNumId w:val="5"/>
  </w:num>
  <w:num w:numId="23" w16cid:durableId="1056900342">
    <w:abstractNumId w:val="45"/>
  </w:num>
  <w:num w:numId="24" w16cid:durableId="5598270">
    <w:abstractNumId w:val="23"/>
  </w:num>
  <w:num w:numId="25" w16cid:durableId="736242908">
    <w:abstractNumId w:val="6"/>
  </w:num>
  <w:num w:numId="26" w16cid:durableId="252251570">
    <w:abstractNumId w:val="7"/>
  </w:num>
  <w:num w:numId="27" w16cid:durableId="156849177">
    <w:abstractNumId w:val="11"/>
  </w:num>
  <w:num w:numId="28" w16cid:durableId="663708476">
    <w:abstractNumId w:val="19"/>
  </w:num>
  <w:num w:numId="29" w16cid:durableId="75834038">
    <w:abstractNumId w:val="29"/>
  </w:num>
  <w:num w:numId="30" w16cid:durableId="780804648">
    <w:abstractNumId w:val="1"/>
  </w:num>
  <w:num w:numId="31" w16cid:durableId="997224711">
    <w:abstractNumId w:val="30"/>
  </w:num>
  <w:num w:numId="32" w16cid:durableId="1367679576">
    <w:abstractNumId w:val="38"/>
  </w:num>
  <w:num w:numId="33" w16cid:durableId="1576356970">
    <w:abstractNumId w:val="13"/>
  </w:num>
  <w:num w:numId="34" w16cid:durableId="370226775">
    <w:abstractNumId w:val="14"/>
  </w:num>
  <w:num w:numId="35" w16cid:durableId="2003926960">
    <w:abstractNumId w:val="20"/>
  </w:num>
  <w:num w:numId="36" w16cid:durableId="317997141">
    <w:abstractNumId w:val="0"/>
  </w:num>
  <w:num w:numId="37" w16cid:durableId="749620846">
    <w:abstractNumId w:val="12"/>
  </w:num>
  <w:num w:numId="38" w16cid:durableId="369570636">
    <w:abstractNumId w:val="15"/>
  </w:num>
  <w:num w:numId="39" w16cid:durableId="1081751786">
    <w:abstractNumId w:val="3"/>
  </w:num>
  <w:num w:numId="40" w16cid:durableId="133455726">
    <w:abstractNumId w:val="27"/>
  </w:num>
  <w:num w:numId="41" w16cid:durableId="380524239">
    <w:abstractNumId w:val="2"/>
  </w:num>
  <w:num w:numId="42" w16cid:durableId="887691679">
    <w:abstractNumId w:val="8"/>
  </w:num>
  <w:num w:numId="43" w16cid:durableId="1210335176">
    <w:abstractNumId w:val="9"/>
  </w:num>
  <w:num w:numId="44" w16cid:durableId="680349919">
    <w:abstractNumId w:val="18"/>
  </w:num>
  <w:num w:numId="45" w16cid:durableId="2016881828">
    <w:abstractNumId w:val="22"/>
  </w:num>
  <w:num w:numId="46" w16cid:durableId="156847445">
    <w:abstractNumId w:val="28"/>
  </w:num>
  <w:num w:numId="47" w16cid:durableId="1425034389">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0DB"/>
    <w:rsid w:val="0002165D"/>
    <w:rsid w:val="00030D1A"/>
    <w:rsid w:val="0003166F"/>
    <w:rsid w:val="00034989"/>
    <w:rsid w:val="0003500F"/>
    <w:rsid w:val="00042604"/>
    <w:rsid w:val="00046998"/>
    <w:rsid w:val="00047275"/>
    <w:rsid w:val="00054446"/>
    <w:rsid w:val="000552DB"/>
    <w:rsid w:val="0006364B"/>
    <w:rsid w:val="00066133"/>
    <w:rsid w:val="00066B45"/>
    <w:rsid w:val="00071510"/>
    <w:rsid w:val="000769AC"/>
    <w:rsid w:val="0008539C"/>
    <w:rsid w:val="0008663F"/>
    <w:rsid w:val="000923E8"/>
    <w:rsid w:val="0009338C"/>
    <w:rsid w:val="00093ACF"/>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7753"/>
    <w:rsid w:val="00153945"/>
    <w:rsid w:val="00154734"/>
    <w:rsid w:val="001609DA"/>
    <w:rsid w:val="0016169B"/>
    <w:rsid w:val="001624F1"/>
    <w:rsid w:val="00165D60"/>
    <w:rsid w:val="00166417"/>
    <w:rsid w:val="001708BB"/>
    <w:rsid w:val="00170D54"/>
    <w:rsid w:val="001735AE"/>
    <w:rsid w:val="001740B2"/>
    <w:rsid w:val="00174475"/>
    <w:rsid w:val="00180C60"/>
    <w:rsid w:val="00181E69"/>
    <w:rsid w:val="00182140"/>
    <w:rsid w:val="001841CA"/>
    <w:rsid w:val="001844BA"/>
    <w:rsid w:val="00184803"/>
    <w:rsid w:val="001914C8"/>
    <w:rsid w:val="00192D16"/>
    <w:rsid w:val="00197D99"/>
    <w:rsid w:val="001A3148"/>
    <w:rsid w:val="001A6F65"/>
    <w:rsid w:val="001A7253"/>
    <w:rsid w:val="001A795F"/>
    <w:rsid w:val="001B0A3A"/>
    <w:rsid w:val="001B0EC4"/>
    <w:rsid w:val="001B0F45"/>
    <w:rsid w:val="001B1C89"/>
    <w:rsid w:val="001B2410"/>
    <w:rsid w:val="001B4894"/>
    <w:rsid w:val="001B5BA1"/>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D6B0F"/>
    <w:rsid w:val="002E07D8"/>
    <w:rsid w:val="002E23DF"/>
    <w:rsid w:val="002F3956"/>
    <w:rsid w:val="002F3C23"/>
    <w:rsid w:val="002F6B03"/>
    <w:rsid w:val="002F761B"/>
    <w:rsid w:val="003050CE"/>
    <w:rsid w:val="0030557A"/>
    <w:rsid w:val="00310A5E"/>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D01F3"/>
    <w:rsid w:val="003D4789"/>
    <w:rsid w:val="003D71C6"/>
    <w:rsid w:val="003E001F"/>
    <w:rsid w:val="003E185B"/>
    <w:rsid w:val="003E7F31"/>
    <w:rsid w:val="003F1073"/>
    <w:rsid w:val="003F2A2B"/>
    <w:rsid w:val="003F6424"/>
    <w:rsid w:val="0040168B"/>
    <w:rsid w:val="004021D6"/>
    <w:rsid w:val="00404A75"/>
    <w:rsid w:val="004053D2"/>
    <w:rsid w:val="00405E5B"/>
    <w:rsid w:val="00410D7A"/>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0FC3"/>
    <w:rsid w:val="004F1B46"/>
    <w:rsid w:val="004F1FBB"/>
    <w:rsid w:val="004F7DF3"/>
    <w:rsid w:val="00500C5E"/>
    <w:rsid w:val="00501272"/>
    <w:rsid w:val="00502368"/>
    <w:rsid w:val="00505664"/>
    <w:rsid w:val="005070DA"/>
    <w:rsid w:val="00516F49"/>
    <w:rsid w:val="00521940"/>
    <w:rsid w:val="00526544"/>
    <w:rsid w:val="00527DA9"/>
    <w:rsid w:val="005370D4"/>
    <w:rsid w:val="00541098"/>
    <w:rsid w:val="0054137C"/>
    <w:rsid w:val="00543ACB"/>
    <w:rsid w:val="0054519B"/>
    <w:rsid w:val="00547BB1"/>
    <w:rsid w:val="00554E93"/>
    <w:rsid w:val="005617E8"/>
    <w:rsid w:val="005633A2"/>
    <w:rsid w:val="00566B1B"/>
    <w:rsid w:val="005732F2"/>
    <w:rsid w:val="00573462"/>
    <w:rsid w:val="00586148"/>
    <w:rsid w:val="0059616E"/>
    <w:rsid w:val="005B187F"/>
    <w:rsid w:val="005B2D14"/>
    <w:rsid w:val="005B4EB1"/>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41598"/>
    <w:rsid w:val="00644425"/>
    <w:rsid w:val="00651EC6"/>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DC6"/>
    <w:rsid w:val="006F3EF6"/>
    <w:rsid w:val="006F4B34"/>
    <w:rsid w:val="00700B89"/>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C6D27"/>
    <w:rsid w:val="007D1289"/>
    <w:rsid w:val="007D5BCB"/>
    <w:rsid w:val="007D73F3"/>
    <w:rsid w:val="007E189C"/>
    <w:rsid w:val="007E460F"/>
    <w:rsid w:val="007E51E7"/>
    <w:rsid w:val="007E79E8"/>
    <w:rsid w:val="007F2A78"/>
    <w:rsid w:val="007F6B1B"/>
    <w:rsid w:val="00801509"/>
    <w:rsid w:val="00801C11"/>
    <w:rsid w:val="00815BBE"/>
    <w:rsid w:val="008209EB"/>
    <w:rsid w:val="00821F53"/>
    <w:rsid w:val="00830BBC"/>
    <w:rsid w:val="00842E32"/>
    <w:rsid w:val="00843701"/>
    <w:rsid w:val="008438A5"/>
    <w:rsid w:val="008444F5"/>
    <w:rsid w:val="00850187"/>
    <w:rsid w:val="00856CDF"/>
    <w:rsid w:val="0085747F"/>
    <w:rsid w:val="00860173"/>
    <w:rsid w:val="00865D37"/>
    <w:rsid w:val="00867D8C"/>
    <w:rsid w:val="0087085D"/>
    <w:rsid w:val="00872BE7"/>
    <w:rsid w:val="008771A7"/>
    <w:rsid w:val="0088057E"/>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F60AD"/>
    <w:rsid w:val="008F7805"/>
    <w:rsid w:val="0090082B"/>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33FE"/>
    <w:rsid w:val="009B60C1"/>
    <w:rsid w:val="009C0AFD"/>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450B9"/>
    <w:rsid w:val="00A53B65"/>
    <w:rsid w:val="00A61570"/>
    <w:rsid w:val="00A61D05"/>
    <w:rsid w:val="00A713CE"/>
    <w:rsid w:val="00A81576"/>
    <w:rsid w:val="00A82C11"/>
    <w:rsid w:val="00A8697F"/>
    <w:rsid w:val="00A931F7"/>
    <w:rsid w:val="00A93D95"/>
    <w:rsid w:val="00A97A2C"/>
    <w:rsid w:val="00A97EB7"/>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0F1F"/>
    <w:rsid w:val="00B667D6"/>
    <w:rsid w:val="00B66889"/>
    <w:rsid w:val="00B66C6F"/>
    <w:rsid w:val="00B66CCE"/>
    <w:rsid w:val="00B66FEC"/>
    <w:rsid w:val="00B7343F"/>
    <w:rsid w:val="00B7432C"/>
    <w:rsid w:val="00B75A16"/>
    <w:rsid w:val="00B8175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3762"/>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6200"/>
    <w:rsid w:val="00C67196"/>
    <w:rsid w:val="00C80982"/>
    <w:rsid w:val="00C83F1F"/>
    <w:rsid w:val="00C8400C"/>
    <w:rsid w:val="00C846CF"/>
    <w:rsid w:val="00C9096F"/>
    <w:rsid w:val="00C93551"/>
    <w:rsid w:val="00C9357F"/>
    <w:rsid w:val="00C946FB"/>
    <w:rsid w:val="00C964A6"/>
    <w:rsid w:val="00CA4097"/>
    <w:rsid w:val="00CA49A2"/>
    <w:rsid w:val="00CA57C8"/>
    <w:rsid w:val="00CB04F7"/>
    <w:rsid w:val="00CB3C8F"/>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45AC"/>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33662"/>
    <w:rsid w:val="00E33CAC"/>
    <w:rsid w:val="00E34E27"/>
    <w:rsid w:val="00E43430"/>
    <w:rsid w:val="00E46FB2"/>
    <w:rsid w:val="00E473DC"/>
    <w:rsid w:val="00E5085B"/>
    <w:rsid w:val="00E53CA8"/>
    <w:rsid w:val="00E53FF9"/>
    <w:rsid w:val="00E60E1D"/>
    <w:rsid w:val="00E62CA0"/>
    <w:rsid w:val="00E64204"/>
    <w:rsid w:val="00E71FB2"/>
    <w:rsid w:val="00E74993"/>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859"/>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feao.ca/afeaoDoc/DESSPEIN_VF2.pdf" TargetMode="External"/><Relationship Id="rId26" Type="http://schemas.openxmlformats.org/officeDocument/2006/relationships/hyperlink" Target="https://afeao.ca/afeaoDoc/DESSPEIN_VF2_Annexe1.docx" TargetMode="External"/><Relationship Id="rId21" Type="http://schemas.openxmlformats.org/officeDocument/2006/relationships/hyperlink" Target="https://afeao.ca/afeaoDoc/DESSPEIN_VF1_Annexe1.docx" TargetMode="External"/><Relationship Id="rId34" Type="http://schemas.openxmlformats.org/officeDocument/2006/relationships/image" Target="media/image9.jpg"/><Relationship Id="rId50" Type="http://schemas.openxmlformats.org/officeDocument/2006/relationships/hyperlink" Target="http://www.afeao.ca/afeaoDoc/DESSPEIN_VF4.pdf" TargetMode="External"/><Relationship Id="rId55" Type="http://schemas.openxmlformats.org/officeDocument/2006/relationships/hyperlink" Target="http://www.afeao.ca/afeaoDoc/DESSPEIN_VF1.pdf"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feao.ca/afeaoDoc/DESSPEIN_VF3.pdf" TargetMode="External"/><Relationship Id="rId29" Type="http://schemas.openxmlformats.org/officeDocument/2006/relationships/hyperlink" Target="https://afeao.ca/afeaoDoc/DESSPEIN_VF4_Annexe1.docx" TargetMode="External"/><Relationship Id="rId11" Type="http://schemas.openxmlformats.org/officeDocument/2006/relationships/hyperlink" Target="https://afeao.ca/afeaoDoc/DESSPEIN_VI.pdf" TargetMode="External"/><Relationship Id="rId24" Type="http://schemas.openxmlformats.org/officeDocument/2006/relationships/hyperlink" Target="https://afeao.ca/afeaoDoc/DESSPEIN_VF1_Annexe1.docx" TargetMode="External"/><Relationship Id="rId32" Type="http://schemas.openxmlformats.org/officeDocument/2006/relationships/hyperlink" Target="https://afeao.ca/afeaoDoc/DESSPEIN_VF1_Annexe1.docx" TargetMode="External"/><Relationship Id="rId53" Type="http://schemas.openxmlformats.org/officeDocument/2006/relationships/hyperlink" Target="https://commons.wikimedia.org/wiki/Main_Page?uselang=frc" TargetMode="External"/><Relationship Id="rId58" Type="http://schemas.openxmlformats.org/officeDocument/2006/relationships/hyperlink" Target="https://revoir.tv5monde.com/toutes-les-videos/culture/les-maitres-de-la-peinture-moderne-fernand-leger"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afeao.ca/afeaoDoc/DESSPEIN_VF1_Annexe1.docx"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afeao.ca/afeaoDoc/DESSPEIN_VF4_Annexe1.docx" TargetMode="External"/><Relationship Id="rId52" Type="http://schemas.openxmlformats.org/officeDocument/2006/relationships/hyperlink" Target="http://www.afeao.ca/afeaoDoc/DESSPEIN_VF2.pdf" TargetMode="External"/><Relationship Id="rId60" Type="http://schemas.openxmlformats.org/officeDocument/2006/relationships/hyperlink" Target="https://revoir.tv5monde.com/toutes-les-videos/culture/les-maitres-de-la-peinture-moderne-fernand-lege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feao.ca/afeaoDoc/DESSPEIN_VF4.pdf" TargetMode="External"/><Relationship Id="rId22" Type="http://schemas.openxmlformats.org/officeDocument/2006/relationships/hyperlink" Target="https://afeao.ca/afeaoDoc/DESSPEIN_VF1_Annexe1.docx" TargetMode="External"/><Relationship Id="rId27" Type="http://schemas.openxmlformats.org/officeDocument/2006/relationships/hyperlink" Target="https://afeao.ca/afeaoDoc/DESSPEIN_VF1_Annexe1.docx" TargetMode="External"/><Relationship Id="rId30" Type="http://schemas.openxmlformats.org/officeDocument/2006/relationships/hyperlink" Target="https://afeao.ca/afeaoDoc/DESSPEIN_VF1_Annexe1.docx" TargetMode="External"/><Relationship Id="rId56" Type="http://schemas.openxmlformats.org/officeDocument/2006/relationships/hyperlink" Target="http://www.afeao.ca/afeaoDoc/DESSPEIN_VI.pdf"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feao.ca/afeaoDoc/DESSPEIN_VF3.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DESSPEIN_VF1_Annexe1.docx" TargetMode="External"/><Relationship Id="rId33" Type="http://schemas.openxmlformats.org/officeDocument/2006/relationships/hyperlink" Target="http://www.edu.gov.on.ca/fre/curriculum/elementary/arts18b09currf.pdf" TargetMode="External"/><Relationship Id="rId59" Type="http://schemas.openxmlformats.org/officeDocument/2006/relationships/hyperlink" Target="https://afeao.ca/afeaoDoc/DESSPEIN_VF1_Annexe1.docx" TargetMode="External"/><Relationship Id="rId67" Type="http://schemas.openxmlformats.org/officeDocument/2006/relationships/header" Target="header3.xml"/><Relationship Id="rId20" Type="http://schemas.openxmlformats.org/officeDocument/2006/relationships/image" Target="media/image8.png"/><Relationship Id="rId54" Type="http://schemas.openxmlformats.org/officeDocument/2006/relationships/hyperlink" Target="https://commons.wikimedia.org/wiki/Main_Page?uselang=frc" TargetMode="External"/><Relationship Id="rId62" Type="http://schemas.openxmlformats.org/officeDocument/2006/relationships/hyperlink" Target="https://afeao.ca/afeaoDoc/DESSPEIN_VF1_Annexe1.doc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DESSPEIN_VF1_Annexe1.docx" TargetMode="External"/><Relationship Id="rId28" Type="http://schemas.openxmlformats.org/officeDocument/2006/relationships/hyperlink" Target="https://afeao.ca/afeaoDoc/DESSPEIN_VF2_Annexe1.docx" TargetMode="External"/><Relationship Id="rId49" Type="http://schemas.openxmlformats.org/officeDocument/2006/relationships/image" Target="media/image11.jpeg"/><Relationship Id="rId57" Type="http://schemas.openxmlformats.org/officeDocument/2006/relationships/hyperlink" Target="https://afeao.ca/afeaoDoc/DESSPEIN_VI_Preunit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1209</Words>
  <Characters>6896</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18</cp:revision>
  <cp:lastPrinted>2022-05-02T17:32:00Z</cp:lastPrinted>
  <dcterms:created xsi:type="dcterms:W3CDTF">2022-07-13T14:45:00Z</dcterms:created>
  <dcterms:modified xsi:type="dcterms:W3CDTF">2022-08-19T12:11:00Z</dcterms:modified>
</cp:coreProperties>
</file>