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E1F77A3" w:rsidR="00B81756" w:rsidRDefault="00636F85"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9B1F75E">
                <wp:simplePos x="0" y="0"/>
                <wp:positionH relativeFrom="column">
                  <wp:posOffset>-518697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54C1C" id="Rectangle 1" o:spid="_x0000_s1026" style="position:absolute;margin-left:-40.8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vr94v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uWKqATkYiOB3SkLuSR0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v3i+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83D5FF6">
            <wp:simplePos x="0" y="0"/>
            <wp:positionH relativeFrom="column">
              <wp:posOffset>-448408</wp:posOffset>
            </wp:positionH>
            <wp:positionV relativeFrom="paragraph">
              <wp:posOffset>662158</wp:posOffset>
            </wp:positionV>
            <wp:extent cx="7578725" cy="5363308"/>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093" cy="5366399"/>
                    </a:xfrm>
                    <a:prstGeom prst="rect">
                      <a:avLst/>
                    </a:prstGeom>
                  </pic:spPr>
                </pic:pic>
              </a:graphicData>
            </a:graphic>
            <wp14:sizeRelH relativeFrom="margin">
              <wp14:pctWidth>0</wp14:pctWidth>
            </wp14:sizeRelH>
            <wp14:sizeRelV relativeFrom="margin">
              <wp14:pctHeight>0</wp14:pctHeight>
            </wp14:sizeRelV>
          </wp:anchor>
        </w:drawing>
      </w:r>
      <w:r w:rsidR="00E24DC0" w:rsidRPr="00FD14F4">
        <w:rPr>
          <w:noProof/>
        </w:rPr>
        <mc:AlternateContent>
          <mc:Choice Requires="wps">
            <w:drawing>
              <wp:anchor distT="0" distB="0" distL="114300" distR="114300" simplePos="0" relativeHeight="253925888" behindDoc="0" locked="0" layoutInCell="1" allowOverlap="1" wp14:anchorId="6847C32F" wp14:editId="113C0001">
                <wp:simplePos x="0" y="0"/>
                <wp:positionH relativeFrom="column">
                  <wp:posOffset>-154940</wp:posOffset>
                </wp:positionH>
                <wp:positionV relativeFrom="paragraph">
                  <wp:posOffset>-230407</wp:posOffset>
                </wp:positionV>
                <wp:extent cx="6232525" cy="61468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9D23DC7" w14:textId="7C86898D" w:rsidR="00E24DC0" w:rsidRPr="00DC3F23" w:rsidRDefault="00E24DC0" w:rsidP="00E24DC0">
                            <w:pPr>
                              <w:rPr>
                                <w:rFonts w:cstheme="minorHAnsi"/>
                                <w:b/>
                                <w:bCs/>
                                <w:color w:val="FFFFFF" w:themeColor="background1"/>
                                <w:sz w:val="72"/>
                                <w:szCs w:val="72"/>
                                <w:lang w:val="fr-CA"/>
                              </w:rPr>
                            </w:pPr>
                            <w:r w:rsidRPr="00E24DC0">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7C32F" id="_x0000_t202" coordsize="21600,21600" o:spt="202" path="m,l,21600r21600,l21600,xe">
                <v:stroke joinstyle="miter"/>
                <v:path gradientshapeok="t" o:connecttype="rect"/>
              </v:shapetype>
              <v:shape id="Text Box 56" o:spid="_x0000_s1026" type="#_x0000_t202" style="position:absolute;margin-left:-12.2pt;margin-top:-18.15pt;width:490.75pt;height:48.4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T58ZI5gAAAA8BAAAPAAAAAAAAAAAAAAAAAHEEAABkcnMvZG93bnJldi54&#13;&#10;bWxQSwUGAAAAAAQABADzAAAAhAUAAAAA&#13;&#10;" filled="f" stroked="f" strokeweight=".5pt">
                <v:textbox>
                  <w:txbxContent>
                    <w:p w14:paraId="39D23DC7" w14:textId="7C86898D" w:rsidR="00E24DC0" w:rsidRPr="00DC3F23" w:rsidRDefault="00E24DC0" w:rsidP="00E24DC0">
                      <w:pPr>
                        <w:rPr>
                          <w:rFonts w:cstheme="minorHAnsi"/>
                          <w:b/>
                          <w:bCs/>
                          <w:color w:val="FFFFFF" w:themeColor="background1"/>
                          <w:sz w:val="72"/>
                          <w:szCs w:val="72"/>
                          <w:lang w:val="fr-CA"/>
                        </w:rPr>
                      </w:pPr>
                      <w:r w:rsidRPr="00E24DC0">
                        <w:rPr>
                          <w:rFonts w:cstheme="minorHAnsi"/>
                          <w:color w:val="FFFFFF" w:themeColor="background1"/>
                          <w:sz w:val="52"/>
                          <w:szCs w:val="52"/>
                          <w:lang w:val="fr-CA"/>
                        </w:rPr>
                        <w:t>Expérimentation / Manipulation</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1792" behindDoc="0" locked="0" layoutInCell="1" allowOverlap="1" wp14:anchorId="38B73D27" wp14:editId="535FFB39">
                <wp:simplePos x="0" y="0"/>
                <wp:positionH relativeFrom="column">
                  <wp:posOffset>7294880</wp:posOffset>
                </wp:positionH>
                <wp:positionV relativeFrom="paragraph">
                  <wp:posOffset>-506095</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291E607" w14:textId="258CF595"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E24DC0">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73D27" id="Text Box 34" o:spid="_x0000_s1027" type="#_x0000_t202" style="position:absolute;margin-left:574.4pt;margin-top:-39.85pt;width:157pt;height:81.3pt;z-index:2539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2uBGQ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" filled="f" stroked="f" strokeweight=".5pt">
                <v:textbox>
                  <w:txbxContent>
                    <w:p w14:paraId="1291E607" w14:textId="258CF595" w:rsidR="00747577" w:rsidRPr="00212957" w:rsidRDefault="00747577" w:rsidP="0074757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E24DC0">
                        <w:rPr>
                          <w:rFonts w:ascii="Calibri" w:hAnsi="Calibri"/>
                          <w:color w:val="ED7D31" w:themeColor="accent2"/>
                          <w:sz w:val="144"/>
                          <w:szCs w:val="144"/>
                          <w:lang w:val="en-US"/>
                        </w:rPr>
                        <w:t>2</w:t>
                      </w:r>
                    </w:p>
                  </w:txbxContent>
                </v:textbox>
              </v:shape>
            </w:pict>
          </mc:Fallback>
        </mc:AlternateContent>
      </w:r>
      <w:r w:rsidR="00747577" w:rsidRPr="000B2B9E">
        <w:rPr>
          <w:noProof/>
          <w:lang w:val="fr-CA" w:eastAsia="fr-CA"/>
        </w:rPr>
        <mc:AlternateContent>
          <mc:Choice Requires="wps">
            <w:drawing>
              <wp:anchor distT="0" distB="0" distL="114300" distR="114300" simplePos="0" relativeHeight="253922816" behindDoc="0" locked="0" layoutInCell="1" allowOverlap="1" wp14:anchorId="087C80CD" wp14:editId="3B7D5CDA">
                <wp:simplePos x="0" y="0"/>
                <wp:positionH relativeFrom="column">
                  <wp:posOffset>7296785</wp:posOffset>
                </wp:positionH>
                <wp:positionV relativeFrom="paragraph">
                  <wp:posOffset>-625475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C80CD" id="Text Box 35" o:spid="_x0000_s1028" type="#_x0000_t202" style="position:absolute;margin-left:574.55pt;margin-top:-49.25pt;width:157pt;height:56.45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oboAL+YAAAARAQAADwAAAAAAAAAAAAAAAAB1BAAAZHJzL2Rvd25y&#13;&#10;ZXYueG1sUEsFBgAAAAAEAAQA8wAAAIgFAAAAAA==&#13;&#10;" filled="f" stroked="f" strokeweight=".5pt">
                <v:textbox>
                  <w:txbxContent>
                    <w:p w14:paraId="023262C7" w14:textId="7B5D3C98" w:rsidR="00747577" w:rsidRDefault="00747577" w:rsidP="0074757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8.</w:t>
                      </w:r>
                      <w:r w:rsidR="00986DF0">
                        <w:rPr>
                          <w:rFonts w:cstheme="minorHAnsi"/>
                          <w:b/>
                          <w:bCs/>
                          <w:color w:val="ED7D31" w:themeColor="accent2"/>
                          <w:sz w:val="20"/>
                          <w:szCs w:val="20"/>
                        </w:rPr>
                        <w:t>3</w:t>
                      </w:r>
                    </w:p>
                    <w:p w14:paraId="620423AA" w14:textId="77777777" w:rsidR="00747577" w:rsidRDefault="00747577" w:rsidP="00747577"/>
                  </w:txbxContent>
                </v:textbox>
              </v:shape>
            </w:pict>
          </mc:Fallback>
        </mc:AlternateContent>
      </w:r>
      <w:r w:rsidR="00747577" w:rsidRPr="00BE0962">
        <w:rPr>
          <w:noProof/>
          <w:lang w:val="fr-CA" w:eastAsia="fr-CA"/>
        </w:rPr>
        <mc:AlternateContent>
          <mc:Choice Requires="wps">
            <w:drawing>
              <wp:anchor distT="0" distB="0" distL="114300" distR="114300" simplePos="0" relativeHeight="252578304" behindDoc="0" locked="0" layoutInCell="1" allowOverlap="1" wp14:anchorId="7C511758" wp14:editId="1C18273F">
                <wp:simplePos x="0" y="0"/>
                <wp:positionH relativeFrom="column">
                  <wp:posOffset>-167005</wp:posOffset>
                </wp:positionH>
                <wp:positionV relativeFrom="paragraph">
                  <wp:posOffset>-618587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65570EF7" w:rsidR="00FA5D69" w:rsidRPr="00E854F4" w:rsidRDefault="00317A91" w:rsidP="00FA5D69">
                            <w:pPr>
                              <w:spacing w:line="216" w:lineRule="auto"/>
                              <w:rPr>
                                <w:rFonts w:cstheme="minorHAnsi"/>
                                <w:b/>
                                <w:bCs/>
                                <w:color w:val="FFFFFF" w:themeColor="background1"/>
                                <w:sz w:val="49"/>
                                <w:szCs w:val="49"/>
                                <w:lang w:val="fr-CA"/>
                              </w:rPr>
                            </w:pPr>
                            <w:r w:rsidRPr="00E854F4">
                              <w:rPr>
                                <w:rFonts w:cstheme="minorHAnsi"/>
                                <w:b/>
                                <w:bCs/>
                                <w:color w:val="FFFFFF" w:themeColor="background1"/>
                                <w:sz w:val="49"/>
                                <w:szCs w:val="49"/>
                                <w:lang w:val="fr-CA"/>
                              </w:rPr>
                              <w:t>DRAMATURGIE : Les murs de nos villages</w:t>
                            </w:r>
                            <w:r w:rsidR="00E854F4" w:rsidRPr="00E854F4">
                              <w:rPr>
                                <w:rFonts w:cstheme="minorHAnsi"/>
                                <w:b/>
                                <w:bCs/>
                                <w:color w:val="FFFFFF" w:themeColor="background1"/>
                                <w:sz w:val="49"/>
                                <w:szCs w:val="49"/>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9" type="#_x0000_t202" style="position:absolute;margin-left:-13.15pt;margin-top:-48.7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" filled="f" stroked="f" strokeweight=".5pt">
                <v:textbox>
                  <w:txbxContent>
                    <w:p w14:paraId="06473D42" w14:textId="65570EF7" w:rsidR="00FA5D69" w:rsidRPr="00E854F4" w:rsidRDefault="00317A91" w:rsidP="00FA5D69">
                      <w:pPr>
                        <w:spacing w:line="216" w:lineRule="auto"/>
                        <w:rPr>
                          <w:rFonts w:cstheme="minorHAnsi"/>
                          <w:b/>
                          <w:bCs/>
                          <w:color w:val="FFFFFF" w:themeColor="background1"/>
                          <w:sz w:val="49"/>
                          <w:szCs w:val="49"/>
                          <w:lang w:val="fr-CA"/>
                        </w:rPr>
                      </w:pPr>
                      <w:r w:rsidRPr="00E854F4">
                        <w:rPr>
                          <w:rFonts w:cstheme="minorHAnsi"/>
                          <w:b/>
                          <w:bCs/>
                          <w:color w:val="FFFFFF" w:themeColor="background1"/>
                          <w:sz w:val="49"/>
                          <w:szCs w:val="49"/>
                          <w:lang w:val="fr-CA"/>
                        </w:rPr>
                        <w:t>DRAMATURGIE : Les murs de nos villages</w:t>
                      </w:r>
                      <w:r w:rsidR="00E854F4" w:rsidRPr="00E854F4">
                        <w:rPr>
                          <w:rFonts w:cstheme="minorHAnsi"/>
                          <w:b/>
                          <w:bCs/>
                          <w:color w:val="FFFFFF" w:themeColor="background1"/>
                          <w:sz w:val="49"/>
                          <w:szCs w:val="49"/>
                          <w:lang w:val="fr-CA"/>
                        </w:rPr>
                        <w:t xml:space="preserve"> revisités</w:t>
                      </w:r>
                    </w:p>
                  </w:txbxContent>
                </v:textbox>
              </v:shape>
            </w:pict>
          </mc:Fallback>
        </mc:AlternateContent>
      </w:r>
      <w:r w:rsidR="00056673" w:rsidRPr="00BE0962">
        <w:rPr>
          <w:noProof/>
          <w:lang w:val="fr-CA" w:eastAsia="fr-CA"/>
        </w:rPr>
        <mc:AlternateContent>
          <mc:Choice Requires="wps">
            <w:drawing>
              <wp:anchor distT="0" distB="0" distL="114300" distR="114300" simplePos="0" relativeHeight="252583424" behindDoc="0" locked="0" layoutInCell="1" allowOverlap="1" wp14:anchorId="313DB086" wp14:editId="5C9DBC34">
                <wp:simplePos x="0" y="0"/>
                <wp:positionH relativeFrom="page">
                  <wp:posOffset>7737231</wp:posOffset>
                </wp:positionH>
                <wp:positionV relativeFrom="paragraph">
                  <wp:posOffset>1092982</wp:posOffset>
                </wp:positionV>
                <wp:extent cx="2323465" cy="428185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81853"/>
                        </a:xfrm>
                        <a:prstGeom prst="rect">
                          <a:avLst/>
                        </a:prstGeom>
                        <a:noFill/>
                        <a:ln w="6350">
                          <a:noFill/>
                        </a:ln>
                      </wps:spPr>
                      <wps:txbx>
                        <w:txbxContent>
                          <w:p w14:paraId="40A62353" w14:textId="33CE8D20" w:rsidR="00B81756" w:rsidRPr="0028661A" w:rsidRDefault="003802CE" w:rsidP="00056673">
                            <w:pPr>
                              <w:pStyle w:val="BodyText"/>
                              <w:spacing w:before="0" w:after="80"/>
                              <w:contextualSpacing/>
                              <w:rPr>
                                <w:rFonts w:eastAsia="Times New Roman"/>
                                <w:b/>
                                <w:sz w:val="16"/>
                                <w:szCs w:val="16"/>
                                <w:lang w:val="fr-CA"/>
                              </w:rPr>
                            </w:pPr>
                            <w:r w:rsidRPr="007B7780">
                              <w:rPr>
                                <w:rFonts w:ascii="Calibri" w:eastAsia="Times New Roman" w:hAnsi="Calibri" w:cs="Calibri"/>
                                <w:lang w:val="fr-CA"/>
                              </w:rPr>
                              <w:t>L’élève</w:t>
                            </w:r>
                            <w:r>
                              <w:rPr>
                                <w:rFonts w:ascii="Calibri" w:eastAsia="Times New Roman" w:hAnsi="Calibri" w:cs="Calibri"/>
                                <w:lang w:val="fr-CA"/>
                              </w:rPr>
                              <w:t xml:space="preserve"> </w:t>
                            </w:r>
                            <w:r w:rsidRPr="00BD0D1B">
                              <w:rPr>
                                <w:rFonts w:ascii="Calibri" w:eastAsia="Times New Roman" w:hAnsi="Calibri" w:cs="Calibri"/>
                                <w:lang w:val="fr-CA"/>
                              </w:rPr>
                              <w:t xml:space="preserve">expérimente </w:t>
                            </w:r>
                            <w:r>
                              <w:rPr>
                                <w:rFonts w:ascii="Calibri" w:eastAsia="Times New Roman" w:hAnsi="Calibri" w:cs="Calibri"/>
                                <w:lang w:val="fr-CA"/>
                              </w:rPr>
                              <w:br/>
                            </w:r>
                            <w:r w:rsidRPr="00BD0D1B">
                              <w:rPr>
                                <w:rFonts w:ascii="Calibri" w:eastAsia="Times New Roman" w:hAnsi="Calibri" w:cs="Calibri"/>
                                <w:lang w:val="fr-CA"/>
                              </w:rPr>
                              <w:t xml:space="preserve">le texte </w:t>
                            </w:r>
                            <w:r>
                              <w:rPr>
                                <w:rFonts w:ascii="Calibri" w:eastAsia="Times New Roman" w:hAnsi="Calibri" w:cs="Calibri"/>
                                <w:lang w:val="fr-CA"/>
                              </w:rPr>
                              <w:t xml:space="preserve">à l’étude </w:t>
                            </w:r>
                            <w:r w:rsidRPr="00BD0D1B">
                              <w:rPr>
                                <w:rFonts w:ascii="Calibri" w:eastAsia="Times New Roman" w:hAnsi="Calibri" w:cs="Calibri"/>
                                <w:lang w:val="fr-CA"/>
                              </w:rPr>
                              <w:t>en apport</w:t>
                            </w:r>
                            <w:r>
                              <w:rPr>
                                <w:rFonts w:ascii="Calibri" w:eastAsia="Times New Roman" w:hAnsi="Calibri" w:cs="Calibri"/>
                                <w:lang w:val="fr-CA"/>
                              </w:rPr>
                              <w:t>ant</w:t>
                            </w:r>
                            <w:r w:rsidRPr="00BD0D1B">
                              <w:rPr>
                                <w:rFonts w:ascii="Calibri" w:eastAsia="Times New Roman" w:hAnsi="Calibri" w:cs="Calibri"/>
                                <w:lang w:val="fr-CA"/>
                              </w:rPr>
                              <w:t xml:space="preserve"> </w:t>
                            </w:r>
                            <w:r>
                              <w:rPr>
                                <w:rFonts w:ascii="Calibri" w:eastAsia="Times New Roman" w:hAnsi="Calibri" w:cs="Calibri"/>
                                <w:lang w:val="fr-CA"/>
                              </w:rPr>
                              <w:br/>
                            </w:r>
                            <w:r w:rsidRPr="00BD0D1B">
                              <w:rPr>
                                <w:rFonts w:ascii="Calibri" w:eastAsia="Times New Roman" w:hAnsi="Calibri" w:cs="Calibri"/>
                                <w:lang w:val="fr-CA"/>
                              </w:rPr>
                              <w:t>un ensemble d’ajustements</w:t>
                            </w:r>
                            <w:r>
                              <w:rPr>
                                <w:rFonts w:ascii="Calibri" w:eastAsia="Times New Roman" w:hAnsi="Calibri" w:cs="Calibri"/>
                                <w:lang w:val="fr-CA"/>
                              </w:rPr>
                              <w:t xml:space="preserve"> </w:t>
                            </w:r>
                            <w:r>
                              <w:rPr>
                                <w:rFonts w:ascii="Calibri" w:eastAsia="Times New Roman" w:hAnsi="Calibri" w:cs="Calibri"/>
                                <w:lang w:val="fr-CA"/>
                              </w:rPr>
                              <w:br/>
                              <w:t>au canevas</w:t>
                            </w:r>
                            <w:r w:rsidRPr="00BD0D1B">
                              <w:rPr>
                                <w:rFonts w:ascii="Calibri" w:eastAsia="Times New Roman" w:hAnsi="Calibri" w:cs="Calibri"/>
                                <w:lang w:val="fr-CA"/>
                              </w:rPr>
                              <w:t xml:space="preserve"> non seulement </w:t>
                            </w:r>
                            <w:r>
                              <w:rPr>
                                <w:rFonts w:ascii="Calibri" w:eastAsia="Times New Roman" w:hAnsi="Calibri" w:cs="Calibri"/>
                                <w:lang w:val="fr-CA"/>
                              </w:rPr>
                              <w:br/>
                              <w:t xml:space="preserve">sur les plans </w:t>
                            </w:r>
                            <w:r w:rsidRPr="00BD0D1B">
                              <w:rPr>
                                <w:rFonts w:ascii="Calibri" w:eastAsia="Times New Roman" w:hAnsi="Calibri" w:cs="Calibri"/>
                                <w:lang w:val="fr-CA"/>
                              </w:rPr>
                              <w:t xml:space="preserve">du contenu </w:t>
                            </w:r>
                            <w:r>
                              <w:rPr>
                                <w:rFonts w:ascii="Calibri" w:eastAsia="Times New Roman" w:hAnsi="Calibri" w:cs="Calibri"/>
                                <w:lang w:val="fr-CA"/>
                              </w:rPr>
                              <w:br/>
                            </w:r>
                            <w:r w:rsidRPr="00BD0D1B">
                              <w:rPr>
                                <w:rFonts w:ascii="Calibri" w:eastAsia="Times New Roman" w:hAnsi="Calibri" w:cs="Calibri"/>
                                <w:lang w:val="fr-CA"/>
                              </w:rPr>
                              <w:t>et de son interprétat</w:t>
                            </w:r>
                            <w:r>
                              <w:rPr>
                                <w:rFonts w:ascii="Calibri" w:eastAsia="Times New Roman" w:hAnsi="Calibri" w:cs="Calibri"/>
                                <w:lang w:val="fr-CA"/>
                              </w:rPr>
                              <w:t xml:space="preserve">ion, </w:t>
                            </w:r>
                            <w:r>
                              <w:rPr>
                                <w:rFonts w:ascii="Calibri" w:eastAsia="Times New Roman" w:hAnsi="Calibri" w:cs="Calibri"/>
                                <w:lang w:val="fr-CA"/>
                              </w:rPr>
                              <w:br/>
                              <w:t xml:space="preserve">mais aussi en lien avec </w:t>
                            </w:r>
                            <w:r>
                              <w:rPr>
                                <w:rFonts w:ascii="Calibri" w:eastAsia="Times New Roman" w:hAnsi="Calibri" w:cs="Calibri"/>
                                <w:lang w:val="fr-CA"/>
                              </w:rPr>
                              <w:br/>
                              <w:t xml:space="preserve">un travail d’improvisation </w:t>
                            </w:r>
                            <w:r>
                              <w:rPr>
                                <w:rFonts w:ascii="Calibri" w:eastAsia="Times New Roman" w:hAnsi="Calibri" w:cs="Calibri"/>
                                <w:lang w:val="fr-CA"/>
                              </w:rPr>
                              <w:br/>
                              <w:t xml:space="preserve">qui </w:t>
                            </w:r>
                            <w:r w:rsidRPr="00BD0D1B">
                              <w:rPr>
                                <w:rFonts w:ascii="Calibri" w:eastAsia="Times New Roman" w:hAnsi="Calibri" w:cs="Calibri"/>
                                <w:lang w:val="fr-CA"/>
                              </w:rPr>
                              <w:t>approfondi</w:t>
                            </w:r>
                            <w:r>
                              <w:rPr>
                                <w:rFonts w:ascii="Calibri" w:eastAsia="Times New Roman" w:hAnsi="Calibri" w:cs="Calibri"/>
                                <w:lang w:val="fr-CA"/>
                              </w:rPr>
                              <w:t>t</w:t>
                            </w:r>
                            <w:r w:rsidRPr="00BD0D1B">
                              <w:rPr>
                                <w:rFonts w:ascii="Calibri" w:eastAsia="Times New Roman" w:hAnsi="Calibri" w:cs="Calibri"/>
                                <w:lang w:val="fr-CA"/>
                              </w:rPr>
                              <w:t xml:space="preserve"> les personnages et leurs répliques</w:t>
                            </w:r>
                            <w:r>
                              <w:rPr>
                                <w:rFonts w:ascii="Calibri" w:eastAsia="Times New Roman" w:hAnsi="Calibri" w:cs="Calibri"/>
                                <w:lang w:val="fr-CA"/>
                              </w:rPr>
                              <w:t xml:space="preserve"> ainsi </w:t>
                            </w:r>
                            <w:r>
                              <w:rPr>
                                <w:rFonts w:ascii="Calibri" w:eastAsia="Times New Roman" w:hAnsi="Calibri" w:cs="Calibri"/>
                                <w:lang w:val="fr-CA"/>
                              </w:rPr>
                              <w:br/>
                              <w:t>que</w:t>
                            </w:r>
                            <w:r w:rsidRPr="00BD0D1B">
                              <w:rPr>
                                <w:rFonts w:ascii="Calibri" w:eastAsia="Times New Roman" w:hAnsi="Calibri" w:cs="Calibri"/>
                                <w:lang w:val="fr-CA"/>
                              </w:rPr>
                              <w:t xml:space="preserve"> la situation dramatique </w:t>
                            </w:r>
                            <w:r>
                              <w:rPr>
                                <w:rFonts w:ascii="Calibri" w:eastAsia="Times New Roman" w:hAnsi="Calibri" w:cs="Calibri"/>
                                <w:lang w:val="fr-CA"/>
                              </w:rPr>
                              <w:br/>
                            </w:r>
                            <w:r w:rsidRPr="00BD0D1B">
                              <w:rPr>
                                <w:rFonts w:ascii="Calibri" w:eastAsia="Times New Roman" w:hAnsi="Calibri" w:cs="Calibri"/>
                                <w:lang w:val="fr-CA"/>
                              </w:rPr>
                              <w:t>et son schéma narratif.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25pt;margin-top:86.05pt;width:182.95pt;height:337.1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" filled="f" stroked="f" strokeweight=".5pt">
                <v:textbox>
                  <w:txbxContent>
                    <w:p w14:paraId="40A62353" w14:textId="33CE8D20" w:rsidR="00B81756" w:rsidRPr="0028661A" w:rsidRDefault="003802CE" w:rsidP="00056673">
                      <w:pPr>
                        <w:pStyle w:val="BodyText"/>
                        <w:spacing w:before="0" w:after="80"/>
                        <w:contextualSpacing/>
                        <w:rPr>
                          <w:rFonts w:eastAsia="Times New Roman"/>
                          <w:b/>
                          <w:sz w:val="16"/>
                          <w:szCs w:val="16"/>
                          <w:lang w:val="fr-CA"/>
                        </w:rPr>
                      </w:pPr>
                      <w:r w:rsidRPr="007B7780">
                        <w:rPr>
                          <w:rFonts w:ascii="Calibri" w:eastAsia="Times New Roman" w:hAnsi="Calibri" w:cs="Calibri"/>
                          <w:lang w:val="fr-CA"/>
                        </w:rPr>
                        <w:t>L’élève</w:t>
                      </w:r>
                      <w:r>
                        <w:rPr>
                          <w:rFonts w:ascii="Calibri" w:eastAsia="Times New Roman" w:hAnsi="Calibri" w:cs="Calibri"/>
                          <w:lang w:val="fr-CA"/>
                        </w:rPr>
                        <w:t xml:space="preserve"> </w:t>
                      </w:r>
                      <w:r w:rsidRPr="00BD0D1B">
                        <w:rPr>
                          <w:rFonts w:ascii="Calibri" w:eastAsia="Times New Roman" w:hAnsi="Calibri" w:cs="Calibri"/>
                          <w:lang w:val="fr-CA"/>
                        </w:rPr>
                        <w:t xml:space="preserve">expérimente </w:t>
                      </w:r>
                      <w:r>
                        <w:rPr>
                          <w:rFonts w:ascii="Calibri" w:eastAsia="Times New Roman" w:hAnsi="Calibri" w:cs="Calibri"/>
                          <w:lang w:val="fr-CA"/>
                        </w:rPr>
                        <w:br/>
                      </w:r>
                      <w:r w:rsidRPr="00BD0D1B">
                        <w:rPr>
                          <w:rFonts w:ascii="Calibri" w:eastAsia="Times New Roman" w:hAnsi="Calibri" w:cs="Calibri"/>
                          <w:lang w:val="fr-CA"/>
                        </w:rPr>
                        <w:t xml:space="preserve">le texte </w:t>
                      </w:r>
                      <w:r>
                        <w:rPr>
                          <w:rFonts w:ascii="Calibri" w:eastAsia="Times New Roman" w:hAnsi="Calibri" w:cs="Calibri"/>
                          <w:lang w:val="fr-CA"/>
                        </w:rPr>
                        <w:t xml:space="preserve">à l’étude </w:t>
                      </w:r>
                      <w:r w:rsidRPr="00BD0D1B">
                        <w:rPr>
                          <w:rFonts w:ascii="Calibri" w:eastAsia="Times New Roman" w:hAnsi="Calibri" w:cs="Calibri"/>
                          <w:lang w:val="fr-CA"/>
                        </w:rPr>
                        <w:t>en apport</w:t>
                      </w:r>
                      <w:r>
                        <w:rPr>
                          <w:rFonts w:ascii="Calibri" w:eastAsia="Times New Roman" w:hAnsi="Calibri" w:cs="Calibri"/>
                          <w:lang w:val="fr-CA"/>
                        </w:rPr>
                        <w:t>ant</w:t>
                      </w:r>
                      <w:r w:rsidRPr="00BD0D1B">
                        <w:rPr>
                          <w:rFonts w:ascii="Calibri" w:eastAsia="Times New Roman" w:hAnsi="Calibri" w:cs="Calibri"/>
                          <w:lang w:val="fr-CA"/>
                        </w:rPr>
                        <w:t xml:space="preserve"> </w:t>
                      </w:r>
                      <w:r>
                        <w:rPr>
                          <w:rFonts w:ascii="Calibri" w:eastAsia="Times New Roman" w:hAnsi="Calibri" w:cs="Calibri"/>
                          <w:lang w:val="fr-CA"/>
                        </w:rPr>
                        <w:br/>
                      </w:r>
                      <w:r w:rsidRPr="00BD0D1B">
                        <w:rPr>
                          <w:rFonts w:ascii="Calibri" w:eastAsia="Times New Roman" w:hAnsi="Calibri" w:cs="Calibri"/>
                          <w:lang w:val="fr-CA"/>
                        </w:rPr>
                        <w:t>un ensemble d’ajustements</w:t>
                      </w:r>
                      <w:r>
                        <w:rPr>
                          <w:rFonts w:ascii="Calibri" w:eastAsia="Times New Roman" w:hAnsi="Calibri" w:cs="Calibri"/>
                          <w:lang w:val="fr-CA"/>
                        </w:rPr>
                        <w:t xml:space="preserve"> </w:t>
                      </w:r>
                      <w:r>
                        <w:rPr>
                          <w:rFonts w:ascii="Calibri" w:eastAsia="Times New Roman" w:hAnsi="Calibri" w:cs="Calibri"/>
                          <w:lang w:val="fr-CA"/>
                        </w:rPr>
                        <w:br/>
                        <w:t>au canevas</w:t>
                      </w:r>
                      <w:r w:rsidRPr="00BD0D1B">
                        <w:rPr>
                          <w:rFonts w:ascii="Calibri" w:eastAsia="Times New Roman" w:hAnsi="Calibri" w:cs="Calibri"/>
                          <w:lang w:val="fr-CA"/>
                        </w:rPr>
                        <w:t xml:space="preserve"> non seulement </w:t>
                      </w:r>
                      <w:r>
                        <w:rPr>
                          <w:rFonts w:ascii="Calibri" w:eastAsia="Times New Roman" w:hAnsi="Calibri" w:cs="Calibri"/>
                          <w:lang w:val="fr-CA"/>
                        </w:rPr>
                        <w:br/>
                        <w:t xml:space="preserve">sur les plans </w:t>
                      </w:r>
                      <w:r w:rsidRPr="00BD0D1B">
                        <w:rPr>
                          <w:rFonts w:ascii="Calibri" w:eastAsia="Times New Roman" w:hAnsi="Calibri" w:cs="Calibri"/>
                          <w:lang w:val="fr-CA"/>
                        </w:rPr>
                        <w:t xml:space="preserve">du contenu </w:t>
                      </w:r>
                      <w:r>
                        <w:rPr>
                          <w:rFonts w:ascii="Calibri" w:eastAsia="Times New Roman" w:hAnsi="Calibri" w:cs="Calibri"/>
                          <w:lang w:val="fr-CA"/>
                        </w:rPr>
                        <w:br/>
                      </w:r>
                      <w:r w:rsidRPr="00BD0D1B">
                        <w:rPr>
                          <w:rFonts w:ascii="Calibri" w:eastAsia="Times New Roman" w:hAnsi="Calibri" w:cs="Calibri"/>
                          <w:lang w:val="fr-CA"/>
                        </w:rPr>
                        <w:t>et de son interprétat</w:t>
                      </w:r>
                      <w:r>
                        <w:rPr>
                          <w:rFonts w:ascii="Calibri" w:eastAsia="Times New Roman" w:hAnsi="Calibri" w:cs="Calibri"/>
                          <w:lang w:val="fr-CA"/>
                        </w:rPr>
                        <w:t xml:space="preserve">ion, </w:t>
                      </w:r>
                      <w:r>
                        <w:rPr>
                          <w:rFonts w:ascii="Calibri" w:eastAsia="Times New Roman" w:hAnsi="Calibri" w:cs="Calibri"/>
                          <w:lang w:val="fr-CA"/>
                        </w:rPr>
                        <w:br/>
                        <w:t xml:space="preserve">mais aussi en lien avec </w:t>
                      </w:r>
                      <w:r>
                        <w:rPr>
                          <w:rFonts w:ascii="Calibri" w:eastAsia="Times New Roman" w:hAnsi="Calibri" w:cs="Calibri"/>
                          <w:lang w:val="fr-CA"/>
                        </w:rPr>
                        <w:br/>
                        <w:t xml:space="preserve">un travail d’improvisation </w:t>
                      </w:r>
                      <w:r>
                        <w:rPr>
                          <w:rFonts w:ascii="Calibri" w:eastAsia="Times New Roman" w:hAnsi="Calibri" w:cs="Calibri"/>
                          <w:lang w:val="fr-CA"/>
                        </w:rPr>
                        <w:br/>
                        <w:t xml:space="preserve">qui </w:t>
                      </w:r>
                      <w:r w:rsidRPr="00BD0D1B">
                        <w:rPr>
                          <w:rFonts w:ascii="Calibri" w:eastAsia="Times New Roman" w:hAnsi="Calibri" w:cs="Calibri"/>
                          <w:lang w:val="fr-CA"/>
                        </w:rPr>
                        <w:t>approfondi</w:t>
                      </w:r>
                      <w:r>
                        <w:rPr>
                          <w:rFonts w:ascii="Calibri" w:eastAsia="Times New Roman" w:hAnsi="Calibri" w:cs="Calibri"/>
                          <w:lang w:val="fr-CA"/>
                        </w:rPr>
                        <w:t>t</w:t>
                      </w:r>
                      <w:r w:rsidRPr="00BD0D1B">
                        <w:rPr>
                          <w:rFonts w:ascii="Calibri" w:eastAsia="Times New Roman" w:hAnsi="Calibri" w:cs="Calibri"/>
                          <w:lang w:val="fr-CA"/>
                        </w:rPr>
                        <w:t xml:space="preserve"> les personnages et leurs répliques</w:t>
                      </w:r>
                      <w:r>
                        <w:rPr>
                          <w:rFonts w:ascii="Calibri" w:eastAsia="Times New Roman" w:hAnsi="Calibri" w:cs="Calibri"/>
                          <w:lang w:val="fr-CA"/>
                        </w:rPr>
                        <w:t xml:space="preserve"> ainsi </w:t>
                      </w:r>
                      <w:r>
                        <w:rPr>
                          <w:rFonts w:ascii="Calibri" w:eastAsia="Times New Roman" w:hAnsi="Calibri" w:cs="Calibri"/>
                          <w:lang w:val="fr-CA"/>
                        </w:rPr>
                        <w:br/>
                        <w:t>que</w:t>
                      </w:r>
                      <w:r w:rsidRPr="00BD0D1B">
                        <w:rPr>
                          <w:rFonts w:ascii="Calibri" w:eastAsia="Times New Roman" w:hAnsi="Calibri" w:cs="Calibri"/>
                          <w:lang w:val="fr-CA"/>
                        </w:rPr>
                        <w:t xml:space="preserve"> la situation dramatique </w:t>
                      </w:r>
                      <w:r>
                        <w:rPr>
                          <w:rFonts w:ascii="Calibri" w:eastAsia="Times New Roman" w:hAnsi="Calibri" w:cs="Calibri"/>
                          <w:lang w:val="fr-CA"/>
                        </w:rPr>
                        <w:br/>
                      </w:r>
                      <w:r w:rsidRPr="00BD0D1B">
                        <w:rPr>
                          <w:rFonts w:ascii="Calibri" w:eastAsia="Times New Roman" w:hAnsi="Calibri" w:cs="Calibri"/>
                          <w:lang w:val="fr-CA"/>
                        </w:rPr>
                        <w:t>et son schéma narratif.</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28C3526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4A04125D"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056673">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E0AC294">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5E8E"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1285ADC" w14:textId="77777777" w:rsidR="007A3CDD" w:rsidRPr="000B2B9E" w:rsidRDefault="007A3CDD" w:rsidP="007A3CDD">
      <w:pPr>
        <w:rPr>
          <w:lang w:val="fr-FR"/>
        </w:rPr>
      </w:pPr>
      <w:r w:rsidRPr="00200DE1">
        <w:rPr>
          <w:noProof/>
          <w:lang w:val="fr-CA" w:eastAsia="fr-CA"/>
        </w:rPr>
        <w:lastRenderedPageBreak/>
        <mc:AlternateContent>
          <mc:Choice Requires="wps">
            <w:drawing>
              <wp:anchor distT="0" distB="0" distL="114300" distR="114300" simplePos="0" relativeHeight="253967872" behindDoc="1" locked="0" layoutInCell="1" allowOverlap="1" wp14:anchorId="570A229B" wp14:editId="3ADE69E1">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6308F91C" w14:textId="77777777" w:rsidR="007A3CDD" w:rsidRPr="00711CB6" w:rsidRDefault="007A3CDD" w:rsidP="007A3CDD">
                            <w:pPr>
                              <w:pStyle w:val="BodyExtraSmallNormal"/>
                              <w:rPr>
                                <w:rFonts w:ascii="Calibri" w:hAnsi="Calibri"/>
                                <w:b/>
                                <w:bCs/>
                                <w:sz w:val="28"/>
                                <w:szCs w:val="28"/>
                              </w:rPr>
                            </w:pPr>
                            <w:r w:rsidRPr="00711CB6">
                              <w:rPr>
                                <w:rFonts w:ascii="Calibri" w:hAnsi="Calibri"/>
                                <w:b/>
                                <w:bCs/>
                                <w:sz w:val="28"/>
                                <w:szCs w:val="28"/>
                              </w:rPr>
                              <w:t>ATTENTES ET</w:t>
                            </w:r>
                          </w:p>
                          <w:p w14:paraId="6A498B59" w14:textId="77777777" w:rsidR="007A3CDD" w:rsidRPr="00711CB6" w:rsidRDefault="007A3CDD" w:rsidP="007A3CDD">
                            <w:pPr>
                              <w:pStyle w:val="BodyExtraSmallNormal"/>
                              <w:rPr>
                                <w:rFonts w:ascii="Calibri" w:hAnsi="Calibri"/>
                                <w:b/>
                                <w:bCs/>
                                <w:sz w:val="28"/>
                                <w:szCs w:val="28"/>
                              </w:rPr>
                            </w:pPr>
                            <w:r w:rsidRPr="00711CB6">
                              <w:rPr>
                                <w:rFonts w:ascii="Calibri" w:hAnsi="Calibri"/>
                                <w:b/>
                                <w:bCs/>
                                <w:sz w:val="28"/>
                                <w:szCs w:val="28"/>
                              </w:rPr>
                              <w:t xml:space="preserve">CONTENUS </w:t>
                            </w:r>
                          </w:p>
                          <w:p w14:paraId="2273CFEB" w14:textId="77777777" w:rsidR="007A3CDD" w:rsidRPr="00711CB6" w:rsidRDefault="007A3CDD" w:rsidP="007A3CDD">
                            <w:pPr>
                              <w:pStyle w:val="BodyExtraSmallNormal"/>
                              <w:rPr>
                                <w:rFonts w:ascii="Calibri" w:hAnsi="Calibri"/>
                                <w:b/>
                                <w:bCs/>
                                <w:sz w:val="28"/>
                                <w:szCs w:val="28"/>
                              </w:rPr>
                            </w:pPr>
                            <w:r w:rsidRPr="00711CB6">
                              <w:rPr>
                                <w:rFonts w:ascii="Calibri" w:hAnsi="Calibri"/>
                                <w:b/>
                                <w:bCs/>
                                <w:sz w:val="28"/>
                                <w:szCs w:val="28"/>
                              </w:rPr>
                              <w:t>D’APPRENTISSAGE</w:t>
                            </w:r>
                          </w:p>
                          <w:p w14:paraId="4FFC2424" w14:textId="77777777" w:rsidR="007A3CDD" w:rsidRPr="00711CB6" w:rsidRDefault="007A3CDD" w:rsidP="007A3CDD">
                            <w:pPr>
                              <w:pStyle w:val="BodyExtraSmallNormal"/>
                              <w:rPr>
                                <w:rFonts w:ascii="Calibri" w:hAnsi="Calibri"/>
                                <w:b/>
                                <w:bCs/>
                                <w:sz w:val="28"/>
                                <w:szCs w:val="28"/>
                              </w:rPr>
                            </w:pPr>
                          </w:p>
                          <w:p w14:paraId="170354A5" w14:textId="77777777" w:rsidR="007A3CDD" w:rsidRPr="00CF18E0" w:rsidRDefault="007A3CDD" w:rsidP="007A3CDD">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75D2F011" w14:textId="77777777" w:rsidR="007A3CDD" w:rsidRPr="00711CB6" w:rsidRDefault="007A3CDD" w:rsidP="007A3CDD">
                            <w:pPr>
                              <w:pStyle w:val="BodyExtraSmallNormal"/>
                              <w:rPr>
                                <w:rFonts w:ascii="Calibri" w:hAnsi="Calibri"/>
                                <w:b/>
                                <w:bCs/>
                                <w:sz w:val="28"/>
                                <w:szCs w:val="28"/>
                              </w:rPr>
                            </w:pPr>
                          </w:p>
                          <w:p w14:paraId="3850A9DF" w14:textId="77777777" w:rsidR="007A3CDD" w:rsidRPr="00711CB6" w:rsidRDefault="007A3CDD" w:rsidP="007A3CDD">
                            <w:pPr>
                              <w:pStyle w:val="BodyExtraSmallNormal"/>
                              <w:rPr>
                                <w:rFonts w:ascii="Calibri" w:hAnsi="Calibri" w:cstheme="minorHAnsi"/>
                                <w:b/>
                                <w:bCs/>
                                <w:sz w:val="28"/>
                                <w:szCs w:val="28"/>
                              </w:rPr>
                            </w:pPr>
                          </w:p>
                          <w:p w14:paraId="0991A6DB" w14:textId="77777777" w:rsidR="007A3CDD" w:rsidRPr="00711CB6" w:rsidRDefault="007A3CDD" w:rsidP="007A3CDD">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A229B" id="Text Box 53" o:spid="_x0000_s1032" type="#_x0000_t202" style="position:absolute;margin-left:578.75pt;margin-top:4.35pt;width:168.9pt;height:131.15pt;z-index:-2493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6308F91C" w14:textId="77777777" w:rsidR="007A3CDD" w:rsidRPr="00711CB6" w:rsidRDefault="007A3CDD" w:rsidP="007A3CDD">
                      <w:pPr>
                        <w:pStyle w:val="BodyExtraSmallNormal"/>
                        <w:rPr>
                          <w:rFonts w:ascii="Calibri" w:hAnsi="Calibri"/>
                          <w:b/>
                          <w:bCs/>
                          <w:sz w:val="28"/>
                          <w:szCs w:val="28"/>
                        </w:rPr>
                      </w:pPr>
                      <w:r w:rsidRPr="00711CB6">
                        <w:rPr>
                          <w:rFonts w:ascii="Calibri" w:hAnsi="Calibri"/>
                          <w:b/>
                          <w:bCs/>
                          <w:sz w:val="28"/>
                          <w:szCs w:val="28"/>
                        </w:rPr>
                        <w:t>ATTENTES ET</w:t>
                      </w:r>
                    </w:p>
                    <w:p w14:paraId="6A498B59" w14:textId="77777777" w:rsidR="007A3CDD" w:rsidRPr="00711CB6" w:rsidRDefault="007A3CDD" w:rsidP="007A3CDD">
                      <w:pPr>
                        <w:pStyle w:val="BodyExtraSmallNormal"/>
                        <w:rPr>
                          <w:rFonts w:ascii="Calibri" w:hAnsi="Calibri"/>
                          <w:b/>
                          <w:bCs/>
                          <w:sz w:val="28"/>
                          <w:szCs w:val="28"/>
                        </w:rPr>
                      </w:pPr>
                      <w:r w:rsidRPr="00711CB6">
                        <w:rPr>
                          <w:rFonts w:ascii="Calibri" w:hAnsi="Calibri"/>
                          <w:b/>
                          <w:bCs/>
                          <w:sz w:val="28"/>
                          <w:szCs w:val="28"/>
                        </w:rPr>
                        <w:t xml:space="preserve">CONTENUS </w:t>
                      </w:r>
                    </w:p>
                    <w:p w14:paraId="2273CFEB" w14:textId="77777777" w:rsidR="007A3CDD" w:rsidRPr="00711CB6" w:rsidRDefault="007A3CDD" w:rsidP="007A3CDD">
                      <w:pPr>
                        <w:pStyle w:val="BodyExtraSmallNormal"/>
                        <w:rPr>
                          <w:rFonts w:ascii="Calibri" w:hAnsi="Calibri"/>
                          <w:b/>
                          <w:bCs/>
                          <w:sz w:val="28"/>
                          <w:szCs w:val="28"/>
                        </w:rPr>
                      </w:pPr>
                      <w:r w:rsidRPr="00711CB6">
                        <w:rPr>
                          <w:rFonts w:ascii="Calibri" w:hAnsi="Calibri"/>
                          <w:b/>
                          <w:bCs/>
                          <w:sz w:val="28"/>
                          <w:szCs w:val="28"/>
                        </w:rPr>
                        <w:t>D’APPRENTISSAGE</w:t>
                      </w:r>
                    </w:p>
                    <w:p w14:paraId="4FFC2424" w14:textId="77777777" w:rsidR="007A3CDD" w:rsidRPr="00711CB6" w:rsidRDefault="007A3CDD" w:rsidP="007A3CDD">
                      <w:pPr>
                        <w:pStyle w:val="BodyExtraSmallNormal"/>
                        <w:rPr>
                          <w:rFonts w:ascii="Calibri" w:hAnsi="Calibri"/>
                          <w:b/>
                          <w:bCs/>
                          <w:sz w:val="28"/>
                          <w:szCs w:val="28"/>
                        </w:rPr>
                      </w:pPr>
                    </w:p>
                    <w:p w14:paraId="170354A5" w14:textId="77777777" w:rsidR="007A3CDD" w:rsidRPr="00CF18E0" w:rsidRDefault="007A3CDD" w:rsidP="007A3CDD">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75D2F011" w14:textId="77777777" w:rsidR="007A3CDD" w:rsidRPr="00711CB6" w:rsidRDefault="007A3CDD" w:rsidP="007A3CDD">
                      <w:pPr>
                        <w:pStyle w:val="BodyExtraSmallNormal"/>
                        <w:rPr>
                          <w:rFonts w:ascii="Calibri" w:hAnsi="Calibri"/>
                          <w:b/>
                          <w:bCs/>
                          <w:sz w:val="28"/>
                          <w:szCs w:val="28"/>
                        </w:rPr>
                      </w:pPr>
                    </w:p>
                    <w:p w14:paraId="3850A9DF" w14:textId="77777777" w:rsidR="007A3CDD" w:rsidRPr="00711CB6" w:rsidRDefault="007A3CDD" w:rsidP="007A3CDD">
                      <w:pPr>
                        <w:pStyle w:val="BodyExtraSmallNormal"/>
                        <w:rPr>
                          <w:rFonts w:ascii="Calibri" w:hAnsi="Calibri" w:cstheme="minorHAnsi"/>
                          <w:b/>
                          <w:bCs/>
                          <w:sz w:val="28"/>
                          <w:szCs w:val="28"/>
                        </w:rPr>
                      </w:pPr>
                    </w:p>
                    <w:p w14:paraId="0991A6DB" w14:textId="77777777" w:rsidR="007A3CDD" w:rsidRPr="00711CB6" w:rsidRDefault="007A3CDD" w:rsidP="007A3CDD">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960704" behindDoc="1" locked="0" layoutInCell="1" allowOverlap="1" wp14:anchorId="0190A0DA" wp14:editId="247782F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AE70B" w14:textId="77777777" w:rsidR="007A3CDD" w:rsidRPr="00EE18A1" w:rsidRDefault="007A3CDD" w:rsidP="007A3CDD">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0A0DA" id="Rectangle 93" o:spid="_x0000_s1033" style="position:absolute;margin-left:560.4pt;margin-top:-12.6pt;width:195pt;height:487.8pt;z-index:-2493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33BAE70B" w14:textId="77777777" w:rsidR="007A3CDD" w:rsidRPr="00EE18A1" w:rsidRDefault="007A3CDD" w:rsidP="007A3CDD">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966848" behindDoc="0" locked="0" layoutInCell="1" allowOverlap="1" wp14:anchorId="17E736CA" wp14:editId="1C2D9D31">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DF02F" id="Straight Connector 32" o:spid="_x0000_s1026" style="position:absolute;flip:y;z-index:2539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4325ED3" w14:textId="77777777" w:rsidR="007A3CDD" w:rsidRDefault="007A3CDD" w:rsidP="007A3CDD">
      <w:pPr>
        <w:rPr>
          <w:rFonts w:ascii="Arial" w:hAnsi="Arial" w:cs="Arial"/>
          <w:color w:val="000000" w:themeColor="text1"/>
          <w:lang w:val="fr-CA"/>
        </w:rPr>
      </w:pPr>
      <w:r w:rsidRPr="00200DE1">
        <w:rPr>
          <w:noProof/>
          <w:lang w:val="fr-CA" w:eastAsia="fr-CA"/>
        </w:rPr>
        <w:drawing>
          <wp:anchor distT="0" distB="0" distL="114300" distR="114300" simplePos="0" relativeHeight="253968896" behindDoc="1" locked="0" layoutInCell="1" allowOverlap="1" wp14:anchorId="1CF42CAB" wp14:editId="5E625F5E">
            <wp:simplePos x="0" y="0"/>
            <wp:positionH relativeFrom="column">
              <wp:posOffset>16608</wp:posOffset>
            </wp:positionH>
            <wp:positionV relativeFrom="paragraph">
              <wp:posOffset>61888</wp:posOffset>
            </wp:positionV>
            <wp:extent cx="1613238" cy="1245951"/>
            <wp:effectExtent l="25400" t="25400" r="88900" b="87630"/>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B6C8146" w14:textId="77777777" w:rsidR="007A3CDD" w:rsidRDefault="007A3CDD" w:rsidP="007A3CDD">
      <w:pPr>
        <w:ind w:left="-851"/>
        <w:rPr>
          <w:rFonts w:ascii="Arial" w:hAnsi="Arial" w:cs="Arial"/>
          <w:color w:val="000000" w:themeColor="text1"/>
          <w:lang w:val="fr-CA"/>
        </w:rPr>
      </w:pPr>
      <w:r>
        <w:rPr>
          <w:rFonts w:ascii="Arial" w:hAnsi="Arial" w:cs="Arial"/>
          <w:color w:val="000000" w:themeColor="text1"/>
          <w:lang w:val="fr-CA"/>
        </w:rPr>
        <w:t xml:space="preserve">   </w:t>
      </w:r>
    </w:p>
    <w:p w14:paraId="2CA81761" w14:textId="77777777" w:rsidR="007A3CDD" w:rsidRDefault="007A3CDD" w:rsidP="007A3CDD">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978112" behindDoc="1" locked="0" layoutInCell="1" allowOverlap="1" wp14:anchorId="7EF18707" wp14:editId="12D61307">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243E4F6A" w14:textId="77777777" w:rsidR="007A3CDD" w:rsidRPr="00207AD3" w:rsidRDefault="007A3CDD" w:rsidP="007A3CDD">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057954C0" w14:textId="77777777" w:rsidR="007A3CDD" w:rsidRPr="00207AD3" w:rsidRDefault="007A3CDD" w:rsidP="007A3CDD">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8707" id="Text Box 2141" o:spid="_x0000_s1034" type="#_x0000_t202" href="https://afeao.ca/afeaoDoc/DRAMATUR_VI.pdf" style="position:absolute;margin-left:168.25pt;margin-top:2.25pt;width:351.9pt;height:63pt;z-index:-2493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243E4F6A" w14:textId="77777777" w:rsidR="007A3CDD" w:rsidRPr="00207AD3" w:rsidRDefault="007A3CDD" w:rsidP="007A3CDD">
                      <w:pPr>
                        <w:rPr>
                          <w:rFonts w:ascii="Calibri" w:hAnsi="Calibri" w:cs="Calibri"/>
                          <w:color w:val="000000" w:themeColor="text1"/>
                          <w:lang w:val="fr-CA"/>
                        </w:rPr>
                      </w:pPr>
                      <w:r w:rsidRPr="00207AD3">
                        <w:rPr>
                          <w:rFonts w:ascii="Calibri" w:hAnsi="Calibri" w:cs="Calibri"/>
                          <w:color w:val="000000" w:themeColor="text1"/>
                          <w:lang w:val="fr-CA"/>
                        </w:rPr>
                        <w:t>Version intégrale</w:t>
                      </w:r>
                    </w:p>
                    <w:p w14:paraId="057954C0" w14:textId="77777777" w:rsidR="007A3CDD" w:rsidRPr="00207AD3" w:rsidRDefault="007A3CDD" w:rsidP="007A3CDD">
                      <w:pPr>
                        <w:rPr>
                          <w:rFonts w:ascii="Calibri" w:hAnsi="Calibri" w:cs="Arial"/>
                          <w:color w:val="000000" w:themeColor="text1"/>
                          <w:sz w:val="20"/>
                          <w:szCs w:val="20"/>
                          <w:lang w:val="fr-CA"/>
                        </w:rPr>
                      </w:pPr>
                      <w:r w:rsidRPr="00207AD3">
                        <w:rPr>
                          <w:rFonts w:ascii="Calibri" w:hAnsi="Calibri" w:cs="Calibri"/>
                          <w:color w:val="000000" w:themeColor="text1"/>
                          <w:sz w:val="32"/>
                          <w:szCs w:val="32"/>
                          <w:lang w:val="fr-CA"/>
                        </w:rPr>
                        <w:t>DRAMATURGIE : Les murs de nos villages revisités</w:t>
                      </w:r>
                    </w:p>
                  </w:txbxContent>
                </v:textbox>
                <w10:wrap anchorx="page"/>
              </v:shape>
            </w:pict>
          </mc:Fallback>
        </mc:AlternateContent>
      </w:r>
      <w:r w:rsidRPr="000B2B9E">
        <w:rPr>
          <w:b/>
          <w:bCs/>
          <w:noProof/>
          <w:color w:val="ED7D31" w:themeColor="accent2"/>
          <w:lang w:val="fr-FR"/>
        </w:rPr>
        <w:t xml:space="preserve"> </w:t>
      </w:r>
    </w:p>
    <w:p w14:paraId="4795C096" w14:textId="77777777" w:rsidR="007A3CDD" w:rsidRDefault="007A3CDD" w:rsidP="007A3CDD">
      <w:pPr>
        <w:rPr>
          <w:sz w:val="32"/>
          <w:szCs w:val="32"/>
          <w:lang w:val="fr-FR"/>
        </w:rPr>
      </w:pPr>
      <w:r w:rsidRPr="00200DE1">
        <w:rPr>
          <w:noProof/>
          <w:lang w:val="fr-CA" w:eastAsia="fr-CA"/>
        </w:rPr>
        <w:drawing>
          <wp:anchor distT="0" distB="0" distL="114300" distR="114300" simplePos="0" relativeHeight="253972992" behindDoc="1" locked="0" layoutInCell="1" allowOverlap="1" wp14:anchorId="39A4B435" wp14:editId="7EA225B9">
            <wp:simplePos x="0" y="0"/>
            <wp:positionH relativeFrom="column">
              <wp:posOffset>5186045</wp:posOffset>
            </wp:positionH>
            <wp:positionV relativeFrom="paragraph">
              <wp:posOffset>1002030</wp:posOffset>
            </wp:positionV>
            <wp:extent cx="1587500" cy="1225550"/>
            <wp:effectExtent l="25400" t="25400" r="88900" b="9525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71968" behindDoc="1" locked="0" layoutInCell="1" allowOverlap="1" wp14:anchorId="2D8E2D8F" wp14:editId="42768A76">
            <wp:simplePos x="0" y="0"/>
            <wp:positionH relativeFrom="column">
              <wp:posOffset>3471545</wp:posOffset>
            </wp:positionH>
            <wp:positionV relativeFrom="paragraph">
              <wp:posOffset>1002030</wp:posOffset>
            </wp:positionV>
            <wp:extent cx="1590675" cy="1229360"/>
            <wp:effectExtent l="25400" t="25400" r="85725" b="91440"/>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67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70944" behindDoc="1" locked="0" layoutInCell="1" allowOverlap="1" wp14:anchorId="58AA9D98" wp14:editId="5E7452CF">
            <wp:simplePos x="0" y="0"/>
            <wp:positionH relativeFrom="column">
              <wp:posOffset>1748155</wp:posOffset>
            </wp:positionH>
            <wp:positionV relativeFrom="paragraph">
              <wp:posOffset>1002030</wp:posOffset>
            </wp:positionV>
            <wp:extent cx="1584960" cy="1224915"/>
            <wp:effectExtent l="25400" t="25400" r="91440" b="831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4960" cy="122491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969920" behindDoc="1" locked="0" layoutInCell="1" allowOverlap="1" wp14:anchorId="77C4D31E" wp14:editId="54E425A6">
            <wp:simplePos x="0" y="0"/>
            <wp:positionH relativeFrom="column">
              <wp:posOffset>25400</wp:posOffset>
            </wp:positionH>
            <wp:positionV relativeFrom="paragraph">
              <wp:posOffset>1002030</wp:posOffset>
            </wp:positionV>
            <wp:extent cx="1597025" cy="1233170"/>
            <wp:effectExtent l="25400" t="25400" r="92075" b="8763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980160" behindDoc="1" locked="0" layoutInCell="1" allowOverlap="1" wp14:anchorId="4F8545F8" wp14:editId="46DA0DD1">
                <wp:simplePos x="0" y="0"/>
                <wp:positionH relativeFrom="column">
                  <wp:posOffset>-35169</wp:posOffset>
                </wp:positionH>
                <wp:positionV relativeFrom="paragraph">
                  <wp:posOffset>3641090</wp:posOffset>
                </wp:positionV>
                <wp:extent cx="1714500" cy="1669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4500" cy="1669415"/>
                        </a:xfrm>
                        <a:prstGeom prst="rect">
                          <a:avLst/>
                        </a:prstGeom>
                        <a:noFill/>
                        <a:ln w="6350">
                          <a:noFill/>
                        </a:ln>
                      </wps:spPr>
                      <wps:txbx>
                        <w:txbxContent>
                          <w:p w14:paraId="1AB508EB" w14:textId="77777777" w:rsidR="007A3CDD" w:rsidRPr="00ED703B" w:rsidRDefault="00000000" w:rsidP="007A3CDD">
                            <w:pPr>
                              <w:pStyle w:val="ListParagraph"/>
                              <w:numPr>
                                <w:ilvl w:val="1"/>
                                <w:numId w:val="28"/>
                              </w:numPr>
                              <w:ind w:left="142" w:hanging="142"/>
                              <w:rPr>
                                <w:rFonts w:ascii="Calibri" w:hAnsi="Calibri" w:cs="Arial"/>
                                <w:bCs/>
                                <w:i/>
                                <w:color w:val="ED7D31" w:themeColor="accent2"/>
                                <w:sz w:val="20"/>
                                <w:szCs w:val="20"/>
                                <w:lang w:val="fr-CA"/>
                              </w:rPr>
                            </w:pPr>
                            <w:hyperlink r:id="rId21" w:history="1">
                              <w:r w:rsidR="007A3CDD" w:rsidRPr="00ED703B">
                                <w:rPr>
                                  <w:rStyle w:val="Hyperlink"/>
                                  <w:rFonts w:ascii="Calibri" w:hAnsi="Calibri" w:cs="Arial"/>
                                  <w:b/>
                                  <w:color w:val="ED7D31" w:themeColor="accent2"/>
                                  <w:sz w:val="20"/>
                                  <w:szCs w:val="20"/>
                                  <w:u w:val="none"/>
                                  <w:lang w:val="fr-CA"/>
                                </w:rPr>
                                <w:t>DRAMATUR_VI_Fiche</w:t>
                              </w:r>
                            </w:hyperlink>
                          </w:p>
                          <w:p w14:paraId="2E23D792" w14:textId="77777777" w:rsidR="007A3CDD" w:rsidRPr="00ED703B" w:rsidRDefault="00000000" w:rsidP="007A3CDD">
                            <w:pPr>
                              <w:pStyle w:val="ListParagraph"/>
                              <w:numPr>
                                <w:ilvl w:val="1"/>
                                <w:numId w:val="28"/>
                              </w:numPr>
                              <w:ind w:left="142" w:hanging="142"/>
                              <w:rPr>
                                <w:color w:val="ED7D31" w:themeColor="accent2"/>
                                <w:sz w:val="20"/>
                                <w:szCs w:val="20"/>
                              </w:rPr>
                            </w:pPr>
                            <w:hyperlink r:id="rId22" w:history="1">
                              <w:r w:rsidR="007A3CDD" w:rsidRPr="00ED703B">
                                <w:rPr>
                                  <w:rStyle w:val="Hyperlink"/>
                                  <w:rFonts w:ascii="Calibri" w:hAnsi="Calibri" w:cs="Arial"/>
                                  <w:b/>
                                  <w:color w:val="ED7D31" w:themeColor="accent2"/>
                                  <w:sz w:val="20"/>
                                  <w:szCs w:val="20"/>
                                  <w:u w:val="none"/>
                                  <w:lang w:val="fr-CA"/>
                                </w:rPr>
                                <w:t>DRAMATUR_VI_Ligne</w:t>
                              </w:r>
                            </w:hyperlink>
                          </w:p>
                          <w:p w14:paraId="3011B85C" w14:textId="77777777" w:rsidR="007A3CDD" w:rsidRPr="00ED703B" w:rsidRDefault="00000000" w:rsidP="007A3CDD">
                            <w:pPr>
                              <w:pStyle w:val="ListParagraph"/>
                              <w:numPr>
                                <w:ilvl w:val="1"/>
                                <w:numId w:val="28"/>
                              </w:numPr>
                              <w:ind w:left="142" w:hanging="142"/>
                              <w:rPr>
                                <w:rFonts w:ascii="Calibri" w:hAnsi="Calibri" w:cs="Arial"/>
                                <w:color w:val="ED7D31" w:themeColor="accent2"/>
                                <w:sz w:val="20"/>
                                <w:szCs w:val="20"/>
                                <w:lang w:val="fr-CA"/>
                              </w:rPr>
                            </w:pPr>
                            <w:hyperlink r:id="rId23" w:history="1">
                              <w:r w:rsidR="007A3CDD">
                                <w:rPr>
                                  <w:rStyle w:val="Hyperlink"/>
                                  <w:rFonts w:ascii="Calibri" w:hAnsi="Calibri" w:cs="Arial"/>
                                  <w:b/>
                                  <w:color w:val="ED7D31" w:themeColor="accent2"/>
                                  <w:sz w:val="20"/>
                                  <w:szCs w:val="20"/>
                                  <w:u w:val="none"/>
                                  <w:lang w:val="fr-CA"/>
                                </w:rPr>
                                <w:t>DRAMATUR_VI_Lexique</w:t>
                              </w:r>
                            </w:hyperlink>
                          </w:p>
                          <w:p w14:paraId="32DA5D5E" w14:textId="77777777" w:rsidR="007A3CDD" w:rsidRPr="00ED703B" w:rsidRDefault="00000000" w:rsidP="007A3CDD">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4" w:history="1">
                              <w:r w:rsidR="007A3CDD" w:rsidRPr="00ED703B">
                                <w:rPr>
                                  <w:rStyle w:val="Hyperlink"/>
                                  <w:rFonts w:ascii="Calibri" w:hAnsi="Calibri" w:cs="Arial"/>
                                  <w:b/>
                                  <w:color w:val="ED7D31" w:themeColor="accent2"/>
                                  <w:sz w:val="20"/>
                                  <w:szCs w:val="20"/>
                                  <w:u w:val="none"/>
                                  <w:lang w:val="fr-CA"/>
                                </w:rPr>
                                <w:t>DRAMATUR_VI_Preunite</w:t>
                              </w:r>
                            </w:hyperlink>
                          </w:p>
                          <w:p w14:paraId="7E3C9E9C" w14:textId="77777777" w:rsidR="007A3CDD" w:rsidRPr="00ED703B" w:rsidRDefault="00000000" w:rsidP="007A3CDD">
                            <w:pPr>
                              <w:pStyle w:val="ListParagraph"/>
                              <w:numPr>
                                <w:ilvl w:val="1"/>
                                <w:numId w:val="28"/>
                              </w:numPr>
                              <w:ind w:left="142" w:hanging="142"/>
                              <w:rPr>
                                <w:rFonts w:ascii="Calibri" w:hAnsi="Calibri" w:cs="Arial"/>
                                <w:color w:val="ED7D31" w:themeColor="accent2"/>
                                <w:sz w:val="20"/>
                                <w:szCs w:val="20"/>
                                <w:lang w:val="fr-CA"/>
                              </w:rPr>
                            </w:pPr>
                            <w:hyperlink r:id="rId25" w:history="1">
                              <w:r w:rsidR="007A3CDD" w:rsidRPr="00ED703B">
                                <w:rPr>
                                  <w:rStyle w:val="Hyperlink"/>
                                  <w:rFonts w:ascii="Calibri" w:hAnsi="Calibri" w:cs="Arial"/>
                                  <w:b/>
                                  <w:color w:val="ED7D31" w:themeColor="accent2"/>
                                  <w:sz w:val="20"/>
                                  <w:szCs w:val="20"/>
                                  <w:u w:val="none"/>
                                  <w:lang w:val="fr-CA"/>
                                </w:rPr>
                                <w:t>DRAMATUR_VF1_Annexe1</w:t>
                              </w:r>
                            </w:hyperlink>
                          </w:p>
                          <w:p w14:paraId="769DC11A" w14:textId="77777777" w:rsidR="007A3CDD" w:rsidRPr="00ED703B" w:rsidRDefault="00000000" w:rsidP="007A3CDD">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26" w:history="1">
                              <w:r w:rsidR="007A3CDD" w:rsidRPr="00ED703B">
                                <w:rPr>
                                  <w:rStyle w:val="Hyperlink"/>
                                  <w:rFonts w:ascii="Calibri" w:hAnsi="Calibri" w:cs="Arial"/>
                                  <w:b/>
                                  <w:color w:val="ED7D31" w:themeColor="accent2"/>
                                  <w:sz w:val="20"/>
                                  <w:szCs w:val="20"/>
                                  <w:u w:val="none"/>
                                  <w:lang w:val="fr-CA"/>
                                </w:rPr>
                                <w:t>DRAMATUR_VF1_Annexe2</w:t>
                              </w:r>
                            </w:hyperlink>
                          </w:p>
                          <w:p w14:paraId="1D05FB28" w14:textId="77777777" w:rsidR="007A3CDD" w:rsidRPr="00ED703B" w:rsidRDefault="007A3CDD" w:rsidP="007A3CDD">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45F8" id="Text Box 5" o:spid="_x0000_s1035" type="#_x0000_t202" style="position:absolute;margin-left:-2.75pt;margin-top:286.7pt;width:135pt;height:131.45pt;z-index:-2493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" filled="f" stroked="f" strokeweight=".5pt">
                <v:textbox>
                  <w:txbxContent>
                    <w:p w14:paraId="1AB508EB" w14:textId="77777777" w:rsidR="007A3CDD" w:rsidRPr="00ED703B" w:rsidRDefault="00000000" w:rsidP="007A3CDD">
                      <w:pPr>
                        <w:pStyle w:val="ListParagraph"/>
                        <w:numPr>
                          <w:ilvl w:val="1"/>
                          <w:numId w:val="28"/>
                        </w:numPr>
                        <w:ind w:left="142" w:hanging="142"/>
                        <w:rPr>
                          <w:rFonts w:ascii="Calibri" w:hAnsi="Calibri" w:cs="Arial"/>
                          <w:bCs/>
                          <w:i/>
                          <w:color w:val="ED7D31" w:themeColor="accent2"/>
                          <w:sz w:val="20"/>
                          <w:szCs w:val="20"/>
                          <w:lang w:val="fr-CA"/>
                        </w:rPr>
                      </w:pPr>
                      <w:hyperlink r:id="rId27" w:history="1">
                        <w:r w:rsidR="007A3CDD" w:rsidRPr="00ED703B">
                          <w:rPr>
                            <w:rStyle w:val="Hyperlink"/>
                            <w:rFonts w:ascii="Calibri" w:hAnsi="Calibri" w:cs="Arial"/>
                            <w:b/>
                            <w:color w:val="ED7D31" w:themeColor="accent2"/>
                            <w:sz w:val="20"/>
                            <w:szCs w:val="20"/>
                            <w:u w:val="none"/>
                            <w:lang w:val="fr-CA"/>
                          </w:rPr>
                          <w:t>DRAMATUR_VI_Fiche</w:t>
                        </w:r>
                      </w:hyperlink>
                    </w:p>
                    <w:p w14:paraId="2E23D792" w14:textId="77777777" w:rsidR="007A3CDD" w:rsidRPr="00ED703B" w:rsidRDefault="00000000" w:rsidP="007A3CDD">
                      <w:pPr>
                        <w:pStyle w:val="ListParagraph"/>
                        <w:numPr>
                          <w:ilvl w:val="1"/>
                          <w:numId w:val="28"/>
                        </w:numPr>
                        <w:ind w:left="142" w:hanging="142"/>
                        <w:rPr>
                          <w:color w:val="ED7D31" w:themeColor="accent2"/>
                          <w:sz w:val="20"/>
                          <w:szCs w:val="20"/>
                        </w:rPr>
                      </w:pPr>
                      <w:hyperlink r:id="rId28" w:history="1">
                        <w:r w:rsidR="007A3CDD" w:rsidRPr="00ED703B">
                          <w:rPr>
                            <w:rStyle w:val="Hyperlink"/>
                            <w:rFonts w:ascii="Calibri" w:hAnsi="Calibri" w:cs="Arial"/>
                            <w:b/>
                            <w:color w:val="ED7D31" w:themeColor="accent2"/>
                            <w:sz w:val="20"/>
                            <w:szCs w:val="20"/>
                            <w:u w:val="none"/>
                            <w:lang w:val="fr-CA"/>
                          </w:rPr>
                          <w:t>DRAMATUR_VI_Ligne</w:t>
                        </w:r>
                      </w:hyperlink>
                    </w:p>
                    <w:p w14:paraId="3011B85C" w14:textId="77777777" w:rsidR="007A3CDD" w:rsidRPr="00ED703B" w:rsidRDefault="00000000" w:rsidP="007A3CDD">
                      <w:pPr>
                        <w:pStyle w:val="ListParagraph"/>
                        <w:numPr>
                          <w:ilvl w:val="1"/>
                          <w:numId w:val="28"/>
                        </w:numPr>
                        <w:ind w:left="142" w:hanging="142"/>
                        <w:rPr>
                          <w:rFonts w:ascii="Calibri" w:hAnsi="Calibri" w:cs="Arial"/>
                          <w:color w:val="ED7D31" w:themeColor="accent2"/>
                          <w:sz w:val="20"/>
                          <w:szCs w:val="20"/>
                          <w:lang w:val="fr-CA"/>
                        </w:rPr>
                      </w:pPr>
                      <w:hyperlink r:id="rId29" w:history="1">
                        <w:r w:rsidR="007A3CDD">
                          <w:rPr>
                            <w:rStyle w:val="Hyperlink"/>
                            <w:rFonts w:ascii="Calibri" w:hAnsi="Calibri" w:cs="Arial"/>
                            <w:b/>
                            <w:color w:val="ED7D31" w:themeColor="accent2"/>
                            <w:sz w:val="20"/>
                            <w:szCs w:val="20"/>
                            <w:u w:val="none"/>
                            <w:lang w:val="fr-CA"/>
                          </w:rPr>
                          <w:t>DRAMATUR_VI_Lexique</w:t>
                        </w:r>
                      </w:hyperlink>
                    </w:p>
                    <w:p w14:paraId="32DA5D5E" w14:textId="77777777" w:rsidR="007A3CDD" w:rsidRPr="00ED703B" w:rsidRDefault="00000000" w:rsidP="007A3CDD">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0" w:history="1">
                        <w:r w:rsidR="007A3CDD" w:rsidRPr="00ED703B">
                          <w:rPr>
                            <w:rStyle w:val="Hyperlink"/>
                            <w:rFonts w:ascii="Calibri" w:hAnsi="Calibri" w:cs="Arial"/>
                            <w:b/>
                            <w:color w:val="ED7D31" w:themeColor="accent2"/>
                            <w:sz w:val="20"/>
                            <w:szCs w:val="20"/>
                            <w:u w:val="none"/>
                            <w:lang w:val="fr-CA"/>
                          </w:rPr>
                          <w:t>DRAMATUR_VI_Preunite</w:t>
                        </w:r>
                      </w:hyperlink>
                    </w:p>
                    <w:p w14:paraId="7E3C9E9C" w14:textId="77777777" w:rsidR="007A3CDD" w:rsidRPr="00ED703B" w:rsidRDefault="00000000" w:rsidP="007A3CDD">
                      <w:pPr>
                        <w:pStyle w:val="ListParagraph"/>
                        <w:numPr>
                          <w:ilvl w:val="1"/>
                          <w:numId w:val="28"/>
                        </w:numPr>
                        <w:ind w:left="142" w:hanging="142"/>
                        <w:rPr>
                          <w:rFonts w:ascii="Calibri" w:hAnsi="Calibri" w:cs="Arial"/>
                          <w:color w:val="ED7D31" w:themeColor="accent2"/>
                          <w:sz w:val="20"/>
                          <w:szCs w:val="20"/>
                          <w:lang w:val="fr-CA"/>
                        </w:rPr>
                      </w:pPr>
                      <w:hyperlink r:id="rId31" w:history="1">
                        <w:r w:rsidR="007A3CDD" w:rsidRPr="00ED703B">
                          <w:rPr>
                            <w:rStyle w:val="Hyperlink"/>
                            <w:rFonts w:ascii="Calibri" w:hAnsi="Calibri" w:cs="Arial"/>
                            <w:b/>
                            <w:color w:val="ED7D31" w:themeColor="accent2"/>
                            <w:sz w:val="20"/>
                            <w:szCs w:val="20"/>
                            <w:u w:val="none"/>
                            <w:lang w:val="fr-CA"/>
                          </w:rPr>
                          <w:t>DRAMATUR_VF1_Annexe1</w:t>
                        </w:r>
                      </w:hyperlink>
                    </w:p>
                    <w:p w14:paraId="769DC11A" w14:textId="77777777" w:rsidR="007A3CDD" w:rsidRPr="00ED703B" w:rsidRDefault="00000000" w:rsidP="007A3CDD">
                      <w:pPr>
                        <w:pStyle w:val="ListParagraph"/>
                        <w:numPr>
                          <w:ilvl w:val="1"/>
                          <w:numId w:val="28"/>
                        </w:numPr>
                        <w:ind w:left="142" w:hanging="142"/>
                        <w:rPr>
                          <w:rStyle w:val="Hyperlink"/>
                          <w:rFonts w:ascii="Calibri" w:hAnsi="Calibri" w:cs="Arial"/>
                          <w:color w:val="ED7D31" w:themeColor="accent2"/>
                          <w:sz w:val="20"/>
                          <w:szCs w:val="20"/>
                          <w:u w:val="none"/>
                          <w:lang w:val="fr-CA"/>
                        </w:rPr>
                      </w:pPr>
                      <w:hyperlink r:id="rId32" w:history="1">
                        <w:r w:rsidR="007A3CDD" w:rsidRPr="00ED703B">
                          <w:rPr>
                            <w:rStyle w:val="Hyperlink"/>
                            <w:rFonts w:ascii="Calibri" w:hAnsi="Calibri" w:cs="Arial"/>
                            <w:b/>
                            <w:color w:val="ED7D31" w:themeColor="accent2"/>
                            <w:sz w:val="20"/>
                            <w:szCs w:val="20"/>
                            <w:u w:val="none"/>
                            <w:lang w:val="fr-CA"/>
                          </w:rPr>
                          <w:t>DRAMATUR_VF1_Annexe2</w:t>
                        </w:r>
                      </w:hyperlink>
                    </w:p>
                    <w:p w14:paraId="1D05FB28" w14:textId="77777777" w:rsidR="007A3CDD" w:rsidRPr="00ED703B" w:rsidRDefault="007A3CDD" w:rsidP="007A3CDD">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82208" behindDoc="1" locked="0" layoutInCell="1" allowOverlap="1" wp14:anchorId="3650D2C8" wp14:editId="55B323EA">
                <wp:simplePos x="0" y="0"/>
                <wp:positionH relativeFrom="column">
                  <wp:posOffset>3437792</wp:posOffset>
                </wp:positionH>
                <wp:positionV relativeFrom="paragraph">
                  <wp:posOffset>3632298</wp:posOffset>
                </wp:positionV>
                <wp:extent cx="1748693"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48693" cy="1109980"/>
                        </a:xfrm>
                        <a:prstGeom prst="rect">
                          <a:avLst/>
                        </a:prstGeom>
                        <a:noFill/>
                        <a:ln w="6350">
                          <a:noFill/>
                        </a:ln>
                      </wps:spPr>
                      <wps:txbx>
                        <w:txbxContent>
                          <w:p w14:paraId="0980F8FD" w14:textId="77777777" w:rsidR="007A3CDD" w:rsidRPr="00821E63"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33" w:history="1">
                              <w:r w:rsidR="007A3CDD" w:rsidRPr="00821E63">
                                <w:rPr>
                                  <w:rStyle w:val="Hyperlink"/>
                                  <w:rFonts w:ascii="Calibri" w:hAnsi="Calibri" w:cs="Arial"/>
                                  <w:b/>
                                  <w:color w:val="ED7D31" w:themeColor="accent2"/>
                                  <w:sz w:val="20"/>
                                  <w:szCs w:val="20"/>
                                  <w:u w:val="none"/>
                                  <w:lang w:val="fr-CA"/>
                                </w:rPr>
                                <w:t>DRAMATUR_VF1_Annexe1</w:t>
                              </w:r>
                            </w:hyperlink>
                          </w:p>
                          <w:p w14:paraId="33DCB204" w14:textId="77777777" w:rsidR="007A3CDD" w:rsidRPr="00821E63"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34" w:history="1">
                              <w:r w:rsidR="007A3CDD" w:rsidRPr="00821E63">
                                <w:rPr>
                                  <w:rStyle w:val="Hyperlink"/>
                                  <w:rFonts w:ascii="Calibri" w:hAnsi="Calibri" w:cs="Arial"/>
                                  <w:b/>
                                  <w:color w:val="ED7D31" w:themeColor="accent2"/>
                                  <w:sz w:val="20"/>
                                  <w:szCs w:val="20"/>
                                  <w:u w:val="none"/>
                                  <w:lang w:val="fr-CA"/>
                                </w:rPr>
                                <w:t>DRAMATUR_VF1_Annexe2</w:t>
                              </w:r>
                            </w:hyperlink>
                          </w:p>
                          <w:p w14:paraId="34A60E75" w14:textId="77777777" w:rsidR="007A3CDD" w:rsidRPr="00821E63" w:rsidRDefault="00000000" w:rsidP="007A3CDD">
                            <w:pPr>
                              <w:pStyle w:val="ListParagraph"/>
                              <w:numPr>
                                <w:ilvl w:val="0"/>
                                <w:numId w:val="15"/>
                              </w:numPr>
                              <w:ind w:left="142" w:hanging="142"/>
                              <w:rPr>
                                <w:rStyle w:val="Hyperlink"/>
                                <w:rFonts w:cstheme="minorHAnsi"/>
                                <w:b/>
                                <w:bCs/>
                                <w:i/>
                                <w:color w:val="ED7D31" w:themeColor="accent2"/>
                                <w:sz w:val="20"/>
                                <w:szCs w:val="20"/>
                                <w:u w:val="none"/>
                                <w:lang w:val="fr-CA"/>
                              </w:rPr>
                            </w:pPr>
                            <w:hyperlink r:id="rId35" w:history="1">
                              <w:r w:rsidR="007A3CDD" w:rsidRPr="00821E63">
                                <w:rPr>
                                  <w:rStyle w:val="Hyperlink"/>
                                  <w:rFonts w:ascii="Calibri" w:hAnsi="Calibri" w:cs="Arial"/>
                                  <w:b/>
                                  <w:color w:val="ED7D31" w:themeColor="accent2"/>
                                  <w:sz w:val="20"/>
                                  <w:szCs w:val="20"/>
                                  <w:u w:val="none"/>
                                  <w:lang w:val="fr-CA"/>
                                </w:rPr>
                                <w:t>DRAMATUR_VF3_Annexe1</w:t>
                              </w:r>
                            </w:hyperlink>
                          </w:p>
                          <w:p w14:paraId="61857186" w14:textId="77777777" w:rsidR="007A3CDD" w:rsidRPr="00821E63" w:rsidRDefault="00000000" w:rsidP="007A3CDD">
                            <w:pPr>
                              <w:pStyle w:val="ListParagraph"/>
                              <w:numPr>
                                <w:ilvl w:val="0"/>
                                <w:numId w:val="15"/>
                              </w:numPr>
                              <w:ind w:left="142" w:hanging="142"/>
                              <w:rPr>
                                <w:rStyle w:val="Hyperlink"/>
                                <w:rFonts w:cstheme="minorHAnsi"/>
                                <w:b/>
                                <w:bCs/>
                                <w:i/>
                                <w:color w:val="ED7D31" w:themeColor="accent2"/>
                                <w:sz w:val="20"/>
                                <w:szCs w:val="20"/>
                                <w:u w:val="none"/>
                                <w:lang w:val="fr-CA"/>
                              </w:rPr>
                            </w:pPr>
                            <w:hyperlink r:id="rId36" w:history="1">
                              <w:r w:rsidR="007A3CDD" w:rsidRPr="00821E63">
                                <w:rPr>
                                  <w:rStyle w:val="Hyperlink"/>
                                  <w:rFonts w:ascii="Calibri" w:hAnsi="Calibri" w:cs="Arial"/>
                                  <w:b/>
                                  <w:color w:val="ED7D31" w:themeColor="accent2"/>
                                  <w:sz w:val="20"/>
                                  <w:szCs w:val="20"/>
                                  <w:u w:val="none"/>
                                  <w:lang w:val="fr-CA"/>
                                </w:rPr>
                                <w:t>DRAMATUR_VF3_Annexe2</w:t>
                              </w:r>
                            </w:hyperlink>
                          </w:p>
                          <w:p w14:paraId="57610568" w14:textId="77777777" w:rsidR="007A3CDD" w:rsidRPr="00821E63" w:rsidRDefault="00000000" w:rsidP="007A3CDD">
                            <w:pPr>
                              <w:pStyle w:val="ListParagraph"/>
                              <w:numPr>
                                <w:ilvl w:val="0"/>
                                <w:numId w:val="15"/>
                              </w:numPr>
                              <w:ind w:left="142" w:hanging="142"/>
                              <w:rPr>
                                <w:rStyle w:val="Hyperlink"/>
                                <w:rFonts w:cstheme="minorHAnsi"/>
                                <w:b/>
                                <w:bCs/>
                                <w:i/>
                                <w:color w:val="ED7D31" w:themeColor="accent2"/>
                                <w:sz w:val="20"/>
                                <w:szCs w:val="20"/>
                                <w:u w:val="none"/>
                                <w:lang w:val="fr-CA"/>
                              </w:rPr>
                            </w:pPr>
                            <w:hyperlink r:id="rId37" w:history="1">
                              <w:r w:rsidR="007A3CDD" w:rsidRPr="00821E63">
                                <w:rPr>
                                  <w:rStyle w:val="Hyperlink"/>
                                  <w:rFonts w:ascii="Calibri" w:hAnsi="Calibri" w:cs="Arial"/>
                                  <w:b/>
                                  <w:color w:val="ED7D31" w:themeColor="accent2"/>
                                  <w:sz w:val="20"/>
                                  <w:szCs w:val="20"/>
                                  <w:u w:val="none"/>
                                  <w:lang w:val="fr-CA"/>
                                </w:rPr>
                                <w:t>DRAMATUR_VF3_Annexe3</w:t>
                              </w:r>
                            </w:hyperlink>
                          </w:p>
                          <w:p w14:paraId="40195DEB" w14:textId="77777777" w:rsidR="007A3CDD" w:rsidRPr="00821E63"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38" w:history="1">
                              <w:r w:rsidR="007A3CDD" w:rsidRPr="00821E63">
                                <w:rPr>
                                  <w:rStyle w:val="Hyperlink"/>
                                  <w:rFonts w:ascii="Calibri" w:hAnsi="Calibri" w:cs="Arial"/>
                                  <w:b/>
                                  <w:color w:val="ED7D31" w:themeColor="accent2"/>
                                  <w:sz w:val="20"/>
                                  <w:szCs w:val="20"/>
                                  <w:u w:val="none"/>
                                  <w:lang w:val="fr-CA"/>
                                </w:rPr>
                                <w:t>DRAMATUR_VF3_Annexe4</w:t>
                              </w:r>
                            </w:hyperlink>
                          </w:p>
                          <w:p w14:paraId="2834D2DE" w14:textId="77777777" w:rsidR="007A3CDD" w:rsidRPr="00821E63" w:rsidRDefault="007A3CDD" w:rsidP="007A3CDD">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0D2C8" id="Text Box 18" o:spid="_x0000_s1036" type="#_x0000_t202" style="position:absolute;margin-left:270.7pt;margin-top:286pt;width:137.7pt;height:87.4pt;z-index:-2493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" filled="f" stroked="f" strokeweight=".5pt">
                <v:textbox>
                  <w:txbxContent>
                    <w:p w14:paraId="0980F8FD" w14:textId="77777777" w:rsidR="007A3CDD" w:rsidRPr="00821E63"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39" w:history="1">
                        <w:r w:rsidR="007A3CDD" w:rsidRPr="00821E63">
                          <w:rPr>
                            <w:rStyle w:val="Hyperlink"/>
                            <w:rFonts w:ascii="Calibri" w:hAnsi="Calibri" w:cs="Arial"/>
                            <w:b/>
                            <w:color w:val="ED7D31" w:themeColor="accent2"/>
                            <w:sz w:val="20"/>
                            <w:szCs w:val="20"/>
                            <w:u w:val="none"/>
                            <w:lang w:val="fr-CA"/>
                          </w:rPr>
                          <w:t>DRAMATUR_VF1_Annexe1</w:t>
                        </w:r>
                      </w:hyperlink>
                    </w:p>
                    <w:p w14:paraId="33DCB204" w14:textId="77777777" w:rsidR="007A3CDD" w:rsidRPr="00821E63"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40" w:history="1">
                        <w:r w:rsidR="007A3CDD" w:rsidRPr="00821E63">
                          <w:rPr>
                            <w:rStyle w:val="Hyperlink"/>
                            <w:rFonts w:ascii="Calibri" w:hAnsi="Calibri" w:cs="Arial"/>
                            <w:b/>
                            <w:color w:val="ED7D31" w:themeColor="accent2"/>
                            <w:sz w:val="20"/>
                            <w:szCs w:val="20"/>
                            <w:u w:val="none"/>
                            <w:lang w:val="fr-CA"/>
                          </w:rPr>
                          <w:t>DRAMATUR_VF1_Annexe2</w:t>
                        </w:r>
                      </w:hyperlink>
                    </w:p>
                    <w:p w14:paraId="34A60E75" w14:textId="77777777" w:rsidR="007A3CDD" w:rsidRPr="00821E63" w:rsidRDefault="00000000" w:rsidP="007A3CDD">
                      <w:pPr>
                        <w:pStyle w:val="ListParagraph"/>
                        <w:numPr>
                          <w:ilvl w:val="0"/>
                          <w:numId w:val="15"/>
                        </w:numPr>
                        <w:ind w:left="142" w:hanging="142"/>
                        <w:rPr>
                          <w:rStyle w:val="Hyperlink"/>
                          <w:rFonts w:cstheme="minorHAnsi"/>
                          <w:b/>
                          <w:bCs/>
                          <w:i/>
                          <w:color w:val="ED7D31" w:themeColor="accent2"/>
                          <w:sz w:val="20"/>
                          <w:szCs w:val="20"/>
                          <w:u w:val="none"/>
                          <w:lang w:val="fr-CA"/>
                        </w:rPr>
                      </w:pPr>
                      <w:hyperlink r:id="rId41" w:history="1">
                        <w:r w:rsidR="007A3CDD" w:rsidRPr="00821E63">
                          <w:rPr>
                            <w:rStyle w:val="Hyperlink"/>
                            <w:rFonts w:ascii="Calibri" w:hAnsi="Calibri" w:cs="Arial"/>
                            <w:b/>
                            <w:color w:val="ED7D31" w:themeColor="accent2"/>
                            <w:sz w:val="20"/>
                            <w:szCs w:val="20"/>
                            <w:u w:val="none"/>
                            <w:lang w:val="fr-CA"/>
                          </w:rPr>
                          <w:t>DRAMATUR_VF3_Annexe1</w:t>
                        </w:r>
                      </w:hyperlink>
                    </w:p>
                    <w:p w14:paraId="61857186" w14:textId="77777777" w:rsidR="007A3CDD" w:rsidRPr="00821E63" w:rsidRDefault="00000000" w:rsidP="007A3CDD">
                      <w:pPr>
                        <w:pStyle w:val="ListParagraph"/>
                        <w:numPr>
                          <w:ilvl w:val="0"/>
                          <w:numId w:val="15"/>
                        </w:numPr>
                        <w:ind w:left="142" w:hanging="142"/>
                        <w:rPr>
                          <w:rStyle w:val="Hyperlink"/>
                          <w:rFonts w:cstheme="minorHAnsi"/>
                          <w:b/>
                          <w:bCs/>
                          <w:i/>
                          <w:color w:val="ED7D31" w:themeColor="accent2"/>
                          <w:sz w:val="20"/>
                          <w:szCs w:val="20"/>
                          <w:u w:val="none"/>
                          <w:lang w:val="fr-CA"/>
                        </w:rPr>
                      </w:pPr>
                      <w:hyperlink r:id="rId42" w:history="1">
                        <w:r w:rsidR="007A3CDD" w:rsidRPr="00821E63">
                          <w:rPr>
                            <w:rStyle w:val="Hyperlink"/>
                            <w:rFonts w:ascii="Calibri" w:hAnsi="Calibri" w:cs="Arial"/>
                            <w:b/>
                            <w:color w:val="ED7D31" w:themeColor="accent2"/>
                            <w:sz w:val="20"/>
                            <w:szCs w:val="20"/>
                            <w:u w:val="none"/>
                            <w:lang w:val="fr-CA"/>
                          </w:rPr>
                          <w:t>DRAMATUR_VF3_Annexe2</w:t>
                        </w:r>
                      </w:hyperlink>
                    </w:p>
                    <w:p w14:paraId="57610568" w14:textId="77777777" w:rsidR="007A3CDD" w:rsidRPr="00821E63" w:rsidRDefault="00000000" w:rsidP="007A3CDD">
                      <w:pPr>
                        <w:pStyle w:val="ListParagraph"/>
                        <w:numPr>
                          <w:ilvl w:val="0"/>
                          <w:numId w:val="15"/>
                        </w:numPr>
                        <w:ind w:left="142" w:hanging="142"/>
                        <w:rPr>
                          <w:rStyle w:val="Hyperlink"/>
                          <w:rFonts w:cstheme="minorHAnsi"/>
                          <w:b/>
                          <w:bCs/>
                          <w:i/>
                          <w:color w:val="ED7D31" w:themeColor="accent2"/>
                          <w:sz w:val="20"/>
                          <w:szCs w:val="20"/>
                          <w:u w:val="none"/>
                          <w:lang w:val="fr-CA"/>
                        </w:rPr>
                      </w:pPr>
                      <w:hyperlink r:id="rId43" w:history="1">
                        <w:r w:rsidR="007A3CDD" w:rsidRPr="00821E63">
                          <w:rPr>
                            <w:rStyle w:val="Hyperlink"/>
                            <w:rFonts w:ascii="Calibri" w:hAnsi="Calibri" w:cs="Arial"/>
                            <w:b/>
                            <w:color w:val="ED7D31" w:themeColor="accent2"/>
                            <w:sz w:val="20"/>
                            <w:szCs w:val="20"/>
                            <w:u w:val="none"/>
                            <w:lang w:val="fr-CA"/>
                          </w:rPr>
                          <w:t>DRAMATUR_VF3_Annexe3</w:t>
                        </w:r>
                      </w:hyperlink>
                    </w:p>
                    <w:p w14:paraId="40195DEB" w14:textId="77777777" w:rsidR="007A3CDD" w:rsidRPr="00821E63"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44" w:history="1">
                        <w:r w:rsidR="007A3CDD" w:rsidRPr="00821E63">
                          <w:rPr>
                            <w:rStyle w:val="Hyperlink"/>
                            <w:rFonts w:ascii="Calibri" w:hAnsi="Calibri" w:cs="Arial"/>
                            <w:b/>
                            <w:color w:val="ED7D31" w:themeColor="accent2"/>
                            <w:sz w:val="20"/>
                            <w:szCs w:val="20"/>
                            <w:u w:val="none"/>
                            <w:lang w:val="fr-CA"/>
                          </w:rPr>
                          <w:t>DRAMATUR_VF3_Annexe4</w:t>
                        </w:r>
                      </w:hyperlink>
                    </w:p>
                    <w:p w14:paraId="2834D2DE" w14:textId="77777777" w:rsidR="007A3CDD" w:rsidRPr="00821E63" w:rsidRDefault="007A3CDD" w:rsidP="007A3CDD">
                      <w:pPr>
                        <w:ind w:left="142" w:hanging="142"/>
                        <w:rPr>
                          <w:rFonts w:ascii="Calibri" w:hAnsi="Calibri" w:cs="Arial"/>
                          <w:bCs/>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983232" behindDoc="1" locked="0" layoutInCell="1" allowOverlap="1" wp14:anchorId="54759901" wp14:editId="3E7BA2C4">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0D8A67F7"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lang w:val="fr-CA"/>
                              </w:rPr>
                            </w:pPr>
                            <w:hyperlink r:id="rId45" w:history="1">
                              <w:r w:rsidR="007A3CDD" w:rsidRPr="00ED703B">
                                <w:rPr>
                                  <w:rStyle w:val="Hyperlink"/>
                                  <w:rFonts w:ascii="Calibri" w:hAnsi="Calibri" w:cs="Arial"/>
                                  <w:b/>
                                  <w:color w:val="ED7D31" w:themeColor="accent2"/>
                                  <w:sz w:val="20"/>
                                  <w:szCs w:val="20"/>
                                  <w:u w:val="none"/>
                                  <w:lang w:val="fr-CA"/>
                                </w:rPr>
                                <w:t>DRAMATUR_VF1_Annexe1</w:t>
                              </w:r>
                            </w:hyperlink>
                          </w:p>
                          <w:p w14:paraId="11C335FE"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lang w:val="fr-CA"/>
                              </w:rPr>
                            </w:pPr>
                            <w:hyperlink r:id="rId46" w:history="1">
                              <w:r w:rsidR="007A3CDD" w:rsidRPr="00ED703B">
                                <w:rPr>
                                  <w:rStyle w:val="Hyperlink"/>
                                  <w:rFonts w:ascii="Calibri" w:hAnsi="Calibri" w:cs="Arial"/>
                                  <w:b/>
                                  <w:color w:val="ED7D31" w:themeColor="accent2"/>
                                  <w:sz w:val="20"/>
                                  <w:szCs w:val="20"/>
                                  <w:u w:val="none"/>
                                  <w:lang w:val="fr-CA"/>
                                </w:rPr>
                                <w:t>DRAMATUR_VF1_Annexe2</w:t>
                              </w:r>
                            </w:hyperlink>
                          </w:p>
                          <w:p w14:paraId="08FAFACA"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lang w:val="fr-CA"/>
                              </w:rPr>
                            </w:pPr>
                            <w:hyperlink r:id="rId47" w:history="1">
                              <w:r w:rsidR="007A3CDD" w:rsidRPr="00ED703B">
                                <w:rPr>
                                  <w:rStyle w:val="Hyperlink"/>
                                  <w:rFonts w:ascii="Calibri" w:hAnsi="Calibri" w:cs="Arial"/>
                                  <w:b/>
                                  <w:color w:val="ED7D31" w:themeColor="accent2"/>
                                  <w:sz w:val="20"/>
                                  <w:szCs w:val="20"/>
                                  <w:u w:val="none"/>
                                  <w:lang w:val="fr-CA"/>
                                </w:rPr>
                                <w:t>DRAMATUR_VF3_Annexe1</w:t>
                              </w:r>
                            </w:hyperlink>
                          </w:p>
                          <w:p w14:paraId="1F73BCA0"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u w:val="single"/>
                                <w:lang w:val="fr-CA"/>
                              </w:rPr>
                            </w:pPr>
                            <w:hyperlink r:id="rId48" w:history="1">
                              <w:r w:rsidR="007A3CDD" w:rsidRPr="00ED703B">
                                <w:rPr>
                                  <w:rStyle w:val="Hyperlink"/>
                                  <w:rFonts w:ascii="Calibri" w:hAnsi="Calibri" w:cs="Arial"/>
                                  <w:b/>
                                  <w:color w:val="ED7D31" w:themeColor="accent2"/>
                                  <w:sz w:val="20"/>
                                  <w:szCs w:val="20"/>
                                  <w:u w:val="none"/>
                                  <w:lang w:val="fr-CA"/>
                                </w:rPr>
                                <w:t>DRAMATUR_VF4_Annexe1</w:t>
                              </w:r>
                            </w:hyperlink>
                          </w:p>
                          <w:p w14:paraId="3618042B"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u w:val="single"/>
                                <w:lang w:val="fr-CA"/>
                              </w:rPr>
                            </w:pPr>
                            <w:hyperlink r:id="rId49" w:history="1">
                              <w:r w:rsidR="007A3CDD" w:rsidRPr="00ED703B">
                                <w:rPr>
                                  <w:rStyle w:val="Hyperlink"/>
                                  <w:rFonts w:ascii="Calibri" w:hAnsi="Calibri" w:cs="Arial"/>
                                  <w:b/>
                                  <w:color w:val="ED7D31" w:themeColor="accent2"/>
                                  <w:sz w:val="20"/>
                                  <w:szCs w:val="20"/>
                                  <w:u w:val="none"/>
                                  <w:lang w:val="fr-CA"/>
                                </w:rPr>
                                <w:t>DRAMATUR_VF4_Annexe2</w:t>
                              </w:r>
                            </w:hyperlink>
                          </w:p>
                          <w:p w14:paraId="5264A862" w14:textId="77777777" w:rsidR="007A3CDD" w:rsidRPr="00ED703B" w:rsidRDefault="007A3CDD" w:rsidP="007A3CDD">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9901" id="Text Box 265" o:spid="_x0000_s1037" type="#_x0000_t202" style="position:absolute;margin-left:403.35pt;margin-top:285.4pt;width:142pt;height:88.15pt;z-index:-2493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0D8A67F7"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lang w:val="fr-CA"/>
                        </w:rPr>
                      </w:pPr>
                      <w:hyperlink r:id="rId50" w:history="1">
                        <w:r w:rsidR="007A3CDD" w:rsidRPr="00ED703B">
                          <w:rPr>
                            <w:rStyle w:val="Hyperlink"/>
                            <w:rFonts w:ascii="Calibri" w:hAnsi="Calibri" w:cs="Arial"/>
                            <w:b/>
                            <w:color w:val="ED7D31" w:themeColor="accent2"/>
                            <w:sz w:val="20"/>
                            <w:szCs w:val="20"/>
                            <w:u w:val="none"/>
                            <w:lang w:val="fr-CA"/>
                          </w:rPr>
                          <w:t>DRAMATUR_VF1_Annexe1</w:t>
                        </w:r>
                      </w:hyperlink>
                    </w:p>
                    <w:p w14:paraId="11C335FE"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lang w:val="fr-CA"/>
                        </w:rPr>
                      </w:pPr>
                      <w:hyperlink r:id="rId51" w:history="1">
                        <w:r w:rsidR="007A3CDD" w:rsidRPr="00ED703B">
                          <w:rPr>
                            <w:rStyle w:val="Hyperlink"/>
                            <w:rFonts w:ascii="Calibri" w:hAnsi="Calibri" w:cs="Arial"/>
                            <w:b/>
                            <w:color w:val="ED7D31" w:themeColor="accent2"/>
                            <w:sz w:val="20"/>
                            <w:szCs w:val="20"/>
                            <w:u w:val="none"/>
                            <w:lang w:val="fr-CA"/>
                          </w:rPr>
                          <w:t>DRAMATUR_VF1_Annexe2</w:t>
                        </w:r>
                      </w:hyperlink>
                    </w:p>
                    <w:p w14:paraId="08FAFACA"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lang w:val="fr-CA"/>
                        </w:rPr>
                      </w:pPr>
                      <w:hyperlink r:id="rId52" w:history="1">
                        <w:r w:rsidR="007A3CDD" w:rsidRPr="00ED703B">
                          <w:rPr>
                            <w:rStyle w:val="Hyperlink"/>
                            <w:rFonts w:ascii="Calibri" w:hAnsi="Calibri" w:cs="Arial"/>
                            <w:b/>
                            <w:color w:val="ED7D31" w:themeColor="accent2"/>
                            <w:sz w:val="20"/>
                            <w:szCs w:val="20"/>
                            <w:u w:val="none"/>
                            <w:lang w:val="fr-CA"/>
                          </w:rPr>
                          <w:t>DRAMATUR_VF3_Annexe1</w:t>
                        </w:r>
                      </w:hyperlink>
                    </w:p>
                    <w:p w14:paraId="1F73BCA0"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u w:val="single"/>
                          <w:lang w:val="fr-CA"/>
                        </w:rPr>
                      </w:pPr>
                      <w:hyperlink r:id="rId53" w:history="1">
                        <w:r w:rsidR="007A3CDD" w:rsidRPr="00ED703B">
                          <w:rPr>
                            <w:rStyle w:val="Hyperlink"/>
                            <w:rFonts w:ascii="Calibri" w:hAnsi="Calibri" w:cs="Arial"/>
                            <w:b/>
                            <w:color w:val="ED7D31" w:themeColor="accent2"/>
                            <w:sz w:val="20"/>
                            <w:szCs w:val="20"/>
                            <w:u w:val="none"/>
                            <w:lang w:val="fr-CA"/>
                          </w:rPr>
                          <w:t>DRAMATUR_VF4_Annexe1</w:t>
                        </w:r>
                      </w:hyperlink>
                    </w:p>
                    <w:p w14:paraId="3618042B" w14:textId="77777777" w:rsidR="007A3CDD" w:rsidRPr="00ED703B" w:rsidRDefault="00000000" w:rsidP="007A3CDD">
                      <w:pPr>
                        <w:pStyle w:val="ListParagraph"/>
                        <w:numPr>
                          <w:ilvl w:val="0"/>
                          <w:numId w:val="11"/>
                        </w:numPr>
                        <w:ind w:left="142" w:hanging="142"/>
                        <w:rPr>
                          <w:rFonts w:ascii="Calibri" w:hAnsi="Calibri" w:cs="Arial"/>
                          <w:bCs/>
                          <w:color w:val="ED7D31" w:themeColor="accent2"/>
                          <w:sz w:val="20"/>
                          <w:szCs w:val="20"/>
                          <w:u w:val="single"/>
                          <w:lang w:val="fr-CA"/>
                        </w:rPr>
                      </w:pPr>
                      <w:hyperlink r:id="rId54" w:history="1">
                        <w:r w:rsidR="007A3CDD" w:rsidRPr="00ED703B">
                          <w:rPr>
                            <w:rStyle w:val="Hyperlink"/>
                            <w:rFonts w:ascii="Calibri" w:hAnsi="Calibri" w:cs="Arial"/>
                            <w:b/>
                            <w:color w:val="ED7D31" w:themeColor="accent2"/>
                            <w:sz w:val="20"/>
                            <w:szCs w:val="20"/>
                            <w:u w:val="none"/>
                            <w:lang w:val="fr-CA"/>
                          </w:rPr>
                          <w:t>DRAMATUR_VF4_Annexe2</w:t>
                        </w:r>
                      </w:hyperlink>
                    </w:p>
                    <w:p w14:paraId="5264A862" w14:textId="77777777" w:rsidR="007A3CDD" w:rsidRPr="00ED703B" w:rsidRDefault="007A3CDD" w:rsidP="007A3CDD">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981184" behindDoc="1" locked="0" layoutInCell="1" allowOverlap="1" wp14:anchorId="28200628" wp14:editId="6F98F4E9">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A9C8B5E" w14:textId="77777777" w:rsidR="007A3CDD" w:rsidRPr="00ED703B"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55" w:history="1">
                              <w:r w:rsidR="007A3CDD" w:rsidRPr="00ED703B">
                                <w:rPr>
                                  <w:rStyle w:val="Hyperlink"/>
                                  <w:rFonts w:ascii="Calibri" w:hAnsi="Calibri" w:cs="Arial"/>
                                  <w:b/>
                                  <w:color w:val="ED7D31" w:themeColor="accent2"/>
                                  <w:sz w:val="20"/>
                                  <w:szCs w:val="20"/>
                                  <w:u w:val="none"/>
                                  <w:lang w:val="fr-CA"/>
                                </w:rPr>
                                <w:t>DRAMATUR_VF1_Annexe1</w:t>
                              </w:r>
                            </w:hyperlink>
                          </w:p>
                          <w:p w14:paraId="629B9832" w14:textId="77777777" w:rsidR="007A3CDD" w:rsidRPr="00ED703B"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56" w:history="1">
                              <w:r w:rsidR="007A3CDD" w:rsidRPr="00ED703B">
                                <w:rPr>
                                  <w:rStyle w:val="Hyperlink"/>
                                  <w:rFonts w:ascii="Calibri" w:hAnsi="Calibri" w:cs="Arial"/>
                                  <w:b/>
                                  <w:color w:val="ED7D31" w:themeColor="accent2"/>
                                  <w:sz w:val="20"/>
                                  <w:szCs w:val="20"/>
                                  <w:u w:val="none"/>
                                  <w:lang w:val="fr-CA"/>
                                </w:rPr>
                                <w:t>DRAMATUR_VF1_Annexe2</w:t>
                              </w:r>
                            </w:hyperlink>
                          </w:p>
                          <w:p w14:paraId="062AAA88" w14:textId="77777777" w:rsidR="007A3CDD" w:rsidRPr="00ED703B" w:rsidRDefault="007A3CDD" w:rsidP="007A3CDD">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0628" id="Text Box 14" o:spid="_x0000_s1038" type="#_x0000_t202" style="position:absolute;margin-left:132.25pt;margin-top:286.9pt;width:141pt;height:76.4pt;z-index:-2493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7A9C8B5E" w14:textId="77777777" w:rsidR="007A3CDD" w:rsidRPr="00ED703B"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57" w:history="1">
                        <w:r w:rsidR="007A3CDD" w:rsidRPr="00ED703B">
                          <w:rPr>
                            <w:rStyle w:val="Hyperlink"/>
                            <w:rFonts w:ascii="Calibri" w:hAnsi="Calibri" w:cs="Arial"/>
                            <w:b/>
                            <w:color w:val="ED7D31" w:themeColor="accent2"/>
                            <w:sz w:val="20"/>
                            <w:szCs w:val="20"/>
                            <w:u w:val="none"/>
                            <w:lang w:val="fr-CA"/>
                          </w:rPr>
                          <w:t>DRAMATUR_VF1_Annexe1</w:t>
                        </w:r>
                      </w:hyperlink>
                    </w:p>
                    <w:p w14:paraId="629B9832" w14:textId="77777777" w:rsidR="007A3CDD" w:rsidRPr="00ED703B" w:rsidRDefault="00000000" w:rsidP="007A3CDD">
                      <w:pPr>
                        <w:pStyle w:val="ListParagraph"/>
                        <w:numPr>
                          <w:ilvl w:val="0"/>
                          <w:numId w:val="15"/>
                        </w:numPr>
                        <w:ind w:left="142" w:hanging="142"/>
                        <w:rPr>
                          <w:rFonts w:cstheme="minorHAnsi"/>
                          <w:b/>
                          <w:bCs/>
                          <w:i/>
                          <w:color w:val="ED7D31" w:themeColor="accent2"/>
                          <w:sz w:val="20"/>
                          <w:szCs w:val="20"/>
                          <w:lang w:val="fr-CA"/>
                        </w:rPr>
                      </w:pPr>
                      <w:hyperlink r:id="rId58" w:history="1">
                        <w:r w:rsidR="007A3CDD" w:rsidRPr="00ED703B">
                          <w:rPr>
                            <w:rStyle w:val="Hyperlink"/>
                            <w:rFonts w:ascii="Calibri" w:hAnsi="Calibri" w:cs="Arial"/>
                            <w:b/>
                            <w:color w:val="ED7D31" w:themeColor="accent2"/>
                            <w:sz w:val="20"/>
                            <w:szCs w:val="20"/>
                            <w:u w:val="none"/>
                            <w:lang w:val="fr-CA"/>
                          </w:rPr>
                          <w:t>DRAMATUR_VF1_Annexe2</w:t>
                        </w:r>
                      </w:hyperlink>
                    </w:p>
                    <w:p w14:paraId="062AAA88" w14:textId="77777777" w:rsidR="007A3CDD" w:rsidRPr="00ED703B" w:rsidRDefault="007A3CDD" w:rsidP="007A3CDD">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984256" behindDoc="0" locked="0" layoutInCell="1" allowOverlap="1" wp14:anchorId="59F87A51" wp14:editId="2C79500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41664" id="Straight Connector 267" o:spid="_x0000_s1026" style="position:absolute;z-index:2539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976064" behindDoc="1" locked="0" layoutInCell="1" allowOverlap="1" wp14:anchorId="44FF7415" wp14:editId="1715202D">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DDCDA41" w14:textId="77777777" w:rsidR="007A3CDD" w:rsidRPr="00205406" w:rsidRDefault="007A3CDD" w:rsidP="007A3CDD">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7415" id="Text Box 39" o:spid="_x0000_s1039" type="#_x0000_t202" style="position:absolute;margin-left:2pt;margin-top:252.7pt;width:531.25pt;height:19pt;z-index:-2493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DDCDA41" w14:textId="77777777" w:rsidR="007A3CDD" w:rsidRPr="00205406" w:rsidRDefault="007A3CDD" w:rsidP="007A3CDD">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977088" behindDoc="0" locked="0" layoutInCell="1" allowOverlap="1" wp14:anchorId="208009F5" wp14:editId="6B0ACAE7">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46ABB" id="Straight Connector 43" o:spid="_x0000_s1026" style="position:absolute;z-index:2539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974016" behindDoc="0" locked="0" layoutInCell="1" allowOverlap="1" wp14:anchorId="1816E406" wp14:editId="4136876E">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CADC7F5" w14:textId="77777777" w:rsidR="007A3CDD" w:rsidRPr="00711CB6" w:rsidRDefault="007A3CDD" w:rsidP="007A3CDD">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01DCBB67" w14:textId="77777777" w:rsidR="007A3CDD" w:rsidRPr="00526544" w:rsidRDefault="007A3CDD" w:rsidP="007A3CDD">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E406" id="Text Box 19" o:spid="_x0000_s1040" type="#_x0000_t202" style="position:absolute;margin-left:582pt;margin-top:174.7pt;width:93pt;height:108pt;z-index:2539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CADC7F5" w14:textId="77777777" w:rsidR="007A3CDD" w:rsidRPr="00711CB6" w:rsidRDefault="007A3CDD" w:rsidP="007A3CDD">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01DCBB67" w14:textId="77777777" w:rsidR="007A3CDD" w:rsidRPr="00526544" w:rsidRDefault="007A3CDD" w:rsidP="007A3CDD">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975040" behindDoc="1" locked="0" layoutInCell="1" allowOverlap="1" wp14:anchorId="63F66B37" wp14:editId="7F7BF82A">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4E030" id="Rectangle 37" o:spid="_x0000_s1026" href="http://www.edu.gov.on.ca/fre/curriculum/elementary/arts18b09currf.pdf" style="position:absolute;margin-left:587.75pt;margin-top:79.95pt;width:70pt;height:89.8pt;z-index:-2493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979136" behindDoc="0" locked="0" layoutInCell="1" allowOverlap="1" wp14:anchorId="51EC65A2" wp14:editId="7503D3C9">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C0E1724" w14:textId="77777777" w:rsidR="007A3CDD" w:rsidRDefault="007A3CDD" w:rsidP="007A3CDD">
                            <w:pPr>
                              <w:rPr>
                                <w:sz w:val="22"/>
                                <w:szCs w:val="22"/>
                              </w:rPr>
                            </w:pPr>
                          </w:p>
                          <w:p w14:paraId="139A86D1" w14:textId="77777777" w:rsidR="007A3CDD" w:rsidRDefault="007A3CDD" w:rsidP="007A3CDD">
                            <w:pPr>
                              <w:rPr>
                                <w:sz w:val="22"/>
                                <w:szCs w:val="22"/>
                              </w:rPr>
                            </w:pPr>
                            <w:r>
                              <w:rPr>
                                <w:sz w:val="22"/>
                                <w:szCs w:val="22"/>
                              </w:rPr>
                              <w:t>A1.1, A1.2, A1.3</w:t>
                            </w:r>
                          </w:p>
                          <w:p w14:paraId="2A32B604" w14:textId="77777777" w:rsidR="007A3CDD" w:rsidRDefault="007A3CDD" w:rsidP="007A3CDD">
                            <w:pPr>
                              <w:rPr>
                                <w:sz w:val="22"/>
                                <w:szCs w:val="22"/>
                              </w:rPr>
                            </w:pPr>
                            <w:r>
                              <w:rPr>
                                <w:sz w:val="22"/>
                                <w:szCs w:val="22"/>
                              </w:rPr>
                              <w:t>A2.1, A2.2, A2.3</w:t>
                            </w:r>
                          </w:p>
                          <w:p w14:paraId="767D8796" w14:textId="77777777" w:rsidR="007A3CDD" w:rsidRPr="00B329A5" w:rsidRDefault="007A3CDD" w:rsidP="007A3CDD">
                            <w:pPr>
                              <w:rPr>
                                <w:sz w:val="22"/>
                                <w:szCs w:val="22"/>
                              </w:rPr>
                            </w:pPr>
                            <w:r>
                              <w:rPr>
                                <w:sz w:val="22"/>
                                <w:szCs w:val="22"/>
                              </w:rPr>
                              <w:t>A3.2,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C65A2" id="Text Box 44" o:spid="_x0000_s1041" type="#_x0000_t202" style="position:absolute;margin-left:601pt;margin-top:175.2pt;width:131.75pt;height:108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0C0E1724" w14:textId="77777777" w:rsidR="007A3CDD" w:rsidRDefault="007A3CDD" w:rsidP="007A3CDD">
                      <w:pPr>
                        <w:rPr>
                          <w:sz w:val="22"/>
                          <w:szCs w:val="22"/>
                        </w:rPr>
                      </w:pPr>
                    </w:p>
                    <w:p w14:paraId="139A86D1" w14:textId="77777777" w:rsidR="007A3CDD" w:rsidRDefault="007A3CDD" w:rsidP="007A3CDD">
                      <w:pPr>
                        <w:rPr>
                          <w:sz w:val="22"/>
                          <w:szCs w:val="22"/>
                        </w:rPr>
                      </w:pPr>
                      <w:r>
                        <w:rPr>
                          <w:sz w:val="22"/>
                          <w:szCs w:val="22"/>
                        </w:rPr>
                        <w:t>A1.1, A1.2, A1.3</w:t>
                      </w:r>
                    </w:p>
                    <w:p w14:paraId="2A32B604" w14:textId="77777777" w:rsidR="007A3CDD" w:rsidRDefault="007A3CDD" w:rsidP="007A3CDD">
                      <w:pPr>
                        <w:rPr>
                          <w:sz w:val="22"/>
                          <w:szCs w:val="22"/>
                        </w:rPr>
                      </w:pPr>
                      <w:r>
                        <w:rPr>
                          <w:sz w:val="22"/>
                          <w:szCs w:val="22"/>
                        </w:rPr>
                        <w:t>A2.1, A2.2, A2.3</w:t>
                      </w:r>
                    </w:p>
                    <w:p w14:paraId="767D8796" w14:textId="77777777" w:rsidR="007A3CDD" w:rsidRPr="00B329A5" w:rsidRDefault="007A3CDD" w:rsidP="007A3CDD">
                      <w:pPr>
                        <w:rPr>
                          <w:sz w:val="22"/>
                          <w:szCs w:val="22"/>
                        </w:rPr>
                      </w:pPr>
                      <w:r>
                        <w:rPr>
                          <w:sz w:val="22"/>
                          <w:szCs w:val="22"/>
                        </w:rPr>
                        <w:t>A3.2, A3.4</w:t>
                      </w:r>
                    </w:p>
                  </w:txbxContent>
                </v:textbox>
              </v:shape>
            </w:pict>
          </mc:Fallback>
        </mc:AlternateContent>
      </w:r>
      <w:r w:rsidRPr="00200DE1">
        <w:rPr>
          <w:noProof/>
          <w:lang w:val="fr-CA" w:eastAsia="fr-CA"/>
        </w:rPr>
        <mc:AlternateContent>
          <mc:Choice Requires="wps">
            <w:drawing>
              <wp:anchor distT="0" distB="0" distL="114300" distR="114300" simplePos="0" relativeHeight="253961728" behindDoc="1" locked="0" layoutInCell="1" allowOverlap="1" wp14:anchorId="2EE0C15A" wp14:editId="7F6672EE">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8C77CAA" w14:textId="77777777" w:rsidR="007A3CDD" w:rsidRPr="007C423E" w:rsidRDefault="007A3CDD" w:rsidP="007A3CDD">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8066F09" w14:textId="77777777" w:rsidR="007A3CDD" w:rsidRPr="007C423E" w:rsidRDefault="007A3CDD" w:rsidP="007A3CDD">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C15A" id="Text Box 22" o:spid="_x0000_s1042" type="#_x0000_t202" href="http://www.afeao.ca/afeaoDoc/DRAMATUR_VF1.pdf" style="position:absolute;margin-left:31.15pt;margin-top:190pt;width:126.15pt;height:32.85pt;z-index:-2493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8C77CAA" w14:textId="77777777" w:rsidR="007A3CDD" w:rsidRPr="007C423E" w:rsidRDefault="007A3CDD" w:rsidP="007A3CDD">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8066F09" w14:textId="77777777" w:rsidR="007A3CDD" w:rsidRPr="007C423E" w:rsidRDefault="007A3CDD" w:rsidP="007A3CDD">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4800" behindDoc="1" locked="0" layoutInCell="1" allowOverlap="1" wp14:anchorId="1854217B" wp14:editId="6E95197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9DE679E" w14:textId="77777777" w:rsidR="007A3CDD" w:rsidRPr="007C423E" w:rsidRDefault="007A3CDD" w:rsidP="007A3CD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439C67C" w14:textId="77777777" w:rsidR="007A3CDD" w:rsidRPr="007C423E" w:rsidRDefault="007A3CDD" w:rsidP="007A3CDD">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7802B5C" w14:textId="77777777" w:rsidR="007A3CDD" w:rsidRPr="007C423E" w:rsidRDefault="007A3CDD" w:rsidP="007A3CDD">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4217B" id="Text Box 28" o:spid="_x0000_s1043" type="#_x0000_t202" href="http://www.afeao.ca/afeaoDoc/DRAMATUR_VF4.pdf" style="position:absolute;margin-left:436.5pt;margin-top:190pt;width:130.65pt;height:32.2pt;z-index:-2493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19DE679E" w14:textId="77777777" w:rsidR="007A3CDD" w:rsidRPr="007C423E" w:rsidRDefault="007A3CDD" w:rsidP="007A3CD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439C67C" w14:textId="77777777" w:rsidR="007A3CDD" w:rsidRPr="007C423E" w:rsidRDefault="007A3CDD" w:rsidP="007A3CDD">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7802B5C" w14:textId="77777777" w:rsidR="007A3CDD" w:rsidRPr="007C423E" w:rsidRDefault="007A3CDD" w:rsidP="007A3CDD">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3776" behindDoc="1" locked="0" layoutInCell="1" allowOverlap="1" wp14:anchorId="68FEC365" wp14:editId="109AD987">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B0C379F" w14:textId="77777777" w:rsidR="007A3CDD" w:rsidRPr="007C423E" w:rsidRDefault="007A3CDD" w:rsidP="007A3CD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EBEA861" w14:textId="77777777" w:rsidR="007A3CDD" w:rsidRPr="007C423E" w:rsidRDefault="007A3CDD" w:rsidP="007A3CD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34E4E01" w14:textId="77777777" w:rsidR="007A3CDD" w:rsidRPr="007C423E" w:rsidRDefault="007A3CDD" w:rsidP="007A3CDD">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C365" id="Text Box 26" o:spid="_x0000_s1044" type="#_x0000_t202" href="http://www.afeao.ca/afeaoDoc/DRAMATUR_VF3.pdf" style="position:absolute;margin-left:302.9pt;margin-top:190pt;width:127.2pt;height:44.25pt;z-index:-2493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B0C379F" w14:textId="77777777" w:rsidR="007A3CDD" w:rsidRPr="007C423E" w:rsidRDefault="007A3CDD" w:rsidP="007A3CD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EBEA861" w14:textId="77777777" w:rsidR="007A3CDD" w:rsidRPr="007C423E" w:rsidRDefault="007A3CDD" w:rsidP="007A3CD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34E4E01" w14:textId="77777777" w:rsidR="007A3CDD" w:rsidRPr="007C423E" w:rsidRDefault="007A3CDD" w:rsidP="007A3CDD">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2752" behindDoc="1" locked="0" layoutInCell="1" allowOverlap="1" wp14:anchorId="1F97CFBC" wp14:editId="1081CBCE">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E13621E" w14:textId="77777777" w:rsidR="007A3CDD" w:rsidRPr="00D93CC1" w:rsidRDefault="007A3CDD" w:rsidP="007A3CDD">
                            <w:pPr>
                              <w:rPr>
                                <w:rFonts w:ascii="Calibri" w:hAnsi="Calibri" w:cs="Arial"/>
                                <w:b/>
                                <w:bCs/>
                                <w:color w:val="ED7D31" w:themeColor="accent2"/>
                                <w:sz w:val="20"/>
                                <w:szCs w:val="20"/>
                                <w:lang w:val="fr-CA"/>
                              </w:rPr>
                            </w:pPr>
                            <w:r w:rsidRPr="00D93CC1">
                              <w:rPr>
                                <w:rFonts w:ascii="Calibri" w:hAnsi="Calibri" w:cs="Arial"/>
                                <w:b/>
                                <w:bCs/>
                                <w:color w:val="ED7D31" w:themeColor="accent2"/>
                                <w:sz w:val="20"/>
                                <w:szCs w:val="20"/>
                                <w:lang w:val="fr-CA"/>
                              </w:rPr>
                              <w:t>VF2</w:t>
                            </w:r>
                          </w:p>
                          <w:p w14:paraId="58A7E600" w14:textId="77777777" w:rsidR="007A3CDD" w:rsidRPr="00D93CC1" w:rsidRDefault="007A3CDD" w:rsidP="007A3CDD">
                            <w:pPr>
                              <w:rPr>
                                <w:rFonts w:ascii="Calibri" w:hAnsi="Calibri" w:cstheme="minorHAnsi"/>
                                <w:b/>
                                <w:bCs/>
                                <w:color w:val="ED7D31" w:themeColor="accent2"/>
                                <w:lang w:val="fr-CA"/>
                              </w:rPr>
                            </w:pPr>
                            <w:r w:rsidRPr="00D93CC1">
                              <w:rPr>
                                <w:rFonts w:ascii="Calibri" w:hAnsi="Calibri" w:cs="Arial"/>
                                <w:b/>
                                <w:bCs/>
                                <w:color w:val="ED7D31" w:themeColor="accent2"/>
                                <w:sz w:val="20"/>
                                <w:szCs w:val="20"/>
                                <w:lang w:val="fr-CA"/>
                              </w:rPr>
                              <w:t>Expérimentation / Manipulation</w:t>
                            </w:r>
                            <w:r w:rsidRPr="00D93CC1">
                              <w:rPr>
                                <w:rFonts w:ascii="Calibri" w:hAnsi="Calibri" w:cstheme="minorHAnsi"/>
                                <w:b/>
                                <w:bCs/>
                                <w:color w:val="ED7D31" w:themeColor="accent2"/>
                                <w:sz w:val="20"/>
                                <w:szCs w:val="20"/>
                                <w:lang w:val="fr-CA"/>
                              </w:rPr>
                              <w:t xml:space="preserve"> </w:t>
                            </w:r>
                          </w:p>
                          <w:p w14:paraId="3C2F6451" w14:textId="77777777" w:rsidR="007A3CDD" w:rsidRPr="00D93CC1" w:rsidRDefault="007A3CDD" w:rsidP="007A3CDD">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7CFBC" id="Text Box 24" o:spid="_x0000_s1045" type="#_x0000_t202" style="position:absolute;margin-left:167.35pt;margin-top:190pt;width:126pt;height:44.25pt;z-index:-2493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4E13621E" w14:textId="77777777" w:rsidR="007A3CDD" w:rsidRPr="00D93CC1" w:rsidRDefault="007A3CDD" w:rsidP="007A3CDD">
                      <w:pPr>
                        <w:rPr>
                          <w:rFonts w:ascii="Calibri" w:hAnsi="Calibri" w:cs="Arial"/>
                          <w:b/>
                          <w:bCs/>
                          <w:color w:val="ED7D31" w:themeColor="accent2"/>
                          <w:sz w:val="20"/>
                          <w:szCs w:val="20"/>
                          <w:lang w:val="fr-CA"/>
                        </w:rPr>
                      </w:pPr>
                      <w:r w:rsidRPr="00D93CC1">
                        <w:rPr>
                          <w:rFonts w:ascii="Calibri" w:hAnsi="Calibri" w:cs="Arial"/>
                          <w:b/>
                          <w:bCs/>
                          <w:color w:val="ED7D31" w:themeColor="accent2"/>
                          <w:sz w:val="20"/>
                          <w:szCs w:val="20"/>
                          <w:lang w:val="fr-CA"/>
                        </w:rPr>
                        <w:t>VF2</w:t>
                      </w:r>
                    </w:p>
                    <w:p w14:paraId="58A7E600" w14:textId="77777777" w:rsidR="007A3CDD" w:rsidRPr="00D93CC1" w:rsidRDefault="007A3CDD" w:rsidP="007A3CDD">
                      <w:pPr>
                        <w:rPr>
                          <w:rFonts w:ascii="Calibri" w:hAnsi="Calibri" w:cstheme="minorHAnsi"/>
                          <w:b/>
                          <w:bCs/>
                          <w:color w:val="ED7D31" w:themeColor="accent2"/>
                          <w:lang w:val="fr-CA"/>
                        </w:rPr>
                      </w:pPr>
                      <w:r w:rsidRPr="00D93CC1">
                        <w:rPr>
                          <w:rFonts w:ascii="Calibri" w:hAnsi="Calibri" w:cs="Arial"/>
                          <w:b/>
                          <w:bCs/>
                          <w:color w:val="ED7D31" w:themeColor="accent2"/>
                          <w:sz w:val="20"/>
                          <w:szCs w:val="20"/>
                          <w:lang w:val="fr-CA"/>
                        </w:rPr>
                        <w:t>Expérimentation / Manipulation</w:t>
                      </w:r>
                      <w:r w:rsidRPr="00D93CC1">
                        <w:rPr>
                          <w:rFonts w:ascii="Calibri" w:hAnsi="Calibri" w:cstheme="minorHAnsi"/>
                          <w:b/>
                          <w:bCs/>
                          <w:color w:val="ED7D31" w:themeColor="accent2"/>
                          <w:sz w:val="20"/>
                          <w:szCs w:val="20"/>
                          <w:lang w:val="fr-CA"/>
                        </w:rPr>
                        <w:t xml:space="preserve"> </w:t>
                      </w:r>
                    </w:p>
                    <w:p w14:paraId="3C2F6451" w14:textId="77777777" w:rsidR="007A3CDD" w:rsidRPr="00D93CC1" w:rsidRDefault="007A3CDD" w:rsidP="007A3CDD">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965824" behindDoc="0" locked="0" layoutInCell="1" allowOverlap="1" wp14:anchorId="5F66AD7A" wp14:editId="011A0641">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8974D" id="Straight Connector 31" o:spid="_x0000_s1026" style="position:absolute;z-index:2539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C4C2EC3"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922A20" w:rsidRPr="00922A20">
                        <w:rPr>
                          <w:rFonts w:ascii="Calibri" w:hAnsi="Calibri"/>
                          <w:sz w:val="20"/>
                          <w:szCs w:val="20"/>
                        </w:rPr>
                        <w:t>mursinternet</w:t>
                      </w:r>
                      <w:r w:rsidR="00056673">
                        <w:rPr>
                          <w:rFonts w:ascii="Calibri" w:hAnsi="Calibri"/>
                          <w:sz w:val="20"/>
                          <w:szCs w:val="20"/>
                        </w:rPr>
                        <w:t>, fqta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517E3FF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270F3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RAMATU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DCA840A">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RAMATU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694AFB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RAMATU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CFA3A2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RAMATU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27FD99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RAMATU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23603984" w:rsidR="00FA4859" w:rsidRDefault="00056673" w:rsidP="00246D28">
      <w:pPr>
        <w:rPr>
          <w:rFonts w:ascii="Calibri" w:eastAsia="Times New Roman" w:hAnsi="Calibri" w:cs="Calibri"/>
          <w:lang w:val="fr-CA"/>
        </w:rPr>
      </w:pPr>
      <w:r w:rsidRPr="00056673">
        <w:rPr>
          <w:rFonts w:ascii="Calibri" w:hAnsi="Calibri" w:cs="Calibri"/>
          <w:bCs/>
          <w:color w:val="000000" w:themeColor="text1"/>
          <w:lang w:val="fr-CA"/>
        </w:rPr>
        <w:t xml:space="preserve">Cette unité d’apprentissage porte sur le travail dramaturgique à partir d’une saynète tirée de la pièce à l’étude : Les murs de nos villages.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L’élève utilise les processus de création et d’analyse critique appliqués à des activités d’apprentissage en équipe pour rédiger le texte d’une saynète selon une variété d’adaptations au monde d’aujourd’hui. Pour ce faire, </w:t>
      </w:r>
      <w:r w:rsidR="00B4327C">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se familiarise avec le travail dramaturgique et explore le concept de canevas de la saynète choisie avec son équipe. L’élève expérimente le texte à l’étude en apportant un ensemble d’ajustements au canevas non seulement sur les plans du contenu et de son interprétation, mais aussi en lien avec un travail d’improvisation qui approfondit les personnages et leurs répliques ainsi que la situation dramatique et son schéma narratif. </w:t>
      </w:r>
      <w:r w:rsidR="00B4327C">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procède ensuite, selon différents protocoles dont celui de la création collective, à la rédaction finale en suivant le canevas de la saynète adaptée. Une variété de didascalies est incluse à mesure </w:t>
      </w:r>
      <w:r>
        <w:rPr>
          <w:rFonts w:ascii="Calibri" w:hAnsi="Calibri" w:cs="Calibri"/>
          <w:bCs/>
          <w:color w:val="000000" w:themeColor="text1"/>
          <w:lang w:val="fr-CA"/>
        </w:rPr>
        <w:br/>
      </w:r>
      <w:r w:rsidRPr="00056673">
        <w:rPr>
          <w:rFonts w:ascii="Calibri" w:hAnsi="Calibri" w:cs="Calibri"/>
          <w:bCs/>
          <w:color w:val="000000" w:themeColor="text1"/>
          <w:lang w:val="fr-CA"/>
        </w:rPr>
        <w:t xml:space="preserve">des mises en lecture successives de l’équipe. Finalement, l’élève présente au groupe-classe son texte sous forme de mise en lecture. </w:t>
      </w:r>
      <w:r>
        <w:rPr>
          <w:rFonts w:ascii="Calibri" w:hAnsi="Calibri" w:cs="Calibri"/>
          <w:bCs/>
          <w:color w:val="000000" w:themeColor="text1"/>
          <w:lang w:val="fr-CA"/>
        </w:rPr>
        <w:br/>
      </w:r>
      <w:r w:rsidR="00B4327C">
        <w:rPr>
          <w:rFonts w:ascii="Calibri" w:hAnsi="Calibri" w:cs="Calibri"/>
          <w:bCs/>
          <w:color w:val="000000" w:themeColor="text1"/>
          <w:lang w:val="fr-CA"/>
        </w:rPr>
        <w:t>Elle, il ou iel</w:t>
      </w:r>
      <w:r w:rsidRPr="00056673">
        <w:rPr>
          <w:rFonts w:ascii="Calibri" w:hAnsi="Calibri" w:cs="Calibri"/>
          <w:bCs/>
          <w:color w:val="000000" w:themeColor="text1"/>
          <w:lang w:val="fr-CA"/>
        </w:rPr>
        <w:t xml:space="preserve"> rétroagit de façon proactive au travail des autres équipes et reçoit l’évaluation de son enseignant ou enseignante.</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34856F0B" w14:textId="20D7AB33" w:rsidR="00922A20" w:rsidRPr="002C4842" w:rsidRDefault="00056673" w:rsidP="003802CE">
      <w:pPr>
        <w:rPr>
          <w:rFonts w:ascii="Calibri" w:eastAsia="Times New Roman" w:hAnsi="Calibri" w:cs="Calibri"/>
          <w:lang w:val="fr-CA"/>
        </w:rPr>
      </w:pPr>
      <w:r w:rsidRPr="007B7780">
        <w:rPr>
          <w:rFonts w:ascii="Calibri" w:eastAsia="Times New Roman" w:hAnsi="Calibri" w:cs="Calibri"/>
          <w:lang w:val="fr-CA"/>
        </w:rPr>
        <w:t>L’élève</w:t>
      </w:r>
      <w:r>
        <w:rPr>
          <w:rFonts w:ascii="Calibri" w:eastAsia="Times New Roman" w:hAnsi="Calibri" w:cs="Calibri"/>
          <w:lang w:val="fr-CA"/>
        </w:rPr>
        <w:t xml:space="preserve"> </w:t>
      </w:r>
      <w:r w:rsidRPr="00BD0D1B">
        <w:rPr>
          <w:rFonts w:ascii="Calibri" w:eastAsia="Times New Roman" w:hAnsi="Calibri" w:cs="Calibri"/>
          <w:lang w:val="fr-CA"/>
        </w:rPr>
        <w:t xml:space="preserve">expérimente le texte </w:t>
      </w:r>
      <w:r>
        <w:rPr>
          <w:rFonts w:ascii="Calibri" w:eastAsia="Times New Roman" w:hAnsi="Calibri" w:cs="Calibri"/>
          <w:lang w:val="fr-CA"/>
        </w:rPr>
        <w:t xml:space="preserve">à l’étude </w:t>
      </w:r>
      <w:r w:rsidRPr="00BD0D1B">
        <w:rPr>
          <w:rFonts w:ascii="Calibri" w:eastAsia="Times New Roman" w:hAnsi="Calibri" w:cs="Calibri"/>
          <w:lang w:val="fr-CA"/>
        </w:rPr>
        <w:t>en apport</w:t>
      </w:r>
      <w:r>
        <w:rPr>
          <w:rFonts w:ascii="Calibri" w:eastAsia="Times New Roman" w:hAnsi="Calibri" w:cs="Calibri"/>
          <w:lang w:val="fr-CA"/>
        </w:rPr>
        <w:t>ant</w:t>
      </w:r>
      <w:r w:rsidRPr="00BD0D1B">
        <w:rPr>
          <w:rFonts w:ascii="Calibri" w:eastAsia="Times New Roman" w:hAnsi="Calibri" w:cs="Calibri"/>
          <w:lang w:val="fr-CA"/>
        </w:rPr>
        <w:t xml:space="preserve"> un ensemble d’ajustements</w:t>
      </w:r>
      <w:r>
        <w:rPr>
          <w:rFonts w:ascii="Calibri" w:eastAsia="Times New Roman" w:hAnsi="Calibri" w:cs="Calibri"/>
          <w:lang w:val="fr-CA"/>
        </w:rPr>
        <w:t xml:space="preserve"> au canevas</w:t>
      </w:r>
      <w:r w:rsidRPr="00BD0D1B">
        <w:rPr>
          <w:rFonts w:ascii="Calibri" w:eastAsia="Times New Roman" w:hAnsi="Calibri" w:cs="Calibri"/>
          <w:lang w:val="fr-CA"/>
        </w:rPr>
        <w:t xml:space="preserve"> non seulement </w:t>
      </w:r>
      <w:r>
        <w:rPr>
          <w:rFonts w:ascii="Calibri" w:eastAsia="Times New Roman" w:hAnsi="Calibri" w:cs="Calibri"/>
          <w:lang w:val="fr-CA"/>
        </w:rPr>
        <w:t xml:space="preserve">sur les plans </w:t>
      </w:r>
      <w:r w:rsidRPr="00BD0D1B">
        <w:rPr>
          <w:rFonts w:ascii="Calibri" w:eastAsia="Times New Roman" w:hAnsi="Calibri" w:cs="Calibri"/>
          <w:lang w:val="fr-CA"/>
        </w:rPr>
        <w:t xml:space="preserve">du contenu </w:t>
      </w:r>
      <w:r>
        <w:rPr>
          <w:rFonts w:ascii="Calibri" w:eastAsia="Times New Roman" w:hAnsi="Calibri" w:cs="Calibri"/>
          <w:lang w:val="fr-CA"/>
        </w:rPr>
        <w:br/>
      </w:r>
      <w:r w:rsidRPr="00BD0D1B">
        <w:rPr>
          <w:rFonts w:ascii="Calibri" w:eastAsia="Times New Roman" w:hAnsi="Calibri" w:cs="Calibri"/>
          <w:lang w:val="fr-CA"/>
        </w:rPr>
        <w:t>et de son interprétat</w:t>
      </w:r>
      <w:r>
        <w:rPr>
          <w:rFonts w:ascii="Calibri" w:eastAsia="Times New Roman" w:hAnsi="Calibri" w:cs="Calibri"/>
          <w:lang w:val="fr-CA"/>
        </w:rPr>
        <w:t xml:space="preserve">ion, mais aussi en lien avec un travail d’improvisation qui </w:t>
      </w:r>
      <w:r w:rsidRPr="00BD0D1B">
        <w:rPr>
          <w:rFonts w:ascii="Calibri" w:eastAsia="Times New Roman" w:hAnsi="Calibri" w:cs="Calibri"/>
          <w:lang w:val="fr-CA"/>
        </w:rPr>
        <w:t>approfondi</w:t>
      </w:r>
      <w:r>
        <w:rPr>
          <w:rFonts w:ascii="Calibri" w:eastAsia="Times New Roman" w:hAnsi="Calibri" w:cs="Calibri"/>
          <w:lang w:val="fr-CA"/>
        </w:rPr>
        <w:t>t</w:t>
      </w:r>
      <w:r w:rsidRPr="00BD0D1B">
        <w:rPr>
          <w:rFonts w:ascii="Calibri" w:eastAsia="Times New Roman" w:hAnsi="Calibri" w:cs="Calibri"/>
          <w:lang w:val="fr-CA"/>
        </w:rPr>
        <w:t xml:space="preserve"> les personnages et leurs répliques</w:t>
      </w:r>
      <w:r>
        <w:rPr>
          <w:rFonts w:ascii="Calibri" w:eastAsia="Times New Roman" w:hAnsi="Calibri" w:cs="Calibri"/>
          <w:lang w:val="fr-CA"/>
        </w:rPr>
        <w:t xml:space="preserve"> ainsi </w:t>
      </w:r>
      <w:r>
        <w:rPr>
          <w:rFonts w:ascii="Calibri" w:eastAsia="Times New Roman" w:hAnsi="Calibri" w:cs="Calibri"/>
          <w:lang w:val="fr-CA"/>
        </w:rPr>
        <w:br/>
        <w:t>que</w:t>
      </w:r>
      <w:r w:rsidRPr="00BD0D1B">
        <w:rPr>
          <w:rFonts w:ascii="Calibri" w:eastAsia="Times New Roman" w:hAnsi="Calibri" w:cs="Calibri"/>
          <w:lang w:val="fr-CA"/>
        </w:rPr>
        <w:t xml:space="preserve"> la situation dramatique et son schéma narratif.</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47AF173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231AD7FA" wp14:editId="57DC455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AD7FA" id="Rectangle 2" o:spid="_x0000_s1052" href="http://www.afeao.ca/afeaoDoc/DRAMATU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E6B37F1"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385E2627" wp14:editId="0EEA7B71">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2627" id="Rectangle 6" o:spid="_x0000_s1053" href="http://www.afeao.ca/afeaoDoc/DRAMATU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4E130F"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3DFF9E"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548E4649" wp14:editId="712B4D1C">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E4649" id="Rectangle 7" o:spid="_x0000_s1054" href="http://www.afeao.ca/afeaoDoc/DRAMATU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8409B9"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D75AFF5"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253A2F46" wp14:editId="44344CE6">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4F72A1" id="Rounded Rectangle 10"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2576DD70" wp14:editId="5C19C8E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6DD70" id="Rectangle 11" o:spid="_x0000_s1055" href="http://www.afeao.ca/afeaoDoc/DRAMATU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C3B3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643D6776" wp14:editId="22B70B63">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6776" id="Rectangle 12" o:spid="_x0000_s1056" href="http://www.afeao.ca/afeaoDoc/DRAMATU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FA8BEDE"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633C8F8F" wp14:editId="255C3C70">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B12AE" id="Straight Connector 20"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876635" wp14:editId="0B68F113">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E417E" id="Straight Connector 21"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53F51601" wp14:editId="7C5A15B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0509A" id="Straight Connector 23"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70079F5" wp14:editId="5853695E">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3509D" id="Straight Connector 25"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5C260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22A20">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BB1361E" w14:textId="77777777" w:rsidR="00664FD2" w:rsidRPr="00664FD2" w:rsidRDefault="00922A20" w:rsidP="00620DC6">
      <w:pPr>
        <w:pStyle w:val="ListParagraph"/>
        <w:numPr>
          <w:ilvl w:val="0"/>
          <w:numId w:val="8"/>
        </w:numPr>
        <w:rPr>
          <w:rFonts w:ascii="Calibri" w:hAnsi="Calibri" w:cs="Calibri"/>
          <w:sz w:val="22"/>
          <w:szCs w:val="22"/>
          <w:lang w:val="fr-CA"/>
        </w:rPr>
      </w:pPr>
      <w:r w:rsidRPr="00237C01">
        <w:rPr>
          <w:sz w:val="22"/>
          <w:szCs w:val="22"/>
          <w:lang w:val="fr-CA"/>
        </w:rPr>
        <w:t>A1.1 recourir au processus de création artistique pour réaliser diverses productions dramatiques.</w:t>
      </w:r>
    </w:p>
    <w:p w14:paraId="14A75292" w14:textId="6875E966" w:rsidR="00922A20" w:rsidRPr="00620DC6" w:rsidRDefault="00664FD2" w:rsidP="00620DC6">
      <w:pPr>
        <w:pStyle w:val="ListParagraph"/>
        <w:numPr>
          <w:ilvl w:val="0"/>
          <w:numId w:val="8"/>
        </w:numPr>
        <w:rPr>
          <w:rFonts w:ascii="Calibri" w:hAnsi="Calibri" w:cs="Calibri"/>
          <w:sz w:val="22"/>
          <w:szCs w:val="22"/>
          <w:lang w:val="fr-CA"/>
        </w:rPr>
      </w:pPr>
      <w:r w:rsidRPr="005F54B4">
        <w:rPr>
          <w:sz w:val="22"/>
          <w:szCs w:val="22"/>
          <w:lang w:val="fr-CA"/>
        </w:rPr>
        <w:t>A1.2 présenter, sous forme de jeu ou de mise en lecture, des extraits de pièces de théâtre devant un auditoire en utilisant la technologie.</w:t>
      </w:r>
      <w:r w:rsidR="00922A20" w:rsidRPr="00237C01">
        <w:rPr>
          <w:sz w:val="22"/>
          <w:szCs w:val="22"/>
          <w:lang w:val="fr-CA"/>
        </w:rPr>
        <w:t xml:space="preserve"> </w:t>
      </w:r>
    </w:p>
    <w:p w14:paraId="0C6C8F51" w14:textId="721765EE" w:rsidR="00AE48FF" w:rsidRPr="00843701" w:rsidRDefault="00922A20" w:rsidP="00922A20">
      <w:pPr>
        <w:pStyle w:val="ListParagraph"/>
        <w:numPr>
          <w:ilvl w:val="0"/>
          <w:numId w:val="8"/>
        </w:numPr>
        <w:rPr>
          <w:rFonts w:eastAsia="Times New Roman" w:cstheme="minorHAnsi"/>
          <w:sz w:val="22"/>
          <w:szCs w:val="22"/>
          <w:lang w:val="fr-FR"/>
        </w:rPr>
      </w:pPr>
      <w:r w:rsidRPr="00237C01">
        <w:rPr>
          <w:sz w:val="22"/>
          <w:szCs w:val="22"/>
          <w:lang w:val="fr-CA"/>
        </w:rPr>
        <w:t>A1.3 jouer successivement différents personnages en adaptant sa voix, ses gestes et le niveau de langue dans plusieurs situations dramatiques.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8EB38FF"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A2.1 recourir au processus d’analyse critique pour analyser et apprécier diverses productions dramatiques. </w:t>
      </w:r>
    </w:p>
    <w:p w14:paraId="72F694E8" w14:textId="77777777" w:rsidR="00922A20" w:rsidRPr="00237C01" w:rsidRDefault="00922A20" w:rsidP="00922A20">
      <w:pPr>
        <w:pStyle w:val="ListParagraph"/>
        <w:numPr>
          <w:ilvl w:val="0"/>
          <w:numId w:val="9"/>
        </w:numPr>
        <w:rPr>
          <w:rFonts w:ascii="Calibri" w:hAnsi="Calibri" w:cs="Calibri"/>
          <w:sz w:val="22"/>
          <w:szCs w:val="22"/>
          <w:lang w:val="fr-CA"/>
        </w:rPr>
      </w:pPr>
      <w:r w:rsidRPr="00237C01">
        <w:rPr>
          <w:sz w:val="22"/>
          <w:szCs w:val="22"/>
          <w:lang w:val="fr-CA"/>
        </w:rPr>
        <w:t xml:space="preserve">A2.2 analyser, à l’aide des fondements à l’étude, plusieurs formes de représentation en art dramatique. </w:t>
      </w:r>
    </w:p>
    <w:p w14:paraId="78730EE6" w14:textId="26DE3EDE" w:rsidR="00AE48FF" w:rsidRDefault="00922A20" w:rsidP="00922A20">
      <w:pPr>
        <w:pStyle w:val="ListParagraph"/>
        <w:numPr>
          <w:ilvl w:val="0"/>
          <w:numId w:val="9"/>
        </w:numPr>
        <w:rPr>
          <w:rFonts w:eastAsia="Times New Roman" w:cstheme="minorHAnsi"/>
          <w:sz w:val="22"/>
          <w:szCs w:val="22"/>
          <w:lang w:val="fr-FR"/>
        </w:rPr>
      </w:pPr>
      <w:r w:rsidRPr="00237C01">
        <w:rPr>
          <w:sz w:val="22"/>
          <w:szCs w:val="22"/>
          <w:lang w:val="fr-CA"/>
        </w:rPr>
        <w:t xml:space="preserve">A2.3 exprimer de différentes façons son appréciation de productions dramatiques, d’ici et d’ailleurs, qui ont pour thème l’identité </w:t>
      </w:r>
      <w:r>
        <w:rPr>
          <w:sz w:val="22"/>
          <w:szCs w:val="22"/>
          <w:lang w:val="fr-CA"/>
        </w:rPr>
        <w:br/>
      </w:r>
      <w:r w:rsidRPr="00237C01">
        <w:rPr>
          <w:sz w:val="22"/>
          <w:szCs w:val="22"/>
          <w:lang w:val="fr-CA"/>
        </w:rPr>
        <w:t>culturelle francophone.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3F5932A8"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A3.2 expliquer les caractéristiques et les techniques propres à la ligue d’improvisation.</w:t>
      </w:r>
      <w:r w:rsidRPr="00C91D33">
        <w:rPr>
          <w:rFonts w:ascii="Calibri" w:hAnsi="Calibri" w:cs="Calibri"/>
          <w:sz w:val="22"/>
          <w:szCs w:val="22"/>
          <w:lang w:val="fr-CA"/>
        </w:rPr>
        <w:t xml:space="preserve"> </w:t>
      </w:r>
      <w:r w:rsidRPr="00C91D33">
        <w:rPr>
          <w:rFonts w:ascii="Calibri" w:hAnsi="Calibri" w:cs="Calibri"/>
          <w:color w:val="FF0000"/>
          <w:sz w:val="22"/>
          <w:szCs w:val="22"/>
          <w:lang w:val="fr-CA"/>
        </w:rPr>
        <w:t xml:space="preserve"> </w:t>
      </w:r>
    </w:p>
    <w:p w14:paraId="5BF93E95" w14:textId="77777777" w:rsidR="00620DC6" w:rsidRPr="00C91D33" w:rsidRDefault="00620DC6" w:rsidP="00620DC6">
      <w:pPr>
        <w:numPr>
          <w:ilvl w:val="0"/>
          <w:numId w:val="9"/>
        </w:numPr>
        <w:contextualSpacing/>
        <w:rPr>
          <w:rFonts w:ascii="Calibri" w:hAnsi="Calibri" w:cs="Calibri"/>
          <w:sz w:val="22"/>
          <w:szCs w:val="22"/>
          <w:lang w:val="fr-CA"/>
        </w:rPr>
      </w:pPr>
      <w:r w:rsidRPr="00C91D33">
        <w:rPr>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p w14:paraId="79B31617" w14:textId="77777777" w:rsidR="00756369" w:rsidRDefault="00756369" w:rsidP="0075636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66636A90" wp14:editId="0EFBFA0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6A90" id="Rectangle 27" o:spid="_x0000_s1057" href="http://www.afeao.ca/afeaoDoc/DRAMATU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FE324A"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73B448C4" wp14:editId="6658800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48C4" id="Rectangle 30" o:spid="_x0000_s1058" href="http://www.afeao.ca/afeaoDoc/DRAMATU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CDBED04"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208BC4"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6C35BF33" wp14:editId="64F4FC1D">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BF33" id="Rectangle 33" o:spid="_x0000_s1059" href="http://www.afeao.ca/afeaoDoc/DRAMATU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79ECBD2"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FE2D86"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2578D6A7" wp14:editId="27CF90A6">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B9C3A" id="Rounded Rectangle 36"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60ECEAD2" wp14:editId="7BF9752B">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EAD2" id="Rectangle 38" o:spid="_x0000_s1060" href="http://www.afeao.ca/afeaoDoc/DRAMATU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F255FA6"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2C10EEA1" wp14:editId="209F61A5">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EEA1" id="Rectangle 41" o:spid="_x0000_s1061" href="http://www.afeao.ca/afeaoDoc/DRAMATU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D32158"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1D71B18A" wp14:editId="2DB4B04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CB12E" id="Straight Connector 45"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07DAA581" wp14:editId="6A0BEAF3">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D2508" id="Straight Connector 47"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6641691B" wp14:editId="766A222C">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F39DD" id="Straight Connector 4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60ADEB5E" wp14:editId="0B2B58E2">
                <wp:simplePos x="0" y="0"/>
                <wp:positionH relativeFrom="column">
                  <wp:posOffset>7307580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6452D" id="Straight Connector 97"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moment</w:t>
                            </w:r>
                            <w:proofErr w:type="gramEnd"/>
                            <w:r w:rsidRPr="00922A20">
                              <w:rPr>
                                <w:rFonts w:ascii="Calibri" w:eastAsia="Times New Roman" w:hAnsi="Calibri" w:cs="Times New Roman"/>
                                <w:color w:val="000000"/>
                                <w:sz w:val="20"/>
                                <w:szCs w:val="20"/>
                                <w:highlight w:val="yellow"/>
                                <w:lang w:val="fr-FR" w:eastAsia="zh-CN"/>
                              </w:rPr>
                              <w:t xml:space="preserve"> où se</w:t>
                            </w:r>
                            <w:r w:rsidRPr="00922A20">
                              <w:rPr>
                                <w:rFonts w:ascii="Calibri" w:eastAsia="Times New Roman" w:hAnsi="Calibri" w:cs="Times New Roman"/>
                                <w:color w:val="000000"/>
                                <w:sz w:val="20"/>
                                <w:szCs w:val="20"/>
                                <w:highlight w:val="yellow"/>
                                <w:lang w:val="fr-FR" w:eastAsia="zh-CN"/>
                              </w:rPr>
                              <w:br/>
                              <w:t>déroule l’action</w:t>
                            </w:r>
                            <w:r w:rsidRPr="00922A20">
                              <w:rPr>
                                <w:rFonts w:ascii="Calibri" w:eastAsia="Times New Roman" w:hAnsi="Calibri" w:cs="Times New Roman"/>
                                <w:color w:val="000000"/>
                                <w:sz w:val="20"/>
                                <w:szCs w:val="20"/>
                                <w:highlight w:val="yellow"/>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histoire racontée ou fable</w:t>
                            </w:r>
                            <w:r w:rsidRPr="00922A20">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68E505AC"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351791FE" w:rsidR="000717BF"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 xml:space="preserve">citation, théâtre d’ombres, </w:t>
                            </w:r>
                            <w:r w:rsidRPr="00620DC6">
                              <w:rPr>
                                <w:rFonts w:ascii="Calibri" w:eastAsia="Times New Roman" w:hAnsi="Calibri" w:cs="Times New Roman"/>
                                <w:color w:val="000000"/>
                                <w:sz w:val="20"/>
                                <w:szCs w:val="20"/>
                                <w:highlight w:val="yellow"/>
                                <w:lang w:val="fr-FR" w:eastAsia="zh-CN"/>
                              </w:rPr>
                              <w:t xml:space="preserve">mime, </w:t>
                            </w:r>
                            <w:r w:rsidRPr="00620DC6">
                              <w:rPr>
                                <w:rFonts w:ascii="Calibri" w:eastAsia="Times New Roman" w:hAnsi="Calibri" w:cs="Times New Roman"/>
                                <w:color w:val="000000"/>
                                <w:sz w:val="20"/>
                                <w:szCs w:val="20"/>
                                <w:highlight w:val="yellow"/>
                                <w:lang w:val="fr-FR" w:eastAsia="zh-CN"/>
                              </w:rPr>
                              <w:br/>
                            </w:r>
                            <w:r w:rsidRPr="00664FD2">
                              <w:rPr>
                                <w:rFonts w:ascii="Calibri" w:eastAsia="Times New Roman" w:hAnsi="Calibri" w:cs="Times New Roman"/>
                                <w:color w:val="000000"/>
                                <w:sz w:val="20"/>
                                <w:szCs w:val="20"/>
                                <w:lang w:val="fr-FR" w:eastAsia="zh-CN"/>
                              </w:rPr>
                              <w:t>tableau vivant, 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5964AF">
                              <w:rPr>
                                <w:rFonts w:ascii="Calibri" w:eastAsia="Times New Roman" w:hAnsi="Calibri" w:cs="Times New Roman"/>
                                <w:color w:val="000000"/>
                                <w:sz w:val="20"/>
                                <w:szCs w:val="20"/>
                                <w:highlight w:val="yellow"/>
                                <w:lang w:val="fr-FR" w:eastAsia="zh-CN"/>
                              </w:rPr>
                              <w:t xml:space="preserve">mise en </w:t>
                            </w:r>
                            <w:r w:rsidR="00922A20" w:rsidRPr="00664FD2">
                              <w:rPr>
                                <w:rFonts w:ascii="Calibri" w:eastAsia="Times New Roman" w:hAnsi="Calibri" w:cs="Times New Roman"/>
                                <w:color w:val="000000"/>
                                <w:sz w:val="20"/>
                                <w:szCs w:val="20"/>
                                <w:highlight w:val="yellow"/>
                                <w:lang w:val="fr-FR" w:eastAsia="zh-CN"/>
                              </w:rPr>
                              <w:t>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10EBF5F" w14:textId="77777777" w:rsidR="000717BF"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1DD05E4E" w:rsidR="00A72B53" w:rsidRPr="00504959" w:rsidRDefault="000717BF"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EBAA8A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1C7D51">
                              <w:rPr>
                                <w:rFonts w:ascii="Calibri" w:eastAsia="Times New Roman" w:hAnsi="Calibri" w:cs="Times New Roman"/>
                                <w:color w:val="000000"/>
                                <w:sz w:val="20"/>
                                <w:szCs w:val="20"/>
                                <w:lang w:val="fr-FR" w:eastAsia="zh-CN"/>
                              </w:rPr>
                              <w:t>maquillage</w:t>
                            </w:r>
                            <w:r w:rsidR="00620DC6" w:rsidRPr="001C7D51">
                              <w:rPr>
                                <w:rFonts w:ascii="Calibri" w:eastAsia="Times New Roman" w:hAnsi="Calibri" w:cs="Times New Roman"/>
                                <w:color w:val="000000"/>
                                <w:sz w:val="20"/>
                                <w:szCs w:val="20"/>
                                <w:lang w:val="fr-FR" w:eastAsia="zh-CN"/>
                              </w:rPr>
                              <w:br/>
                              <w:t xml:space="preserve">ligue d’improvisation :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7C866DA" w14:textId="77777777" w:rsidR="00756369" w:rsidRDefault="00756369" w:rsidP="0075636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84576" behindDoc="0" locked="0" layoutInCell="1" allowOverlap="1" wp14:anchorId="4E1E8CF7" wp14:editId="0512BC6C">
                <wp:simplePos x="0" y="0"/>
                <wp:positionH relativeFrom="column">
                  <wp:posOffset>3810000</wp:posOffset>
                </wp:positionH>
                <wp:positionV relativeFrom="paragraph">
                  <wp:posOffset>45720</wp:posOffset>
                </wp:positionV>
                <wp:extent cx="1508760" cy="241300"/>
                <wp:effectExtent l="0" t="0" r="0" b="0"/>
                <wp:wrapNone/>
                <wp:docPr id="98" name="Rectangle 98">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8CF7" id="Rectangle 98" o:spid="_x0000_s1063" href="http://www.afeao.ca/afeaoDoc/DRAMATUR_VF2.pdf" style="position:absolute;margin-left:300pt;margin-top:3.6pt;width:118.8pt;height:19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FD8084" w14:textId="77777777" w:rsidR="00756369" w:rsidRPr="00FA4859" w:rsidRDefault="00756369" w:rsidP="0075636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9456" behindDoc="0" locked="0" layoutInCell="1" allowOverlap="1" wp14:anchorId="3AD322CC" wp14:editId="50EAC25A">
                <wp:simplePos x="0" y="0"/>
                <wp:positionH relativeFrom="column">
                  <wp:posOffset>7434649</wp:posOffset>
                </wp:positionH>
                <wp:positionV relativeFrom="paragraph">
                  <wp:posOffset>46063</wp:posOffset>
                </wp:positionV>
                <wp:extent cx="1516380" cy="243154"/>
                <wp:effectExtent l="0" t="0" r="0" b="0"/>
                <wp:wrapNone/>
                <wp:docPr id="99" name="Rectangle 9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22CC" id="Rectangle 99" o:spid="_x0000_s1064" href="http://www.afeao.ca/afeaoDoc/DRAMATUR_VF4.pdf" style="position:absolute;margin-left:585.4pt;margin-top:3.65pt;width:119.4pt;height:19.15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37F416" w14:textId="77777777" w:rsidR="00756369" w:rsidRPr="00200DE1" w:rsidRDefault="00756369" w:rsidP="0075636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9BC94F"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7408" behindDoc="0" locked="0" layoutInCell="1" allowOverlap="1" wp14:anchorId="592ED328" wp14:editId="746784E9">
                <wp:simplePos x="0" y="0"/>
                <wp:positionH relativeFrom="column">
                  <wp:posOffset>2014151</wp:posOffset>
                </wp:positionH>
                <wp:positionV relativeFrom="paragraph">
                  <wp:posOffset>46063</wp:posOffset>
                </wp:positionV>
                <wp:extent cx="1508760" cy="241300"/>
                <wp:effectExtent l="0" t="0" r="0" b="0"/>
                <wp:wrapNone/>
                <wp:docPr id="100" name="Rectangle 10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D328" id="Rectangle 100" o:spid="_x0000_s1065" href="http://www.afeao.ca/afeaoDoc/DRAMATUR_VF1.pdf" style="position:absolute;margin-left:158.6pt;margin-top:3.65pt;width:118.8pt;height:19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86A2F5" w14:textId="77777777" w:rsidR="00756369" w:rsidRPr="00200DE1" w:rsidRDefault="00756369" w:rsidP="0075636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2660E1" w14:textId="77777777" w:rsidR="00756369" w:rsidRPr="00200DE1" w:rsidRDefault="00756369" w:rsidP="0075636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5360" behindDoc="0" locked="0" layoutInCell="1" allowOverlap="1" wp14:anchorId="4262E79D" wp14:editId="675C4D5F">
                <wp:simplePos x="0" y="0"/>
                <wp:positionH relativeFrom="column">
                  <wp:posOffset>0</wp:posOffset>
                </wp:positionH>
                <wp:positionV relativeFrom="paragraph">
                  <wp:posOffset>-635</wp:posOffset>
                </wp:positionV>
                <wp:extent cx="9083040" cy="365760"/>
                <wp:effectExtent l="0" t="0" r="0" b="2540"/>
                <wp:wrapNone/>
                <wp:docPr id="101" name="Rounded Rectangle 10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8CFC9" id="Rounded Rectangle 101" o:spid="_x0000_s1026" style="position:absolute;margin-left:0;margin-top:-.05pt;width:715.2pt;height:28.8pt;z-index:2537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6384" behindDoc="0" locked="0" layoutInCell="1" allowOverlap="1" wp14:anchorId="5B111F76" wp14:editId="3AF0C590">
                <wp:simplePos x="0" y="0"/>
                <wp:positionH relativeFrom="column">
                  <wp:posOffset>106680</wp:posOffset>
                </wp:positionH>
                <wp:positionV relativeFrom="paragraph">
                  <wp:posOffset>43180</wp:posOffset>
                </wp:positionV>
                <wp:extent cx="1615440" cy="241300"/>
                <wp:effectExtent l="0" t="0" r="0" b="0"/>
                <wp:wrapNone/>
                <wp:docPr id="102" name="Rectangle 102">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11F76" id="Rectangle 102" o:spid="_x0000_s1066" href="http://www.afeao.ca/afeaoDoc/DRAMATUR_VI.pdf" style="position:absolute;margin-left:8.4pt;margin-top:3.4pt;width:127.2pt;height:19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F5F6358" w14:textId="77777777" w:rsidR="00756369" w:rsidRPr="00200DE1" w:rsidRDefault="00756369" w:rsidP="0075636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8432" behindDoc="0" locked="0" layoutInCell="1" allowOverlap="1" wp14:anchorId="41D7FB08" wp14:editId="15C633F5">
                <wp:simplePos x="0" y="0"/>
                <wp:positionH relativeFrom="column">
                  <wp:posOffset>5608320</wp:posOffset>
                </wp:positionH>
                <wp:positionV relativeFrom="paragraph">
                  <wp:posOffset>41910</wp:posOffset>
                </wp:positionV>
                <wp:extent cx="1516380" cy="241300"/>
                <wp:effectExtent l="0" t="0" r="0" b="0"/>
                <wp:wrapNone/>
                <wp:docPr id="105" name="Rectangle 105">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FB08" id="Rectangle 105" o:spid="_x0000_s1067" href="http://www.afeao.ca/afeaoDoc/DRAMATUR_VF3.pdf" style="position:absolute;margin-left:441.6pt;margin-top:3.3pt;width:119.4pt;height:19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972E502" w14:textId="77777777" w:rsidR="00756369" w:rsidRPr="00200DE1" w:rsidRDefault="00756369" w:rsidP="0075636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0480" behindDoc="0" locked="0" layoutInCell="1" allowOverlap="1" wp14:anchorId="6FC3ED81" wp14:editId="4A7B7436">
                <wp:simplePos x="0" y="0"/>
                <wp:positionH relativeFrom="column">
                  <wp:posOffset>1790700</wp:posOffset>
                </wp:positionH>
                <wp:positionV relativeFrom="paragraph">
                  <wp:posOffset>67945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7BDBB" id="Straight Connector 10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1504" behindDoc="0" locked="0" layoutInCell="1" allowOverlap="1" wp14:anchorId="7D260950" wp14:editId="37405021">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CDF80" id="Straight Connector 111" o:spid="_x0000_s1026" style="position:absolute;z-index:253781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2528" behindDoc="0" locked="0" layoutInCell="1" allowOverlap="1" wp14:anchorId="394EC473" wp14:editId="1DD34E0A">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7F65F" id="Straight Connector 113"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3552" behindDoc="0" locked="0" layoutInCell="1" allowOverlap="1" wp14:anchorId="4E659C71" wp14:editId="2B2F677B">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C523D" id="Straight Connector 117" o:spid="_x0000_s1026" style="position:absolute;z-index:253783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1AE8833D" w14:textId="77777777" w:rsidR="00180BAD" w:rsidRPr="00BE19CE" w:rsidRDefault="00180BAD" w:rsidP="00180BAD">
      <w:pPr>
        <w:rPr>
          <w:rFonts w:ascii="Calibri" w:hAnsi="Calibri" w:cs="Arial"/>
          <w:b/>
          <w:bCs/>
          <w:color w:val="000000" w:themeColor="text1"/>
          <w:sz w:val="32"/>
          <w:szCs w:val="32"/>
          <w:lang w:val="fr-CA"/>
        </w:rPr>
      </w:pPr>
      <w:bookmarkStart w:id="13" w:name="link_der_1"/>
      <w:bookmarkEnd w:id="13"/>
      <w:r w:rsidRPr="00BE19CE">
        <w:rPr>
          <w:rFonts w:ascii="Calibri" w:hAnsi="Calibri" w:cs="Arial"/>
          <w:b/>
          <w:bCs/>
          <w:color w:val="C25920"/>
          <w:sz w:val="32"/>
          <w:szCs w:val="32"/>
          <w:lang w:val="fr-CA"/>
        </w:rPr>
        <w:t>Expérimentation / Manipulation</w:t>
      </w:r>
    </w:p>
    <w:p w14:paraId="64FF7D78" w14:textId="77777777" w:rsidR="00180BAD" w:rsidRPr="00612E26" w:rsidRDefault="00180BAD" w:rsidP="00180BAD">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927936" behindDoc="0" locked="0" layoutInCell="1" allowOverlap="1" wp14:anchorId="36C80AFA" wp14:editId="3359E759">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F7F796" id="Straight Connector 274" o:spid="_x0000_s1026" style="position:absolute;z-index:2539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387D5B48" w14:textId="77777777" w:rsidR="00180BAD" w:rsidRPr="006C6978" w:rsidRDefault="00180BAD" w:rsidP="00180BAD">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Matériel, outil, équipement</w:t>
      </w:r>
    </w:p>
    <w:p w14:paraId="3C23A835" w14:textId="77777777" w:rsidR="00180BAD" w:rsidRDefault="00180BAD" w:rsidP="00180BAD">
      <w:pPr>
        <w:pStyle w:val="ListParagraph"/>
        <w:numPr>
          <w:ilvl w:val="0"/>
          <w:numId w:val="16"/>
        </w:numPr>
        <w:ind w:left="709"/>
        <w:rPr>
          <w:rFonts w:ascii="Calibri" w:hAnsi="Calibri" w:cs="Arial"/>
          <w:bCs/>
          <w:color w:val="000000" w:themeColor="text1"/>
          <w:sz w:val="22"/>
          <w:szCs w:val="22"/>
          <w:lang w:val="fr-CA"/>
        </w:rPr>
      </w:pPr>
      <w:r w:rsidRPr="000A13AD">
        <w:rPr>
          <w:rFonts w:ascii="Calibri" w:hAnsi="Calibri" w:cs="Arial"/>
          <w:bCs/>
          <w:color w:val="000000" w:themeColor="text1"/>
          <w:sz w:val="22"/>
          <w:szCs w:val="22"/>
          <w:lang w:val="fr-CA"/>
        </w:rPr>
        <w:t>Prévoyez</w:t>
      </w:r>
      <w:r>
        <w:rPr>
          <w:rFonts w:ascii="Calibri" w:hAnsi="Calibri" w:cs="Arial"/>
          <w:bCs/>
          <w:color w:val="000000" w:themeColor="text1"/>
          <w:sz w:val="22"/>
          <w:szCs w:val="22"/>
          <w:lang w:val="fr-CA"/>
        </w:rPr>
        <w:t> :</w:t>
      </w:r>
    </w:p>
    <w:p w14:paraId="3EF8C4EF" w14:textId="77777777" w:rsidR="00180BAD" w:rsidRDefault="00180BAD" w:rsidP="00180BAD">
      <w:pPr>
        <w:pStyle w:val="ListParagraph"/>
        <w:numPr>
          <w:ilvl w:val="1"/>
          <w:numId w:val="16"/>
        </w:numPr>
        <w:ind w:left="1418"/>
        <w:rPr>
          <w:rFonts w:ascii="Calibri" w:hAnsi="Calibri" w:cs="Arial"/>
          <w:bCs/>
          <w:color w:val="000000" w:themeColor="text1"/>
          <w:sz w:val="22"/>
          <w:szCs w:val="22"/>
          <w:lang w:val="fr-CA"/>
        </w:rPr>
      </w:pPr>
      <w:proofErr w:type="gramStart"/>
      <w:r w:rsidRPr="004F0ED1">
        <w:rPr>
          <w:rFonts w:ascii="Calibri" w:hAnsi="Calibri" w:cs="Arial"/>
          <w:bCs/>
          <w:color w:val="000000" w:themeColor="text1"/>
          <w:sz w:val="22"/>
          <w:szCs w:val="22"/>
          <w:lang w:val="fr-CA"/>
        </w:rPr>
        <w:t>remettre</w:t>
      </w:r>
      <w:proofErr w:type="gramEnd"/>
      <w:r w:rsidRPr="004F0ED1">
        <w:rPr>
          <w:rFonts w:ascii="Calibri" w:hAnsi="Calibri" w:cs="Arial"/>
          <w:bCs/>
          <w:color w:val="000000" w:themeColor="text1"/>
          <w:sz w:val="22"/>
          <w:szCs w:val="22"/>
          <w:lang w:val="fr-CA"/>
        </w:rPr>
        <w:t xml:space="preserve"> l’évaluation de l’</w:t>
      </w:r>
      <w:r w:rsidRPr="004F0ED1">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sidRPr="004F0ED1">
        <w:rPr>
          <w:rFonts w:ascii="Calibri" w:hAnsi="Calibri" w:cs="Arial"/>
          <w:bCs/>
          <w:i/>
          <w:color w:val="000000" w:themeColor="text1"/>
          <w:sz w:val="22"/>
          <w:szCs w:val="22"/>
          <w:lang w:val="fr-CA"/>
        </w:rPr>
        <w:t>,</w:t>
      </w:r>
      <w:r w:rsidRPr="004F0ED1">
        <w:rPr>
          <w:rFonts w:ascii="Calibri" w:hAnsi="Calibri" w:cs="Arial"/>
          <w:bCs/>
          <w:color w:val="000000" w:themeColor="text1"/>
          <w:sz w:val="22"/>
          <w:szCs w:val="22"/>
          <w:lang w:val="fr-CA"/>
        </w:rPr>
        <w:t xml:space="preserve"> chaque équipe (voir : </w:t>
      </w:r>
      <w:hyperlink r:id="rId67" w:history="1">
        <w:r w:rsidRPr="004F0ED1">
          <w:rPr>
            <w:rStyle w:val="Hyperlink"/>
            <w:rFonts w:ascii="Calibri" w:hAnsi="Calibri" w:cs="Arial"/>
            <w:b/>
            <w:color w:val="C25920"/>
            <w:sz w:val="22"/>
            <w:szCs w:val="22"/>
            <w:u w:val="none"/>
            <w:lang w:val="fr-CA"/>
          </w:rPr>
          <w:t>DRAMATUR_VF1_Annexe1</w:t>
        </w:r>
      </w:hyperlink>
      <w:r w:rsidRPr="004F0ED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8A7C9D5" w14:textId="77777777" w:rsidR="00180BAD" w:rsidRPr="004F0ED1" w:rsidRDefault="00180BAD" w:rsidP="00180BAD">
      <w:pPr>
        <w:pStyle w:val="ListParagraph"/>
        <w:numPr>
          <w:ilvl w:val="1"/>
          <w:numId w:val="16"/>
        </w:numPr>
        <w:ind w:left="1418"/>
        <w:rPr>
          <w:rFonts w:ascii="Calibri" w:hAnsi="Calibri" w:cs="Arial"/>
          <w:bCs/>
          <w:color w:val="000000" w:themeColor="text1"/>
          <w:sz w:val="22"/>
          <w:szCs w:val="22"/>
          <w:lang w:val="fr-CA"/>
        </w:rPr>
      </w:pPr>
      <w:proofErr w:type="gramStart"/>
      <w:r w:rsidRPr="004F0ED1">
        <w:rPr>
          <w:rFonts w:ascii="Calibri" w:hAnsi="Calibri" w:cs="Arial"/>
          <w:bCs/>
          <w:color w:val="000000" w:themeColor="text1"/>
          <w:sz w:val="22"/>
          <w:szCs w:val="22"/>
          <w:lang w:val="fr-CA"/>
        </w:rPr>
        <w:t>distribuer</w:t>
      </w:r>
      <w:proofErr w:type="gramEnd"/>
      <w:r w:rsidRPr="004F0ED1">
        <w:rPr>
          <w:rFonts w:ascii="Calibri" w:hAnsi="Calibri" w:cs="Arial"/>
          <w:bCs/>
          <w:color w:val="000000" w:themeColor="text1"/>
          <w:sz w:val="22"/>
          <w:szCs w:val="22"/>
          <w:lang w:val="fr-CA"/>
        </w:rPr>
        <w:t xml:space="preserve"> le texte de la pièce à l’étude, une copie par élève</w:t>
      </w:r>
      <w:r>
        <w:rPr>
          <w:rFonts w:ascii="Calibri" w:hAnsi="Calibri" w:cs="Arial"/>
          <w:bCs/>
          <w:color w:val="000000" w:themeColor="text1"/>
          <w:sz w:val="22"/>
          <w:szCs w:val="22"/>
          <w:lang w:val="fr-CA"/>
        </w:rPr>
        <w:t>.</w:t>
      </w:r>
    </w:p>
    <w:p w14:paraId="07F6D563" w14:textId="77777777" w:rsidR="00180BAD" w:rsidRDefault="00180BAD" w:rsidP="00180BAD">
      <w:pPr>
        <w:pStyle w:val="ListParagraph"/>
        <w:numPr>
          <w:ilvl w:val="0"/>
          <w:numId w:val="16"/>
        </w:numPr>
        <w:ind w:left="709"/>
        <w:rPr>
          <w:rFonts w:ascii="Calibri" w:hAnsi="Calibri" w:cs="Arial"/>
          <w:bCs/>
          <w:color w:val="000000" w:themeColor="text1"/>
          <w:sz w:val="22"/>
          <w:szCs w:val="22"/>
          <w:lang w:val="fr-CA"/>
        </w:rPr>
      </w:pPr>
      <w:r w:rsidRPr="004F0ED1">
        <w:rPr>
          <w:rFonts w:ascii="Calibri" w:hAnsi="Calibri" w:cs="Arial"/>
          <w:bCs/>
          <w:color w:val="000000" w:themeColor="text1"/>
          <w:sz w:val="22"/>
          <w:szCs w:val="22"/>
          <w:lang w:val="fr-CA"/>
        </w:rPr>
        <w:t>Prévoyez utiliser</w:t>
      </w:r>
      <w:r>
        <w:rPr>
          <w:rFonts w:ascii="Calibri" w:hAnsi="Calibri" w:cs="Arial"/>
          <w:bCs/>
          <w:color w:val="000000" w:themeColor="text1"/>
          <w:sz w:val="22"/>
          <w:szCs w:val="22"/>
          <w:lang w:val="fr-CA"/>
        </w:rPr>
        <w:t> </w:t>
      </w:r>
      <w:r w:rsidRPr="004F0ED1">
        <w:rPr>
          <w:rFonts w:ascii="Calibri" w:hAnsi="Calibri" w:cs="Arial"/>
          <w:bCs/>
          <w:color w:val="000000" w:themeColor="text1"/>
          <w:sz w:val="22"/>
          <w:szCs w:val="22"/>
          <w:lang w:val="fr-CA"/>
        </w:rPr>
        <w:t xml:space="preserve">: </w:t>
      </w:r>
    </w:p>
    <w:p w14:paraId="2364E4C0" w14:textId="77777777" w:rsidR="00180BAD" w:rsidRPr="004F0ED1" w:rsidRDefault="00180BAD" w:rsidP="00180BAD">
      <w:pPr>
        <w:pStyle w:val="ListParagraph"/>
        <w:numPr>
          <w:ilvl w:val="1"/>
          <w:numId w:val="16"/>
        </w:numPr>
        <w:ind w:left="1418"/>
        <w:rPr>
          <w:rFonts w:ascii="Calibri" w:hAnsi="Calibri" w:cs="Arial"/>
          <w:bCs/>
          <w:color w:val="000000" w:themeColor="text1"/>
          <w:sz w:val="22"/>
          <w:szCs w:val="22"/>
          <w:lang w:val="fr-CA"/>
        </w:rPr>
      </w:pPr>
      <w:r w:rsidRPr="004F0ED1">
        <w:rPr>
          <w:rFonts w:ascii="Calibri" w:hAnsi="Calibri" w:cs="Arial"/>
          <w:bCs/>
          <w:color w:val="000000" w:themeColor="text1"/>
          <w:sz w:val="22"/>
          <w:szCs w:val="22"/>
          <w:lang w:val="fr-CA"/>
        </w:rPr>
        <w:t>L’</w:t>
      </w:r>
      <w:r w:rsidRPr="004F0ED1">
        <w:rPr>
          <w:rFonts w:ascii="Calibri" w:hAnsi="Calibri" w:cs="Arial"/>
          <w:bCs/>
          <w:i/>
          <w:color w:val="000000" w:themeColor="text1"/>
          <w:sz w:val="22"/>
          <w:szCs w:val="22"/>
          <w:lang w:val="fr-CA"/>
        </w:rPr>
        <w:t xml:space="preserve">Annexe </w:t>
      </w:r>
      <w:r>
        <w:rPr>
          <w:rFonts w:ascii="Calibri" w:hAnsi="Calibri" w:cs="Arial"/>
          <w:bCs/>
          <w:iCs/>
          <w:color w:val="000000" w:themeColor="text1"/>
          <w:sz w:val="22"/>
          <w:szCs w:val="22"/>
          <w:lang w:val="fr-CA"/>
        </w:rPr>
        <w:t>2</w:t>
      </w:r>
      <w:r w:rsidRPr="004F0ED1">
        <w:rPr>
          <w:rFonts w:ascii="Calibri" w:hAnsi="Calibri" w:cs="Arial"/>
          <w:bCs/>
          <w:i/>
          <w:color w:val="000000" w:themeColor="text1"/>
          <w:sz w:val="22"/>
          <w:szCs w:val="22"/>
          <w:lang w:val="fr-CA"/>
        </w:rPr>
        <w:t xml:space="preserve"> </w:t>
      </w:r>
      <w:r w:rsidRPr="004F0ED1">
        <w:rPr>
          <w:rFonts w:ascii="Calibri" w:hAnsi="Calibri" w:cs="Arial"/>
          <w:bCs/>
          <w:color w:val="000000" w:themeColor="text1"/>
          <w:sz w:val="22"/>
          <w:szCs w:val="22"/>
          <w:lang w:val="fr-CA"/>
        </w:rPr>
        <w:t>intitulée</w:t>
      </w:r>
      <w:r>
        <w:rPr>
          <w:rFonts w:ascii="Calibri" w:hAnsi="Calibri" w:cs="Arial"/>
          <w:bCs/>
          <w:color w:val="000000" w:themeColor="text1"/>
          <w:sz w:val="22"/>
          <w:szCs w:val="22"/>
          <w:lang w:val="fr-CA"/>
        </w:rPr>
        <w:t> </w:t>
      </w:r>
      <w:r w:rsidRPr="004F0ED1">
        <w:rPr>
          <w:rFonts w:ascii="Calibri" w:hAnsi="Calibri" w:cs="Arial"/>
          <w:bCs/>
          <w:color w:val="000000" w:themeColor="text1"/>
          <w:sz w:val="22"/>
          <w:szCs w:val="22"/>
          <w:lang w:val="fr-CA"/>
        </w:rPr>
        <w:t xml:space="preserve">: </w:t>
      </w:r>
      <w:r w:rsidRPr="004F0ED1">
        <w:rPr>
          <w:rFonts w:ascii="Calibri" w:hAnsi="Calibri" w:cs="Arial"/>
          <w:bCs/>
          <w:i/>
          <w:color w:val="000000" w:themeColor="text1"/>
          <w:sz w:val="22"/>
          <w:szCs w:val="22"/>
          <w:lang w:val="fr-CA"/>
        </w:rPr>
        <w:t>Grille d’observation du travail d’équipe</w:t>
      </w:r>
      <w:r w:rsidRPr="004F0ED1">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w:t>
      </w:r>
      <w:r w:rsidRPr="004F0ED1">
        <w:rPr>
          <w:rFonts w:ascii="Calibri" w:hAnsi="Calibri" w:cs="Arial"/>
          <w:bCs/>
          <w:color w:val="000000" w:themeColor="text1"/>
          <w:sz w:val="22"/>
          <w:szCs w:val="22"/>
          <w:lang w:val="fr-CA"/>
        </w:rPr>
        <w:t xml:space="preserve">: </w:t>
      </w:r>
      <w:hyperlink r:id="rId68" w:history="1">
        <w:r w:rsidRPr="004F0ED1">
          <w:rPr>
            <w:rStyle w:val="Hyperlink"/>
            <w:rFonts w:ascii="Calibri" w:hAnsi="Calibri" w:cs="Arial"/>
            <w:b/>
            <w:color w:val="C25920"/>
            <w:sz w:val="22"/>
            <w:szCs w:val="22"/>
            <w:u w:val="none"/>
            <w:lang w:val="fr-CA"/>
          </w:rPr>
          <w:t>DRAMATUR_VF1_Annexe2</w:t>
        </w:r>
      </w:hyperlink>
      <w:r w:rsidRPr="004F0ED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4F0ED1">
        <w:rPr>
          <w:rFonts w:ascii="Calibri" w:hAnsi="Calibri" w:cs="Arial"/>
          <w:bCs/>
          <w:color w:val="000000" w:themeColor="text1"/>
          <w:sz w:val="22"/>
          <w:szCs w:val="22"/>
          <w:lang w:val="fr-CA"/>
        </w:rPr>
        <w:t xml:space="preserve"> </w:t>
      </w:r>
    </w:p>
    <w:p w14:paraId="70A84C8C" w14:textId="77777777" w:rsidR="00180BAD" w:rsidRPr="004F0ED1" w:rsidRDefault="00180BAD" w:rsidP="00180BAD">
      <w:pPr>
        <w:pStyle w:val="ListParagraph"/>
        <w:ind w:left="2160"/>
        <w:rPr>
          <w:rFonts w:ascii="Calibri" w:hAnsi="Calibri" w:cs="Arial"/>
          <w:bCs/>
          <w:color w:val="000000" w:themeColor="text1"/>
          <w:sz w:val="22"/>
          <w:szCs w:val="22"/>
          <w:lang w:val="fr-CA"/>
        </w:rPr>
      </w:pPr>
    </w:p>
    <w:p w14:paraId="038D9CE9" w14:textId="77777777" w:rsidR="00180BAD" w:rsidRPr="00A75473" w:rsidRDefault="00180BAD" w:rsidP="00180BAD">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xml:space="preserve"> </w:t>
      </w:r>
    </w:p>
    <w:p w14:paraId="6AC94878" w14:textId="77777777" w:rsidR="00180BAD" w:rsidRPr="000559C7"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l’évaluation de l’</w:t>
      </w:r>
      <w:r>
        <w:rPr>
          <w:rFonts w:ascii="Calibri" w:hAnsi="Calibri" w:cs="Arial"/>
          <w:bCs/>
          <w:i/>
          <w:color w:val="000000" w:themeColor="text1"/>
          <w:sz w:val="22"/>
          <w:szCs w:val="22"/>
          <w:lang w:val="fr-CA"/>
        </w:rPr>
        <w:t xml:space="preserve">Annexe 1 </w:t>
      </w:r>
      <w:r>
        <w:rPr>
          <w:rFonts w:ascii="Calibri" w:hAnsi="Calibri" w:cs="Arial"/>
          <w:bCs/>
          <w:color w:val="000000" w:themeColor="text1"/>
          <w:sz w:val="22"/>
          <w:szCs w:val="22"/>
          <w:lang w:val="fr-CA"/>
        </w:rPr>
        <w:t xml:space="preserve">intitulée : </w:t>
      </w:r>
      <w:r w:rsidRPr="00DF201D">
        <w:rPr>
          <w:rFonts w:ascii="Calibri" w:hAnsi="Calibri" w:cs="Arial"/>
          <w:bCs/>
          <w:i/>
          <w:color w:val="000000" w:themeColor="text1"/>
          <w:sz w:val="22"/>
          <w:szCs w:val="22"/>
          <w:lang w:val="fr-CA"/>
        </w:rPr>
        <w:t>Canevas d’une saynète</w:t>
      </w:r>
      <w:r>
        <w:rPr>
          <w:rFonts w:ascii="Calibri" w:hAnsi="Calibri" w:cs="Arial"/>
          <w:bCs/>
          <w:color w:val="000000" w:themeColor="text1"/>
          <w:sz w:val="22"/>
          <w:szCs w:val="22"/>
          <w:lang w:val="fr-CA"/>
        </w:rPr>
        <w:t xml:space="preserve"> adaptée (</w:t>
      </w:r>
      <w:hyperlink r:id="rId69" w:history="1">
        <w:r w:rsidRPr="004F0ED1">
          <w:rPr>
            <w:rStyle w:val="Hyperlink"/>
            <w:rFonts w:ascii="Calibri" w:hAnsi="Calibri" w:cs="Arial"/>
            <w:b/>
            <w:color w:val="C25920"/>
            <w:sz w:val="22"/>
            <w:szCs w:val="22"/>
            <w:u w:val="none"/>
            <w:lang w:val="fr-CA"/>
          </w:rPr>
          <w:t>DRAMATUR_VF1_Annexe1</w:t>
        </w:r>
      </w:hyperlink>
      <w:r>
        <w:rPr>
          <w:rFonts w:ascii="Calibri" w:hAnsi="Calibri" w:cs="Arial"/>
          <w:bCs/>
          <w:color w:val="000000" w:themeColor="text1"/>
          <w:sz w:val="22"/>
          <w:szCs w:val="22"/>
          <w:lang w:val="fr-CA"/>
        </w:rPr>
        <w:t xml:space="preserve">). </w:t>
      </w:r>
      <w:r w:rsidRPr="000559C7">
        <w:rPr>
          <w:rFonts w:ascii="Calibri" w:hAnsi="Calibri" w:cs="Arial"/>
          <w:bCs/>
          <w:color w:val="000000" w:themeColor="text1"/>
          <w:sz w:val="22"/>
          <w:szCs w:val="22"/>
          <w:lang w:val="fr-CA"/>
        </w:rPr>
        <w:t>Invitez l’</w:t>
      </w:r>
      <w:r>
        <w:rPr>
          <w:rFonts w:ascii="Calibri" w:hAnsi="Calibri" w:cs="Arial"/>
          <w:bCs/>
          <w:color w:val="000000" w:themeColor="text1"/>
          <w:sz w:val="22"/>
          <w:szCs w:val="22"/>
          <w:lang w:val="fr-CA"/>
        </w:rPr>
        <w:t xml:space="preserve">équipe à prendre connaissance </w:t>
      </w:r>
      <w:r>
        <w:rPr>
          <w:rFonts w:ascii="Calibri" w:hAnsi="Calibri" w:cs="Arial"/>
          <w:bCs/>
          <w:color w:val="000000" w:themeColor="text1"/>
          <w:sz w:val="22"/>
          <w:szCs w:val="22"/>
          <w:lang w:val="fr-CA"/>
        </w:rPr>
        <w:br/>
        <w:t xml:space="preserve">de l’évaluation, à poser des questions au besoin et expliquez qu’elle guidera le travail d’adaptation à venir. </w:t>
      </w:r>
    </w:p>
    <w:p w14:paraId="46EE1BC7" w14:textId="77777777" w:rsidR="00180BAD"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textes de la pièce à l’étude aux fins de consultation.</w:t>
      </w:r>
    </w:p>
    <w:p w14:paraId="37AC889F" w14:textId="77777777" w:rsidR="00180BAD"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Animez une discussion sur les enjeux des saynètes et sur le genre de personnages présentés dans les saynètes. Dirigez ensuite </w:t>
      </w:r>
      <w:proofErr w:type="gramStart"/>
      <w:r>
        <w:rPr>
          <w:rFonts w:ascii="Calibri" w:hAnsi="Calibri" w:cs="Arial"/>
          <w:bCs/>
          <w:color w:val="000000" w:themeColor="text1"/>
          <w:sz w:val="22"/>
          <w:szCs w:val="22"/>
          <w:lang w:val="fr-CA"/>
        </w:rPr>
        <w:t>un remue-méninges</w:t>
      </w:r>
      <w:proofErr w:type="gramEnd"/>
      <w:r>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t>sur comment adapter à aujourd’hui ces enjeux et personnages de sorte à rendre la saynète plus actuelle pour l’auditoire d’aujourd’hui.</w:t>
      </w:r>
    </w:p>
    <w:p w14:paraId="710201BE" w14:textId="77777777" w:rsidR="00180BAD"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chaque équipe propose des adaptations. Ajoutez que l’équipe discute les idées et d’un commun accord, les note dans le nouveau </w:t>
      </w:r>
      <w:r>
        <w:rPr>
          <w:rFonts w:ascii="Calibri" w:hAnsi="Calibri" w:cs="Arial"/>
          <w:bCs/>
          <w:color w:val="000000" w:themeColor="text1"/>
          <w:sz w:val="22"/>
          <w:szCs w:val="22"/>
          <w:lang w:val="fr-CA"/>
        </w:rPr>
        <w:br/>
        <w:t>gabarit le l’</w:t>
      </w:r>
      <w:r>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(voir : </w:t>
      </w:r>
      <w:hyperlink r:id="rId70" w:history="1">
        <w:r w:rsidRPr="004F0ED1">
          <w:rPr>
            <w:rStyle w:val="Hyperlink"/>
            <w:rFonts w:ascii="Calibri" w:hAnsi="Calibri" w:cs="Arial"/>
            <w:b/>
            <w:color w:val="C25920"/>
            <w:sz w:val="22"/>
            <w:szCs w:val="22"/>
            <w:u w:val="none"/>
            <w:lang w:val="fr-CA"/>
          </w:rPr>
          <w:t>DRAMATUR_VF1_Annexe1</w:t>
        </w:r>
      </w:hyperlink>
      <w:r>
        <w:rPr>
          <w:rFonts w:ascii="Calibri" w:hAnsi="Calibri" w:cs="Arial"/>
          <w:bCs/>
          <w:color w:val="000000" w:themeColor="text1"/>
          <w:sz w:val="22"/>
          <w:szCs w:val="22"/>
          <w:lang w:val="fr-CA"/>
        </w:rPr>
        <w:t xml:space="preserve">) que vous distribuez. </w:t>
      </w:r>
    </w:p>
    <w:p w14:paraId="7509C8E3" w14:textId="77777777" w:rsidR="00180BAD"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qu’il s’agira d’un jeu qui s’effectuera à partir d’un chronomètre, à savoir qu’il s’agira d’une course dans le temps : dans </w:t>
      </w:r>
      <w:r w:rsidRPr="002B5219">
        <w:rPr>
          <w:rFonts w:ascii="Calibri" w:hAnsi="Calibri" w:cs="Arial"/>
          <w:bCs/>
          <w:color w:val="000000" w:themeColor="text1"/>
          <w:sz w:val="22"/>
          <w:szCs w:val="22"/>
          <w:lang w:val="fr-CA"/>
        </w:rPr>
        <w:t>l’</w:t>
      </w:r>
      <w:r w:rsidRPr="002B5219">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t xml:space="preserve">le canevas, l’équipe précise ses premières idées visant l’adaptation des personnages et de la situation dramatique. </w:t>
      </w:r>
    </w:p>
    <w:p w14:paraId="136C97D7" w14:textId="77777777" w:rsidR="00180BAD" w:rsidRPr="00755488"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Procédez à l’exercice suivant en utilisant un chronomètre tout en réitérant qu’il s’agit d’un jeu pour générer des idées aux fins d’adaptations </w:t>
      </w:r>
      <w:r>
        <w:rPr>
          <w:rFonts w:ascii="Calibri" w:hAnsi="Calibri" w:cs="Arial"/>
          <w:bCs/>
          <w:color w:val="000000" w:themeColor="text1"/>
          <w:sz w:val="22"/>
          <w:szCs w:val="22"/>
          <w:lang w:val="fr-CA"/>
        </w:rPr>
        <w:br/>
        <w:t xml:space="preserve">possibles des saynètes au contexte du monde d’aujourd’hui : </w:t>
      </w:r>
    </w:p>
    <w:p w14:paraId="4809D1D2" w14:textId="77777777" w:rsidR="00180BAD" w:rsidRDefault="00180BAD" w:rsidP="00180BAD">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l’élève à reprendre </w:t>
      </w:r>
      <w:r w:rsidRPr="00755488">
        <w:rPr>
          <w:rFonts w:ascii="Calibri" w:hAnsi="Calibri" w:cs="Arial"/>
          <w:b/>
          <w:bCs/>
          <w:color w:val="000000" w:themeColor="text1"/>
          <w:sz w:val="22"/>
          <w:szCs w:val="22"/>
          <w:lang w:val="fr-CA"/>
        </w:rPr>
        <w:t>son canevas personnel</w:t>
      </w:r>
      <w:r>
        <w:rPr>
          <w:rFonts w:ascii="Calibri" w:hAnsi="Calibri" w:cs="Arial"/>
          <w:bCs/>
          <w:color w:val="000000" w:themeColor="text1"/>
          <w:sz w:val="22"/>
          <w:szCs w:val="22"/>
          <w:lang w:val="fr-CA"/>
        </w:rPr>
        <w:t xml:space="preserve"> pour noter ses idées en style télégraphique pendant 10 minutes. </w:t>
      </w:r>
    </w:p>
    <w:p w14:paraId="3BC34067" w14:textId="77777777" w:rsidR="00180BAD" w:rsidRDefault="00180BAD" w:rsidP="00180BAD">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ensuite à chaque membre de l’équipe de présenter ses idées à tour de rôle pendant 10 minutes. </w:t>
      </w:r>
    </w:p>
    <w:p w14:paraId="4C8A8476" w14:textId="77777777" w:rsidR="00180BAD" w:rsidRDefault="00180BAD" w:rsidP="00180BAD">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Par après expliquez que l’équipe discute des idées émises tout en faisant du pouce sur ces idées pendant 15 minutes. </w:t>
      </w:r>
    </w:p>
    <w:p w14:paraId="790882EC" w14:textId="268E8801" w:rsidR="00180BAD" w:rsidRDefault="00180BAD" w:rsidP="00180BAD">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Finalement, demandez à l’équipe de remplir, sur l’</w:t>
      </w:r>
      <w:r w:rsidRPr="00CF6FCF">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w:t>
      </w:r>
      <w:r w:rsidRPr="00755488">
        <w:rPr>
          <w:rFonts w:ascii="Calibri" w:hAnsi="Calibri" w:cs="Arial"/>
          <w:b/>
          <w:bCs/>
          <w:color w:val="000000" w:themeColor="text1"/>
          <w:sz w:val="22"/>
          <w:szCs w:val="22"/>
          <w:lang w:val="fr-CA"/>
        </w:rPr>
        <w:t>canevas de l’équipe</w:t>
      </w:r>
      <w:r>
        <w:rPr>
          <w:rFonts w:ascii="Calibri" w:hAnsi="Calibri" w:cs="Arial"/>
          <w:bCs/>
          <w:color w:val="000000" w:themeColor="text1"/>
          <w:sz w:val="22"/>
          <w:szCs w:val="22"/>
          <w:lang w:val="fr-CA"/>
        </w:rPr>
        <w:t xml:space="preserve">) les adaptations que l’équipe a </w:t>
      </w:r>
      <w:r w:rsidR="00B4327C">
        <w:rPr>
          <w:rFonts w:ascii="Calibri" w:hAnsi="Calibri" w:cs="Arial"/>
          <w:bCs/>
          <w:color w:val="000000" w:themeColor="text1"/>
          <w:sz w:val="22"/>
          <w:szCs w:val="22"/>
          <w:lang w:val="fr-CA"/>
        </w:rPr>
        <w:t>décidées</w:t>
      </w:r>
      <w:r>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t xml:space="preserve">d’un commun accord, de retenir aux fins d’adaptation. </w:t>
      </w:r>
    </w:p>
    <w:p w14:paraId="569392B1" w14:textId="77777777" w:rsidR="00180BAD" w:rsidRDefault="00180BAD" w:rsidP="00180BAD">
      <w:pPr>
        <w:pStyle w:val="ListParagraph"/>
        <w:numPr>
          <w:ilvl w:val="1"/>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Recueillez aux fins d’évaluation sommative </w:t>
      </w:r>
      <w:r w:rsidRPr="00E2599A">
        <w:rPr>
          <w:rFonts w:ascii="Calibri" w:hAnsi="Calibri" w:cs="Arial"/>
          <w:bCs/>
          <w:color w:val="000000" w:themeColor="text1"/>
          <w:sz w:val="22"/>
          <w:szCs w:val="22"/>
          <w:lang w:val="fr-CA"/>
        </w:rPr>
        <w:t>l’</w:t>
      </w:r>
      <w:r w:rsidRPr="00E2599A">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de chaque équipe.</w:t>
      </w:r>
    </w:p>
    <w:p w14:paraId="766F6CFC" w14:textId="77777777" w:rsidR="00180BAD" w:rsidRPr="00193E20" w:rsidRDefault="00180BAD" w:rsidP="00180BAD">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Tout le long de l’exercice chronométré, c</w:t>
      </w:r>
      <w:r w:rsidRPr="00193E20">
        <w:rPr>
          <w:rFonts w:ascii="Calibri" w:hAnsi="Calibri" w:cs="Arial"/>
          <w:bCs/>
          <w:color w:val="000000" w:themeColor="text1"/>
          <w:sz w:val="22"/>
          <w:szCs w:val="22"/>
          <w:lang w:val="fr-CA"/>
        </w:rPr>
        <w:t>irculez, supervisez, répondez aux questions et notez l’</w:t>
      </w:r>
      <w:r w:rsidRPr="00193E20">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sidRPr="00193E20">
        <w:rPr>
          <w:rFonts w:ascii="Calibri" w:hAnsi="Calibri" w:cs="Arial"/>
          <w:bCs/>
          <w:i/>
          <w:color w:val="000000" w:themeColor="text1"/>
          <w:sz w:val="22"/>
          <w:szCs w:val="22"/>
          <w:lang w:val="fr-CA"/>
        </w:rPr>
        <w:t xml:space="preserve"> </w:t>
      </w:r>
      <w:r w:rsidRPr="00193E20">
        <w:rPr>
          <w:rFonts w:ascii="Calibri" w:hAnsi="Calibri" w:cs="Arial"/>
          <w:bCs/>
          <w:color w:val="000000" w:themeColor="text1"/>
          <w:sz w:val="22"/>
          <w:szCs w:val="22"/>
          <w:lang w:val="fr-CA"/>
        </w:rPr>
        <w:t xml:space="preserve">intitulée : </w:t>
      </w:r>
      <w:r>
        <w:rPr>
          <w:rFonts w:ascii="Calibri" w:hAnsi="Calibri" w:cs="Arial"/>
          <w:bCs/>
          <w:color w:val="000000" w:themeColor="text1"/>
          <w:sz w:val="22"/>
          <w:szCs w:val="22"/>
          <w:lang w:val="fr-CA"/>
        </w:rPr>
        <w:br/>
      </w:r>
      <w:r w:rsidRPr="00193E20">
        <w:rPr>
          <w:rFonts w:ascii="Calibri" w:hAnsi="Calibri" w:cs="Arial"/>
          <w:bCs/>
          <w:i/>
          <w:color w:val="000000" w:themeColor="text1"/>
          <w:sz w:val="22"/>
          <w:szCs w:val="22"/>
          <w:lang w:val="fr-CA"/>
        </w:rPr>
        <w:t>Grille d’observation du travail d’équipe</w:t>
      </w:r>
      <w:r w:rsidRPr="00193E20">
        <w:rPr>
          <w:rFonts w:ascii="Calibri" w:hAnsi="Calibri" w:cs="Arial"/>
          <w:bCs/>
          <w:color w:val="000000" w:themeColor="text1"/>
          <w:sz w:val="22"/>
          <w:szCs w:val="22"/>
          <w:lang w:val="fr-CA"/>
        </w:rPr>
        <w:t xml:space="preserve"> (voir</w:t>
      </w:r>
      <w:r>
        <w:rPr>
          <w:rFonts w:ascii="Calibri" w:hAnsi="Calibri" w:cs="Arial"/>
          <w:bCs/>
          <w:color w:val="000000" w:themeColor="text1"/>
          <w:sz w:val="22"/>
          <w:szCs w:val="22"/>
          <w:lang w:val="fr-CA"/>
        </w:rPr>
        <w:t> :</w:t>
      </w:r>
      <w:r w:rsidRPr="00193E20">
        <w:rPr>
          <w:rFonts w:ascii="Calibri" w:hAnsi="Calibri" w:cs="Arial"/>
          <w:bCs/>
          <w:color w:val="000000" w:themeColor="text1"/>
          <w:sz w:val="22"/>
          <w:szCs w:val="22"/>
          <w:lang w:val="fr-CA"/>
        </w:rPr>
        <w:t xml:space="preserve"> </w:t>
      </w:r>
      <w:hyperlink r:id="rId71" w:history="1">
        <w:r w:rsidRPr="004F0ED1">
          <w:rPr>
            <w:rStyle w:val="Hyperlink"/>
            <w:rFonts w:ascii="Calibri" w:hAnsi="Calibri" w:cs="Arial"/>
            <w:b/>
            <w:color w:val="C25920"/>
            <w:sz w:val="22"/>
            <w:szCs w:val="22"/>
            <w:u w:val="none"/>
            <w:lang w:val="fr-CA"/>
          </w:rPr>
          <w:t>DRAMATUR_VF1_Annexe2</w:t>
        </w:r>
      </w:hyperlink>
      <w:r w:rsidRPr="00193E20">
        <w:rPr>
          <w:rFonts w:ascii="Calibri" w:hAnsi="Calibri" w:cs="Arial"/>
          <w:bCs/>
          <w:color w:val="000000" w:themeColor="text1"/>
          <w:sz w:val="22"/>
          <w:szCs w:val="22"/>
          <w:lang w:val="fr-CA"/>
        </w:rPr>
        <w:t>).</w:t>
      </w:r>
    </w:p>
    <w:p w14:paraId="2BB4F3D6" w14:textId="77777777" w:rsidR="00180BAD" w:rsidRDefault="00180BAD" w:rsidP="00180BAD">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57FB2EFC" w14:textId="77777777" w:rsidR="00180BAD" w:rsidRDefault="00180BAD" w:rsidP="00180B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8176" behindDoc="0" locked="0" layoutInCell="1" allowOverlap="1" wp14:anchorId="1B0D0299" wp14:editId="5D296313">
                <wp:simplePos x="0" y="0"/>
                <wp:positionH relativeFrom="column">
                  <wp:posOffset>3810000</wp:posOffset>
                </wp:positionH>
                <wp:positionV relativeFrom="paragraph">
                  <wp:posOffset>45720</wp:posOffset>
                </wp:positionV>
                <wp:extent cx="1508760" cy="241300"/>
                <wp:effectExtent l="0" t="0" r="0" b="0"/>
                <wp:wrapNone/>
                <wp:docPr id="1044" name="Rectangle 104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E7CFD" w14:textId="77777777" w:rsidR="00180BAD" w:rsidRPr="00FA4859" w:rsidRDefault="00180BAD" w:rsidP="00180B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0299" id="Rectangle 1044" o:spid="_x0000_s1068" href="http://www.afeao.ca/afeaoDoc/DRAMATUR_VF2.pdf" style="position:absolute;margin-left:300pt;margin-top:3.6pt;width:118.8pt;height:19pt;z-index:2539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F9E7CFD" w14:textId="77777777" w:rsidR="00180BAD" w:rsidRPr="00FA4859" w:rsidRDefault="00180BAD" w:rsidP="00180B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17CAB249" wp14:editId="562660F3">
                <wp:simplePos x="0" y="0"/>
                <wp:positionH relativeFrom="column">
                  <wp:posOffset>7434649</wp:posOffset>
                </wp:positionH>
                <wp:positionV relativeFrom="paragraph">
                  <wp:posOffset>46063</wp:posOffset>
                </wp:positionV>
                <wp:extent cx="1516380" cy="243154"/>
                <wp:effectExtent l="0" t="0" r="0" b="0"/>
                <wp:wrapNone/>
                <wp:docPr id="1045" name="Rectangle 104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DC662" w14:textId="77777777" w:rsidR="00180BAD" w:rsidRPr="00200DE1" w:rsidRDefault="00180BAD" w:rsidP="00180B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D207A96" w14:textId="77777777" w:rsidR="00180BAD" w:rsidRPr="00200DE1" w:rsidRDefault="00180BAD" w:rsidP="00180B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AB249" id="Rectangle 1045" o:spid="_x0000_s1069" href="http://www.afeao.ca/afeaoDoc/DRAMATUR_VF4.pdf" style="position:absolute;margin-left:585.4pt;margin-top:3.65pt;width:119.4pt;height:19.15pt;z-index:2539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E2DC662" w14:textId="77777777" w:rsidR="00180BAD" w:rsidRPr="00200DE1" w:rsidRDefault="00180BAD" w:rsidP="00180B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D207A96" w14:textId="77777777" w:rsidR="00180BAD" w:rsidRPr="00200DE1" w:rsidRDefault="00180BAD" w:rsidP="00180B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1008" behindDoc="0" locked="0" layoutInCell="1" allowOverlap="1" wp14:anchorId="19624097" wp14:editId="6954B36D">
                <wp:simplePos x="0" y="0"/>
                <wp:positionH relativeFrom="column">
                  <wp:posOffset>2014151</wp:posOffset>
                </wp:positionH>
                <wp:positionV relativeFrom="paragraph">
                  <wp:posOffset>46063</wp:posOffset>
                </wp:positionV>
                <wp:extent cx="1508760" cy="241300"/>
                <wp:effectExtent l="0" t="0" r="0" b="0"/>
                <wp:wrapNone/>
                <wp:docPr id="1046" name="Rectangle 104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BB64A" w14:textId="77777777" w:rsidR="00180BAD" w:rsidRPr="00200DE1" w:rsidRDefault="00180BAD" w:rsidP="00180B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5D2100" w14:textId="77777777" w:rsidR="00180BAD" w:rsidRPr="00200DE1" w:rsidRDefault="00180BAD" w:rsidP="00180B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4097" id="Rectangle 1046" o:spid="_x0000_s1070" href="http://www.afeao.ca/afeaoDoc/DRAMATUR_VF1.pdf" style="position:absolute;margin-left:158.6pt;margin-top:3.65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0BB64A" w14:textId="77777777" w:rsidR="00180BAD" w:rsidRPr="00200DE1" w:rsidRDefault="00180BAD" w:rsidP="00180B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5D2100" w14:textId="77777777" w:rsidR="00180BAD" w:rsidRPr="00200DE1" w:rsidRDefault="00180BAD" w:rsidP="00180B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71743CE1" wp14:editId="13506D3E">
                <wp:simplePos x="0" y="0"/>
                <wp:positionH relativeFrom="column">
                  <wp:posOffset>0</wp:posOffset>
                </wp:positionH>
                <wp:positionV relativeFrom="paragraph">
                  <wp:posOffset>-635</wp:posOffset>
                </wp:positionV>
                <wp:extent cx="9083040" cy="365760"/>
                <wp:effectExtent l="0" t="0" r="0" b="2540"/>
                <wp:wrapNone/>
                <wp:docPr id="1047" name="Rounded Rectangle 104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ED71C6" id="Rounded Rectangle 1047" o:spid="_x0000_s1026" style="position:absolute;margin-left:0;margin-top:-.05pt;width:715.2pt;height:28.8pt;z-index:2539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F7B8D69" wp14:editId="11ECBD3B">
                <wp:simplePos x="0" y="0"/>
                <wp:positionH relativeFrom="column">
                  <wp:posOffset>106680</wp:posOffset>
                </wp:positionH>
                <wp:positionV relativeFrom="paragraph">
                  <wp:posOffset>43180</wp:posOffset>
                </wp:positionV>
                <wp:extent cx="1615440" cy="241300"/>
                <wp:effectExtent l="0" t="0" r="0" b="0"/>
                <wp:wrapNone/>
                <wp:docPr id="1048" name="Rectangle 104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80152" w14:textId="77777777" w:rsidR="00180BAD" w:rsidRPr="00200DE1" w:rsidRDefault="00180BAD" w:rsidP="00180B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8D69" id="Rectangle 1048" o:spid="_x0000_s1071" href="http://www.afeao.ca/afeaoDoc/DRAMATUR_VI.pdf" style="position:absolute;margin-left:8.4pt;margin-top:3.4pt;width:127.2pt;height:19pt;z-index:2539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C80152" w14:textId="77777777" w:rsidR="00180BAD" w:rsidRPr="00200DE1" w:rsidRDefault="00180BAD" w:rsidP="00180B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2032" behindDoc="0" locked="0" layoutInCell="1" allowOverlap="1" wp14:anchorId="422429DE" wp14:editId="006714A6">
                <wp:simplePos x="0" y="0"/>
                <wp:positionH relativeFrom="column">
                  <wp:posOffset>5608320</wp:posOffset>
                </wp:positionH>
                <wp:positionV relativeFrom="paragraph">
                  <wp:posOffset>41910</wp:posOffset>
                </wp:positionV>
                <wp:extent cx="1516380" cy="241300"/>
                <wp:effectExtent l="0" t="0" r="0" b="0"/>
                <wp:wrapNone/>
                <wp:docPr id="1049" name="Rectangle 104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79E9A" w14:textId="77777777" w:rsidR="00180BAD" w:rsidRPr="00200DE1" w:rsidRDefault="00180BAD" w:rsidP="00180B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429DE" id="Rectangle 1049" o:spid="_x0000_s1072" href="http://www.afeao.ca/afeaoDoc/DRAMATUR_VF3.pdf" style="position:absolute;margin-left:441.6pt;margin-top:3.3pt;width:119.4pt;height:19pt;z-index:2539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CE79E9A" w14:textId="77777777" w:rsidR="00180BAD" w:rsidRPr="00200DE1" w:rsidRDefault="00180BAD" w:rsidP="00180B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0D8FE678" wp14:editId="64894BFB">
                <wp:simplePos x="0" y="0"/>
                <wp:positionH relativeFrom="column">
                  <wp:posOffset>1790700</wp:posOffset>
                </wp:positionH>
                <wp:positionV relativeFrom="paragraph">
                  <wp:posOffset>67945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B4BBF" id="Straight Connector 1050" o:spid="_x0000_s1026" style="position:absolute;z-index:253934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0234C1D9" wp14:editId="3CFD4978">
                <wp:simplePos x="0" y="0"/>
                <wp:positionH relativeFrom="column">
                  <wp:posOffset>3749040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76AF2" id="Straight Connector 1051" o:spid="_x0000_s1026" style="position:absolute;z-index:253935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5BF85DCE" wp14:editId="6233972D">
                <wp:simplePos x="0" y="0"/>
                <wp:positionH relativeFrom="column">
                  <wp:posOffset>5394960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621AC3" id="Straight Connector 1052" o:spid="_x0000_s1026" style="position:absolute;z-index:253936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703B9666" wp14:editId="3905CD54">
                <wp:simplePos x="0" y="0"/>
                <wp:positionH relativeFrom="column">
                  <wp:posOffset>7307580</wp:posOffset>
                </wp:positionH>
                <wp:positionV relativeFrom="paragraph">
                  <wp:posOffset>52705</wp:posOffset>
                </wp:positionV>
                <wp:extent cx="0" cy="218440"/>
                <wp:effectExtent l="0" t="0" r="12700" b="10160"/>
                <wp:wrapNone/>
                <wp:docPr id="1053" name="Straight Connector 10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6619F" id="Straight Connector 1053" o:spid="_x0000_s1026" style="position:absolute;z-index:253937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A465602" w14:textId="77777777" w:rsidR="00180BAD" w:rsidRDefault="00180BAD" w:rsidP="00180BAD">
      <w:pPr>
        <w:rPr>
          <w:rFonts w:ascii="Calibri" w:hAnsi="Calibri" w:cs="Arial"/>
          <w:b/>
          <w:bCs/>
          <w:color w:val="000000" w:themeColor="text1"/>
          <w:sz w:val="22"/>
          <w:szCs w:val="22"/>
          <w:lang w:val="fr-CA"/>
        </w:rPr>
      </w:pPr>
    </w:p>
    <w:p w14:paraId="575E6A1C" w14:textId="77777777" w:rsidR="00180BAD" w:rsidRDefault="00180BAD" w:rsidP="00180BAD">
      <w:pPr>
        <w:rPr>
          <w:rFonts w:ascii="Calibri" w:hAnsi="Calibri" w:cs="Arial"/>
          <w:b/>
          <w:bCs/>
          <w:color w:val="000000" w:themeColor="text1"/>
          <w:sz w:val="22"/>
          <w:szCs w:val="22"/>
          <w:lang w:val="fr-CA"/>
        </w:rPr>
      </w:pPr>
    </w:p>
    <w:p w14:paraId="5C1996C7" w14:textId="77777777" w:rsidR="00180BAD" w:rsidRPr="00767FF0" w:rsidRDefault="00180BAD" w:rsidP="00180BAD">
      <w:pPr>
        <w:rPr>
          <w:rFonts w:ascii="Calibri" w:hAnsi="Calibri" w:cs="Arial"/>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5CBA2BA1" w14:textId="77777777" w:rsidR="00180BAD"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Consulte l’évaluation de </w:t>
      </w:r>
      <w:r w:rsidRPr="002D1A7B">
        <w:rPr>
          <w:rFonts w:ascii="Calibri" w:hAnsi="Calibri" w:cs="Arial"/>
          <w:bCs/>
          <w:color w:val="000000" w:themeColor="text1"/>
          <w:sz w:val="22"/>
          <w:szCs w:val="22"/>
          <w:lang w:val="fr-CA"/>
        </w:rPr>
        <w:t>l’</w:t>
      </w:r>
      <w:r w:rsidRPr="002D1A7B">
        <w:rPr>
          <w:rFonts w:ascii="Calibri" w:hAnsi="Calibri" w:cs="Arial"/>
          <w:bCs/>
          <w:i/>
          <w:color w:val="000000" w:themeColor="text1"/>
          <w:sz w:val="22"/>
          <w:szCs w:val="22"/>
          <w:lang w:val="fr-CA"/>
        </w:rPr>
        <w:t xml:space="preserve">Annexe </w:t>
      </w:r>
      <w:r w:rsidRPr="004F0E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le </w:t>
      </w:r>
      <w:r w:rsidRPr="002D1A7B">
        <w:rPr>
          <w:rFonts w:ascii="Calibri" w:hAnsi="Calibri" w:cs="Arial"/>
          <w:b/>
          <w:bCs/>
          <w:color w:val="000000" w:themeColor="text1"/>
          <w:sz w:val="22"/>
          <w:szCs w:val="22"/>
          <w:lang w:val="fr-CA"/>
        </w:rPr>
        <w:t>canevas de ton équipe</w:t>
      </w:r>
      <w:r>
        <w:rPr>
          <w:rFonts w:ascii="Calibri" w:hAnsi="Calibri" w:cs="Arial"/>
          <w:bCs/>
          <w:color w:val="000000" w:themeColor="text1"/>
          <w:sz w:val="22"/>
          <w:szCs w:val="22"/>
          <w:lang w:val="fr-CA"/>
        </w:rPr>
        <w:t xml:space="preserve">. </w:t>
      </w:r>
    </w:p>
    <w:p w14:paraId="6D28A96F" w14:textId="77777777" w:rsidR="00180BAD" w:rsidRPr="002D1A7B" w:rsidRDefault="00180BAD" w:rsidP="00180BAD">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Suit les directives annoncées par ton enseignante ou enseignant lors du jeu chronométré pour générer des idées d’adaptation </w:t>
      </w:r>
      <w:r>
        <w:rPr>
          <w:rFonts w:ascii="Calibri" w:hAnsi="Calibri" w:cs="Arial"/>
          <w:bCs/>
          <w:color w:val="000000" w:themeColor="text1"/>
          <w:sz w:val="22"/>
          <w:szCs w:val="22"/>
          <w:lang w:val="fr-CA"/>
        </w:rPr>
        <w:br/>
        <w:t xml:space="preserve">de la </w:t>
      </w:r>
      <w:r w:rsidRPr="002D1A7B">
        <w:rPr>
          <w:rFonts w:ascii="Calibri" w:hAnsi="Calibri" w:cs="Arial"/>
          <w:bCs/>
          <w:color w:val="000000" w:themeColor="text1"/>
          <w:sz w:val="22"/>
          <w:szCs w:val="22"/>
          <w:lang w:val="fr-CA"/>
        </w:rPr>
        <w:t>saynète de ton équipe :</w:t>
      </w:r>
    </w:p>
    <w:p w14:paraId="4BF90162" w14:textId="77777777" w:rsidR="00180BAD" w:rsidRDefault="00180BAD" w:rsidP="00180BAD">
      <w:pPr>
        <w:pStyle w:val="ListParagraph"/>
        <w:numPr>
          <w:ilvl w:val="0"/>
          <w:numId w:val="30"/>
        </w:numPr>
        <w:rPr>
          <w:rFonts w:ascii="Calibri" w:hAnsi="Calibri" w:cs="Arial"/>
          <w:bCs/>
          <w:color w:val="000000" w:themeColor="text1"/>
          <w:sz w:val="22"/>
          <w:szCs w:val="22"/>
          <w:lang w:val="fr-CA"/>
        </w:rPr>
      </w:pPr>
      <w:proofErr w:type="gramStart"/>
      <w:r w:rsidRPr="002D1A7B">
        <w:rPr>
          <w:rFonts w:ascii="Calibri" w:hAnsi="Calibri" w:cs="Arial"/>
          <w:bCs/>
          <w:color w:val="000000" w:themeColor="text1"/>
          <w:sz w:val="22"/>
          <w:szCs w:val="22"/>
          <w:lang w:val="fr-CA"/>
        </w:rPr>
        <w:t>note</w:t>
      </w:r>
      <w:proofErr w:type="gramEnd"/>
      <w:r w:rsidRPr="002D1A7B">
        <w:rPr>
          <w:rFonts w:ascii="Calibri" w:hAnsi="Calibri" w:cs="Arial"/>
          <w:bCs/>
          <w:color w:val="000000" w:themeColor="text1"/>
          <w:sz w:val="22"/>
          <w:szCs w:val="22"/>
          <w:lang w:val="fr-CA"/>
        </w:rPr>
        <w:t xml:space="preserve"> tes idées dans ton </w:t>
      </w:r>
      <w:r w:rsidRPr="002D1A7B">
        <w:rPr>
          <w:rFonts w:ascii="Calibri" w:hAnsi="Calibri" w:cs="Arial"/>
          <w:b/>
          <w:bCs/>
          <w:color w:val="000000" w:themeColor="text1"/>
          <w:sz w:val="22"/>
          <w:szCs w:val="22"/>
          <w:lang w:val="fr-CA"/>
        </w:rPr>
        <w:t>canevas personnel</w:t>
      </w:r>
      <w:r>
        <w:rPr>
          <w:rFonts w:ascii="Calibri" w:hAnsi="Calibri" w:cs="Arial"/>
          <w:bCs/>
          <w:color w:val="000000" w:themeColor="text1"/>
          <w:sz w:val="22"/>
          <w:szCs w:val="22"/>
          <w:lang w:val="fr-CA"/>
        </w:rPr>
        <w:t>;</w:t>
      </w:r>
    </w:p>
    <w:p w14:paraId="2AB6E265" w14:textId="77777777" w:rsidR="00180BAD" w:rsidRPr="002D1A7B" w:rsidRDefault="00180BAD" w:rsidP="00180BAD">
      <w:pPr>
        <w:pStyle w:val="ListParagraph"/>
        <w:numPr>
          <w:ilvl w:val="0"/>
          <w:numId w:val="30"/>
        </w:numPr>
        <w:rPr>
          <w:rFonts w:ascii="Calibri" w:hAnsi="Calibri" w:cs="Arial"/>
          <w:bCs/>
          <w:color w:val="000000" w:themeColor="text1"/>
          <w:sz w:val="22"/>
          <w:szCs w:val="22"/>
          <w:lang w:val="fr-CA"/>
        </w:rPr>
      </w:pPr>
      <w:proofErr w:type="gramStart"/>
      <w:r w:rsidRPr="002D1A7B">
        <w:rPr>
          <w:rFonts w:ascii="Calibri" w:hAnsi="Calibri" w:cs="Arial"/>
          <w:bCs/>
          <w:color w:val="000000" w:themeColor="text1"/>
          <w:sz w:val="22"/>
          <w:szCs w:val="22"/>
          <w:lang w:val="fr-CA"/>
        </w:rPr>
        <w:t>propose</w:t>
      </w:r>
      <w:proofErr w:type="gramEnd"/>
      <w:r w:rsidRPr="002D1A7B">
        <w:rPr>
          <w:rFonts w:ascii="Calibri" w:hAnsi="Calibri" w:cs="Arial"/>
          <w:bCs/>
          <w:color w:val="000000" w:themeColor="text1"/>
          <w:sz w:val="22"/>
          <w:szCs w:val="22"/>
          <w:lang w:val="fr-CA"/>
        </w:rPr>
        <w:t xml:space="preserve"> des idées aux fins d’adaptation de la situation dramatique et des personnages à un contexte d’aujourd’hui</w:t>
      </w:r>
      <w:r>
        <w:rPr>
          <w:rFonts w:ascii="Calibri" w:hAnsi="Calibri" w:cs="Arial"/>
          <w:bCs/>
          <w:color w:val="000000" w:themeColor="text1"/>
          <w:sz w:val="22"/>
          <w:szCs w:val="22"/>
          <w:lang w:val="fr-CA"/>
        </w:rPr>
        <w:t>;</w:t>
      </w:r>
    </w:p>
    <w:p w14:paraId="451815B5" w14:textId="77777777" w:rsidR="00180BAD" w:rsidRDefault="00180BAD" w:rsidP="00180BAD">
      <w:pPr>
        <w:pStyle w:val="ListParagraph"/>
        <w:numPr>
          <w:ilvl w:val="0"/>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w:t>
      </w:r>
      <w:r w:rsidRPr="00193E20">
        <w:rPr>
          <w:rFonts w:ascii="Calibri" w:hAnsi="Calibri" w:cs="Arial"/>
          <w:bCs/>
          <w:color w:val="000000" w:themeColor="text1"/>
          <w:sz w:val="22"/>
          <w:szCs w:val="22"/>
          <w:lang w:val="fr-CA"/>
        </w:rPr>
        <w:t>ollabore</w:t>
      </w:r>
      <w:proofErr w:type="gramEnd"/>
      <w:r w:rsidRPr="00193E20">
        <w:rPr>
          <w:rFonts w:ascii="Calibri" w:hAnsi="Calibri" w:cs="Arial"/>
          <w:bCs/>
          <w:color w:val="000000" w:themeColor="text1"/>
          <w:sz w:val="22"/>
          <w:szCs w:val="22"/>
          <w:lang w:val="fr-CA"/>
        </w:rPr>
        <w:t xml:space="preserve"> à la prise de décision en fonction des adaptations à retenir</w:t>
      </w:r>
      <w:r>
        <w:rPr>
          <w:rFonts w:ascii="Calibri" w:hAnsi="Calibri" w:cs="Arial"/>
          <w:bCs/>
          <w:color w:val="000000" w:themeColor="text1"/>
          <w:sz w:val="22"/>
          <w:szCs w:val="22"/>
          <w:lang w:val="fr-CA"/>
        </w:rPr>
        <w:t>;</w:t>
      </w:r>
    </w:p>
    <w:p w14:paraId="48059280" w14:textId="77777777" w:rsidR="00180BAD" w:rsidRDefault="00180BAD" w:rsidP="00180BAD">
      <w:pPr>
        <w:pStyle w:val="ListParagraph"/>
        <w:numPr>
          <w:ilvl w:val="0"/>
          <w:numId w:val="30"/>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w:t>
      </w:r>
      <w:r w:rsidRPr="00193E20">
        <w:rPr>
          <w:rFonts w:ascii="Calibri" w:hAnsi="Calibri" w:cs="Arial"/>
          <w:bCs/>
          <w:color w:val="000000" w:themeColor="text1"/>
          <w:sz w:val="22"/>
          <w:szCs w:val="22"/>
          <w:lang w:val="fr-CA"/>
        </w:rPr>
        <w:t>onsigne</w:t>
      </w:r>
      <w:proofErr w:type="gramEnd"/>
      <w:r w:rsidRPr="00193E20">
        <w:rPr>
          <w:rFonts w:ascii="Calibri" w:hAnsi="Calibri" w:cs="Arial"/>
          <w:bCs/>
          <w:color w:val="000000" w:themeColor="text1"/>
          <w:sz w:val="22"/>
          <w:szCs w:val="22"/>
          <w:lang w:val="fr-CA"/>
        </w:rPr>
        <w:t xml:space="preserve">-les sur </w:t>
      </w:r>
      <w:r w:rsidRPr="003D4224">
        <w:rPr>
          <w:rFonts w:ascii="Calibri" w:hAnsi="Calibri" w:cs="Arial"/>
          <w:bCs/>
          <w:color w:val="000000" w:themeColor="text1"/>
          <w:sz w:val="22"/>
          <w:szCs w:val="22"/>
          <w:lang w:val="fr-CA"/>
        </w:rPr>
        <w:t>l’</w:t>
      </w:r>
      <w:r w:rsidRPr="003D4224">
        <w:rPr>
          <w:rFonts w:ascii="Calibri" w:hAnsi="Calibri" w:cs="Arial"/>
          <w:bCs/>
          <w:i/>
          <w:color w:val="000000" w:themeColor="text1"/>
          <w:sz w:val="22"/>
          <w:szCs w:val="22"/>
          <w:lang w:val="fr-CA"/>
        </w:rPr>
        <w:t xml:space="preserve">Annexe </w:t>
      </w:r>
      <w:r w:rsidRPr="00AC1EB1">
        <w:rPr>
          <w:rFonts w:ascii="Calibri" w:hAnsi="Calibri" w:cs="Arial"/>
          <w:bCs/>
          <w:iCs/>
          <w:color w:val="000000" w:themeColor="text1"/>
          <w:sz w:val="22"/>
          <w:szCs w:val="22"/>
          <w:lang w:val="fr-CA"/>
        </w:rPr>
        <w:t>1</w:t>
      </w:r>
      <w:r w:rsidRPr="00193E20">
        <w:rPr>
          <w:rFonts w:ascii="Calibri" w:hAnsi="Calibri" w:cs="Arial"/>
          <w:bCs/>
          <w:color w:val="000000" w:themeColor="text1"/>
          <w:sz w:val="22"/>
          <w:szCs w:val="22"/>
          <w:lang w:val="fr-CA"/>
        </w:rPr>
        <w:t xml:space="preserve"> de l’é</w:t>
      </w:r>
      <w:r>
        <w:rPr>
          <w:rFonts w:ascii="Calibri" w:hAnsi="Calibri" w:cs="Arial"/>
          <w:bCs/>
          <w:color w:val="000000" w:themeColor="text1"/>
          <w:sz w:val="22"/>
          <w:szCs w:val="22"/>
          <w:lang w:val="fr-CA"/>
        </w:rPr>
        <w:t>quipe aux fins d’évaluation sommative.</w:t>
      </w:r>
    </w:p>
    <w:p w14:paraId="18D218DC" w14:textId="77777777" w:rsidR="00180BAD" w:rsidRPr="002D1A7B" w:rsidRDefault="00180BAD" w:rsidP="00180BAD">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L’équipe remet une copie au propre à son enseignante ou son enseignant.</w:t>
      </w:r>
    </w:p>
    <w:p w14:paraId="4F107A06" w14:textId="77777777" w:rsidR="00180BAD" w:rsidRDefault="00180BAD" w:rsidP="00180BAD">
      <w:pPr>
        <w:rPr>
          <w:rFonts w:ascii="Calibri" w:hAnsi="Calibri" w:cs="Arial"/>
          <w:bCs/>
          <w:color w:val="000000" w:themeColor="text1"/>
          <w:sz w:val="22"/>
          <w:szCs w:val="22"/>
          <w:lang w:val="fr-CA"/>
        </w:rPr>
      </w:pPr>
    </w:p>
    <w:p w14:paraId="46262AAC" w14:textId="77777777" w:rsidR="00180BAD" w:rsidRPr="00193E20" w:rsidRDefault="00180BAD" w:rsidP="00180BAD">
      <w:pPr>
        <w:rPr>
          <w:rFonts w:ascii="Calibri" w:hAnsi="Calibri" w:cs="Arial"/>
          <w:bCs/>
          <w:color w:val="000000" w:themeColor="text1"/>
          <w:sz w:val="22"/>
          <w:szCs w:val="22"/>
          <w:lang w:val="fr-CA"/>
        </w:rPr>
      </w:pPr>
      <w:r w:rsidRPr="00193E20">
        <w:rPr>
          <w:rFonts w:ascii="Calibri" w:hAnsi="Calibri" w:cs="Arial"/>
          <w:bCs/>
          <w:color w:val="000000" w:themeColor="text1"/>
          <w:sz w:val="22"/>
          <w:szCs w:val="22"/>
          <w:lang w:val="fr-CA"/>
        </w:rPr>
        <w:t xml:space="preserve"> </w:t>
      </w:r>
      <w:r w:rsidRPr="002F34D6">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2F34D6">
        <w:rPr>
          <w:rFonts w:ascii="Calibri" w:hAnsi="Calibri" w:cs="Arial"/>
          <w:b/>
          <w:bCs/>
          <w:color w:val="000000" w:themeColor="text1"/>
          <w:sz w:val="22"/>
          <w:szCs w:val="22"/>
          <w:lang w:val="fr-CA"/>
        </w:rPr>
        <w:t xml:space="preserve"> / Enseignant </w:t>
      </w:r>
    </w:p>
    <w:p w14:paraId="413FD0F1"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Rappelez le bienfait de pratiquer des exercices d’échauffement aux fins générales de mise en forme du corps, de la pensée et des émotions </w:t>
      </w:r>
      <w:r w:rsidRPr="004F0ED1">
        <w:rPr>
          <w:rFonts w:cstheme="minorHAnsi"/>
          <w:bCs/>
          <w:color w:val="000000" w:themeColor="text1"/>
          <w:sz w:val="22"/>
          <w:szCs w:val="22"/>
          <w:lang w:val="fr-CA"/>
        </w:rPr>
        <w:br/>
        <w:t>(p. ex., mobiliser les habilités en matière de visualisation et de concentration; de verbalisation articulée et audible; de gestuelle naturelle et expressive).</w:t>
      </w:r>
    </w:p>
    <w:p w14:paraId="483F79D4"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Démontrez un de vos exercices d’échauffement de la voix et du corps préféré visant de faciliter le travail d’improvisation (p. ex., délier les jointures, gazouillis de voyelles).</w:t>
      </w:r>
    </w:p>
    <w:p w14:paraId="46319068" w14:textId="32CD9601"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Invitez les élèves à partager à leur équipe l’exercice qu’</w:t>
      </w:r>
      <w:r w:rsidR="00B4327C">
        <w:rPr>
          <w:rFonts w:cstheme="minorHAnsi"/>
          <w:bCs/>
          <w:color w:val="000000" w:themeColor="text1"/>
          <w:sz w:val="22"/>
          <w:szCs w:val="22"/>
          <w:lang w:val="fr-CA"/>
        </w:rPr>
        <w:t>elle, il ou iel</w:t>
      </w:r>
      <w:r w:rsidRPr="004F0ED1">
        <w:rPr>
          <w:rFonts w:cstheme="minorHAnsi"/>
          <w:bCs/>
          <w:color w:val="000000" w:themeColor="text1"/>
          <w:sz w:val="22"/>
          <w:szCs w:val="22"/>
          <w:lang w:val="fr-CA"/>
        </w:rPr>
        <w:t xml:space="preserve"> préfère pratiquer tout en expliquant pourquoi. Demandez ensuite aux élèves </w:t>
      </w:r>
      <w:r w:rsidRPr="004F0ED1">
        <w:rPr>
          <w:rFonts w:cstheme="minorHAnsi"/>
          <w:bCs/>
          <w:color w:val="000000" w:themeColor="text1"/>
          <w:sz w:val="22"/>
          <w:szCs w:val="22"/>
          <w:lang w:val="fr-CA"/>
        </w:rPr>
        <w:br/>
        <w:t>de pratiquer seul ou en équipe un exercice en guise de préparation au travail d’improvisation qui va suivre.</w:t>
      </w:r>
    </w:p>
    <w:p w14:paraId="767DD02D"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Révisez avec les techniques d’improvisation : </w:t>
      </w:r>
    </w:p>
    <w:p w14:paraId="53A84BDA" w14:textId="77777777" w:rsidR="00180BAD" w:rsidRPr="004F0ED1" w:rsidRDefault="00180BAD" w:rsidP="00180BAD">
      <w:pPr>
        <w:pStyle w:val="ListParagraph"/>
        <w:numPr>
          <w:ilvl w:val="1"/>
          <w:numId w:val="14"/>
        </w:numPr>
        <w:rPr>
          <w:rFonts w:cstheme="minorHAnsi"/>
          <w:i/>
          <w:sz w:val="22"/>
          <w:szCs w:val="22"/>
          <w:lang w:val="fr-CA"/>
        </w:rPr>
      </w:pPr>
      <w:r w:rsidRPr="004F0ED1">
        <w:rPr>
          <w:rFonts w:cstheme="minorHAnsi"/>
          <w:i/>
          <w:sz w:val="22"/>
          <w:szCs w:val="22"/>
          <w:lang w:val="fr-CA"/>
        </w:rPr>
        <w:t>Faire :</w:t>
      </w:r>
    </w:p>
    <w:p w14:paraId="7A72CD9F" w14:textId="77777777" w:rsidR="00180BAD" w:rsidRPr="004F0ED1" w:rsidRDefault="00180BAD" w:rsidP="00180BAD">
      <w:pPr>
        <w:pStyle w:val="ListParagraph"/>
        <w:numPr>
          <w:ilvl w:val="2"/>
          <w:numId w:val="33"/>
        </w:numPr>
        <w:rPr>
          <w:rFonts w:cstheme="minorHAnsi"/>
          <w:sz w:val="22"/>
          <w:szCs w:val="22"/>
          <w:lang w:val="fr-CA"/>
        </w:rPr>
      </w:pPr>
      <w:proofErr w:type="gramStart"/>
      <w:r w:rsidRPr="004F0ED1">
        <w:rPr>
          <w:rFonts w:cstheme="minorHAnsi"/>
          <w:sz w:val="22"/>
          <w:szCs w:val="22"/>
          <w:lang w:val="fr-CA"/>
        </w:rPr>
        <w:t>de</w:t>
      </w:r>
      <w:proofErr w:type="gramEnd"/>
      <w:r w:rsidRPr="004F0ED1">
        <w:rPr>
          <w:rFonts w:cstheme="minorHAnsi"/>
          <w:sz w:val="22"/>
          <w:szCs w:val="22"/>
          <w:lang w:val="fr-CA"/>
        </w:rPr>
        <w:t xml:space="preserve"> l’écoute active afin « d’être dans le moment »</w:t>
      </w:r>
      <w:r>
        <w:rPr>
          <w:rFonts w:cstheme="minorHAnsi"/>
          <w:sz w:val="22"/>
          <w:szCs w:val="22"/>
          <w:lang w:val="fr-CA"/>
        </w:rPr>
        <w:t>;</w:t>
      </w:r>
    </w:p>
    <w:p w14:paraId="21474E64" w14:textId="77777777" w:rsidR="00180BAD" w:rsidRPr="004F0ED1" w:rsidRDefault="00180BAD" w:rsidP="00180BAD">
      <w:pPr>
        <w:pStyle w:val="ListParagraph"/>
        <w:numPr>
          <w:ilvl w:val="2"/>
          <w:numId w:val="33"/>
        </w:numPr>
        <w:rPr>
          <w:rFonts w:cstheme="minorHAnsi"/>
          <w:sz w:val="22"/>
          <w:szCs w:val="22"/>
          <w:lang w:val="fr-CA"/>
        </w:rPr>
      </w:pPr>
      <w:proofErr w:type="gramStart"/>
      <w:r w:rsidRPr="004F0ED1">
        <w:rPr>
          <w:rFonts w:cstheme="minorHAnsi"/>
          <w:sz w:val="22"/>
          <w:szCs w:val="22"/>
          <w:lang w:val="fr-CA"/>
        </w:rPr>
        <w:t>du</w:t>
      </w:r>
      <w:proofErr w:type="gramEnd"/>
      <w:r w:rsidRPr="004F0ED1">
        <w:rPr>
          <w:rFonts w:cstheme="minorHAnsi"/>
          <w:sz w:val="22"/>
          <w:szCs w:val="22"/>
          <w:lang w:val="fr-CA"/>
        </w:rPr>
        <w:t xml:space="preserve"> pouce sur les idées des autres</w:t>
      </w:r>
      <w:r>
        <w:rPr>
          <w:rFonts w:cstheme="minorHAnsi"/>
          <w:sz w:val="22"/>
          <w:szCs w:val="22"/>
          <w:lang w:val="fr-CA"/>
        </w:rPr>
        <w:t>;</w:t>
      </w:r>
    </w:p>
    <w:p w14:paraId="47970F18" w14:textId="77777777" w:rsidR="00180BAD" w:rsidRPr="004F0ED1" w:rsidRDefault="00180BAD" w:rsidP="00180BAD">
      <w:pPr>
        <w:pStyle w:val="ListParagraph"/>
        <w:numPr>
          <w:ilvl w:val="2"/>
          <w:numId w:val="33"/>
        </w:numPr>
        <w:rPr>
          <w:rFonts w:cstheme="minorHAnsi"/>
          <w:sz w:val="22"/>
          <w:szCs w:val="22"/>
          <w:lang w:val="fr-CA"/>
        </w:rPr>
      </w:pPr>
      <w:proofErr w:type="gramStart"/>
      <w:r w:rsidRPr="004F0ED1">
        <w:rPr>
          <w:rFonts w:cstheme="minorHAnsi"/>
          <w:sz w:val="22"/>
          <w:szCs w:val="22"/>
          <w:lang w:val="fr-CA"/>
        </w:rPr>
        <w:t>des</w:t>
      </w:r>
      <w:proofErr w:type="gramEnd"/>
      <w:r w:rsidRPr="004F0ED1">
        <w:rPr>
          <w:rFonts w:cstheme="minorHAnsi"/>
          <w:sz w:val="22"/>
          <w:szCs w:val="22"/>
          <w:lang w:val="fr-CA"/>
        </w:rPr>
        <w:t xml:space="preserve"> associations d’idées</w:t>
      </w:r>
      <w:r>
        <w:rPr>
          <w:rFonts w:cstheme="minorHAnsi"/>
          <w:sz w:val="22"/>
          <w:szCs w:val="22"/>
          <w:lang w:val="fr-CA"/>
        </w:rPr>
        <w:t>.</w:t>
      </w:r>
    </w:p>
    <w:p w14:paraId="092AF17A" w14:textId="77777777" w:rsidR="00180BAD" w:rsidRPr="004F0ED1" w:rsidRDefault="00180BAD" w:rsidP="00180BAD">
      <w:pPr>
        <w:pStyle w:val="ListParagraph"/>
        <w:numPr>
          <w:ilvl w:val="1"/>
          <w:numId w:val="14"/>
        </w:numPr>
        <w:rPr>
          <w:rFonts w:cstheme="minorHAnsi"/>
          <w:b/>
          <w:i/>
          <w:sz w:val="22"/>
          <w:szCs w:val="22"/>
          <w:lang w:val="fr-CA"/>
        </w:rPr>
      </w:pPr>
      <w:r w:rsidRPr="004F0ED1">
        <w:rPr>
          <w:rFonts w:cstheme="minorHAnsi"/>
          <w:i/>
          <w:sz w:val="22"/>
          <w:szCs w:val="22"/>
          <w:lang w:val="fr-CA"/>
        </w:rPr>
        <w:t>Pratiquer </w:t>
      </w:r>
      <w:r w:rsidRPr="004F0ED1">
        <w:rPr>
          <w:rFonts w:cstheme="minorHAnsi"/>
          <w:b/>
          <w:i/>
          <w:sz w:val="22"/>
          <w:szCs w:val="22"/>
          <w:lang w:val="fr-CA"/>
        </w:rPr>
        <w:t xml:space="preserve">: </w:t>
      </w:r>
    </w:p>
    <w:p w14:paraId="4F7E7C0F" w14:textId="77777777" w:rsidR="00180BAD" w:rsidRPr="004F0ED1" w:rsidRDefault="00180BAD" w:rsidP="00180BAD">
      <w:pPr>
        <w:pStyle w:val="ListParagraph"/>
        <w:numPr>
          <w:ilvl w:val="2"/>
          <w:numId w:val="34"/>
        </w:numPr>
        <w:rPr>
          <w:rFonts w:cstheme="minorHAnsi"/>
          <w:sz w:val="22"/>
          <w:szCs w:val="22"/>
          <w:lang w:val="fr-CA"/>
        </w:rPr>
      </w:pPr>
      <w:proofErr w:type="gramStart"/>
      <w:r w:rsidRPr="004F0ED1">
        <w:rPr>
          <w:rFonts w:cstheme="minorHAnsi"/>
          <w:sz w:val="22"/>
          <w:szCs w:val="22"/>
          <w:lang w:val="fr-CA"/>
        </w:rPr>
        <w:t>la</w:t>
      </w:r>
      <w:proofErr w:type="gramEnd"/>
      <w:r w:rsidRPr="004F0ED1">
        <w:rPr>
          <w:rFonts w:cstheme="minorHAnsi"/>
          <w:sz w:val="22"/>
          <w:szCs w:val="22"/>
          <w:lang w:val="fr-CA"/>
        </w:rPr>
        <w:t xml:space="preserve"> fluidité de la pensée</w:t>
      </w:r>
      <w:r>
        <w:rPr>
          <w:rFonts w:cstheme="minorHAnsi"/>
          <w:sz w:val="22"/>
          <w:szCs w:val="22"/>
          <w:lang w:val="fr-CA"/>
        </w:rPr>
        <w:t>;</w:t>
      </w:r>
    </w:p>
    <w:p w14:paraId="426A21C4" w14:textId="77777777" w:rsidR="00180BAD" w:rsidRPr="004F0ED1" w:rsidRDefault="00180BAD" w:rsidP="00180BAD">
      <w:pPr>
        <w:pStyle w:val="ListParagraph"/>
        <w:numPr>
          <w:ilvl w:val="2"/>
          <w:numId w:val="34"/>
        </w:numPr>
        <w:rPr>
          <w:rFonts w:cstheme="minorHAnsi"/>
          <w:sz w:val="22"/>
          <w:szCs w:val="22"/>
          <w:lang w:val="fr-CA"/>
        </w:rPr>
      </w:pPr>
      <w:proofErr w:type="gramStart"/>
      <w:r w:rsidRPr="004F0ED1">
        <w:rPr>
          <w:rFonts w:cstheme="minorHAnsi"/>
          <w:sz w:val="22"/>
          <w:szCs w:val="22"/>
          <w:lang w:val="fr-CA"/>
        </w:rPr>
        <w:t>la</w:t>
      </w:r>
      <w:proofErr w:type="gramEnd"/>
      <w:r w:rsidRPr="004F0ED1">
        <w:rPr>
          <w:rFonts w:cstheme="minorHAnsi"/>
          <w:sz w:val="22"/>
          <w:szCs w:val="22"/>
          <w:lang w:val="fr-CA"/>
        </w:rPr>
        <w:t xml:space="preserve"> visualisation</w:t>
      </w:r>
      <w:r>
        <w:rPr>
          <w:rFonts w:cstheme="minorHAnsi"/>
          <w:sz w:val="22"/>
          <w:szCs w:val="22"/>
          <w:lang w:val="fr-CA"/>
        </w:rPr>
        <w:t>;</w:t>
      </w:r>
    </w:p>
    <w:p w14:paraId="7C9E3FA1" w14:textId="77777777" w:rsidR="00180BAD" w:rsidRPr="004F0ED1" w:rsidRDefault="00180BAD" w:rsidP="00180BAD">
      <w:pPr>
        <w:pStyle w:val="ListParagraph"/>
        <w:numPr>
          <w:ilvl w:val="2"/>
          <w:numId w:val="34"/>
        </w:numPr>
        <w:rPr>
          <w:rFonts w:cstheme="minorHAnsi"/>
          <w:sz w:val="22"/>
          <w:szCs w:val="22"/>
          <w:lang w:val="fr-CA"/>
        </w:rPr>
      </w:pPr>
      <w:proofErr w:type="gramStart"/>
      <w:r w:rsidRPr="004F0ED1">
        <w:rPr>
          <w:rFonts w:cstheme="minorHAnsi"/>
          <w:sz w:val="22"/>
          <w:szCs w:val="22"/>
          <w:lang w:val="fr-CA"/>
        </w:rPr>
        <w:t>la</w:t>
      </w:r>
      <w:proofErr w:type="gramEnd"/>
      <w:r w:rsidRPr="004F0ED1">
        <w:rPr>
          <w:rFonts w:cstheme="minorHAnsi"/>
          <w:sz w:val="22"/>
          <w:szCs w:val="22"/>
          <w:lang w:val="fr-CA"/>
        </w:rPr>
        <w:t xml:space="preserve"> spontanéité</w:t>
      </w:r>
      <w:r>
        <w:rPr>
          <w:rFonts w:cstheme="minorHAnsi"/>
          <w:sz w:val="22"/>
          <w:szCs w:val="22"/>
          <w:lang w:val="fr-CA"/>
        </w:rPr>
        <w:t>;</w:t>
      </w:r>
    </w:p>
    <w:p w14:paraId="5DFC051D" w14:textId="77777777" w:rsidR="00180BAD" w:rsidRPr="004F0ED1" w:rsidRDefault="00180BAD" w:rsidP="00180BAD">
      <w:pPr>
        <w:pStyle w:val="ListParagraph"/>
        <w:numPr>
          <w:ilvl w:val="2"/>
          <w:numId w:val="34"/>
        </w:numPr>
        <w:rPr>
          <w:rFonts w:cstheme="minorHAnsi"/>
          <w:sz w:val="22"/>
          <w:szCs w:val="22"/>
          <w:lang w:val="fr-CA"/>
        </w:rPr>
      </w:pPr>
      <w:proofErr w:type="gramStart"/>
      <w:r w:rsidRPr="004F0ED1">
        <w:rPr>
          <w:rFonts w:cstheme="minorHAnsi"/>
          <w:sz w:val="22"/>
          <w:szCs w:val="22"/>
          <w:lang w:val="fr-CA"/>
        </w:rPr>
        <w:t>la</w:t>
      </w:r>
      <w:proofErr w:type="gramEnd"/>
      <w:r w:rsidRPr="004F0ED1">
        <w:rPr>
          <w:rFonts w:cstheme="minorHAnsi"/>
          <w:sz w:val="22"/>
          <w:szCs w:val="22"/>
          <w:lang w:val="fr-CA"/>
        </w:rPr>
        <w:t xml:space="preserve"> psychomotricité</w:t>
      </w:r>
      <w:r>
        <w:rPr>
          <w:rFonts w:cstheme="minorHAnsi"/>
          <w:sz w:val="22"/>
          <w:szCs w:val="22"/>
          <w:lang w:val="fr-CA"/>
        </w:rPr>
        <w:t>;</w:t>
      </w:r>
    </w:p>
    <w:p w14:paraId="285D0CAB" w14:textId="77777777" w:rsidR="00180BAD" w:rsidRDefault="00180BAD" w:rsidP="00180BAD">
      <w:pPr>
        <w:pStyle w:val="ListParagraph"/>
        <w:numPr>
          <w:ilvl w:val="2"/>
          <w:numId w:val="34"/>
        </w:numPr>
        <w:rPr>
          <w:rFonts w:cstheme="minorHAnsi"/>
          <w:sz w:val="22"/>
          <w:szCs w:val="22"/>
          <w:lang w:val="fr-CA"/>
        </w:rPr>
      </w:pPr>
      <w:proofErr w:type="gramStart"/>
      <w:r w:rsidRPr="004F0ED1">
        <w:rPr>
          <w:rFonts w:cstheme="minorHAnsi"/>
          <w:sz w:val="22"/>
          <w:szCs w:val="22"/>
          <w:lang w:val="fr-CA"/>
        </w:rPr>
        <w:t>le</w:t>
      </w:r>
      <w:proofErr w:type="gramEnd"/>
      <w:r w:rsidRPr="004F0ED1">
        <w:rPr>
          <w:rFonts w:cstheme="minorHAnsi"/>
          <w:sz w:val="22"/>
          <w:szCs w:val="22"/>
          <w:lang w:val="fr-CA"/>
        </w:rPr>
        <w:t xml:space="preserve"> risque créatif</w:t>
      </w:r>
      <w:r>
        <w:rPr>
          <w:rFonts w:cstheme="minorHAnsi"/>
          <w:sz w:val="22"/>
          <w:szCs w:val="22"/>
          <w:lang w:val="fr-CA"/>
        </w:rPr>
        <w:t>.</w:t>
      </w:r>
    </w:p>
    <w:p w14:paraId="14BBBB83" w14:textId="77777777" w:rsidR="00180BAD" w:rsidRDefault="00180BAD" w:rsidP="00180BAD">
      <w:pPr>
        <w:rPr>
          <w:rFonts w:cstheme="minorHAnsi"/>
          <w:sz w:val="22"/>
          <w:szCs w:val="22"/>
          <w:lang w:val="fr-CA"/>
        </w:rPr>
      </w:pPr>
      <w:r>
        <w:rPr>
          <w:rFonts w:cstheme="minorHAnsi"/>
          <w:sz w:val="22"/>
          <w:szCs w:val="22"/>
          <w:lang w:val="fr-CA"/>
        </w:rPr>
        <w:br w:type="page"/>
      </w:r>
    </w:p>
    <w:p w14:paraId="01155DB2" w14:textId="77777777" w:rsidR="00180BAD" w:rsidRDefault="00180BAD" w:rsidP="00180B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8416" behindDoc="0" locked="0" layoutInCell="1" allowOverlap="1" wp14:anchorId="2EA2D62D" wp14:editId="37FF3AD7">
                <wp:simplePos x="0" y="0"/>
                <wp:positionH relativeFrom="column">
                  <wp:posOffset>3810000</wp:posOffset>
                </wp:positionH>
                <wp:positionV relativeFrom="paragraph">
                  <wp:posOffset>45720</wp:posOffset>
                </wp:positionV>
                <wp:extent cx="1508760" cy="241300"/>
                <wp:effectExtent l="0" t="0" r="0" b="0"/>
                <wp:wrapNone/>
                <wp:docPr id="1054" name="Rectangle 105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C3E81" w14:textId="77777777" w:rsidR="00180BAD" w:rsidRPr="00FA4859" w:rsidRDefault="00180BAD" w:rsidP="00180B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2D62D" id="Rectangle 1054" o:spid="_x0000_s1073" href="http://www.afeao.ca/afeaoDoc/DRAMATUR_VF2.pdf" style="position:absolute;margin-left:300pt;margin-top:3.6pt;width:118.8pt;height:19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CBC3E81" w14:textId="77777777" w:rsidR="00180BAD" w:rsidRPr="00FA4859" w:rsidRDefault="00180BAD" w:rsidP="00180B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3296" behindDoc="0" locked="0" layoutInCell="1" allowOverlap="1" wp14:anchorId="55811050" wp14:editId="535BAE78">
                <wp:simplePos x="0" y="0"/>
                <wp:positionH relativeFrom="column">
                  <wp:posOffset>7434649</wp:posOffset>
                </wp:positionH>
                <wp:positionV relativeFrom="paragraph">
                  <wp:posOffset>46063</wp:posOffset>
                </wp:positionV>
                <wp:extent cx="1516380" cy="243154"/>
                <wp:effectExtent l="0" t="0" r="0" b="0"/>
                <wp:wrapNone/>
                <wp:docPr id="1055" name="Rectangle 105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6BC6B" w14:textId="77777777" w:rsidR="00180BAD" w:rsidRPr="00200DE1" w:rsidRDefault="00180BAD" w:rsidP="00180B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6741BE" w14:textId="77777777" w:rsidR="00180BAD" w:rsidRPr="00200DE1" w:rsidRDefault="00180BAD" w:rsidP="00180B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11050" id="Rectangle 1055" o:spid="_x0000_s1074" href="http://www.afeao.ca/afeaoDoc/DRAMATUR_VF4.pdf" style="position:absolute;margin-left:585.4pt;margin-top:3.65pt;width:119.4pt;height:19.15pt;z-index:2539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CB6BC6B" w14:textId="77777777" w:rsidR="00180BAD" w:rsidRPr="00200DE1" w:rsidRDefault="00180BAD" w:rsidP="00180B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6741BE" w14:textId="77777777" w:rsidR="00180BAD" w:rsidRPr="00200DE1" w:rsidRDefault="00180BAD" w:rsidP="00180B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7F411086" wp14:editId="7E23EA33">
                <wp:simplePos x="0" y="0"/>
                <wp:positionH relativeFrom="column">
                  <wp:posOffset>2014151</wp:posOffset>
                </wp:positionH>
                <wp:positionV relativeFrom="paragraph">
                  <wp:posOffset>46063</wp:posOffset>
                </wp:positionV>
                <wp:extent cx="1508760" cy="241300"/>
                <wp:effectExtent l="0" t="0" r="0" b="0"/>
                <wp:wrapNone/>
                <wp:docPr id="1056" name="Rectangle 105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D04" w14:textId="77777777" w:rsidR="00180BAD" w:rsidRPr="00200DE1" w:rsidRDefault="00180BAD" w:rsidP="00180B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FE87DF" w14:textId="77777777" w:rsidR="00180BAD" w:rsidRPr="00200DE1" w:rsidRDefault="00180BAD" w:rsidP="00180B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11086" id="Rectangle 1056" o:spid="_x0000_s1075" href="http://www.afeao.ca/afeaoDoc/DRAMATUR_VF1.pdf" style="position:absolute;margin-left:158.6pt;margin-top:3.65pt;width:118.8pt;height:19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951ED04" w14:textId="77777777" w:rsidR="00180BAD" w:rsidRPr="00200DE1" w:rsidRDefault="00180BAD" w:rsidP="00180B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FE87DF" w14:textId="77777777" w:rsidR="00180BAD" w:rsidRPr="00200DE1" w:rsidRDefault="00180BAD" w:rsidP="00180B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2DC9ABE" wp14:editId="24293A60">
                <wp:simplePos x="0" y="0"/>
                <wp:positionH relativeFrom="column">
                  <wp:posOffset>0</wp:posOffset>
                </wp:positionH>
                <wp:positionV relativeFrom="paragraph">
                  <wp:posOffset>-635</wp:posOffset>
                </wp:positionV>
                <wp:extent cx="9083040" cy="365760"/>
                <wp:effectExtent l="0" t="0" r="0" b="2540"/>
                <wp:wrapNone/>
                <wp:docPr id="1057" name="Rounded Rectangle 105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6D141A" id="Rounded Rectangle 1057" o:spid="_x0000_s1026" style="position:absolute;margin-left:0;margin-top:-.05pt;width:715.2pt;height:28.8pt;z-index:2539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5CB13610" wp14:editId="1573DEB4">
                <wp:simplePos x="0" y="0"/>
                <wp:positionH relativeFrom="column">
                  <wp:posOffset>106680</wp:posOffset>
                </wp:positionH>
                <wp:positionV relativeFrom="paragraph">
                  <wp:posOffset>43180</wp:posOffset>
                </wp:positionV>
                <wp:extent cx="1615440" cy="241300"/>
                <wp:effectExtent l="0" t="0" r="0" b="0"/>
                <wp:wrapNone/>
                <wp:docPr id="1058" name="Rectangle 105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F528C" w14:textId="77777777" w:rsidR="00180BAD" w:rsidRPr="00200DE1" w:rsidRDefault="00180BAD" w:rsidP="00180B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3610" id="Rectangle 1058" o:spid="_x0000_s1076" href="http://www.afeao.ca/afeaoDoc/DRAMATUR_VI.pdf" style="position:absolute;margin-left:8.4pt;margin-top:3.4pt;width:127.2pt;height:19pt;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4DAF528C" w14:textId="77777777" w:rsidR="00180BAD" w:rsidRPr="00200DE1" w:rsidRDefault="00180BAD" w:rsidP="00180B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2272" behindDoc="0" locked="0" layoutInCell="1" allowOverlap="1" wp14:anchorId="19335F88" wp14:editId="62E4AA76">
                <wp:simplePos x="0" y="0"/>
                <wp:positionH relativeFrom="column">
                  <wp:posOffset>5608320</wp:posOffset>
                </wp:positionH>
                <wp:positionV relativeFrom="paragraph">
                  <wp:posOffset>41910</wp:posOffset>
                </wp:positionV>
                <wp:extent cx="1516380" cy="241300"/>
                <wp:effectExtent l="0" t="0" r="0" b="0"/>
                <wp:wrapNone/>
                <wp:docPr id="1059" name="Rectangle 105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EAB36" w14:textId="77777777" w:rsidR="00180BAD" w:rsidRPr="00200DE1" w:rsidRDefault="00180BAD" w:rsidP="00180B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35F88" id="Rectangle 1059" o:spid="_x0000_s1077" href="http://www.afeao.ca/afeaoDoc/DRAMATUR_VF3.pdf" style="position:absolute;margin-left:441.6pt;margin-top:3.3pt;width:119.4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FEAB36" w14:textId="77777777" w:rsidR="00180BAD" w:rsidRPr="00200DE1" w:rsidRDefault="00180BAD" w:rsidP="00180B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796C6AB3" wp14:editId="4F463C34">
                <wp:simplePos x="0" y="0"/>
                <wp:positionH relativeFrom="column">
                  <wp:posOffset>1790700</wp:posOffset>
                </wp:positionH>
                <wp:positionV relativeFrom="paragraph">
                  <wp:posOffset>67945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1ADA7A" id="Straight Connector 1060" o:spid="_x0000_s1026" style="position:absolute;z-index:2539443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54807560" wp14:editId="5F23BF96">
                <wp:simplePos x="0" y="0"/>
                <wp:positionH relativeFrom="column">
                  <wp:posOffset>3749040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85161" id="Straight Connector 1061" o:spid="_x0000_s1026" style="position:absolute;z-index:2539453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7979C3EA" wp14:editId="4F5DF3D3">
                <wp:simplePos x="0" y="0"/>
                <wp:positionH relativeFrom="column">
                  <wp:posOffset>5394960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A068F" id="Straight Connector 1062" o:spid="_x0000_s1026" style="position:absolute;z-index:2539463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625FBD64" wp14:editId="0DF19A12">
                <wp:simplePos x="0" y="0"/>
                <wp:positionH relativeFrom="column">
                  <wp:posOffset>7307580</wp:posOffset>
                </wp:positionH>
                <wp:positionV relativeFrom="paragraph">
                  <wp:posOffset>52705</wp:posOffset>
                </wp:positionV>
                <wp:extent cx="0" cy="218440"/>
                <wp:effectExtent l="0" t="0" r="12700" b="10160"/>
                <wp:wrapNone/>
                <wp:docPr id="1063" name="Straight Connector 1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AE688" id="Straight Connector 1063" o:spid="_x0000_s1026" style="position:absolute;z-index:2539473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BB8259F" w14:textId="77777777" w:rsidR="00180BAD" w:rsidRDefault="00180BAD" w:rsidP="00180BAD">
      <w:pPr>
        <w:rPr>
          <w:rFonts w:cstheme="minorHAnsi"/>
          <w:sz w:val="22"/>
          <w:szCs w:val="22"/>
          <w:lang w:val="fr-CA"/>
        </w:rPr>
      </w:pPr>
    </w:p>
    <w:p w14:paraId="528801D4" w14:textId="77777777" w:rsidR="00180BAD" w:rsidRPr="00756369" w:rsidRDefault="00180BAD" w:rsidP="00180BAD">
      <w:pPr>
        <w:rPr>
          <w:rFonts w:cstheme="minorHAnsi"/>
          <w:sz w:val="22"/>
          <w:szCs w:val="22"/>
          <w:lang w:val="fr-CA"/>
        </w:rPr>
      </w:pPr>
    </w:p>
    <w:p w14:paraId="46BB08C8" w14:textId="77777777" w:rsidR="00180BAD" w:rsidRPr="004F0ED1" w:rsidRDefault="00180BAD" w:rsidP="00180BAD">
      <w:pPr>
        <w:pStyle w:val="ListParagraph"/>
        <w:numPr>
          <w:ilvl w:val="1"/>
          <w:numId w:val="14"/>
        </w:numPr>
        <w:rPr>
          <w:rFonts w:cstheme="minorHAnsi"/>
          <w:i/>
          <w:sz w:val="22"/>
          <w:szCs w:val="22"/>
          <w:lang w:val="fr-CA"/>
        </w:rPr>
      </w:pPr>
      <w:r w:rsidRPr="004F0ED1">
        <w:rPr>
          <w:rFonts w:cstheme="minorHAnsi"/>
          <w:i/>
          <w:sz w:val="22"/>
          <w:szCs w:val="22"/>
          <w:lang w:val="fr-CA"/>
        </w:rPr>
        <w:t>Faire preuve :</w:t>
      </w:r>
    </w:p>
    <w:p w14:paraId="104CABE3" w14:textId="77777777" w:rsidR="00180BAD" w:rsidRPr="004F0ED1" w:rsidRDefault="00180BAD" w:rsidP="00180BAD">
      <w:pPr>
        <w:pStyle w:val="ListParagraph"/>
        <w:numPr>
          <w:ilvl w:val="2"/>
          <w:numId w:val="35"/>
        </w:numPr>
        <w:rPr>
          <w:rFonts w:cstheme="minorHAnsi"/>
          <w:sz w:val="22"/>
          <w:szCs w:val="22"/>
          <w:lang w:val="fr-CA"/>
        </w:rPr>
      </w:pPr>
      <w:proofErr w:type="gramStart"/>
      <w:r w:rsidRPr="004F0ED1">
        <w:rPr>
          <w:rFonts w:cstheme="minorHAnsi"/>
          <w:sz w:val="22"/>
          <w:szCs w:val="22"/>
          <w:lang w:val="fr-CA"/>
        </w:rPr>
        <w:t>de</w:t>
      </w:r>
      <w:proofErr w:type="gramEnd"/>
      <w:r w:rsidRPr="004F0ED1">
        <w:rPr>
          <w:rFonts w:cstheme="minorHAnsi"/>
          <w:sz w:val="22"/>
          <w:szCs w:val="22"/>
          <w:lang w:val="fr-CA"/>
        </w:rPr>
        <w:t xml:space="preserve"> concentration</w:t>
      </w:r>
      <w:r>
        <w:rPr>
          <w:rFonts w:cstheme="minorHAnsi"/>
          <w:sz w:val="22"/>
          <w:szCs w:val="22"/>
          <w:lang w:val="fr-CA"/>
        </w:rPr>
        <w:t>;</w:t>
      </w:r>
    </w:p>
    <w:p w14:paraId="686AE506" w14:textId="77777777" w:rsidR="00180BAD" w:rsidRPr="004F0ED1" w:rsidRDefault="00180BAD" w:rsidP="00180BAD">
      <w:pPr>
        <w:pStyle w:val="ListParagraph"/>
        <w:numPr>
          <w:ilvl w:val="2"/>
          <w:numId w:val="35"/>
        </w:numPr>
        <w:rPr>
          <w:rFonts w:cstheme="minorHAnsi"/>
          <w:sz w:val="22"/>
          <w:szCs w:val="22"/>
          <w:lang w:val="fr-CA"/>
        </w:rPr>
      </w:pPr>
      <w:proofErr w:type="gramStart"/>
      <w:r w:rsidRPr="004F0ED1">
        <w:rPr>
          <w:rFonts w:cstheme="minorHAnsi"/>
          <w:sz w:val="22"/>
          <w:szCs w:val="22"/>
          <w:lang w:val="fr-CA"/>
        </w:rPr>
        <w:t>d’imagination</w:t>
      </w:r>
      <w:proofErr w:type="gramEnd"/>
      <w:r>
        <w:rPr>
          <w:rFonts w:cstheme="minorHAnsi"/>
          <w:sz w:val="22"/>
          <w:szCs w:val="22"/>
          <w:lang w:val="fr-CA"/>
        </w:rPr>
        <w:t>;</w:t>
      </w:r>
    </w:p>
    <w:p w14:paraId="67E114E8" w14:textId="77777777" w:rsidR="00180BAD" w:rsidRPr="004F0ED1" w:rsidRDefault="00180BAD" w:rsidP="00180BAD">
      <w:pPr>
        <w:pStyle w:val="ListParagraph"/>
        <w:numPr>
          <w:ilvl w:val="2"/>
          <w:numId w:val="35"/>
        </w:numPr>
        <w:rPr>
          <w:rFonts w:cstheme="minorHAnsi"/>
          <w:sz w:val="22"/>
          <w:szCs w:val="22"/>
          <w:lang w:val="fr-CA"/>
        </w:rPr>
      </w:pPr>
      <w:proofErr w:type="gramStart"/>
      <w:r w:rsidRPr="004F0ED1">
        <w:rPr>
          <w:rFonts w:cstheme="minorHAnsi"/>
          <w:sz w:val="22"/>
          <w:szCs w:val="22"/>
          <w:lang w:val="fr-CA"/>
        </w:rPr>
        <w:t>de</w:t>
      </w:r>
      <w:proofErr w:type="gramEnd"/>
      <w:r w:rsidRPr="004F0ED1">
        <w:rPr>
          <w:rFonts w:cstheme="minorHAnsi"/>
          <w:sz w:val="22"/>
          <w:szCs w:val="22"/>
          <w:lang w:val="fr-CA"/>
        </w:rPr>
        <w:t xml:space="preserve"> spontanéité</w:t>
      </w:r>
      <w:r>
        <w:rPr>
          <w:rFonts w:cstheme="minorHAnsi"/>
          <w:sz w:val="22"/>
          <w:szCs w:val="22"/>
          <w:lang w:val="fr-CA"/>
        </w:rPr>
        <w:t>;</w:t>
      </w:r>
    </w:p>
    <w:p w14:paraId="40EC008B" w14:textId="77777777" w:rsidR="00180BAD" w:rsidRPr="00756369" w:rsidRDefault="00180BAD" w:rsidP="00180BAD">
      <w:pPr>
        <w:pStyle w:val="ListParagraph"/>
        <w:numPr>
          <w:ilvl w:val="2"/>
          <w:numId w:val="35"/>
        </w:numPr>
        <w:rPr>
          <w:rFonts w:cstheme="minorHAnsi"/>
          <w:bCs/>
          <w:color w:val="000000" w:themeColor="text1"/>
          <w:sz w:val="22"/>
          <w:szCs w:val="22"/>
          <w:lang w:val="fr-CA"/>
        </w:rPr>
      </w:pPr>
      <w:proofErr w:type="gramStart"/>
      <w:r w:rsidRPr="004F0ED1">
        <w:rPr>
          <w:rFonts w:cstheme="minorHAnsi"/>
          <w:sz w:val="22"/>
          <w:szCs w:val="22"/>
          <w:lang w:val="fr-CA"/>
        </w:rPr>
        <w:t>de</w:t>
      </w:r>
      <w:proofErr w:type="gramEnd"/>
      <w:r w:rsidRPr="004F0ED1">
        <w:rPr>
          <w:rFonts w:cstheme="minorHAnsi"/>
          <w:sz w:val="22"/>
          <w:szCs w:val="22"/>
          <w:lang w:val="fr-CA"/>
        </w:rPr>
        <w:t xml:space="preserve"> confiance en soi</w:t>
      </w:r>
      <w:r w:rsidRPr="004F0ED1">
        <w:rPr>
          <w:rFonts w:cstheme="minorHAnsi"/>
          <w:bCs/>
          <w:color w:val="000000" w:themeColor="text1"/>
          <w:sz w:val="22"/>
          <w:szCs w:val="22"/>
          <w:lang w:val="fr-CA"/>
        </w:rPr>
        <w:t xml:space="preserve">. </w:t>
      </w:r>
    </w:p>
    <w:p w14:paraId="38DD9C6E"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Invitez les équipes à mettre en pratique ces techniques d’improvisation pour : </w:t>
      </w:r>
    </w:p>
    <w:p w14:paraId="28C6E9D3"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interpréter</w:t>
      </w:r>
      <w:proofErr w:type="gramEnd"/>
      <w:r w:rsidRPr="004F0ED1">
        <w:rPr>
          <w:rFonts w:cstheme="minorHAnsi"/>
          <w:bCs/>
          <w:color w:val="000000" w:themeColor="text1"/>
          <w:sz w:val="22"/>
          <w:szCs w:val="22"/>
          <w:lang w:val="fr-CA"/>
        </w:rPr>
        <w:t xml:space="preserve"> les personnages et la situation dramatique de leur saynète selon les adaptations proposées;</w:t>
      </w:r>
    </w:p>
    <w:p w14:paraId="72051087"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préciser</w:t>
      </w:r>
      <w:proofErr w:type="gramEnd"/>
      <w:r w:rsidRPr="004F0ED1">
        <w:rPr>
          <w:rFonts w:cstheme="minorHAnsi"/>
          <w:bCs/>
          <w:color w:val="000000" w:themeColor="text1"/>
          <w:sz w:val="22"/>
          <w:szCs w:val="22"/>
          <w:lang w:val="fr-CA"/>
        </w:rPr>
        <w:t xml:space="preserve"> l’interprétation des personnages et de la situation dramatique sur les plans langage verbal (registre de langue, expression du jour, </w:t>
      </w:r>
      <w:r>
        <w:rPr>
          <w:rFonts w:cstheme="minorHAnsi"/>
          <w:bCs/>
          <w:color w:val="000000" w:themeColor="text1"/>
          <w:sz w:val="22"/>
          <w:szCs w:val="22"/>
          <w:lang w:val="fr-CA"/>
        </w:rPr>
        <w:br/>
      </w:r>
      <w:r w:rsidRPr="004F0ED1">
        <w:rPr>
          <w:rFonts w:cstheme="minorHAnsi"/>
          <w:bCs/>
          <w:color w:val="000000" w:themeColor="text1"/>
          <w:sz w:val="22"/>
          <w:szCs w:val="22"/>
          <w:lang w:val="fr-CA"/>
        </w:rPr>
        <w:t>débit, prononciation) et non verbal (posture, démarche, tic, expression faciale);</w:t>
      </w:r>
    </w:p>
    <w:p w14:paraId="4757F2D2"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pourvoir</w:t>
      </w:r>
      <w:proofErr w:type="gramEnd"/>
      <w:r w:rsidRPr="004F0ED1">
        <w:rPr>
          <w:rFonts w:cstheme="minorHAnsi"/>
          <w:bCs/>
          <w:color w:val="000000" w:themeColor="text1"/>
          <w:sz w:val="22"/>
          <w:szCs w:val="22"/>
          <w:lang w:val="fr-CA"/>
        </w:rPr>
        <w:t xml:space="preserve"> approfondir les personnages et la situation dramatique (p. ex., préciser, ajouter, peaufiner; découvrir d’autres facettes à exploiter; réorienter les idées d’adaptation retenues);</w:t>
      </w:r>
    </w:p>
    <w:p w14:paraId="140B2BCC"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visualiser</w:t>
      </w:r>
      <w:proofErr w:type="gramEnd"/>
      <w:r w:rsidRPr="004F0ED1">
        <w:rPr>
          <w:rFonts w:cstheme="minorHAnsi"/>
          <w:bCs/>
          <w:color w:val="000000" w:themeColor="text1"/>
          <w:sz w:val="22"/>
          <w:szCs w:val="22"/>
          <w:lang w:val="fr-CA"/>
        </w:rPr>
        <w:t xml:space="preserve"> des aspects de mise en scène préliminaire et d’en prendre note; </w:t>
      </w:r>
    </w:p>
    <w:p w14:paraId="0B9BEBDB"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et</w:t>
      </w:r>
      <w:proofErr w:type="gramEnd"/>
      <w:r w:rsidRPr="004F0ED1">
        <w:rPr>
          <w:rFonts w:cstheme="minorHAnsi"/>
          <w:bCs/>
          <w:color w:val="000000" w:themeColor="text1"/>
          <w:sz w:val="22"/>
          <w:szCs w:val="22"/>
          <w:lang w:val="fr-CA"/>
        </w:rPr>
        <w:t xml:space="preserve"> surtout, mettre à l’épreuve les idées retenues aux fins d’adaptation.</w:t>
      </w:r>
    </w:p>
    <w:p w14:paraId="77B3F39E"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Expliquez qu’après chaque improvisation l’équipe annote les adaptations dans la dernière colonne d’une autre couleur de sorte à montrer les détails </w:t>
      </w:r>
      <w:r>
        <w:rPr>
          <w:rFonts w:cstheme="minorHAnsi"/>
          <w:bCs/>
          <w:color w:val="000000" w:themeColor="text1"/>
          <w:sz w:val="22"/>
          <w:szCs w:val="22"/>
          <w:lang w:val="fr-CA"/>
        </w:rPr>
        <w:br/>
      </w:r>
      <w:r w:rsidRPr="004F0ED1">
        <w:rPr>
          <w:rFonts w:cstheme="minorHAnsi"/>
          <w:bCs/>
          <w:color w:val="000000" w:themeColor="text1"/>
          <w:sz w:val="22"/>
          <w:szCs w:val="22"/>
          <w:lang w:val="fr-CA"/>
        </w:rPr>
        <w:t xml:space="preserve">ou les nouvelles idées qui ont surgis durant le travail d’improvisation aux fins d’évaluation sommative. </w:t>
      </w:r>
    </w:p>
    <w:p w14:paraId="4D95E40B"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Tout le long de la session d’improvisation, circulez, supervisez, répondez aux questions et notez l’</w:t>
      </w:r>
      <w:r w:rsidRPr="004F0ED1">
        <w:rPr>
          <w:rFonts w:cstheme="minorHAnsi"/>
          <w:bCs/>
          <w:i/>
          <w:color w:val="000000" w:themeColor="text1"/>
          <w:sz w:val="22"/>
          <w:szCs w:val="22"/>
          <w:lang w:val="fr-CA"/>
        </w:rPr>
        <w:t xml:space="preserve">Annexe </w:t>
      </w:r>
      <w:r>
        <w:rPr>
          <w:rFonts w:cstheme="minorHAnsi"/>
          <w:bCs/>
          <w:iCs/>
          <w:color w:val="000000" w:themeColor="text1"/>
          <w:sz w:val="22"/>
          <w:szCs w:val="22"/>
          <w:lang w:val="fr-CA"/>
        </w:rPr>
        <w:t>1</w:t>
      </w:r>
      <w:r w:rsidRPr="004F0ED1">
        <w:rPr>
          <w:rFonts w:cstheme="minorHAnsi"/>
          <w:bCs/>
          <w:i/>
          <w:color w:val="000000" w:themeColor="text1"/>
          <w:sz w:val="22"/>
          <w:szCs w:val="22"/>
          <w:lang w:val="fr-CA"/>
        </w:rPr>
        <w:t xml:space="preserve"> </w:t>
      </w:r>
      <w:r w:rsidRPr="004F0ED1">
        <w:rPr>
          <w:rFonts w:cstheme="minorHAnsi"/>
          <w:bCs/>
          <w:color w:val="000000" w:themeColor="text1"/>
          <w:sz w:val="22"/>
          <w:szCs w:val="22"/>
          <w:lang w:val="fr-CA"/>
        </w:rPr>
        <w:t xml:space="preserve">intitulée : </w:t>
      </w:r>
      <w:r w:rsidRPr="004F0ED1">
        <w:rPr>
          <w:rFonts w:cstheme="minorHAnsi"/>
          <w:bCs/>
          <w:i/>
          <w:color w:val="000000" w:themeColor="text1"/>
          <w:sz w:val="22"/>
          <w:szCs w:val="22"/>
          <w:lang w:val="fr-CA"/>
        </w:rPr>
        <w:t>Grille d’observation du travail d’équipe</w:t>
      </w:r>
      <w:r w:rsidRPr="004F0ED1">
        <w:rPr>
          <w:rFonts w:cstheme="minorHAnsi"/>
          <w:bCs/>
          <w:color w:val="000000" w:themeColor="text1"/>
          <w:sz w:val="22"/>
          <w:szCs w:val="22"/>
          <w:lang w:val="fr-CA"/>
        </w:rPr>
        <w:t xml:space="preserve"> (voir : </w:t>
      </w:r>
      <w:hyperlink r:id="rId72" w:history="1">
        <w:r w:rsidRPr="004F0ED1">
          <w:rPr>
            <w:rStyle w:val="Hyperlink"/>
            <w:rFonts w:ascii="Calibri" w:hAnsi="Calibri" w:cs="Arial"/>
            <w:b/>
            <w:color w:val="C25920"/>
            <w:sz w:val="22"/>
            <w:szCs w:val="22"/>
            <w:u w:val="none"/>
            <w:lang w:val="fr-CA"/>
          </w:rPr>
          <w:t>DRAMATUR_VF1_Annexe2</w:t>
        </w:r>
      </w:hyperlink>
      <w:r w:rsidRPr="004F0ED1">
        <w:rPr>
          <w:rFonts w:cstheme="minorHAnsi"/>
          <w:bCs/>
          <w:color w:val="000000" w:themeColor="text1"/>
          <w:sz w:val="22"/>
          <w:szCs w:val="22"/>
          <w:lang w:val="fr-CA"/>
        </w:rPr>
        <w:t>).</w:t>
      </w:r>
    </w:p>
    <w:p w14:paraId="0A5A465A"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Animez une mise en commun en lien avec les techniques d’improvisation expérimentées et l’apport du travail d’improvisation à l’approfondissement </w:t>
      </w:r>
      <w:r>
        <w:rPr>
          <w:rFonts w:cstheme="minorHAnsi"/>
          <w:bCs/>
          <w:color w:val="000000" w:themeColor="text1"/>
          <w:sz w:val="22"/>
          <w:szCs w:val="22"/>
          <w:lang w:val="fr-CA"/>
        </w:rPr>
        <w:br/>
      </w:r>
      <w:r w:rsidRPr="004F0ED1">
        <w:rPr>
          <w:rFonts w:cstheme="minorHAnsi"/>
          <w:bCs/>
          <w:color w:val="000000" w:themeColor="text1"/>
          <w:sz w:val="22"/>
          <w:szCs w:val="22"/>
          <w:lang w:val="fr-CA"/>
        </w:rPr>
        <w:t xml:space="preserve">des personnages et de la situation dramatique et adaptés au contexte d’aujourd’hui. </w:t>
      </w:r>
    </w:p>
    <w:p w14:paraId="4449A1B1" w14:textId="77777777" w:rsidR="00180BAD" w:rsidRDefault="00180BAD" w:rsidP="00180BAD">
      <w:pPr>
        <w:rPr>
          <w:rFonts w:cstheme="minorHAnsi"/>
          <w:b/>
          <w:bCs/>
          <w:color w:val="000000" w:themeColor="text1"/>
          <w:sz w:val="22"/>
          <w:szCs w:val="22"/>
          <w:lang w:val="fr-CA"/>
        </w:rPr>
      </w:pPr>
    </w:p>
    <w:p w14:paraId="57CCE994" w14:textId="77777777" w:rsidR="00180BAD" w:rsidRPr="004F0ED1" w:rsidRDefault="00180BAD" w:rsidP="00180BAD">
      <w:pPr>
        <w:rPr>
          <w:rFonts w:cstheme="minorHAnsi"/>
          <w:bCs/>
          <w:color w:val="000000" w:themeColor="text1"/>
          <w:sz w:val="22"/>
          <w:szCs w:val="22"/>
          <w:lang w:val="fr-CA"/>
        </w:rPr>
      </w:pPr>
      <w:r w:rsidRPr="004F0ED1">
        <w:rPr>
          <w:rFonts w:cstheme="minorHAnsi"/>
          <w:b/>
          <w:bCs/>
          <w:color w:val="000000" w:themeColor="text1"/>
          <w:sz w:val="22"/>
          <w:szCs w:val="22"/>
          <w:lang w:val="fr-CA"/>
        </w:rPr>
        <w:t xml:space="preserve">Élève  </w:t>
      </w:r>
    </w:p>
    <w:p w14:paraId="6B29AA48"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Partage à ton équipe un exercice d’échauffement préféré tout en expliquant pourquoi. Procède seul ou en équipe à un exercice d’échauffement </w:t>
      </w:r>
      <w:r>
        <w:rPr>
          <w:rFonts w:cstheme="minorHAnsi"/>
          <w:bCs/>
          <w:color w:val="000000" w:themeColor="text1"/>
          <w:sz w:val="22"/>
          <w:szCs w:val="22"/>
          <w:lang w:val="fr-CA"/>
        </w:rPr>
        <w:br/>
      </w:r>
      <w:r w:rsidRPr="004F0ED1">
        <w:rPr>
          <w:rFonts w:cstheme="minorHAnsi"/>
          <w:bCs/>
          <w:color w:val="000000" w:themeColor="text1"/>
          <w:sz w:val="22"/>
          <w:szCs w:val="22"/>
          <w:lang w:val="fr-CA"/>
        </w:rPr>
        <w:t>pour faciliter le travail d’improvisation à venir.</w:t>
      </w:r>
    </w:p>
    <w:p w14:paraId="38766BFE" w14:textId="77777777" w:rsidR="00180BAD" w:rsidRPr="004F0ED1"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 xml:space="preserve">Procède au travail d’improvisation selon dans le but : </w:t>
      </w:r>
    </w:p>
    <w:p w14:paraId="3219AF0A"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d’interpréter</w:t>
      </w:r>
      <w:proofErr w:type="gramEnd"/>
      <w:r w:rsidRPr="004F0ED1">
        <w:rPr>
          <w:rFonts w:cstheme="minorHAnsi"/>
          <w:bCs/>
          <w:color w:val="000000" w:themeColor="text1"/>
          <w:sz w:val="22"/>
          <w:szCs w:val="22"/>
          <w:lang w:val="fr-CA"/>
        </w:rPr>
        <w:t>, préciser, approfondir et mettre à l’épreuve les idées d’adaptation des personnages et de la situation dramatique;</w:t>
      </w:r>
    </w:p>
    <w:p w14:paraId="1E5CDC37"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de</w:t>
      </w:r>
      <w:proofErr w:type="gramEnd"/>
      <w:r w:rsidRPr="004F0ED1">
        <w:rPr>
          <w:rFonts w:cstheme="minorHAnsi"/>
          <w:bCs/>
          <w:color w:val="000000" w:themeColor="text1"/>
          <w:sz w:val="22"/>
          <w:szCs w:val="22"/>
          <w:lang w:val="fr-CA"/>
        </w:rPr>
        <w:t xml:space="preserve"> noter d’une autre couleur sur l’</w:t>
      </w:r>
      <w:r w:rsidRPr="004F0ED1">
        <w:rPr>
          <w:rFonts w:cstheme="minorHAnsi"/>
          <w:bCs/>
          <w:i/>
          <w:color w:val="000000" w:themeColor="text1"/>
          <w:sz w:val="22"/>
          <w:szCs w:val="22"/>
          <w:lang w:val="fr-CA"/>
        </w:rPr>
        <w:t xml:space="preserve">Annexe </w:t>
      </w:r>
      <w:r>
        <w:rPr>
          <w:rFonts w:cstheme="minorHAnsi"/>
          <w:bCs/>
          <w:iCs/>
          <w:color w:val="000000" w:themeColor="text1"/>
          <w:sz w:val="22"/>
          <w:szCs w:val="22"/>
          <w:lang w:val="fr-CA"/>
        </w:rPr>
        <w:t>1</w:t>
      </w:r>
      <w:r w:rsidRPr="004F0ED1">
        <w:rPr>
          <w:rFonts w:cstheme="minorHAnsi"/>
          <w:bCs/>
          <w:color w:val="000000" w:themeColor="text1"/>
          <w:sz w:val="22"/>
          <w:szCs w:val="22"/>
          <w:lang w:val="fr-CA"/>
        </w:rPr>
        <w:t xml:space="preserve"> intitulée : </w:t>
      </w:r>
      <w:r w:rsidRPr="004F0ED1">
        <w:rPr>
          <w:rFonts w:cstheme="minorHAnsi"/>
          <w:bCs/>
          <w:i/>
          <w:color w:val="000000" w:themeColor="text1"/>
          <w:sz w:val="22"/>
          <w:szCs w:val="22"/>
          <w:lang w:val="fr-CA"/>
        </w:rPr>
        <w:t>Canevas d’une saynète</w:t>
      </w:r>
      <w:r w:rsidRPr="004F0ED1">
        <w:rPr>
          <w:rFonts w:cstheme="minorHAnsi"/>
          <w:bCs/>
          <w:color w:val="000000" w:themeColor="text1"/>
          <w:sz w:val="22"/>
          <w:szCs w:val="22"/>
          <w:lang w:val="fr-CA"/>
        </w:rPr>
        <w:t xml:space="preserve"> (voir : </w:t>
      </w:r>
      <w:hyperlink r:id="rId73" w:history="1">
        <w:r w:rsidRPr="004F0ED1">
          <w:rPr>
            <w:rStyle w:val="Hyperlink"/>
            <w:rFonts w:ascii="Calibri" w:hAnsi="Calibri" w:cs="Arial"/>
            <w:b/>
            <w:color w:val="C25920"/>
            <w:sz w:val="22"/>
            <w:szCs w:val="22"/>
            <w:u w:val="none"/>
            <w:lang w:val="fr-CA"/>
          </w:rPr>
          <w:t>DRAMATUR_VF1_Annexe1</w:t>
        </w:r>
      </w:hyperlink>
      <w:r w:rsidRPr="004F0ED1">
        <w:rPr>
          <w:rFonts w:cstheme="minorHAnsi"/>
          <w:bCs/>
          <w:color w:val="000000" w:themeColor="text1"/>
          <w:sz w:val="22"/>
          <w:szCs w:val="22"/>
          <w:lang w:val="fr-CA"/>
        </w:rPr>
        <w:t xml:space="preserve">) les ajustements à apporter </w:t>
      </w:r>
      <w:r>
        <w:rPr>
          <w:rFonts w:cstheme="minorHAnsi"/>
          <w:bCs/>
          <w:color w:val="000000" w:themeColor="text1"/>
          <w:sz w:val="22"/>
          <w:szCs w:val="22"/>
          <w:lang w:val="fr-CA"/>
        </w:rPr>
        <w:br/>
      </w:r>
      <w:r w:rsidRPr="004F0ED1">
        <w:rPr>
          <w:rFonts w:cstheme="minorHAnsi"/>
          <w:bCs/>
          <w:color w:val="000000" w:themeColor="text1"/>
          <w:sz w:val="22"/>
          <w:szCs w:val="22"/>
          <w:lang w:val="fr-CA"/>
        </w:rPr>
        <w:t>aux idées d’adaptation par rapport aux personnages et à la situation dramatique;</w:t>
      </w:r>
    </w:p>
    <w:p w14:paraId="6B78EBB1" w14:textId="77777777" w:rsidR="00180BAD" w:rsidRPr="004F0ED1" w:rsidRDefault="00180BAD" w:rsidP="00180BAD">
      <w:pPr>
        <w:pStyle w:val="ListParagraph"/>
        <w:numPr>
          <w:ilvl w:val="1"/>
          <w:numId w:val="14"/>
        </w:numPr>
        <w:rPr>
          <w:rFonts w:cstheme="minorHAnsi"/>
          <w:bCs/>
          <w:color w:val="000000" w:themeColor="text1"/>
          <w:sz w:val="22"/>
          <w:szCs w:val="22"/>
          <w:lang w:val="fr-CA"/>
        </w:rPr>
      </w:pPr>
      <w:proofErr w:type="gramStart"/>
      <w:r w:rsidRPr="004F0ED1">
        <w:rPr>
          <w:rFonts w:cstheme="minorHAnsi"/>
          <w:bCs/>
          <w:color w:val="000000" w:themeColor="text1"/>
          <w:sz w:val="22"/>
          <w:szCs w:val="22"/>
          <w:lang w:val="fr-CA"/>
        </w:rPr>
        <w:t>de</w:t>
      </w:r>
      <w:proofErr w:type="gramEnd"/>
      <w:r w:rsidRPr="004F0ED1">
        <w:rPr>
          <w:rFonts w:cstheme="minorHAnsi"/>
          <w:bCs/>
          <w:color w:val="000000" w:themeColor="text1"/>
          <w:sz w:val="22"/>
          <w:szCs w:val="22"/>
          <w:lang w:val="fr-CA"/>
        </w:rPr>
        <w:t xml:space="preserve"> noter des idées préliminaires par rapport à la mise en scène (ajouter </w:t>
      </w:r>
      <w:r w:rsidRPr="004F0ED1">
        <w:rPr>
          <w:rFonts w:cstheme="minorHAnsi"/>
          <w:b/>
          <w:bCs/>
          <w:color w:val="000000" w:themeColor="text1"/>
          <w:sz w:val="22"/>
          <w:szCs w:val="22"/>
          <w:lang w:val="fr-CA"/>
        </w:rPr>
        <w:t>Autre</w:t>
      </w:r>
      <w:r w:rsidRPr="004F0ED1">
        <w:rPr>
          <w:rFonts w:cstheme="minorHAnsi"/>
          <w:bCs/>
          <w:color w:val="000000" w:themeColor="text1"/>
          <w:sz w:val="22"/>
          <w:szCs w:val="22"/>
          <w:lang w:val="fr-CA"/>
        </w:rPr>
        <w:t xml:space="preserve"> dans l’</w:t>
      </w:r>
      <w:r w:rsidRPr="004F0ED1">
        <w:rPr>
          <w:rFonts w:cstheme="minorHAnsi"/>
          <w:bCs/>
          <w:i/>
          <w:color w:val="000000" w:themeColor="text1"/>
          <w:sz w:val="22"/>
          <w:szCs w:val="22"/>
          <w:lang w:val="fr-CA"/>
        </w:rPr>
        <w:t xml:space="preserve">Annexe </w:t>
      </w:r>
      <w:r>
        <w:rPr>
          <w:rFonts w:cstheme="minorHAnsi"/>
          <w:bCs/>
          <w:iCs/>
          <w:color w:val="000000" w:themeColor="text1"/>
          <w:sz w:val="22"/>
          <w:szCs w:val="22"/>
          <w:lang w:val="fr-CA"/>
        </w:rPr>
        <w:t>1</w:t>
      </w:r>
      <w:r w:rsidRPr="004F0ED1">
        <w:rPr>
          <w:rFonts w:cstheme="minorHAnsi"/>
          <w:bCs/>
          <w:color w:val="000000" w:themeColor="text1"/>
          <w:sz w:val="22"/>
          <w:szCs w:val="22"/>
          <w:lang w:val="fr-CA"/>
        </w:rPr>
        <w:t>).</w:t>
      </w:r>
    </w:p>
    <w:p w14:paraId="18F6CA9B" w14:textId="77777777" w:rsidR="00180BAD" w:rsidRPr="00F8076A" w:rsidRDefault="00180BAD" w:rsidP="00180BAD">
      <w:pPr>
        <w:pStyle w:val="ListParagraph"/>
        <w:numPr>
          <w:ilvl w:val="0"/>
          <w:numId w:val="14"/>
        </w:numPr>
        <w:rPr>
          <w:rFonts w:cstheme="minorHAnsi"/>
          <w:bCs/>
          <w:color w:val="000000" w:themeColor="text1"/>
          <w:sz w:val="22"/>
          <w:szCs w:val="22"/>
          <w:lang w:val="fr-CA"/>
        </w:rPr>
      </w:pPr>
      <w:r w:rsidRPr="004F0ED1">
        <w:rPr>
          <w:rFonts w:cstheme="minorHAnsi"/>
          <w:bCs/>
          <w:color w:val="000000" w:themeColor="text1"/>
          <w:sz w:val="22"/>
          <w:szCs w:val="22"/>
          <w:lang w:val="fr-CA"/>
        </w:rPr>
        <w:t>Remets l’</w:t>
      </w:r>
      <w:r w:rsidRPr="004F0ED1">
        <w:rPr>
          <w:rFonts w:cstheme="minorHAnsi"/>
          <w:bCs/>
          <w:i/>
          <w:color w:val="000000" w:themeColor="text1"/>
          <w:sz w:val="22"/>
          <w:szCs w:val="22"/>
          <w:lang w:val="fr-CA"/>
        </w:rPr>
        <w:t xml:space="preserve">Annexe </w:t>
      </w:r>
      <w:r w:rsidRPr="00F8076A">
        <w:rPr>
          <w:rFonts w:cstheme="minorHAnsi"/>
          <w:bCs/>
          <w:iCs/>
          <w:color w:val="000000" w:themeColor="text1"/>
          <w:sz w:val="22"/>
          <w:szCs w:val="22"/>
          <w:lang w:val="fr-CA"/>
        </w:rPr>
        <w:t>1</w:t>
      </w:r>
      <w:r w:rsidRPr="004F0ED1">
        <w:rPr>
          <w:rFonts w:cstheme="minorHAnsi"/>
          <w:bCs/>
          <w:i/>
          <w:color w:val="000000" w:themeColor="text1"/>
          <w:sz w:val="22"/>
          <w:szCs w:val="22"/>
          <w:lang w:val="fr-CA"/>
        </w:rPr>
        <w:t xml:space="preserve"> </w:t>
      </w:r>
      <w:r w:rsidRPr="004F0ED1">
        <w:rPr>
          <w:rFonts w:cstheme="minorHAnsi"/>
          <w:bCs/>
          <w:color w:val="000000" w:themeColor="text1"/>
          <w:sz w:val="22"/>
          <w:szCs w:val="22"/>
          <w:lang w:val="fr-CA"/>
        </w:rPr>
        <w:t xml:space="preserve">de l’équipe intitulée : </w:t>
      </w:r>
      <w:r w:rsidRPr="004F0ED1">
        <w:rPr>
          <w:rFonts w:cstheme="minorHAnsi"/>
          <w:bCs/>
          <w:i/>
          <w:color w:val="000000" w:themeColor="text1"/>
          <w:sz w:val="22"/>
          <w:szCs w:val="22"/>
          <w:lang w:val="fr-CA"/>
        </w:rPr>
        <w:t>Canevas d’une saynète</w:t>
      </w:r>
      <w:r w:rsidRPr="004F0ED1">
        <w:rPr>
          <w:rFonts w:cstheme="minorHAnsi"/>
          <w:bCs/>
          <w:color w:val="000000" w:themeColor="text1"/>
          <w:sz w:val="22"/>
          <w:szCs w:val="22"/>
          <w:lang w:val="fr-CA"/>
        </w:rPr>
        <w:t xml:space="preserve"> </w:t>
      </w:r>
      <w:r w:rsidRPr="004F0ED1">
        <w:rPr>
          <w:rFonts w:cstheme="minorHAnsi"/>
          <w:bCs/>
          <w:i/>
          <w:color w:val="000000" w:themeColor="text1"/>
          <w:sz w:val="22"/>
          <w:szCs w:val="22"/>
          <w:lang w:val="fr-CA"/>
        </w:rPr>
        <w:t>adaptée</w:t>
      </w:r>
      <w:r w:rsidRPr="004F0ED1">
        <w:rPr>
          <w:rFonts w:cstheme="minorHAnsi"/>
          <w:bCs/>
          <w:color w:val="000000" w:themeColor="text1"/>
          <w:sz w:val="22"/>
          <w:szCs w:val="22"/>
          <w:lang w:val="fr-CA"/>
        </w:rPr>
        <w:t xml:space="preserve"> (voir : </w:t>
      </w:r>
      <w:hyperlink r:id="rId74" w:history="1">
        <w:r w:rsidRPr="004F0ED1">
          <w:rPr>
            <w:rStyle w:val="Hyperlink"/>
            <w:rFonts w:ascii="Calibri" w:hAnsi="Calibri" w:cs="Arial"/>
            <w:b/>
            <w:color w:val="C25920"/>
            <w:sz w:val="22"/>
            <w:szCs w:val="22"/>
            <w:u w:val="none"/>
            <w:lang w:val="fr-CA"/>
          </w:rPr>
          <w:t>DRAMATUR_VF1_Annexe1</w:t>
        </w:r>
      </w:hyperlink>
      <w:r w:rsidRPr="004F0ED1">
        <w:rPr>
          <w:rFonts w:cstheme="minorHAnsi"/>
          <w:bCs/>
          <w:color w:val="000000" w:themeColor="text1"/>
          <w:sz w:val="22"/>
          <w:szCs w:val="22"/>
          <w:lang w:val="fr-CA"/>
        </w:rPr>
        <w:t>)</w:t>
      </w:r>
      <w:r>
        <w:rPr>
          <w:rFonts w:cstheme="minorHAnsi"/>
          <w:bCs/>
          <w:color w:val="000000" w:themeColor="text1"/>
          <w:sz w:val="22"/>
          <w:szCs w:val="22"/>
          <w:lang w:val="fr-CA"/>
        </w:rPr>
        <w:t xml:space="preserve"> </w:t>
      </w:r>
      <w:r w:rsidRPr="00F8076A">
        <w:rPr>
          <w:rFonts w:cstheme="minorHAnsi"/>
          <w:bCs/>
          <w:color w:val="000000" w:themeColor="text1"/>
          <w:sz w:val="22"/>
          <w:szCs w:val="22"/>
          <w:lang w:val="fr-CA"/>
        </w:rPr>
        <w:t>aux fins d’évaluation sommative.</w:t>
      </w:r>
    </w:p>
    <w:p w14:paraId="4EC765F6" w14:textId="77777777" w:rsidR="00180BAD" w:rsidRPr="004F0ED1" w:rsidRDefault="00180BAD" w:rsidP="00180BAD">
      <w:pPr>
        <w:pStyle w:val="ListParagraph"/>
        <w:numPr>
          <w:ilvl w:val="0"/>
          <w:numId w:val="31"/>
        </w:numPr>
        <w:rPr>
          <w:rFonts w:cstheme="minorHAnsi"/>
          <w:bCs/>
          <w:color w:val="000000" w:themeColor="text1"/>
          <w:sz w:val="22"/>
          <w:szCs w:val="22"/>
          <w:lang w:val="fr-CA"/>
        </w:rPr>
      </w:pPr>
      <w:r w:rsidRPr="004F0ED1">
        <w:rPr>
          <w:rFonts w:cstheme="minorHAnsi"/>
          <w:bCs/>
          <w:color w:val="000000" w:themeColor="text1"/>
          <w:sz w:val="22"/>
          <w:szCs w:val="22"/>
          <w:lang w:val="fr-CA"/>
        </w:rPr>
        <w:t>Contribue à la mise en commun de ce que le travail d’improvisation t’a permis de mieux comprendre, de découvrir et d’inventer au sujet des personnages et de la situation dramatique de ta saynète.</w:t>
      </w:r>
    </w:p>
    <w:p w14:paraId="529F7D69" w14:textId="77777777" w:rsidR="00180BAD" w:rsidRDefault="00180BAD" w:rsidP="00180BAD">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B9B0653" w14:textId="77777777" w:rsidR="00180BAD" w:rsidRDefault="00180BAD" w:rsidP="00180B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8656" behindDoc="0" locked="0" layoutInCell="1" allowOverlap="1" wp14:anchorId="08B057DE" wp14:editId="7027A362">
                <wp:simplePos x="0" y="0"/>
                <wp:positionH relativeFrom="column">
                  <wp:posOffset>3810000</wp:posOffset>
                </wp:positionH>
                <wp:positionV relativeFrom="paragraph">
                  <wp:posOffset>45720</wp:posOffset>
                </wp:positionV>
                <wp:extent cx="1508760" cy="241300"/>
                <wp:effectExtent l="0" t="0" r="0" b="0"/>
                <wp:wrapNone/>
                <wp:docPr id="1064" name="Rectangle 106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B151B" w14:textId="77777777" w:rsidR="00180BAD" w:rsidRPr="00FA4859" w:rsidRDefault="00180BAD" w:rsidP="00180B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057DE" id="Rectangle 1064" o:spid="_x0000_s1078" href="http://www.afeao.ca/afeaoDoc/DRAMATUR_VF2.pdf" style="position:absolute;margin-left:300pt;margin-top:3.6pt;width:118.8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p7NXR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9FB151B" w14:textId="77777777" w:rsidR="00180BAD" w:rsidRPr="00FA4859" w:rsidRDefault="00180BAD" w:rsidP="00180B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3536" behindDoc="0" locked="0" layoutInCell="1" allowOverlap="1" wp14:anchorId="3BB3C83C" wp14:editId="7B157358">
                <wp:simplePos x="0" y="0"/>
                <wp:positionH relativeFrom="column">
                  <wp:posOffset>7434649</wp:posOffset>
                </wp:positionH>
                <wp:positionV relativeFrom="paragraph">
                  <wp:posOffset>46063</wp:posOffset>
                </wp:positionV>
                <wp:extent cx="1516380" cy="243154"/>
                <wp:effectExtent l="0" t="0" r="0" b="0"/>
                <wp:wrapNone/>
                <wp:docPr id="1065" name="Rectangle 106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56228" w14:textId="77777777" w:rsidR="00180BAD" w:rsidRPr="00200DE1" w:rsidRDefault="00180BAD" w:rsidP="00180B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737EF5" w14:textId="77777777" w:rsidR="00180BAD" w:rsidRPr="00200DE1" w:rsidRDefault="00180BAD" w:rsidP="00180B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C83C" id="Rectangle 1065" o:spid="_x0000_s1079" href="http://www.afeao.ca/afeaoDoc/DRAMATUR_VF4.pdf" style="position:absolute;margin-left:585.4pt;margin-top:3.65pt;width:119.4pt;height:19.15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Gv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NTRr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656228" w14:textId="77777777" w:rsidR="00180BAD" w:rsidRPr="00200DE1" w:rsidRDefault="00180BAD" w:rsidP="00180B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737EF5" w14:textId="77777777" w:rsidR="00180BAD" w:rsidRPr="00200DE1" w:rsidRDefault="00180BAD" w:rsidP="00180B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00F6F71A" wp14:editId="1D7244F0">
                <wp:simplePos x="0" y="0"/>
                <wp:positionH relativeFrom="column">
                  <wp:posOffset>2014151</wp:posOffset>
                </wp:positionH>
                <wp:positionV relativeFrom="paragraph">
                  <wp:posOffset>46063</wp:posOffset>
                </wp:positionV>
                <wp:extent cx="1508760" cy="241300"/>
                <wp:effectExtent l="0" t="0" r="0" b="0"/>
                <wp:wrapNone/>
                <wp:docPr id="1066" name="Rectangle 106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A6275" w14:textId="77777777" w:rsidR="00180BAD" w:rsidRPr="00200DE1" w:rsidRDefault="00180BAD" w:rsidP="00180B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FFFA19" w14:textId="77777777" w:rsidR="00180BAD" w:rsidRPr="00200DE1" w:rsidRDefault="00180BAD" w:rsidP="00180B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6F71A" id="Rectangle 1066" o:spid="_x0000_s1080" href="http://www.afeao.ca/afeaoDoc/DRAMATUR_VF1.pdf" style="position:absolute;margin-left:158.6pt;margin-top:3.65pt;width:118.8pt;height:19pt;z-index:2539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Wb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j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w5Zu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DA6275" w14:textId="77777777" w:rsidR="00180BAD" w:rsidRPr="00200DE1" w:rsidRDefault="00180BAD" w:rsidP="00180B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FFFA19" w14:textId="77777777" w:rsidR="00180BAD" w:rsidRPr="00200DE1" w:rsidRDefault="00180BAD" w:rsidP="00180B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43CB7046" wp14:editId="6E9EFE89">
                <wp:simplePos x="0" y="0"/>
                <wp:positionH relativeFrom="column">
                  <wp:posOffset>0</wp:posOffset>
                </wp:positionH>
                <wp:positionV relativeFrom="paragraph">
                  <wp:posOffset>-635</wp:posOffset>
                </wp:positionV>
                <wp:extent cx="9083040" cy="365760"/>
                <wp:effectExtent l="0" t="0" r="0" b="2540"/>
                <wp:wrapNone/>
                <wp:docPr id="1067" name="Rounded Rectangle 106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19157C" id="Rounded Rectangle 1067" o:spid="_x0000_s1026" style="position:absolute;margin-left:0;margin-top:-.05pt;width:715.2pt;height:28.8pt;z-index:2539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6497D2D7" wp14:editId="2F8072B9">
                <wp:simplePos x="0" y="0"/>
                <wp:positionH relativeFrom="column">
                  <wp:posOffset>106680</wp:posOffset>
                </wp:positionH>
                <wp:positionV relativeFrom="paragraph">
                  <wp:posOffset>43180</wp:posOffset>
                </wp:positionV>
                <wp:extent cx="1615440" cy="241300"/>
                <wp:effectExtent l="0" t="0" r="0" b="0"/>
                <wp:wrapNone/>
                <wp:docPr id="1068" name="Rectangle 106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A5185" w14:textId="77777777" w:rsidR="00180BAD" w:rsidRPr="00200DE1" w:rsidRDefault="00180BAD" w:rsidP="00180B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D2D7" id="Rectangle 1068" o:spid="_x0000_s1081" href="http://www.afeao.ca/afeaoDoc/DRAMATUR_VI.pdf" style="position:absolute;margin-left:8.4pt;margin-top:3.4pt;width:127.2pt;height:19pt;z-index:2539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TJ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x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g/0y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2A5185" w14:textId="77777777" w:rsidR="00180BAD" w:rsidRPr="00200DE1" w:rsidRDefault="00180BAD" w:rsidP="00180B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6DBDFD45" wp14:editId="2CAA26A5">
                <wp:simplePos x="0" y="0"/>
                <wp:positionH relativeFrom="column">
                  <wp:posOffset>5608320</wp:posOffset>
                </wp:positionH>
                <wp:positionV relativeFrom="paragraph">
                  <wp:posOffset>41910</wp:posOffset>
                </wp:positionV>
                <wp:extent cx="1516380" cy="241300"/>
                <wp:effectExtent l="0" t="0" r="0" b="0"/>
                <wp:wrapNone/>
                <wp:docPr id="1069" name="Rectangle 106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63D3F" w14:textId="77777777" w:rsidR="00180BAD" w:rsidRPr="00200DE1" w:rsidRDefault="00180BAD" w:rsidP="00180B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FD45" id="Rectangle 1069" o:spid="_x0000_s1082" href="http://www.afeao.ca/afeaoDoc/DRAMATUR_VF3.pdf" style="position:absolute;margin-left:441.6pt;margin-top:3.3pt;width:119.4pt;height:19pt;z-index:2539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ik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47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liik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863D3F" w14:textId="77777777" w:rsidR="00180BAD" w:rsidRPr="00200DE1" w:rsidRDefault="00180BAD" w:rsidP="00180B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4560" behindDoc="0" locked="0" layoutInCell="1" allowOverlap="1" wp14:anchorId="1699550C" wp14:editId="13605D51">
                <wp:simplePos x="0" y="0"/>
                <wp:positionH relativeFrom="column">
                  <wp:posOffset>1790700</wp:posOffset>
                </wp:positionH>
                <wp:positionV relativeFrom="paragraph">
                  <wp:posOffset>67945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E5607" id="Straight Connector 1070" o:spid="_x0000_s1026" style="position:absolute;z-index:253954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72E8A97D" wp14:editId="62BB2209">
                <wp:simplePos x="0" y="0"/>
                <wp:positionH relativeFrom="column">
                  <wp:posOffset>3749040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112AE" id="Straight Connector 1071" o:spid="_x0000_s1026" style="position:absolute;z-index:253955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40159666" wp14:editId="1737ACCF">
                <wp:simplePos x="0" y="0"/>
                <wp:positionH relativeFrom="column">
                  <wp:posOffset>5394960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877EB" id="Straight Connector 1072" o:spid="_x0000_s1026" style="position:absolute;z-index:253956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4DED4E4D" wp14:editId="23E1B64B">
                <wp:simplePos x="0" y="0"/>
                <wp:positionH relativeFrom="column">
                  <wp:posOffset>7307580</wp:posOffset>
                </wp:positionH>
                <wp:positionV relativeFrom="paragraph">
                  <wp:posOffset>52705</wp:posOffset>
                </wp:positionV>
                <wp:extent cx="0" cy="218440"/>
                <wp:effectExtent l="0" t="0" r="12700" b="10160"/>
                <wp:wrapNone/>
                <wp:docPr id="1073" name="Straight Connector 10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CE38C" id="Straight Connector 1073" o:spid="_x0000_s1026" style="position:absolute;z-index:253957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54E8E8C" w14:textId="77777777" w:rsidR="00180BAD" w:rsidRDefault="00180BAD" w:rsidP="00180BAD">
      <w:pPr>
        <w:rPr>
          <w:rFonts w:ascii="Calibri" w:hAnsi="Calibri" w:cs="Arial"/>
          <w:b/>
          <w:bCs/>
          <w:color w:val="000000" w:themeColor="text1"/>
          <w:sz w:val="22"/>
          <w:szCs w:val="22"/>
          <w:lang w:val="fr-CA"/>
        </w:rPr>
      </w:pPr>
    </w:p>
    <w:p w14:paraId="01BF5606" w14:textId="77777777" w:rsidR="00180BAD" w:rsidRDefault="00180BAD" w:rsidP="00180BAD">
      <w:pPr>
        <w:rPr>
          <w:rFonts w:ascii="Calibri" w:hAnsi="Calibri" w:cs="Arial"/>
          <w:b/>
          <w:bCs/>
          <w:color w:val="000000" w:themeColor="text1"/>
          <w:sz w:val="22"/>
          <w:szCs w:val="22"/>
          <w:lang w:val="fr-CA"/>
        </w:rPr>
      </w:pPr>
    </w:p>
    <w:p w14:paraId="2453CA65" w14:textId="77777777" w:rsidR="00180BAD" w:rsidRDefault="00180BAD" w:rsidP="00180BAD">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D885099" w14:textId="77777777" w:rsidR="00180BAD" w:rsidRPr="00C55168" w:rsidRDefault="00180BAD" w:rsidP="00180BAD">
      <w:pPr>
        <w:rPr>
          <w:rFonts w:ascii="Calibri" w:hAnsi="Calibri" w:cs="Arial"/>
          <w:bCs/>
          <w:color w:val="000000" w:themeColor="text1"/>
          <w:sz w:val="22"/>
          <w:szCs w:val="22"/>
          <w:lang w:val="fr-CA"/>
        </w:rPr>
      </w:pPr>
    </w:p>
    <w:p w14:paraId="3188C823" w14:textId="77777777" w:rsidR="00180BAD" w:rsidRPr="008F03F7" w:rsidRDefault="00000000" w:rsidP="00180BAD">
      <w:pPr>
        <w:pStyle w:val="ListParagraph"/>
        <w:numPr>
          <w:ilvl w:val="0"/>
          <w:numId w:val="15"/>
        </w:numPr>
        <w:ind w:left="426"/>
        <w:rPr>
          <w:rFonts w:cstheme="minorHAnsi"/>
          <w:b/>
          <w:bCs/>
          <w:i/>
          <w:color w:val="000000" w:themeColor="text1"/>
          <w:sz w:val="22"/>
          <w:szCs w:val="22"/>
          <w:lang w:val="fr-CA"/>
        </w:rPr>
      </w:pPr>
      <w:hyperlink r:id="rId75" w:history="1">
        <w:r w:rsidR="00180BAD" w:rsidRPr="004F0ED1">
          <w:rPr>
            <w:rStyle w:val="Hyperlink"/>
            <w:rFonts w:ascii="Calibri" w:hAnsi="Calibri" w:cs="Arial"/>
            <w:b/>
            <w:color w:val="C25920"/>
            <w:sz w:val="22"/>
            <w:szCs w:val="22"/>
            <w:u w:val="none"/>
            <w:lang w:val="fr-CA"/>
          </w:rPr>
          <w:t>DRAMATUR_VF1_Annexe1</w:t>
        </w:r>
      </w:hyperlink>
    </w:p>
    <w:p w14:paraId="6772B649" w14:textId="77777777" w:rsidR="00180BAD" w:rsidRPr="00A42B9F" w:rsidRDefault="00000000" w:rsidP="00180BAD">
      <w:pPr>
        <w:pStyle w:val="ListParagraph"/>
        <w:numPr>
          <w:ilvl w:val="0"/>
          <w:numId w:val="15"/>
        </w:numPr>
        <w:ind w:left="426"/>
        <w:rPr>
          <w:rFonts w:cstheme="minorHAnsi"/>
          <w:b/>
          <w:bCs/>
          <w:i/>
          <w:color w:val="000000" w:themeColor="text1"/>
          <w:sz w:val="22"/>
          <w:szCs w:val="22"/>
          <w:lang w:val="fr-CA"/>
        </w:rPr>
      </w:pPr>
      <w:hyperlink r:id="rId76" w:history="1">
        <w:r w:rsidR="00180BAD" w:rsidRPr="004F0ED1">
          <w:rPr>
            <w:rStyle w:val="Hyperlink"/>
            <w:rFonts w:ascii="Calibri" w:hAnsi="Calibri" w:cs="Arial"/>
            <w:b/>
            <w:color w:val="C25920"/>
            <w:sz w:val="22"/>
            <w:szCs w:val="22"/>
            <w:u w:val="none"/>
            <w:lang w:val="fr-CA"/>
          </w:rPr>
          <w:t>DRAMATUR_VF1_Annexe2</w:t>
        </w:r>
      </w:hyperlink>
    </w:p>
    <w:p w14:paraId="4E26BBC3" w14:textId="3CFFE26E" w:rsidR="00E45CE2" w:rsidRPr="00756369" w:rsidRDefault="00E45CE2" w:rsidP="00180BAD">
      <w:pPr>
        <w:spacing w:before="120"/>
        <w:rPr>
          <w:rFonts w:ascii="Calibri" w:hAnsi="Calibri" w:cs="Arial"/>
          <w:bCs/>
          <w:color w:val="000000" w:themeColor="text1"/>
          <w:sz w:val="22"/>
          <w:szCs w:val="22"/>
          <w:u w:val="single"/>
          <w:lang w:val="fr-CA"/>
        </w:rPr>
      </w:pPr>
    </w:p>
    <w:sectPr w:rsidR="00E45CE2" w:rsidRPr="00756369" w:rsidSect="00696B7D">
      <w:headerReference w:type="even" r:id="rId77"/>
      <w:headerReference w:type="default" r:id="rId78"/>
      <w:footerReference w:type="even" r:id="rId79"/>
      <w:footerReference w:type="default" r:id="rId80"/>
      <w:headerReference w:type="first" r:id="rId81"/>
      <w:footerReference w:type="first" r:id="rId8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8887" w14:textId="77777777" w:rsidR="00AE30A7" w:rsidRDefault="00AE30A7" w:rsidP="00345ADF">
      <w:r>
        <w:separator/>
      </w:r>
    </w:p>
  </w:endnote>
  <w:endnote w:type="continuationSeparator" w:id="0">
    <w:p w14:paraId="795A1F26" w14:textId="77777777" w:rsidR="00AE30A7" w:rsidRDefault="00AE30A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2E6D306">
              <wp:simplePos x="0" y="0"/>
              <wp:positionH relativeFrom="column">
                <wp:posOffset>993531</wp:posOffset>
              </wp:positionH>
              <wp:positionV relativeFrom="paragraph">
                <wp:posOffset>143901</wp:posOffset>
              </wp:positionV>
              <wp:extent cx="60051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005146" cy="380144"/>
                      </a:xfrm>
                      <a:prstGeom prst="rect">
                        <a:avLst/>
                      </a:prstGeom>
                      <a:noFill/>
                      <a:ln w="6350">
                        <a:noFill/>
                      </a:ln>
                    </wps:spPr>
                    <wps:txbx>
                      <w:txbxContent>
                        <w:p w14:paraId="75D4E2E0" w14:textId="77777777" w:rsidR="00A5425D" w:rsidRDefault="00A5425D" w:rsidP="00A5425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3109999" w14:textId="77777777" w:rsidR="00A5425D" w:rsidRPr="006019E9" w:rsidRDefault="00A5425D" w:rsidP="00A5425D">
                          <w:pPr>
                            <w:rPr>
                              <w:color w:val="000000" w:themeColor="text1"/>
                              <w:sz w:val="15"/>
                              <w:szCs w:val="15"/>
                              <w:lang w:val="fr-FR"/>
                            </w:rPr>
                          </w:pPr>
                        </w:p>
                        <w:p w14:paraId="2EE13D8D" w14:textId="77777777" w:rsidR="00A5425D" w:rsidRPr="006019E9" w:rsidRDefault="00A5425D" w:rsidP="00A5425D">
                          <w:pPr>
                            <w:rPr>
                              <w:color w:val="000000" w:themeColor="text1"/>
                              <w:sz w:val="15"/>
                              <w:szCs w:val="15"/>
                              <w:lang w:val="fr-FR"/>
                            </w:rPr>
                          </w:pPr>
                        </w:p>
                        <w:p w14:paraId="41248637" w14:textId="4291FE48"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5" type="#_x0000_t202" style="position:absolute;margin-left:78.25pt;margin-top:11.35pt;width:47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AWj3YO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" filled="f" stroked="f" strokeweight=".5pt">
              <v:textbox inset="0,0,0,0">
                <w:txbxContent>
                  <w:p w14:paraId="75D4E2E0" w14:textId="77777777" w:rsidR="00A5425D" w:rsidRDefault="00A5425D" w:rsidP="00A5425D">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3109999" w14:textId="77777777" w:rsidR="00A5425D" w:rsidRPr="006019E9" w:rsidRDefault="00A5425D" w:rsidP="00A5425D">
                    <w:pPr>
                      <w:rPr>
                        <w:color w:val="000000" w:themeColor="text1"/>
                        <w:sz w:val="15"/>
                        <w:szCs w:val="15"/>
                        <w:lang w:val="fr-FR"/>
                      </w:rPr>
                    </w:pPr>
                  </w:p>
                  <w:p w14:paraId="2EE13D8D" w14:textId="77777777" w:rsidR="00A5425D" w:rsidRPr="006019E9" w:rsidRDefault="00A5425D" w:rsidP="00A5425D">
                    <w:pPr>
                      <w:rPr>
                        <w:color w:val="000000" w:themeColor="text1"/>
                        <w:sz w:val="15"/>
                        <w:szCs w:val="15"/>
                        <w:lang w:val="fr-FR"/>
                      </w:rPr>
                    </w:pPr>
                  </w:p>
                  <w:p w14:paraId="41248637" w14:textId="4291FE48"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98220" w14:textId="77777777" w:rsidR="00A5425D" w:rsidRDefault="00A54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AF84C" w14:textId="77777777" w:rsidR="00AE30A7" w:rsidRDefault="00AE30A7" w:rsidP="00345ADF">
      <w:r>
        <w:separator/>
      </w:r>
    </w:p>
  </w:footnote>
  <w:footnote w:type="continuationSeparator" w:id="0">
    <w:p w14:paraId="6FBFA6E4" w14:textId="77777777" w:rsidR="00AE30A7" w:rsidRDefault="00AE30A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C1BE237" w:rsidR="006D49B1" w:rsidRPr="002D4AD9" w:rsidRDefault="00000000" w:rsidP="00986DF0">
    <w:pPr>
      <w:pStyle w:val="Header"/>
      <w:framePr w:w="1801" w:h="593" w:hRule="exact" w:wrap="none" w:vAnchor="text" w:hAnchor="page" w:x="13806"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86DF0">
          <w:rPr>
            <w:rStyle w:val="PageNumber"/>
            <w:b/>
            <w:bCs/>
            <w:color w:val="EB7D3C"/>
            <w:sz w:val="48"/>
            <w:szCs w:val="48"/>
          </w:rPr>
          <w:t>F</w:t>
        </w:r>
        <w:r w:rsidR="00E24DC0">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986DF0">
    <w:pPr>
      <w:pStyle w:val="Header"/>
      <w:framePr w:w="1801" w:h="593" w:hRule="exact" w:wrap="none" w:vAnchor="text" w:hAnchor="page" w:x="13806"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1C607FD7"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6C2853">
                            <w:rPr>
                              <w:rFonts w:cstheme="minorHAnsi"/>
                              <w:b/>
                              <w:bCs/>
                              <w:color w:val="FFFFFF" w:themeColor="background1"/>
                              <w:sz w:val="32"/>
                              <w:szCs w:val="32"/>
                              <w:lang w:val="fr-CA"/>
                            </w:rPr>
                            <w:t xml:space="preserve"> </w:t>
                          </w:r>
                          <w:r w:rsidR="006C2853" w:rsidRPr="006C2853">
                            <w:rPr>
                              <w:rFonts w:cstheme="minorHAnsi"/>
                              <w:b/>
                              <w:bCs/>
                              <w:color w:val="FFFFFF" w:themeColor="background1"/>
                              <w:sz w:val="32"/>
                              <w:szCs w:val="32"/>
                              <w:lang w:val="fr-CA"/>
                            </w:rPr>
                            <w:t>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1C607FD7" w:rsidR="006D49B1" w:rsidRPr="00FA5D69" w:rsidRDefault="00317A91" w:rsidP="00FA5D69">
                    <w:pPr>
                      <w:spacing w:line="216" w:lineRule="auto"/>
                      <w:rPr>
                        <w:rFonts w:cstheme="minorHAnsi"/>
                        <w:b/>
                        <w:bCs/>
                        <w:color w:val="FFFFFF" w:themeColor="background1"/>
                        <w:sz w:val="32"/>
                        <w:szCs w:val="32"/>
                        <w:lang w:val="fr-CA"/>
                      </w:rPr>
                    </w:pPr>
                    <w:r w:rsidRPr="00317A91">
                      <w:rPr>
                        <w:rFonts w:cstheme="minorHAnsi"/>
                        <w:b/>
                        <w:bCs/>
                        <w:color w:val="FFFFFF" w:themeColor="background1"/>
                        <w:sz w:val="32"/>
                        <w:szCs w:val="32"/>
                        <w:lang w:val="fr-CA"/>
                      </w:rPr>
                      <w:t>DRAMATURGIE : Les murs de nos villages</w:t>
                    </w:r>
                    <w:r w:rsidR="006C2853">
                      <w:rPr>
                        <w:rFonts w:cstheme="minorHAnsi"/>
                        <w:b/>
                        <w:bCs/>
                        <w:color w:val="FFFFFF" w:themeColor="background1"/>
                        <w:sz w:val="32"/>
                        <w:szCs w:val="32"/>
                        <w:lang w:val="fr-CA"/>
                      </w:rPr>
                      <w:t xml:space="preserve"> </w:t>
                    </w:r>
                    <w:r w:rsidR="006C2853" w:rsidRPr="006C2853">
                      <w:rPr>
                        <w:rFonts w:cstheme="minorHAnsi"/>
                        <w:b/>
                        <w:bCs/>
                        <w:color w:val="FFFFFF" w:themeColor="background1"/>
                        <w:sz w:val="32"/>
                        <w:szCs w:val="32"/>
                        <w:lang w:val="fr-CA"/>
                      </w:rPr>
                      <w:t>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6A06" w14:textId="77777777" w:rsidR="00A5425D" w:rsidRDefault="00A542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6EC"/>
    <w:multiLevelType w:val="hybridMultilevel"/>
    <w:tmpl w:val="3A52E4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28B3F1C"/>
    <w:multiLevelType w:val="hybridMultilevel"/>
    <w:tmpl w:val="BF0A8B1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8A9668F"/>
    <w:multiLevelType w:val="hybridMultilevel"/>
    <w:tmpl w:val="9068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19CD14CC"/>
    <w:multiLevelType w:val="hybridMultilevel"/>
    <w:tmpl w:val="8D627D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AC1DE5"/>
    <w:multiLevelType w:val="hybridMultilevel"/>
    <w:tmpl w:val="A97EF7F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7C182F"/>
    <w:multiLevelType w:val="hybridMultilevel"/>
    <w:tmpl w:val="563CC50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0C41142"/>
    <w:multiLevelType w:val="hybridMultilevel"/>
    <w:tmpl w:val="C5A85E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4B5481"/>
    <w:multiLevelType w:val="hybridMultilevel"/>
    <w:tmpl w:val="93A842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712CCC"/>
    <w:multiLevelType w:val="hybridMultilevel"/>
    <w:tmpl w:val="373412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38D6DD5"/>
    <w:multiLevelType w:val="hybridMultilevel"/>
    <w:tmpl w:val="4C82669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521FF1"/>
    <w:multiLevelType w:val="hybridMultilevel"/>
    <w:tmpl w:val="A756FFF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43709"/>
    <w:multiLevelType w:val="hybridMultilevel"/>
    <w:tmpl w:val="295AAA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4AA67AE9"/>
    <w:multiLevelType w:val="hybridMultilevel"/>
    <w:tmpl w:val="1908BFA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4E3D3F25"/>
    <w:multiLevelType w:val="hybridMultilevel"/>
    <w:tmpl w:val="539CEBB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D80942"/>
    <w:multiLevelType w:val="hybridMultilevel"/>
    <w:tmpl w:val="5478DCC4"/>
    <w:lvl w:ilvl="0" w:tplc="0409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84137"/>
    <w:multiLevelType w:val="hybridMultilevel"/>
    <w:tmpl w:val="8CEE281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4" w15:restartNumberingAfterBreak="0">
    <w:nsid w:val="664412EF"/>
    <w:multiLevelType w:val="hybridMultilevel"/>
    <w:tmpl w:val="0F78E190"/>
    <w:lvl w:ilvl="0" w:tplc="FFFFFFFF">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D71C5D"/>
    <w:multiLevelType w:val="hybridMultilevel"/>
    <w:tmpl w:val="158A9C4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7AE4283"/>
    <w:multiLevelType w:val="hybridMultilevel"/>
    <w:tmpl w:val="8578C80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273AD3"/>
    <w:multiLevelType w:val="hybridMultilevel"/>
    <w:tmpl w:val="C13A69AC"/>
    <w:lvl w:ilvl="0" w:tplc="5A0A84E4">
      <w:start w:val="1"/>
      <w:numFmt w:val="bullet"/>
      <w:lvlText w:val=""/>
      <w:lvlJc w:val="left"/>
      <w:pPr>
        <w:ind w:left="720" w:hanging="360"/>
      </w:pPr>
      <w:rPr>
        <w:rFonts w:ascii="Symbol" w:hAnsi="Symbol" w:hint="default"/>
        <w:b/>
        <w:bCs w:val="0"/>
        <w:color w:val="000000" w:themeColor="text1"/>
        <w:sz w:val="20"/>
        <w:szCs w:val="28"/>
      </w:rPr>
    </w:lvl>
    <w:lvl w:ilvl="1"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5654D2"/>
    <w:multiLevelType w:val="hybridMultilevel"/>
    <w:tmpl w:val="FC3AD4C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545A2"/>
    <w:multiLevelType w:val="hybridMultilevel"/>
    <w:tmpl w:val="EEA48DEE"/>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2"/>
  </w:num>
  <w:num w:numId="2" w16cid:durableId="1009038">
    <w:abstractNumId w:val="2"/>
  </w:num>
  <w:num w:numId="3" w16cid:durableId="1132868548">
    <w:abstractNumId w:val="42"/>
  </w:num>
  <w:num w:numId="4" w16cid:durableId="56781770">
    <w:abstractNumId w:val="24"/>
  </w:num>
  <w:num w:numId="5" w16cid:durableId="851917970">
    <w:abstractNumId w:val="10"/>
  </w:num>
  <w:num w:numId="6" w16cid:durableId="937253829">
    <w:abstractNumId w:val="32"/>
  </w:num>
  <w:num w:numId="7" w16cid:durableId="284819887">
    <w:abstractNumId w:val="20"/>
  </w:num>
  <w:num w:numId="8" w16cid:durableId="862132381">
    <w:abstractNumId w:val="40"/>
  </w:num>
  <w:num w:numId="9" w16cid:durableId="359477825">
    <w:abstractNumId w:val="43"/>
  </w:num>
  <w:num w:numId="10" w16cid:durableId="650601461">
    <w:abstractNumId w:val="12"/>
  </w:num>
  <w:num w:numId="11" w16cid:durableId="1314067366">
    <w:abstractNumId w:val="26"/>
  </w:num>
  <w:num w:numId="12" w16cid:durableId="981622099">
    <w:abstractNumId w:val="37"/>
  </w:num>
  <w:num w:numId="13" w16cid:durableId="1881890637">
    <w:abstractNumId w:val="38"/>
  </w:num>
  <w:num w:numId="14" w16cid:durableId="662779232">
    <w:abstractNumId w:val="4"/>
  </w:num>
  <w:num w:numId="15" w16cid:durableId="1038817751">
    <w:abstractNumId w:val="6"/>
  </w:num>
  <w:num w:numId="16" w16cid:durableId="1017661484">
    <w:abstractNumId w:val="29"/>
  </w:num>
  <w:num w:numId="17" w16cid:durableId="1697535634">
    <w:abstractNumId w:val="11"/>
  </w:num>
  <w:num w:numId="18" w16cid:durableId="1353068392">
    <w:abstractNumId w:val="44"/>
  </w:num>
  <w:num w:numId="19" w16cid:durableId="369455129">
    <w:abstractNumId w:val="3"/>
  </w:num>
  <w:num w:numId="20" w16cid:durableId="1160924951">
    <w:abstractNumId w:val="9"/>
  </w:num>
  <w:num w:numId="21" w16cid:durableId="1743484065">
    <w:abstractNumId w:val="23"/>
  </w:num>
  <w:num w:numId="22" w16cid:durableId="299308922">
    <w:abstractNumId w:val="15"/>
  </w:num>
  <w:num w:numId="23" w16cid:durableId="1252204945">
    <w:abstractNumId w:val="18"/>
  </w:num>
  <w:num w:numId="24" w16cid:durableId="2072848159">
    <w:abstractNumId w:val="17"/>
  </w:num>
  <w:num w:numId="25" w16cid:durableId="708333194">
    <w:abstractNumId w:val="21"/>
  </w:num>
  <w:num w:numId="26" w16cid:durableId="474176411">
    <w:abstractNumId w:val="34"/>
  </w:num>
  <w:num w:numId="27" w16cid:durableId="1101023421">
    <w:abstractNumId w:val="25"/>
  </w:num>
  <w:num w:numId="28" w16cid:durableId="226186561">
    <w:abstractNumId w:val="45"/>
  </w:num>
  <w:num w:numId="29" w16cid:durableId="582490195">
    <w:abstractNumId w:val="36"/>
  </w:num>
  <w:num w:numId="30" w16cid:durableId="1595282218">
    <w:abstractNumId w:val="27"/>
  </w:num>
  <w:num w:numId="31" w16cid:durableId="1607927090">
    <w:abstractNumId w:val="8"/>
  </w:num>
  <w:num w:numId="32" w16cid:durableId="1829711375">
    <w:abstractNumId w:val="28"/>
  </w:num>
  <w:num w:numId="33" w16cid:durableId="1364595228">
    <w:abstractNumId w:val="39"/>
  </w:num>
  <w:num w:numId="34" w16cid:durableId="2048333012">
    <w:abstractNumId w:val="14"/>
  </w:num>
  <w:num w:numId="35" w16cid:durableId="1220676233">
    <w:abstractNumId w:val="16"/>
  </w:num>
  <w:num w:numId="36" w16cid:durableId="633871939">
    <w:abstractNumId w:val="13"/>
  </w:num>
  <w:num w:numId="37" w16cid:durableId="912620550">
    <w:abstractNumId w:val="33"/>
  </w:num>
  <w:num w:numId="38" w16cid:durableId="1140922334">
    <w:abstractNumId w:val="35"/>
  </w:num>
  <w:num w:numId="39" w16cid:durableId="1407415444">
    <w:abstractNumId w:val="19"/>
  </w:num>
  <w:num w:numId="40" w16cid:durableId="1563053467">
    <w:abstractNumId w:val="5"/>
  </w:num>
  <w:num w:numId="41" w16cid:durableId="1344552268">
    <w:abstractNumId w:val="30"/>
  </w:num>
  <w:num w:numId="42" w16cid:durableId="1563102014">
    <w:abstractNumId w:val="7"/>
  </w:num>
  <w:num w:numId="43" w16cid:durableId="2021227777">
    <w:abstractNumId w:val="0"/>
  </w:num>
  <w:num w:numId="44" w16cid:durableId="1575969549">
    <w:abstractNumId w:val="1"/>
  </w:num>
  <w:num w:numId="45" w16cid:durableId="648560688">
    <w:abstractNumId w:val="41"/>
  </w:num>
  <w:num w:numId="46" w16cid:durableId="1899314585">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56673"/>
    <w:rsid w:val="0006364B"/>
    <w:rsid w:val="00066133"/>
    <w:rsid w:val="00071510"/>
    <w:rsid w:val="000717BF"/>
    <w:rsid w:val="00073C7F"/>
    <w:rsid w:val="000769AC"/>
    <w:rsid w:val="0008539C"/>
    <w:rsid w:val="0008663F"/>
    <w:rsid w:val="000923D8"/>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171A3"/>
    <w:rsid w:val="0012448F"/>
    <w:rsid w:val="001374E0"/>
    <w:rsid w:val="00137DB5"/>
    <w:rsid w:val="00140D4E"/>
    <w:rsid w:val="001438E0"/>
    <w:rsid w:val="00147753"/>
    <w:rsid w:val="00153945"/>
    <w:rsid w:val="00154734"/>
    <w:rsid w:val="001552AC"/>
    <w:rsid w:val="001560CD"/>
    <w:rsid w:val="00157275"/>
    <w:rsid w:val="001609DA"/>
    <w:rsid w:val="001624F1"/>
    <w:rsid w:val="00165D60"/>
    <w:rsid w:val="00166417"/>
    <w:rsid w:val="001708BB"/>
    <w:rsid w:val="00170D54"/>
    <w:rsid w:val="001735AE"/>
    <w:rsid w:val="001740B2"/>
    <w:rsid w:val="00174475"/>
    <w:rsid w:val="00180BAD"/>
    <w:rsid w:val="00181E69"/>
    <w:rsid w:val="00182140"/>
    <w:rsid w:val="001841CA"/>
    <w:rsid w:val="001844BA"/>
    <w:rsid w:val="00184803"/>
    <w:rsid w:val="001901A7"/>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52580"/>
    <w:rsid w:val="00260E82"/>
    <w:rsid w:val="00264047"/>
    <w:rsid w:val="00264F7B"/>
    <w:rsid w:val="0026517F"/>
    <w:rsid w:val="00265296"/>
    <w:rsid w:val="00265D1C"/>
    <w:rsid w:val="0027155C"/>
    <w:rsid w:val="0027720E"/>
    <w:rsid w:val="00277B50"/>
    <w:rsid w:val="00285296"/>
    <w:rsid w:val="0028661A"/>
    <w:rsid w:val="00287C8C"/>
    <w:rsid w:val="0029067E"/>
    <w:rsid w:val="00293CA5"/>
    <w:rsid w:val="002A1174"/>
    <w:rsid w:val="002A2E54"/>
    <w:rsid w:val="002A37DA"/>
    <w:rsid w:val="002A6298"/>
    <w:rsid w:val="002A6EC1"/>
    <w:rsid w:val="002A771C"/>
    <w:rsid w:val="002B198D"/>
    <w:rsid w:val="002B20A0"/>
    <w:rsid w:val="002B4712"/>
    <w:rsid w:val="002B66BD"/>
    <w:rsid w:val="002D1C15"/>
    <w:rsid w:val="002D1C86"/>
    <w:rsid w:val="002D2361"/>
    <w:rsid w:val="002D4808"/>
    <w:rsid w:val="002D4AD9"/>
    <w:rsid w:val="002D5D87"/>
    <w:rsid w:val="002D6875"/>
    <w:rsid w:val="002E07D8"/>
    <w:rsid w:val="002E23DF"/>
    <w:rsid w:val="002F3956"/>
    <w:rsid w:val="002F3C23"/>
    <w:rsid w:val="002F6B03"/>
    <w:rsid w:val="002F761B"/>
    <w:rsid w:val="00300784"/>
    <w:rsid w:val="003050CE"/>
    <w:rsid w:val="0030557A"/>
    <w:rsid w:val="00305606"/>
    <w:rsid w:val="00317A91"/>
    <w:rsid w:val="00321BC9"/>
    <w:rsid w:val="00327D9C"/>
    <w:rsid w:val="0033271C"/>
    <w:rsid w:val="003334BE"/>
    <w:rsid w:val="00345122"/>
    <w:rsid w:val="00345176"/>
    <w:rsid w:val="00345ADF"/>
    <w:rsid w:val="00346100"/>
    <w:rsid w:val="0035189D"/>
    <w:rsid w:val="0035554F"/>
    <w:rsid w:val="0035628A"/>
    <w:rsid w:val="00357FAB"/>
    <w:rsid w:val="00362D07"/>
    <w:rsid w:val="0036504B"/>
    <w:rsid w:val="0036587D"/>
    <w:rsid w:val="0036655F"/>
    <w:rsid w:val="00371CF1"/>
    <w:rsid w:val="00375BD8"/>
    <w:rsid w:val="003802CE"/>
    <w:rsid w:val="00392EE7"/>
    <w:rsid w:val="00394906"/>
    <w:rsid w:val="00397FE6"/>
    <w:rsid w:val="003A60F1"/>
    <w:rsid w:val="003B0961"/>
    <w:rsid w:val="003B1C31"/>
    <w:rsid w:val="003B38DD"/>
    <w:rsid w:val="003B6E97"/>
    <w:rsid w:val="003C2E97"/>
    <w:rsid w:val="003C3BC1"/>
    <w:rsid w:val="003C4E80"/>
    <w:rsid w:val="003D01F3"/>
    <w:rsid w:val="003D19CA"/>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4045"/>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02AF"/>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0ED1"/>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731"/>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2E26"/>
    <w:rsid w:val="00613EB7"/>
    <w:rsid w:val="0062026A"/>
    <w:rsid w:val="00620DC6"/>
    <w:rsid w:val="00623AFA"/>
    <w:rsid w:val="00623F3E"/>
    <w:rsid w:val="006265CA"/>
    <w:rsid w:val="006314FB"/>
    <w:rsid w:val="0063341A"/>
    <w:rsid w:val="00633AD7"/>
    <w:rsid w:val="00633D9C"/>
    <w:rsid w:val="00635B5D"/>
    <w:rsid w:val="00636175"/>
    <w:rsid w:val="00636F85"/>
    <w:rsid w:val="00637C1A"/>
    <w:rsid w:val="00641598"/>
    <w:rsid w:val="00644425"/>
    <w:rsid w:val="006469B0"/>
    <w:rsid w:val="00652B1D"/>
    <w:rsid w:val="006602E4"/>
    <w:rsid w:val="00664FD2"/>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2853"/>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33AA3"/>
    <w:rsid w:val="00740C73"/>
    <w:rsid w:val="00740E58"/>
    <w:rsid w:val="00741054"/>
    <w:rsid w:val="00743614"/>
    <w:rsid w:val="00746BA7"/>
    <w:rsid w:val="0074757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3CDD"/>
    <w:rsid w:val="007A47AC"/>
    <w:rsid w:val="007A64FC"/>
    <w:rsid w:val="007B1F85"/>
    <w:rsid w:val="007B35CC"/>
    <w:rsid w:val="007B5348"/>
    <w:rsid w:val="007B65D4"/>
    <w:rsid w:val="007B663D"/>
    <w:rsid w:val="007C314B"/>
    <w:rsid w:val="007C5F18"/>
    <w:rsid w:val="007C6135"/>
    <w:rsid w:val="007C6A04"/>
    <w:rsid w:val="007C6B15"/>
    <w:rsid w:val="007D0B92"/>
    <w:rsid w:val="007D1289"/>
    <w:rsid w:val="007D5BCB"/>
    <w:rsid w:val="007D73F3"/>
    <w:rsid w:val="007E189C"/>
    <w:rsid w:val="007E460F"/>
    <w:rsid w:val="007E51E7"/>
    <w:rsid w:val="007E6FD4"/>
    <w:rsid w:val="007E79E8"/>
    <w:rsid w:val="007F10EE"/>
    <w:rsid w:val="007F2A78"/>
    <w:rsid w:val="007F578F"/>
    <w:rsid w:val="007F6B1B"/>
    <w:rsid w:val="007F7C1E"/>
    <w:rsid w:val="00801509"/>
    <w:rsid w:val="00801C11"/>
    <w:rsid w:val="00812B9E"/>
    <w:rsid w:val="00815BBE"/>
    <w:rsid w:val="008209EB"/>
    <w:rsid w:val="00821402"/>
    <w:rsid w:val="00821E63"/>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5507"/>
    <w:rsid w:val="009161AF"/>
    <w:rsid w:val="009225E0"/>
    <w:rsid w:val="00922A20"/>
    <w:rsid w:val="0092479D"/>
    <w:rsid w:val="00924BBA"/>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86DF0"/>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2B9F"/>
    <w:rsid w:val="00A450B9"/>
    <w:rsid w:val="00A53B65"/>
    <w:rsid w:val="00A5425D"/>
    <w:rsid w:val="00A54E95"/>
    <w:rsid w:val="00A61570"/>
    <w:rsid w:val="00A61D05"/>
    <w:rsid w:val="00A713CE"/>
    <w:rsid w:val="00A72242"/>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B12"/>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D5E3F"/>
    <w:rsid w:val="00AE0418"/>
    <w:rsid w:val="00AE30A7"/>
    <w:rsid w:val="00AE48FF"/>
    <w:rsid w:val="00AE6C1C"/>
    <w:rsid w:val="00AF28FD"/>
    <w:rsid w:val="00AF2AC3"/>
    <w:rsid w:val="00AF6B3C"/>
    <w:rsid w:val="00AF6BDE"/>
    <w:rsid w:val="00AF6EA5"/>
    <w:rsid w:val="00AF7A7C"/>
    <w:rsid w:val="00AF7E83"/>
    <w:rsid w:val="00B0363E"/>
    <w:rsid w:val="00B05A1F"/>
    <w:rsid w:val="00B05C1E"/>
    <w:rsid w:val="00B06FE2"/>
    <w:rsid w:val="00B10FFA"/>
    <w:rsid w:val="00B11357"/>
    <w:rsid w:val="00B14C11"/>
    <w:rsid w:val="00B17E7A"/>
    <w:rsid w:val="00B22E86"/>
    <w:rsid w:val="00B25381"/>
    <w:rsid w:val="00B329A5"/>
    <w:rsid w:val="00B34DFC"/>
    <w:rsid w:val="00B40AC7"/>
    <w:rsid w:val="00B41245"/>
    <w:rsid w:val="00B42FA3"/>
    <w:rsid w:val="00B4327C"/>
    <w:rsid w:val="00B44915"/>
    <w:rsid w:val="00B44E45"/>
    <w:rsid w:val="00B47716"/>
    <w:rsid w:val="00B51EE7"/>
    <w:rsid w:val="00B52D53"/>
    <w:rsid w:val="00B53927"/>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B1E78"/>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12DA"/>
    <w:rsid w:val="00C06C91"/>
    <w:rsid w:val="00C073B3"/>
    <w:rsid w:val="00C11255"/>
    <w:rsid w:val="00C118C9"/>
    <w:rsid w:val="00C12133"/>
    <w:rsid w:val="00C14827"/>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7425A"/>
    <w:rsid w:val="00C80982"/>
    <w:rsid w:val="00C83F1F"/>
    <w:rsid w:val="00C8400C"/>
    <w:rsid w:val="00C846CF"/>
    <w:rsid w:val="00C93551"/>
    <w:rsid w:val="00C9357F"/>
    <w:rsid w:val="00C964A6"/>
    <w:rsid w:val="00C97CA7"/>
    <w:rsid w:val="00CA3AA6"/>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F06F7"/>
    <w:rsid w:val="00CF3278"/>
    <w:rsid w:val="00CF33FB"/>
    <w:rsid w:val="00CF3B66"/>
    <w:rsid w:val="00D11676"/>
    <w:rsid w:val="00D13144"/>
    <w:rsid w:val="00D1355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3CC1"/>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17F9"/>
    <w:rsid w:val="00E03402"/>
    <w:rsid w:val="00E04800"/>
    <w:rsid w:val="00E10524"/>
    <w:rsid w:val="00E12F64"/>
    <w:rsid w:val="00E165BD"/>
    <w:rsid w:val="00E17D59"/>
    <w:rsid w:val="00E2019C"/>
    <w:rsid w:val="00E24DC0"/>
    <w:rsid w:val="00E27B62"/>
    <w:rsid w:val="00E334DE"/>
    <w:rsid w:val="00E34E27"/>
    <w:rsid w:val="00E401CB"/>
    <w:rsid w:val="00E4300D"/>
    <w:rsid w:val="00E43430"/>
    <w:rsid w:val="00E4496F"/>
    <w:rsid w:val="00E45CE2"/>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4F4"/>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D703B"/>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3F48"/>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5672"/>
    <w:rsid w:val="00F671FE"/>
    <w:rsid w:val="00F71EA4"/>
    <w:rsid w:val="00F758C8"/>
    <w:rsid w:val="00F761B1"/>
    <w:rsid w:val="00F77B6C"/>
    <w:rsid w:val="00F77FD1"/>
    <w:rsid w:val="00F8076A"/>
    <w:rsid w:val="00F82D0D"/>
    <w:rsid w:val="00F844D0"/>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DRAMATUR_VF1_Annexe2.docx" TargetMode="External"/><Relationship Id="rId21" Type="http://schemas.openxmlformats.org/officeDocument/2006/relationships/hyperlink" Target="https://afeao.ca/afeaoDoc/DRAMATUR_VI_Fiche.docx" TargetMode="External"/><Relationship Id="rId42" Type="http://schemas.openxmlformats.org/officeDocument/2006/relationships/hyperlink" Target="https://afeao.ca/afeaoDoc/DRAMATUR_VF3_Annexe2.docx" TargetMode="External"/><Relationship Id="rId47" Type="http://schemas.openxmlformats.org/officeDocument/2006/relationships/hyperlink" Target="https://afeao.ca/afeaoDoc/DRAMATUR_VF3_Annexe1.docx" TargetMode="External"/><Relationship Id="rId63" Type="http://schemas.openxmlformats.org/officeDocument/2006/relationships/hyperlink" Target="http://www.afeao.ca/afeaoDoc/DRAMATUR_VF4.pdf" TargetMode="External"/><Relationship Id="rId68" Type="http://schemas.openxmlformats.org/officeDocument/2006/relationships/hyperlink" Target="https://afeao.ca/afeaoDoc/DRAMATUR_VF1_Annexe2.docx" TargetMode="External"/><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yperlink" Target="https://afeao.ca/afeaoDoc/DRAMATUR_VI.pdf" TargetMode="External"/><Relationship Id="rId32" Type="http://schemas.openxmlformats.org/officeDocument/2006/relationships/hyperlink" Target="https://afeao.ca/afeaoDoc/DRAMATUR_VF1_Annexe2.docx" TargetMode="External"/><Relationship Id="rId37" Type="http://schemas.openxmlformats.org/officeDocument/2006/relationships/hyperlink" Target="https://afeao.ca/afeaoDoc/DRAMATUR_VF3_Annexe3.docx" TargetMode="External"/><Relationship Id="rId53" Type="http://schemas.openxmlformats.org/officeDocument/2006/relationships/hyperlink" Target="https://afeao.ca/afeaoDoc/DRAMATUR_VF4_Annexe1.docx" TargetMode="External"/><Relationship Id="rId58" Type="http://schemas.openxmlformats.org/officeDocument/2006/relationships/hyperlink" Target="https://afeao.ca/afeaoDoc/DRAMATUR_VF1_Annexe2.docx" TargetMode="External"/><Relationship Id="rId74" Type="http://schemas.openxmlformats.org/officeDocument/2006/relationships/hyperlink" Target="https://afeao.ca/afeaoDoc/DRAMATUR_VF1_Annexe1.doc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footer" Target="footer3.xml"/><Relationship Id="rId19" Type="http://schemas.openxmlformats.org/officeDocument/2006/relationships/hyperlink" Target="https://afeao.ca/afeaoDoc/DRAMATUR_VF1.pdf" TargetMode="External"/><Relationship Id="rId14" Type="http://schemas.openxmlformats.org/officeDocument/2006/relationships/image" Target="media/image4.png"/><Relationship Id="rId22" Type="http://schemas.openxmlformats.org/officeDocument/2006/relationships/hyperlink" Target="https://afeao.ca/afeaoDoc/DRAMATUR_VI_Ligne.docx" TargetMode="External"/><Relationship Id="rId27" Type="http://schemas.openxmlformats.org/officeDocument/2006/relationships/hyperlink" Target="https://afeao.ca/afeaoDoc/DRAMATUR_VI_Fiche.docx" TargetMode="External"/><Relationship Id="rId30" Type="http://schemas.openxmlformats.org/officeDocument/2006/relationships/hyperlink" Target="https://afeao.ca/afeaoDoc/DRAMATUR_VI_Preunite.docx" TargetMode="External"/><Relationship Id="rId35" Type="http://schemas.openxmlformats.org/officeDocument/2006/relationships/hyperlink" Target="https://afeao.ca/afeaoDoc/DRAMATUR_VF3_Annexe1.docx" TargetMode="External"/><Relationship Id="rId43" Type="http://schemas.openxmlformats.org/officeDocument/2006/relationships/hyperlink" Target="https://afeao.ca/afeaoDoc/DRAMATUR_VF3_Annexe3.docx" TargetMode="External"/><Relationship Id="rId48" Type="http://schemas.openxmlformats.org/officeDocument/2006/relationships/hyperlink" Target="https://afeao.ca/afeaoDoc/DRAMATUR_VF4_Annexe1.docx" TargetMode="External"/><Relationship Id="rId56" Type="http://schemas.openxmlformats.org/officeDocument/2006/relationships/hyperlink" Target="https://afeao.ca/afeaoDoc/DRAMATUR_VF1_Annexe2.docx" TargetMode="External"/><Relationship Id="rId64" Type="http://schemas.openxmlformats.org/officeDocument/2006/relationships/hyperlink" Target="http://www.afeao.ca/afeaoDoc/DRAMATUR_VF3.pdf" TargetMode="External"/><Relationship Id="rId69" Type="http://schemas.openxmlformats.org/officeDocument/2006/relationships/hyperlink" Target="https://afeao.ca/afeaoDoc/DRAMATUR_VF1_Annexe1.docx"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feao.ca/afeaoDoc/DRAMATUR_VF1_Annexe2.docx" TargetMode="External"/><Relationship Id="rId72" Type="http://schemas.openxmlformats.org/officeDocument/2006/relationships/hyperlink" Target="https://afeao.ca/afeaoDoc/DRAMATUR_VF1_Annexe2.docx"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DRAMATUR_VF1_Annexe1.docx" TargetMode="External"/><Relationship Id="rId33" Type="http://schemas.openxmlformats.org/officeDocument/2006/relationships/hyperlink" Target="https://afeao.ca/afeaoDoc/DRAMATUR_VF1_Annexe1.docx" TargetMode="External"/><Relationship Id="rId38" Type="http://schemas.openxmlformats.org/officeDocument/2006/relationships/hyperlink" Target="https://afeao.ca/afeaoDoc/DRAMATUR_VF3_Annexe4.docx" TargetMode="External"/><Relationship Id="rId46" Type="http://schemas.openxmlformats.org/officeDocument/2006/relationships/hyperlink" Target="https://afeao.ca/afeaoDoc/DRAMATUR_VF1_Annexe2.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s://afeao.ca/afeaoDoc/DRAMATUR_VF1_Annexe1.docx" TargetMode="External"/><Relationship Id="rId20" Type="http://schemas.openxmlformats.org/officeDocument/2006/relationships/image" Target="media/image8.png"/><Relationship Id="rId41" Type="http://schemas.openxmlformats.org/officeDocument/2006/relationships/hyperlink" Target="https://afeao.ca/afeaoDoc/DRAMATUR_VF3_Annexe1.docx" TargetMode="External"/><Relationship Id="rId54" Type="http://schemas.openxmlformats.org/officeDocument/2006/relationships/hyperlink" Target="https://afeao.ca/afeaoDoc/DRAMATUR_VF4_Annexe2.docx" TargetMode="External"/><Relationship Id="rId62" Type="http://schemas.openxmlformats.org/officeDocument/2006/relationships/hyperlink" Target="http://www.afeao.ca/afeaoDoc/DRAMATUR_VF1.pdf" TargetMode="External"/><Relationship Id="rId70" Type="http://schemas.openxmlformats.org/officeDocument/2006/relationships/hyperlink" Target="https://afeao.ca/afeaoDoc/DRAMATUR_VF1_Annexe1.docx" TargetMode="External"/><Relationship Id="rId75" Type="http://schemas.openxmlformats.org/officeDocument/2006/relationships/hyperlink" Target="https://afeao.ca/afeaoDoc/DRAMATUR_VF1_Annexe1.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DRAMATUR_VF3.pdf" TargetMode="External"/><Relationship Id="rId23" Type="http://schemas.openxmlformats.org/officeDocument/2006/relationships/hyperlink" Target="https://afeao.ca/afeaoDoc/DRAMATUR_VI_Lexique.docx" TargetMode="External"/><Relationship Id="rId28" Type="http://schemas.openxmlformats.org/officeDocument/2006/relationships/hyperlink" Target="https://afeao.ca/afeaoDoc/DRAMATUR_VI_Ligne.docx" TargetMode="External"/><Relationship Id="rId36" Type="http://schemas.openxmlformats.org/officeDocument/2006/relationships/hyperlink" Target="https://afeao.ca/afeaoDoc/DRAMATUR_VF3_Annexe2.docx" TargetMode="External"/><Relationship Id="rId49" Type="http://schemas.openxmlformats.org/officeDocument/2006/relationships/hyperlink" Target="https://afeao.ca/afeaoDoc/DRAMATUR_VF4_Annexe2.docx" TargetMode="External"/><Relationship Id="rId57" Type="http://schemas.openxmlformats.org/officeDocument/2006/relationships/hyperlink" Target="https://afeao.ca/afeaoDoc/DRAMATUR_VF1_Annexe1.docx" TargetMode="External"/><Relationship Id="rId10" Type="http://schemas.openxmlformats.org/officeDocument/2006/relationships/image" Target="media/image2.jpeg"/><Relationship Id="rId31" Type="http://schemas.openxmlformats.org/officeDocument/2006/relationships/hyperlink" Target="https://afeao.ca/afeaoDoc/DRAMATUR_VF1_Annexe1.docx" TargetMode="External"/><Relationship Id="rId44" Type="http://schemas.openxmlformats.org/officeDocument/2006/relationships/hyperlink" Target="https://afeao.ca/afeaoDoc/DRAMATUR_VF3_Annexe4.docx" TargetMode="External"/><Relationship Id="rId52" Type="http://schemas.openxmlformats.org/officeDocument/2006/relationships/hyperlink" Target="https://afeao.ca/afeaoDoc/DRAMATUR_VF3_Annexe1.docx" TargetMode="External"/><Relationship Id="rId60" Type="http://schemas.openxmlformats.org/officeDocument/2006/relationships/image" Target="media/image9.jpg"/><Relationship Id="rId65" Type="http://schemas.openxmlformats.org/officeDocument/2006/relationships/hyperlink" Target="http://www.afeao.ca/afeaoDoc/DRAMATUR_VF2.pdf" TargetMode="External"/><Relationship Id="rId73" Type="http://schemas.openxmlformats.org/officeDocument/2006/relationships/hyperlink" Target="https://afeao.ca/afeaoDoc/DRAMATUR_VF1_Annexe1.docx"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DRAMATUR_VF4.pdf" TargetMode="External"/><Relationship Id="rId18" Type="http://schemas.openxmlformats.org/officeDocument/2006/relationships/image" Target="media/image7.png"/><Relationship Id="rId39" Type="http://schemas.openxmlformats.org/officeDocument/2006/relationships/hyperlink" Target="https://afeao.ca/afeaoDoc/DRAMATUR_VF1_Annexe1.docx" TargetMode="External"/><Relationship Id="rId34" Type="http://schemas.openxmlformats.org/officeDocument/2006/relationships/hyperlink" Target="https://afeao.ca/afeaoDoc/DRAMATUR_VF1_Annexe2.docx" TargetMode="External"/><Relationship Id="rId50" Type="http://schemas.openxmlformats.org/officeDocument/2006/relationships/hyperlink" Target="https://afeao.ca/afeaoDoc/DRAMATUR_VF1_Annexe1.docx" TargetMode="External"/><Relationship Id="rId55" Type="http://schemas.openxmlformats.org/officeDocument/2006/relationships/hyperlink" Target="https://afeao.ca/afeaoDoc/DRAMATUR_VF1_Annexe1.docx" TargetMode="External"/><Relationship Id="rId76" Type="http://schemas.openxmlformats.org/officeDocument/2006/relationships/hyperlink" Target="https://afeao.ca/afeaoDoc/DRAMATUR_VF1_Annexe2.docx" TargetMode="External"/><Relationship Id="rId7" Type="http://schemas.openxmlformats.org/officeDocument/2006/relationships/endnotes" Target="endnotes.xml"/><Relationship Id="rId71" Type="http://schemas.openxmlformats.org/officeDocument/2006/relationships/hyperlink" Target="https://afeao.ca/afeaoDoc/DRAMATUR_VF1_Annexe2.docx" TargetMode="External"/><Relationship Id="rId2" Type="http://schemas.openxmlformats.org/officeDocument/2006/relationships/numbering" Target="numbering.xml"/><Relationship Id="rId29" Type="http://schemas.openxmlformats.org/officeDocument/2006/relationships/hyperlink" Target="https://afeao.ca/afeaoDoc/DRAMATUR_VI_Lexique.docx" TargetMode="External"/><Relationship Id="rId24" Type="http://schemas.openxmlformats.org/officeDocument/2006/relationships/hyperlink" Target="https://afeao.ca/afeaoDoc/DRAMATUR_VI_Preunite.docx" TargetMode="External"/><Relationship Id="rId40" Type="http://schemas.openxmlformats.org/officeDocument/2006/relationships/hyperlink" Target="https://afeao.ca/afeaoDoc/DRAMATUR_VF1_Annexe2.docx" TargetMode="External"/><Relationship Id="rId45" Type="http://schemas.openxmlformats.org/officeDocument/2006/relationships/hyperlink" Target="https://afeao.ca/afeaoDoc/DRAMATUR_VF1_Annexe1.docx" TargetMode="External"/><Relationship Id="rId66" Type="http://schemas.openxmlformats.org/officeDocument/2006/relationships/hyperlink" Target="http://www.afeao.ca/afeaoDoc/DRAMATUR_VI.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1716</Words>
  <Characters>9787</Characters>
  <Application>Microsoft Office Word</Application>
  <DocSecurity>0</DocSecurity>
  <Lines>81</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2022-08-02T14:26:00Z</dcterms:created>
  <dcterms:modified xsi:type="dcterms:W3CDTF">2022-08-15T13:00:00Z</dcterms:modified>
</cp:coreProperties>
</file>