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0C60862" w:rsidR="00B81756" w:rsidRDefault="00684A20"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67D53AE7">
                <wp:simplePos x="0" y="0"/>
                <wp:positionH relativeFrom="column">
                  <wp:posOffset>-516157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8172D" id="Rectangle 1" o:spid="_x0000_s1026" style="position:absolute;margin-left:-40.6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lP2qM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54BB65D9">
            <wp:simplePos x="0" y="0"/>
            <wp:positionH relativeFrom="column">
              <wp:posOffset>-448408</wp:posOffset>
            </wp:positionH>
            <wp:positionV relativeFrom="paragraph">
              <wp:posOffset>662158</wp:posOffset>
            </wp:positionV>
            <wp:extent cx="7578970" cy="5358130"/>
            <wp:effectExtent l="0" t="0" r="317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510" cy="5361340"/>
                    </a:xfrm>
                    <a:prstGeom prst="rect">
                      <a:avLst/>
                    </a:prstGeom>
                  </pic:spPr>
                </pic:pic>
              </a:graphicData>
            </a:graphic>
            <wp14:sizeRelH relativeFrom="margin">
              <wp14:pctWidth>0</wp14:pctWidth>
            </wp14:sizeRelH>
            <wp14:sizeRelV relativeFrom="margin">
              <wp14:pctHeight>0</wp14:pctHeight>
            </wp14:sizeRelV>
          </wp:anchor>
        </w:drawing>
      </w:r>
      <w:r w:rsidR="001B25CC" w:rsidRPr="00BE0962">
        <w:rPr>
          <w:noProof/>
          <w:lang w:val="fr-CA" w:eastAsia="fr-CA"/>
        </w:rPr>
        <mc:AlternateContent>
          <mc:Choice Requires="wps">
            <w:drawing>
              <wp:anchor distT="0" distB="0" distL="114300" distR="114300" simplePos="0" relativeHeight="252578304" behindDoc="0" locked="0" layoutInCell="1" allowOverlap="1" wp14:anchorId="7C511758" wp14:editId="6DDF53DB">
                <wp:simplePos x="0" y="0"/>
                <wp:positionH relativeFrom="column">
                  <wp:posOffset>-167005</wp:posOffset>
                </wp:positionH>
                <wp:positionV relativeFrom="paragraph">
                  <wp:posOffset>-432337</wp:posOffset>
                </wp:positionV>
                <wp:extent cx="7184390" cy="570638"/>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638"/>
                        </a:xfrm>
                        <a:prstGeom prst="rect">
                          <a:avLst/>
                        </a:prstGeom>
                        <a:noFill/>
                        <a:ln w="6350">
                          <a:noFill/>
                        </a:ln>
                      </wps:spPr>
                      <wps:txbx>
                        <w:txbxContent>
                          <w:p w14:paraId="06473D42" w14:textId="7FB57BE9" w:rsidR="00FA5D69" w:rsidRPr="008902F8" w:rsidRDefault="001B25CC" w:rsidP="00FA5D69">
                            <w:pPr>
                              <w:spacing w:line="216" w:lineRule="auto"/>
                              <w:rPr>
                                <w:rFonts w:cstheme="minorHAnsi"/>
                                <w:b/>
                                <w:bCs/>
                                <w:color w:val="FFFFFF" w:themeColor="background1"/>
                                <w:sz w:val="50"/>
                                <w:szCs w:val="50"/>
                                <w:lang w:val="fr-CA"/>
                              </w:rPr>
                            </w:pPr>
                            <w:r w:rsidRPr="008902F8">
                              <w:rPr>
                                <w:rFonts w:cstheme="minorHAnsi"/>
                                <w:b/>
                                <w:bCs/>
                                <w:color w:val="FFFFFF" w:themeColor="background1"/>
                                <w:sz w:val="50"/>
                                <w:szCs w:val="50"/>
                                <w:lang w:val="fr-CA"/>
                              </w:rPr>
                              <w:t xml:space="preserve">EXPRESSION CORPORELLE – MIME : </w:t>
                            </w:r>
                            <w:r w:rsidR="008902F8" w:rsidRPr="008902F8">
                              <w:rPr>
                                <w:rFonts w:cstheme="minorHAnsi"/>
                                <w:b/>
                                <w:bCs/>
                                <w:color w:val="FFFFFF" w:themeColor="background1"/>
                                <w:sz w:val="50"/>
                                <w:szCs w:val="50"/>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34.05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FzFwIAACw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" filled="f" stroked="f" strokeweight=".5pt">
                <v:textbox>
                  <w:txbxContent>
                    <w:p w14:paraId="06473D42" w14:textId="7FB57BE9" w:rsidR="00FA5D69" w:rsidRPr="008902F8" w:rsidRDefault="001B25CC" w:rsidP="00FA5D69">
                      <w:pPr>
                        <w:spacing w:line="216" w:lineRule="auto"/>
                        <w:rPr>
                          <w:rFonts w:cstheme="minorHAnsi"/>
                          <w:b/>
                          <w:bCs/>
                          <w:color w:val="FFFFFF" w:themeColor="background1"/>
                          <w:sz w:val="50"/>
                          <w:szCs w:val="50"/>
                          <w:lang w:val="fr-CA"/>
                        </w:rPr>
                      </w:pPr>
                      <w:r w:rsidRPr="008902F8">
                        <w:rPr>
                          <w:rFonts w:cstheme="minorHAnsi"/>
                          <w:b/>
                          <w:bCs/>
                          <w:color w:val="FFFFFF" w:themeColor="background1"/>
                          <w:sz w:val="50"/>
                          <w:szCs w:val="50"/>
                          <w:lang w:val="fr-CA"/>
                        </w:rPr>
                        <w:t xml:space="preserve">EXPRESSION CORPORELLE – MIME : </w:t>
                      </w:r>
                      <w:r w:rsidR="008902F8" w:rsidRPr="008902F8">
                        <w:rPr>
                          <w:rFonts w:cstheme="minorHAnsi"/>
                          <w:b/>
                          <w:bCs/>
                          <w:color w:val="FFFFFF" w:themeColor="background1"/>
                          <w:sz w:val="50"/>
                          <w:szCs w:val="50"/>
                          <w:lang w:val="fr-CA"/>
                        </w:rPr>
                        <w:t>Marcel Marceau</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54754C2B" w14:textId="7BB68FBB" w:rsidR="001B25CC" w:rsidRPr="001B25CC" w:rsidRDefault="001B25CC" w:rsidP="001B25CC">
                            <w:pPr>
                              <w:spacing w:after="80"/>
                              <w:rPr>
                                <w:rFonts w:ascii="Calibri" w:hAnsi="Calibri" w:cs="Calibri"/>
                                <w:bCs/>
                                <w:color w:val="000000" w:themeColor="text1"/>
                                <w:sz w:val="18"/>
                                <w:szCs w:val="18"/>
                                <w:lang w:val="fr-CA"/>
                              </w:rPr>
                            </w:pPr>
                            <w:r w:rsidRPr="001B25CC">
                              <w:rPr>
                                <w:rFonts w:ascii="Calibri" w:hAnsi="Calibri" w:cs="Calibri"/>
                                <w:bCs/>
                                <w:color w:val="000000" w:themeColor="text1"/>
                                <w:sz w:val="18"/>
                                <w:szCs w:val="18"/>
                                <w:lang w:val="fr-CA"/>
                              </w:rPr>
                              <w:t xml:space="preserve">Cette unité d’apprentissage porte </w:t>
                            </w:r>
                            <w:r>
                              <w:rPr>
                                <w:rFonts w:ascii="Calibri" w:hAnsi="Calibri" w:cs="Calibri"/>
                                <w:bCs/>
                                <w:color w:val="000000" w:themeColor="text1"/>
                                <w:sz w:val="18"/>
                                <w:szCs w:val="18"/>
                                <w:lang w:val="fr-CA"/>
                              </w:rPr>
                              <w:br/>
                            </w:r>
                            <w:r w:rsidRPr="001B25CC">
                              <w:rPr>
                                <w:rFonts w:ascii="Calibri" w:hAnsi="Calibri" w:cs="Calibri"/>
                                <w:bCs/>
                                <w:color w:val="000000" w:themeColor="text1"/>
                                <w:sz w:val="18"/>
                                <w:szCs w:val="18"/>
                                <w:lang w:val="fr-CA"/>
                              </w:rPr>
                              <w:t xml:space="preserve">sur l’expression corporelle. </w:t>
                            </w:r>
                          </w:p>
                          <w:p w14:paraId="32F7FD31" w14:textId="2AF1A399" w:rsidR="001B25CC" w:rsidRPr="001B25CC" w:rsidRDefault="001B25CC" w:rsidP="001B25CC">
                            <w:pPr>
                              <w:spacing w:after="80"/>
                              <w:rPr>
                                <w:rFonts w:ascii="Calibri" w:hAnsi="Calibri" w:cs="Calibri"/>
                                <w:bCs/>
                                <w:color w:val="000000" w:themeColor="text1"/>
                                <w:sz w:val="18"/>
                                <w:szCs w:val="18"/>
                                <w:lang w:val="fr-CA"/>
                              </w:rPr>
                            </w:pPr>
                            <w:r w:rsidRPr="001B25CC">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1B25CC">
                              <w:rPr>
                                <w:rFonts w:ascii="Calibri" w:hAnsi="Calibri" w:cs="Calibri"/>
                                <w:bCs/>
                                <w:color w:val="000000" w:themeColor="text1"/>
                                <w:sz w:val="18"/>
                                <w:szCs w:val="18"/>
                                <w:lang w:val="fr-CA"/>
                              </w:rPr>
                              <w:t xml:space="preserve">et d’analyse critique appliqués à des activités d’apprentissage en lien avec </w:t>
                            </w:r>
                            <w:r>
                              <w:rPr>
                                <w:rFonts w:ascii="Calibri" w:hAnsi="Calibri" w:cs="Calibri"/>
                                <w:bCs/>
                                <w:color w:val="000000" w:themeColor="text1"/>
                                <w:sz w:val="18"/>
                                <w:szCs w:val="18"/>
                                <w:lang w:val="fr-CA"/>
                              </w:rPr>
                              <w:br/>
                            </w:r>
                            <w:r w:rsidRPr="001B25CC">
                              <w:rPr>
                                <w:rFonts w:ascii="Calibri" w:hAnsi="Calibri" w:cs="Calibri"/>
                                <w:bCs/>
                                <w:color w:val="000000" w:themeColor="text1"/>
                                <w:sz w:val="18"/>
                                <w:szCs w:val="18"/>
                                <w:lang w:val="fr-CA"/>
                              </w:rPr>
                              <w:t xml:space="preserve">le travail de Marcel Marceau. </w:t>
                            </w:r>
                          </w:p>
                          <w:p w14:paraId="6EB90608" w14:textId="171DBB30" w:rsidR="001B25CC" w:rsidRPr="001B25CC" w:rsidRDefault="001B25CC" w:rsidP="001B25CC">
                            <w:pPr>
                              <w:spacing w:after="80"/>
                              <w:rPr>
                                <w:rFonts w:ascii="Calibri" w:eastAsia="Times New Roman" w:hAnsi="Calibri" w:cs="Calibri"/>
                                <w:sz w:val="18"/>
                                <w:szCs w:val="18"/>
                                <w:lang w:val="fr-CA"/>
                              </w:rPr>
                            </w:pPr>
                            <w:r w:rsidRPr="001B25CC">
                              <w:rPr>
                                <w:rFonts w:ascii="Calibri" w:eastAsia="Times New Roman" w:hAnsi="Calibri" w:cs="Calibri"/>
                                <w:sz w:val="18"/>
                                <w:szCs w:val="18"/>
                                <w:lang w:val="fr-CA"/>
                              </w:rPr>
                              <w:t xml:space="preserve">L’élève explore son vécu de l’expression corporelle et approfondit les technique </w:t>
                            </w:r>
                            <w:r>
                              <w:rPr>
                                <w:rFonts w:ascii="Calibri" w:eastAsia="Times New Roman" w:hAnsi="Calibri" w:cs="Calibri"/>
                                <w:sz w:val="18"/>
                                <w:szCs w:val="18"/>
                                <w:lang w:val="fr-CA"/>
                              </w:rPr>
                              <w:br/>
                            </w:r>
                            <w:proofErr w:type="gramStart"/>
                            <w:r w:rsidRPr="001B25CC">
                              <w:rPr>
                                <w:rFonts w:ascii="Calibri" w:eastAsia="Times New Roman" w:hAnsi="Calibri" w:cs="Calibri"/>
                                <w:sz w:val="18"/>
                                <w:szCs w:val="18"/>
                                <w:lang w:val="fr-CA"/>
                              </w:rPr>
                              <w:t>du langage non verbale</w:t>
                            </w:r>
                            <w:proofErr w:type="gramEnd"/>
                            <w:r w:rsidRPr="001B25CC">
                              <w:rPr>
                                <w:rFonts w:ascii="Calibri" w:eastAsia="Times New Roman" w:hAnsi="Calibri" w:cs="Calibri"/>
                                <w:sz w:val="18"/>
                                <w:szCs w:val="18"/>
                                <w:lang w:val="fr-CA"/>
                              </w:rPr>
                              <w:t xml:space="preserve"> en visionnant des extraits vidéos de l’artiste d’inspiration et par de brèves improvisations individuelles. </w:t>
                            </w:r>
                          </w:p>
                          <w:p w14:paraId="4B295AD0" w14:textId="1D3AE5BB" w:rsidR="001B25CC" w:rsidRPr="001B25CC" w:rsidRDefault="00087408" w:rsidP="001B25CC">
                            <w:pPr>
                              <w:spacing w:after="80"/>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1B25CC" w:rsidRPr="001B25CC">
                              <w:rPr>
                                <w:rFonts w:ascii="Calibri" w:eastAsia="Times New Roman" w:hAnsi="Calibri" w:cs="Calibri"/>
                                <w:sz w:val="18"/>
                                <w:szCs w:val="18"/>
                                <w:lang w:val="fr-CA"/>
                              </w:rPr>
                              <w:t xml:space="preserve"> expérimente en duo des situations dramatiques, en choisit deux, </w:t>
                            </w:r>
                            <w:r>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les rédige sous forme de premier jet pour ensuite les peaufiner à mesure du travail d’improvisation. D’un commun accord,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le duo choisit une des deux situations dramatiques qui a le potentiel de mettre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en lumière leurs habiletés de l’expression corporelle. Pour ce faire, </w:t>
                            </w:r>
                            <w:r>
                              <w:rPr>
                                <w:rFonts w:ascii="Calibri" w:eastAsia="Times New Roman" w:hAnsi="Calibri" w:cs="Calibri"/>
                                <w:sz w:val="18"/>
                                <w:szCs w:val="18"/>
                                <w:lang w:val="fr-CA"/>
                              </w:rPr>
                              <w:t>elle, il ou iel</w:t>
                            </w:r>
                            <w:r w:rsidR="001B25CC" w:rsidRPr="001B25CC">
                              <w:rPr>
                                <w:rFonts w:ascii="Calibri" w:eastAsia="Times New Roman" w:hAnsi="Calibri" w:cs="Calibri"/>
                                <w:sz w:val="18"/>
                                <w:szCs w:val="18"/>
                                <w:lang w:val="fr-CA"/>
                              </w:rPr>
                              <w:t xml:space="preserve"> utilise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le meilleur de leur travail d’exploration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et d’expérimentation. </w:t>
                            </w:r>
                          </w:p>
                          <w:p w14:paraId="40A62353" w14:textId="0092C463" w:rsidR="00B81756" w:rsidRPr="001B25CC" w:rsidRDefault="001B25CC" w:rsidP="001B25CC">
                            <w:pPr>
                              <w:pStyle w:val="BodyText"/>
                              <w:spacing w:before="0" w:after="80"/>
                              <w:contextualSpacing/>
                              <w:rPr>
                                <w:rFonts w:eastAsia="Times New Roman"/>
                                <w:b/>
                                <w:sz w:val="18"/>
                                <w:szCs w:val="18"/>
                                <w:lang w:val="fr-CA"/>
                              </w:rPr>
                            </w:pPr>
                            <w:r w:rsidRPr="001B25CC">
                              <w:rPr>
                                <w:rFonts w:ascii="Calibri" w:eastAsia="Times New Roman" w:hAnsi="Calibri" w:cs="Calibri"/>
                                <w:sz w:val="18"/>
                                <w:szCs w:val="18"/>
                                <w:lang w:val="fr-CA"/>
                              </w:rPr>
                              <w:t xml:space="preserve">Finalement, le duo présente sa saynète-situation dramatique et reçois et émets </w:t>
                            </w:r>
                            <w:r>
                              <w:rPr>
                                <w:rFonts w:ascii="Calibri" w:eastAsia="Times New Roman" w:hAnsi="Calibri" w:cs="Calibri"/>
                                <w:sz w:val="18"/>
                                <w:szCs w:val="18"/>
                                <w:lang w:val="fr-CA"/>
                              </w:rPr>
                              <w:br/>
                            </w:r>
                            <w:r w:rsidRPr="001B25CC">
                              <w:rPr>
                                <w:rFonts w:ascii="Calibri" w:eastAsia="Times New Roman" w:hAnsi="Calibri" w:cs="Calibri"/>
                                <w:sz w:val="18"/>
                                <w:szCs w:val="18"/>
                                <w:lang w:val="fr-CA"/>
                              </w:rPr>
                              <w:t xml:space="preserve">des commentaires proactifs face </w:t>
                            </w:r>
                            <w:r>
                              <w:rPr>
                                <w:rFonts w:ascii="Calibri" w:eastAsia="Times New Roman" w:hAnsi="Calibri" w:cs="Calibri"/>
                                <w:sz w:val="18"/>
                                <w:szCs w:val="18"/>
                                <w:lang w:val="fr-CA"/>
                              </w:rPr>
                              <w:br/>
                            </w:r>
                            <w:r w:rsidRPr="001B25CC">
                              <w:rPr>
                                <w:rFonts w:ascii="Calibri" w:eastAsia="Times New Roman" w:hAnsi="Calibri" w:cs="Calibri"/>
                                <w:sz w:val="18"/>
                                <w:szCs w:val="18"/>
                                <w:lang w:val="fr-CA"/>
                              </w:rPr>
                              <w:t>au travail des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XbGQ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" filled="f" stroked="f" strokeweight=".5pt">
                <v:textbox>
                  <w:txbxContent>
                    <w:p w14:paraId="54754C2B" w14:textId="7BB68FBB" w:rsidR="001B25CC" w:rsidRPr="001B25CC" w:rsidRDefault="001B25CC" w:rsidP="001B25CC">
                      <w:pPr>
                        <w:spacing w:after="80"/>
                        <w:rPr>
                          <w:rFonts w:ascii="Calibri" w:hAnsi="Calibri" w:cs="Calibri"/>
                          <w:bCs/>
                          <w:color w:val="000000" w:themeColor="text1"/>
                          <w:sz w:val="18"/>
                          <w:szCs w:val="18"/>
                          <w:lang w:val="fr-CA"/>
                        </w:rPr>
                      </w:pPr>
                      <w:r w:rsidRPr="001B25CC">
                        <w:rPr>
                          <w:rFonts w:ascii="Calibri" w:hAnsi="Calibri" w:cs="Calibri"/>
                          <w:bCs/>
                          <w:color w:val="000000" w:themeColor="text1"/>
                          <w:sz w:val="18"/>
                          <w:szCs w:val="18"/>
                          <w:lang w:val="fr-CA"/>
                        </w:rPr>
                        <w:t xml:space="preserve">Cette unité d’apprentissage porte </w:t>
                      </w:r>
                      <w:r>
                        <w:rPr>
                          <w:rFonts w:ascii="Calibri" w:hAnsi="Calibri" w:cs="Calibri"/>
                          <w:bCs/>
                          <w:color w:val="000000" w:themeColor="text1"/>
                          <w:sz w:val="18"/>
                          <w:szCs w:val="18"/>
                          <w:lang w:val="fr-CA"/>
                        </w:rPr>
                        <w:br/>
                      </w:r>
                      <w:r w:rsidRPr="001B25CC">
                        <w:rPr>
                          <w:rFonts w:ascii="Calibri" w:hAnsi="Calibri" w:cs="Calibri"/>
                          <w:bCs/>
                          <w:color w:val="000000" w:themeColor="text1"/>
                          <w:sz w:val="18"/>
                          <w:szCs w:val="18"/>
                          <w:lang w:val="fr-CA"/>
                        </w:rPr>
                        <w:t xml:space="preserve">sur l’expression corporelle. </w:t>
                      </w:r>
                    </w:p>
                    <w:p w14:paraId="32F7FD31" w14:textId="2AF1A399" w:rsidR="001B25CC" w:rsidRPr="001B25CC" w:rsidRDefault="001B25CC" w:rsidP="001B25CC">
                      <w:pPr>
                        <w:spacing w:after="80"/>
                        <w:rPr>
                          <w:rFonts w:ascii="Calibri" w:hAnsi="Calibri" w:cs="Calibri"/>
                          <w:bCs/>
                          <w:color w:val="000000" w:themeColor="text1"/>
                          <w:sz w:val="18"/>
                          <w:szCs w:val="18"/>
                          <w:lang w:val="fr-CA"/>
                        </w:rPr>
                      </w:pPr>
                      <w:r w:rsidRPr="001B25CC">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1B25CC">
                        <w:rPr>
                          <w:rFonts w:ascii="Calibri" w:hAnsi="Calibri" w:cs="Calibri"/>
                          <w:bCs/>
                          <w:color w:val="000000" w:themeColor="text1"/>
                          <w:sz w:val="18"/>
                          <w:szCs w:val="18"/>
                          <w:lang w:val="fr-CA"/>
                        </w:rPr>
                        <w:t xml:space="preserve">et d’analyse critique appliqués à des activités d’apprentissage en lien avec </w:t>
                      </w:r>
                      <w:r>
                        <w:rPr>
                          <w:rFonts w:ascii="Calibri" w:hAnsi="Calibri" w:cs="Calibri"/>
                          <w:bCs/>
                          <w:color w:val="000000" w:themeColor="text1"/>
                          <w:sz w:val="18"/>
                          <w:szCs w:val="18"/>
                          <w:lang w:val="fr-CA"/>
                        </w:rPr>
                        <w:br/>
                      </w:r>
                      <w:r w:rsidRPr="001B25CC">
                        <w:rPr>
                          <w:rFonts w:ascii="Calibri" w:hAnsi="Calibri" w:cs="Calibri"/>
                          <w:bCs/>
                          <w:color w:val="000000" w:themeColor="text1"/>
                          <w:sz w:val="18"/>
                          <w:szCs w:val="18"/>
                          <w:lang w:val="fr-CA"/>
                        </w:rPr>
                        <w:t xml:space="preserve">le travail de Marcel Marceau. </w:t>
                      </w:r>
                    </w:p>
                    <w:p w14:paraId="6EB90608" w14:textId="171DBB30" w:rsidR="001B25CC" w:rsidRPr="001B25CC" w:rsidRDefault="001B25CC" w:rsidP="001B25CC">
                      <w:pPr>
                        <w:spacing w:after="80"/>
                        <w:rPr>
                          <w:rFonts w:ascii="Calibri" w:eastAsia="Times New Roman" w:hAnsi="Calibri" w:cs="Calibri"/>
                          <w:sz w:val="18"/>
                          <w:szCs w:val="18"/>
                          <w:lang w:val="fr-CA"/>
                        </w:rPr>
                      </w:pPr>
                      <w:r w:rsidRPr="001B25CC">
                        <w:rPr>
                          <w:rFonts w:ascii="Calibri" w:eastAsia="Times New Roman" w:hAnsi="Calibri" w:cs="Calibri"/>
                          <w:sz w:val="18"/>
                          <w:szCs w:val="18"/>
                          <w:lang w:val="fr-CA"/>
                        </w:rPr>
                        <w:t xml:space="preserve">L’élève explore son vécu de l’expression corporelle et approfondit les technique </w:t>
                      </w:r>
                      <w:r>
                        <w:rPr>
                          <w:rFonts w:ascii="Calibri" w:eastAsia="Times New Roman" w:hAnsi="Calibri" w:cs="Calibri"/>
                          <w:sz w:val="18"/>
                          <w:szCs w:val="18"/>
                          <w:lang w:val="fr-CA"/>
                        </w:rPr>
                        <w:br/>
                      </w:r>
                      <w:proofErr w:type="gramStart"/>
                      <w:r w:rsidRPr="001B25CC">
                        <w:rPr>
                          <w:rFonts w:ascii="Calibri" w:eastAsia="Times New Roman" w:hAnsi="Calibri" w:cs="Calibri"/>
                          <w:sz w:val="18"/>
                          <w:szCs w:val="18"/>
                          <w:lang w:val="fr-CA"/>
                        </w:rPr>
                        <w:t>du langage non verbale</w:t>
                      </w:r>
                      <w:proofErr w:type="gramEnd"/>
                      <w:r w:rsidRPr="001B25CC">
                        <w:rPr>
                          <w:rFonts w:ascii="Calibri" w:eastAsia="Times New Roman" w:hAnsi="Calibri" w:cs="Calibri"/>
                          <w:sz w:val="18"/>
                          <w:szCs w:val="18"/>
                          <w:lang w:val="fr-CA"/>
                        </w:rPr>
                        <w:t xml:space="preserve"> en visionnant des extraits vidéos de l’artiste d’inspiration et par de brèves improvisations individuelles. </w:t>
                      </w:r>
                    </w:p>
                    <w:p w14:paraId="4B295AD0" w14:textId="1D3AE5BB" w:rsidR="001B25CC" w:rsidRPr="001B25CC" w:rsidRDefault="00087408" w:rsidP="001B25CC">
                      <w:pPr>
                        <w:spacing w:after="80"/>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1B25CC" w:rsidRPr="001B25CC">
                        <w:rPr>
                          <w:rFonts w:ascii="Calibri" w:eastAsia="Times New Roman" w:hAnsi="Calibri" w:cs="Calibri"/>
                          <w:sz w:val="18"/>
                          <w:szCs w:val="18"/>
                          <w:lang w:val="fr-CA"/>
                        </w:rPr>
                        <w:t xml:space="preserve"> expérimente en duo des situations dramatiques, en choisit deux, </w:t>
                      </w:r>
                      <w:r>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les rédige sous forme de premier jet pour ensuite les peaufiner à mesure du travail d’improvisation. D’un commun accord,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le duo choisit une des deux situations dramatiques qui a le potentiel de mettre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en lumière leurs habiletés de l’expression corporelle. Pour ce faire, </w:t>
                      </w:r>
                      <w:r>
                        <w:rPr>
                          <w:rFonts w:ascii="Calibri" w:eastAsia="Times New Roman" w:hAnsi="Calibri" w:cs="Calibri"/>
                          <w:sz w:val="18"/>
                          <w:szCs w:val="18"/>
                          <w:lang w:val="fr-CA"/>
                        </w:rPr>
                        <w:t>elle, il ou iel</w:t>
                      </w:r>
                      <w:r w:rsidR="001B25CC" w:rsidRPr="001B25CC">
                        <w:rPr>
                          <w:rFonts w:ascii="Calibri" w:eastAsia="Times New Roman" w:hAnsi="Calibri" w:cs="Calibri"/>
                          <w:sz w:val="18"/>
                          <w:szCs w:val="18"/>
                          <w:lang w:val="fr-CA"/>
                        </w:rPr>
                        <w:t xml:space="preserve"> utilise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le meilleur de leur travail d’exploration </w:t>
                      </w:r>
                      <w:r w:rsidR="001B25CC">
                        <w:rPr>
                          <w:rFonts w:ascii="Calibri" w:eastAsia="Times New Roman" w:hAnsi="Calibri" w:cs="Calibri"/>
                          <w:sz w:val="18"/>
                          <w:szCs w:val="18"/>
                          <w:lang w:val="fr-CA"/>
                        </w:rPr>
                        <w:br/>
                      </w:r>
                      <w:r w:rsidR="001B25CC" w:rsidRPr="001B25CC">
                        <w:rPr>
                          <w:rFonts w:ascii="Calibri" w:eastAsia="Times New Roman" w:hAnsi="Calibri" w:cs="Calibri"/>
                          <w:sz w:val="18"/>
                          <w:szCs w:val="18"/>
                          <w:lang w:val="fr-CA"/>
                        </w:rPr>
                        <w:t xml:space="preserve">et d’expérimentation. </w:t>
                      </w:r>
                    </w:p>
                    <w:p w14:paraId="40A62353" w14:textId="0092C463" w:rsidR="00B81756" w:rsidRPr="001B25CC" w:rsidRDefault="001B25CC" w:rsidP="001B25CC">
                      <w:pPr>
                        <w:pStyle w:val="BodyText"/>
                        <w:spacing w:before="0" w:after="80"/>
                        <w:contextualSpacing/>
                        <w:rPr>
                          <w:rFonts w:eastAsia="Times New Roman"/>
                          <w:b/>
                          <w:sz w:val="18"/>
                          <w:szCs w:val="18"/>
                          <w:lang w:val="fr-CA"/>
                        </w:rPr>
                      </w:pPr>
                      <w:r w:rsidRPr="001B25CC">
                        <w:rPr>
                          <w:rFonts w:ascii="Calibri" w:eastAsia="Times New Roman" w:hAnsi="Calibri" w:cs="Calibri"/>
                          <w:sz w:val="18"/>
                          <w:szCs w:val="18"/>
                          <w:lang w:val="fr-CA"/>
                        </w:rPr>
                        <w:t xml:space="preserve">Finalement, le duo présente sa saynète-situation dramatique et reçois et émets </w:t>
                      </w:r>
                      <w:r>
                        <w:rPr>
                          <w:rFonts w:ascii="Calibri" w:eastAsia="Times New Roman" w:hAnsi="Calibri" w:cs="Calibri"/>
                          <w:sz w:val="18"/>
                          <w:szCs w:val="18"/>
                          <w:lang w:val="fr-CA"/>
                        </w:rPr>
                        <w:br/>
                      </w:r>
                      <w:r w:rsidRPr="001B25CC">
                        <w:rPr>
                          <w:rFonts w:ascii="Calibri" w:eastAsia="Times New Roman" w:hAnsi="Calibri" w:cs="Calibri"/>
                          <w:sz w:val="18"/>
                          <w:szCs w:val="18"/>
                          <w:lang w:val="fr-CA"/>
                        </w:rPr>
                        <w:t xml:space="preserve">des commentaires proactifs face </w:t>
                      </w:r>
                      <w:r>
                        <w:rPr>
                          <w:rFonts w:ascii="Calibri" w:eastAsia="Times New Roman" w:hAnsi="Calibri" w:cs="Calibri"/>
                          <w:sz w:val="18"/>
                          <w:szCs w:val="18"/>
                          <w:lang w:val="fr-CA"/>
                        </w:rPr>
                        <w:br/>
                      </w:r>
                      <w:r w:rsidRPr="001B25CC">
                        <w:rPr>
                          <w:rFonts w:ascii="Calibri" w:eastAsia="Times New Roman" w:hAnsi="Calibri" w:cs="Calibri"/>
                          <w:sz w:val="18"/>
                          <w:szCs w:val="18"/>
                          <w:lang w:val="fr-CA"/>
                        </w:rPr>
                        <w:t>au travail des autres.</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5ECB1C03"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w:t>
                            </w:r>
                            <w:r w:rsidR="001B25CC">
                              <w:rPr>
                                <w:rFonts w:cstheme="minorHAnsi"/>
                                <w:b/>
                                <w:bCs/>
                                <w:color w:val="ED7D31" w:themeColor="accent2"/>
                                <w:sz w:val="20"/>
                                <w:szCs w:val="20"/>
                              </w:rPr>
                              <w:t>2</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5ECB1C03"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w:t>
                      </w:r>
                      <w:r w:rsidR="001B25CC">
                        <w:rPr>
                          <w:rFonts w:cstheme="minorHAnsi"/>
                          <w:b/>
                          <w:bCs/>
                          <w:color w:val="ED7D31" w:themeColor="accent2"/>
                          <w:sz w:val="20"/>
                          <w:szCs w:val="20"/>
                        </w:rPr>
                        <w:t>2</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06C01653" w:rsidR="00B81756" w:rsidRPr="00CF33FB" w:rsidRDefault="00FA5D69" w:rsidP="00B81756">
                            <w:pPr>
                              <w:rPr>
                                <w:sz w:val="34"/>
                                <w:szCs w:val="34"/>
                                <w:lang w:val="en-US"/>
                              </w:rPr>
                            </w:pPr>
                            <w:r>
                              <w:rPr>
                                <w:rFonts w:cstheme="minorHAnsi"/>
                                <w:b/>
                                <w:bCs/>
                                <w:color w:val="FFFFFF" w:themeColor="background1"/>
                                <w:sz w:val="34"/>
                                <w:szCs w:val="34"/>
                                <w:lang w:val="en-US"/>
                              </w:rPr>
                              <w:t xml:space="preserve">5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560B84">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06C01653" w:rsidR="00B81756" w:rsidRPr="00CF33FB" w:rsidRDefault="00FA5D69" w:rsidP="00B81756">
                      <w:pPr>
                        <w:rPr>
                          <w:sz w:val="34"/>
                          <w:szCs w:val="34"/>
                          <w:lang w:val="en-US"/>
                        </w:rPr>
                      </w:pPr>
                      <w:r>
                        <w:rPr>
                          <w:rFonts w:cstheme="minorHAnsi"/>
                          <w:b/>
                          <w:bCs/>
                          <w:color w:val="FFFFFF" w:themeColor="background1"/>
                          <w:sz w:val="34"/>
                          <w:szCs w:val="34"/>
                          <w:lang w:val="en-US"/>
                        </w:rPr>
                        <w:t xml:space="preserve">5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560B84">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0ACC8B3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8.75pt;margin-top:4.35pt;width:168.9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1E414DCC">
            <wp:simplePos x="0" y="0"/>
            <wp:positionH relativeFrom="column">
              <wp:posOffset>17341</wp:posOffset>
            </wp:positionH>
            <wp:positionV relativeFrom="paragraph">
              <wp:posOffset>61888</wp:posOffset>
            </wp:positionV>
            <wp:extent cx="1613239" cy="1247044"/>
            <wp:effectExtent l="25400" t="25400" r="8890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649D09E1">
                <wp:simplePos x="0" y="0"/>
                <wp:positionH relativeFrom="page">
                  <wp:posOffset>2136530</wp:posOffset>
                </wp:positionH>
                <wp:positionV relativeFrom="paragraph">
                  <wp:posOffset>28868</wp:posOffset>
                </wp:positionV>
                <wp:extent cx="5095289" cy="8001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5095289" cy="8001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C878FE0" w:rsidR="00B81756" w:rsidRPr="007C423E" w:rsidRDefault="001B25CC" w:rsidP="001B25CC">
                            <w:pPr>
                              <w:rPr>
                                <w:rFonts w:ascii="Calibri" w:hAnsi="Calibri" w:cs="Arial"/>
                                <w:sz w:val="20"/>
                                <w:szCs w:val="20"/>
                                <w:lang w:val="fr-CA"/>
                              </w:rPr>
                            </w:pPr>
                            <w:r w:rsidRPr="001B25CC">
                              <w:rPr>
                                <w:rFonts w:ascii="Calibri" w:hAnsi="Calibri" w:cs="Calibri"/>
                                <w:b/>
                                <w:bCs/>
                                <w:color w:val="ED7D31" w:themeColor="accent2"/>
                                <w:sz w:val="32"/>
                                <w:szCs w:val="32"/>
                                <w:lang w:val="fr-CA"/>
                              </w:rPr>
                              <w:t xml:space="preserve">EXPRESSION CORPORELLE – MIME : </w:t>
                            </w:r>
                            <w:r w:rsidR="008902F8" w:rsidRPr="008902F8">
                              <w:rPr>
                                <w:rFonts w:ascii="Calibri" w:hAnsi="Calibri" w:cs="Calibri"/>
                                <w:b/>
                                <w:bCs/>
                                <w:color w:val="ED7D31" w:themeColor="accent2"/>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25pt;width:401.2pt;height:63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4C878FE0" w:rsidR="00B81756" w:rsidRPr="007C423E" w:rsidRDefault="001B25CC" w:rsidP="001B25CC">
                      <w:pPr>
                        <w:rPr>
                          <w:rFonts w:ascii="Calibri" w:hAnsi="Calibri" w:cs="Arial"/>
                          <w:sz w:val="20"/>
                          <w:szCs w:val="20"/>
                          <w:lang w:val="fr-CA"/>
                        </w:rPr>
                      </w:pPr>
                      <w:r w:rsidRPr="001B25CC">
                        <w:rPr>
                          <w:rFonts w:ascii="Calibri" w:hAnsi="Calibri" w:cs="Calibri"/>
                          <w:b/>
                          <w:bCs/>
                          <w:color w:val="ED7D31" w:themeColor="accent2"/>
                          <w:sz w:val="32"/>
                          <w:szCs w:val="32"/>
                          <w:lang w:val="fr-CA"/>
                        </w:rPr>
                        <w:t xml:space="preserve">EXPRESSION CORPORELLE – MIME : </w:t>
                      </w:r>
                      <w:r w:rsidR="008902F8" w:rsidRPr="008902F8">
                        <w:rPr>
                          <w:rFonts w:ascii="Calibri" w:hAnsi="Calibri" w:cs="Calibri"/>
                          <w:b/>
                          <w:bCs/>
                          <w:color w:val="ED7D31" w:themeColor="accent2"/>
                          <w:sz w:val="32"/>
                          <w:szCs w:val="32"/>
                          <w:lang w:val="fr-CA"/>
                        </w:rPr>
                        <w:t>Marcel Marceau</w:t>
                      </w:r>
                    </w:p>
                  </w:txbxContent>
                </v:textbox>
                <w10:wrap anchorx="page"/>
              </v:shape>
            </w:pict>
          </mc:Fallback>
        </mc:AlternateContent>
      </w:r>
      <w:r w:rsidRPr="000B2B9E">
        <w:rPr>
          <w:b/>
          <w:bCs/>
          <w:noProof/>
          <w:color w:val="ED7D31" w:themeColor="accent2"/>
          <w:lang w:val="fr-FR"/>
        </w:rPr>
        <w:t xml:space="preserve"> </w:t>
      </w:r>
    </w:p>
    <w:p w14:paraId="2EF01BB9" w14:textId="4A4A0016" w:rsidR="00B81756" w:rsidRDefault="005D590C"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3F918BB1">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4DA8DC5E">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621ADE89">
            <wp:simplePos x="0" y="0"/>
            <wp:positionH relativeFrom="column">
              <wp:posOffset>1749425</wp:posOffset>
            </wp:positionH>
            <wp:positionV relativeFrom="paragraph">
              <wp:posOffset>1002030</wp:posOffset>
            </wp:positionV>
            <wp:extent cx="1584960" cy="1225550"/>
            <wp:effectExtent l="25400" t="25400" r="9144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3BD8062F">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7A85D6FB">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7B95619A"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1" w:history="1">
                              <w:proofErr w:type="spellStart"/>
                              <w:r w:rsidR="00B54509" w:rsidRPr="00B54509">
                                <w:rPr>
                                  <w:rStyle w:val="Hyperlink"/>
                                  <w:rFonts w:cstheme="minorHAnsi"/>
                                  <w:b/>
                                  <w:color w:val="ED7D31" w:themeColor="accent2"/>
                                  <w:sz w:val="20"/>
                                  <w:szCs w:val="20"/>
                                  <w:u w:val="none"/>
                                  <w:lang w:val="fr-CA"/>
                                </w:rPr>
                                <w:t>EXPRECOR_VI_Fiche</w:t>
                              </w:r>
                              <w:proofErr w:type="spellEnd"/>
                            </w:hyperlink>
                          </w:p>
                          <w:p w14:paraId="2CCE4C0E"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2" w:history="1">
                              <w:proofErr w:type="spellStart"/>
                              <w:r w:rsidR="00B54509" w:rsidRPr="00B54509">
                                <w:rPr>
                                  <w:rStyle w:val="Hyperlink"/>
                                  <w:rFonts w:cstheme="minorHAnsi"/>
                                  <w:b/>
                                  <w:color w:val="ED7D31" w:themeColor="accent2"/>
                                  <w:sz w:val="20"/>
                                  <w:szCs w:val="20"/>
                                  <w:u w:val="none"/>
                                  <w:lang w:val="fr-CA"/>
                                </w:rPr>
                                <w:t>EXPRECOR_VI_Ligne</w:t>
                              </w:r>
                              <w:proofErr w:type="spellEnd"/>
                            </w:hyperlink>
                          </w:p>
                          <w:p w14:paraId="0148795A"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3" w:history="1">
                              <w:proofErr w:type="spellStart"/>
                              <w:r w:rsidR="00B54509" w:rsidRPr="00B54509">
                                <w:rPr>
                                  <w:rStyle w:val="Hyperlink"/>
                                  <w:rFonts w:cstheme="minorHAnsi"/>
                                  <w:b/>
                                  <w:color w:val="ED7D31" w:themeColor="accent2"/>
                                  <w:sz w:val="20"/>
                                  <w:szCs w:val="20"/>
                                  <w:u w:val="none"/>
                                  <w:lang w:val="fr-CA"/>
                                </w:rPr>
                                <w:t>EXPRECOR_VI_Lexique</w:t>
                              </w:r>
                              <w:proofErr w:type="spellEnd"/>
                            </w:hyperlink>
                          </w:p>
                          <w:p w14:paraId="54641104"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4" w:history="1">
                              <w:proofErr w:type="spellStart"/>
                              <w:r w:rsidR="00B54509" w:rsidRPr="00B54509">
                                <w:rPr>
                                  <w:rStyle w:val="Hyperlink"/>
                                  <w:rFonts w:ascii="Calibri" w:hAnsi="Calibri" w:cs="Arial"/>
                                  <w:b/>
                                  <w:color w:val="ED7D31" w:themeColor="accent2"/>
                                  <w:sz w:val="20"/>
                                  <w:szCs w:val="20"/>
                                  <w:u w:val="none"/>
                                  <w:lang w:val="fr-CA"/>
                                </w:rPr>
                                <w:t>EXPRECOR_VI_Preunite</w:t>
                              </w:r>
                              <w:proofErr w:type="spellEnd"/>
                            </w:hyperlink>
                          </w:p>
                          <w:p w14:paraId="1DED9D73" w14:textId="77777777" w:rsidR="00B54509" w:rsidRPr="00B54509" w:rsidRDefault="00000000" w:rsidP="00B54509">
                            <w:pPr>
                              <w:pStyle w:val="ListParagraph"/>
                              <w:numPr>
                                <w:ilvl w:val="0"/>
                                <w:numId w:val="10"/>
                              </w:numPr>
                              <w:ind w:left="142" w:hanging="142"/>
                              <w:rPr>
                                <w:rFonts w:ascii="Calibri" w:hAnsi="Calibri" w:cs="Arial"/>
                                <w:b/>
                                <w:color w:val="ED7D31" w:themeColor="accent2"/>
                                <w:sz w:val="20"/>
                                <w:szCs w:val="20"/>
                                <w:lang w:val="fr-CA"/>
                              </w:rPr>
                            </w:pPr>
                            <w:hyperlink r:id="rId25" w:history="1">
                              <w:r w:rsidR="00B54509" w:rsidRPr="00B54509">
                                <w:rPr>
                                  <w:rStyle w:val="Hyperlink"/>
                                  <w:rFonts w:cstheme="minorHAnsi"/>
                                  <w:b/>
                                  <w:color w:val="ED7D31" w:themeColor="accent2"/>
                                  <w:sz w:val="20"/>
                                  <w:szCs w:val="20"/>
                                  <w:u w:val="none"/>
                                  <w:lang w:val="fr-CA"/>
                                </w:rPr>
                                <w:t>EXPRECOR_VF1_Annexe1</w:t>
                              </w:r>
                            </w:hyperlink>
                          </w:p>
                          <w:p w14:paraId="66924CA9" w14:textId="77777777" w:rsidR="00976E58" w:rsidRPr="00B54509" w:rsidRDefault="00976E58" w:rsidP="00B54509">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7B95619A"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6" w:history="1">
                        <w:proofErr w:type="spellStart"/>
                        <w:r w:rsidR="00B54509" w:rsidRPr="00B54509">
                          <w:rPr>
                            <w:rStyle w:val="Hyperlink"/>
                            <w:rFonts w:cstheme="minorHAnsi"/>
                            <w:b/>
                            <w:color w:val="ED7D31" w:themeColor="accent2"/>
                            <w:sz w:val="20"/>
                            <w:szCs w:val="20"/>
                            <w:u w:val="none"/>
                            <w:lang w:val="fr-CA"/>
                          </w:rPr>
                          <w:t>EXPRECOR_VI_Fiche</w:t>
                        </w:r>
                        <w:proofErr w:type="spellEnd"/>
                      </w:hyperlink>
                    </w:p>
                    <w:p w14:paraId="2CCE4C0E"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7" w:history="1">
                        <w:proofErr w:type="spellStart"/>
                        <w:r w:rsidR="00B54509" w:rsidRPr="00B54509">
                          <w:rPr>
                            <w:rStyle w:val="Hyperlink"/>
                            <w:rFonts w:cstheme="minorHAnsi"/>
                            <w:b/>
                            <w:color w:val="ED7D31" w:themeColor="accent2"/>
                            <w:sz w:val="20"/>
                            <w:szCs w:val="20"/>
                            <w:u w:val="none"/>
                            <w:lang w:val="fr-CA"/>
                          </w:rPr>
                          <w:t>EXPRECOR_VI_Ligne</w:t>
                        </w:r>
                        <w:proofErr w:type="spellEnd"/>
                      </w:hyperlink>
                    </w:p>
                    <w:p w14:paraId="0148795A"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8" w:history="1">
                        <w:proofErr w:type="spellStart"/>
                        <w:r w:rsidR="00B54509" w:rsidRPr="00B54509">
                          <w:rPr>
                            <w:rStyle w:val="Hyperlink"/>
                            <w:rFonts w:cstheme="minorHAnsi"/>
                            <w:b/>
                            <w:color w:val="ED7D31" w:themeColor="accent2"/>
                            <w:sz w:val="20"/>
                            <w:szCs w:val="20"/>
                            <w:u w:val="none"/>
                            <w:lang w:val="fr-CA"/>
                          </w:rPr>
                          <w:t>EXPRECOR_VI_Lexique</w:t>
                        </w:r>
                        <w:proofErr w:type="spellEnd"/>
                      </w:hyperlink>
                    </w:p>
                    <w:p w14:paraId="54641104" w14:textId="77777777" w:rsidR="00B54509" w:rsidRPr="00B54509" w:rsidRDefault="00000000" w:rsidP="00B54509">
                      <w:pPr>
                        <w:pStyle w:val="ListParagraph"/>
                        <w:numPr>
                          <w:ilvl w:val="0"/>
                          <w:numId w:val="10"/>
                        </w:numPr>
                        <w:ind w:left="142" w:hanging="142"/>
                        <w:rPr>
                          <w:rFonts w:cstheme="minorHAnsi"/>
                          <w:bCs/>
                          <w:color w:val="ED7D31" w:themeColor="accent2"/>
                          <w:sz w:val="20"/>
                          <w:szCs w:val="20"/>
                          <w:lang w:val="fr-CA"/>
                        </w:rPr>
                      </w:pPr>
                      <w:hyperlink r:id="rId29" w:history="1">
                        <w:proofErr w:type="spellStart"/>
                        <w:r w:rsidR="00B54509" w:rsidRPr="00B54509">
                          <w:rPr>
                            <w:rStyle w:val="Hyperlink"/>
                            <w:rFonts w:ascii="Calibri" w:hAnsi="Calibri" w:cs="Arial"/>
                            <w:b/>
                            <w:color w:val="ED7D31" w:themeColor="accent2"/>
                            <w:sz w:val="20"/>
                            <w:szCs w:val="20"/>
                            <w:u w:val="none"/>
                            <w:lang w:val="fr-CA"/>
                          </w:rPr>
                          <w:t>EXPRECOR_VI_Preunite</w:t>
                        </w:r>
                        <w:proofErr w:type="spellEnd"/>
                      </w:hyperlink>
                    </w:p>
                    <w:p w14:paraId="1DED9D73" w14:textId="77777777" w:rsidR="00B54509" w:rsidRPr="00B54509" w:rsidRDefault="00000000" w:rsidP="00B54509">
                      <w:pPr>
                        <w:pStyle w:val="ListParagraph"/>
                        <w:numPr>
                          <w:ilvl w:val="0"/>
                          <w:numId w:val="10"/>
                        </w:numPr>
                        <w:ind w:left="142" w:hanging="142"/>
                        <w:rPr>
                          <w:rFonts w:ascii="Calibri" w:hAnsi="Calibri" w:cs="Arial"/>
                          <w:b/>
                          <w:color w:val="ED7D31" w:themeColor="accent2"/>
                          <w:sz w:val="20"/>
                          <w:szCs w:val="20"/>
                          <w:lang w:val="fr-CA"/>
                        </w:rPr>
                      </w:pPr>
                      <w:hyperlink r:id="rId30" w:history="1">
                        <w:r w:rsidR="00B54509" w:rsidRPr="00B54509">
                          <w:rPr>
                            <w:rStyle w:val="Hyperlink"/>
                            <w:rFonts w:cstheme="minorHAnsi"/>
                            <w:b/>
                            <w:color w:val="ED7D31" w:themeColor="accent2"/>
                            <w:sz w:val="20"/>
                            <w:szCs w:val="20"/>
                            <w:u w:val="none"/>
                            <w:lang w:val="fr-CA"/>
                          </w:rPr>
                          <w:t>EXPRECOR_VF1_Annexe1</w:t>
                        </w:r>
                      </w:hyperlink>
                    </w:p>
                    <w:p w14:paraId="66924CA9" w14:textId="77777777" w:rsidR="00976E58" w:rsidRPr="00B54509" w:rsidRDefault="00976E58" w:rsidP="00B54509">
                      <w:pPr>
                        <w:ind w:left="142" w:hanging="142"/>
                        <w:rPr>
                          <w:rFonts w:ascii="Calibri" w:hAnsi="Calibri" w:cs="Arial"/>
                          <w:b/>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07CB2D3F">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6B34E1DD"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1" w:history="1">
                              <w:r w:rsidR="00B54509" w:rsidRPr="00B54509">
                                <w:rPr>
                                  <w:rStyle w:val="Hyperlink"/>
                                  <w:rFonts w:cstheme="minorHAnsi"/>
                                  <w:b/>
                                  <w:color w:val="ED7D31" w:themeColor="accent2"/>
                                  <w:sz w:val="20"/>
                                  <w:szCs w:val="20"/>
                                  <w:u w:val="none"/>
                                  <w:lang w:val="fr-CA"/>
                                </w:rPr>
                                <w:t>EXPRECOR_VF1_Annexe1</w:t>
                              </w:r>
                            </w:hyperlink>
                          </w:p>
                          <w:p w14:paraId="66C9C5AE"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2" w:history="1">
                              <w:r w:rsidR="00B54509" w:rsidRPr="00B54509">
                                <w:rPr>
                                  <w:rStyle w:val="Hyperlink"/>
                                  <w:rFonts w:cstheme="minorHAnsi"/>
                                  <w:b/>
                                  <w:color w:val="ED7D31" w:themeColor="accent2"/>
                                  <w:sz w:val="20"/>
                                  <w:szCs w:val="20"/>
                                  <w:u w:val="none"/>
                                  <w:lang w:val="fr-CA"/>
                                </w:rPr>
                                <w:t>EXPRECOR_VF2_Annexe1</w:t>
                              </w:r>
                            </w:hyperlink>
                          </w:p>
                          <w:p w14:paraId="65B1A1B7"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3" w:history="1">
                              <w:r w:rsidR="00B54509" w:rsidRPr="00B54509">
                                <w:rPr>
                                  <w:rStyle w:val="Hyperlink"/>
                                  <w:rFonts w:cstheme="minorHAnsi"/>
                                  <w:b/>
                                  <w:color w:val="ED7D31" w:themeColor="accent2"/>
                                  <w:sz w:val="20"/>
                                  <w:szCs w:val="20"/>
                                  <w:u w:val="none"/>
                                  <w:lang w:val="fr-CA"/>
                                </w:rPr>
                                <w:t>EXPRECOR_VF3_Annexe1</w:t>
                              </w:r>
                            </w:hyperlink>
                          </w:p>
                          <w:p w14:paraId="6A95CCD5"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4" w:history="1">
                              <w:r w:rsidR="00B54509" w:rsidRPr="00B54509">
                                <w:rPr>
                                  <w:rStyle w:val="Hyperlink"/>
                                  <w:rFonts w:cstheme="minorHAnsi"/>
                                  <w:b/>
                                  <w:color w:val="ED7D31" w:themeColor="accent2"/>
                                  <w:sz w:val="20"/>
                                  <w:szCs w:val="20"/>
                                  <w:u w:val="none"/>
                                  <w:lang w:val="fr-CA"/>
                                </w:rPr>
                                <w:t>EXPRECOR_VF4_Annexe1</w:t>
                              </w:r>
                            </w:hyperlink>
                          </w:p>
                          <w:p w14:paraId="4385F7AF" w14:textId="31956990" w:rsidR="00B81756"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5" w:history="1">
                              <w:r w:rsidR="00B54509" w:rsidRPr="00B54509">
                                <w:rPr>
                                  <w:rStyle w:val="Hyperlink"/>
                                  <w:rFonts w:cstheme="minorHAnsi"/>
                                  <w:b/>
                                  <w:color w:val="ED7D31" w:themeColor="accent2"/>
                                  <w:sz w:val="20"/>
                                  <w:szCs w:val="20"/>
                                  <w:u w:val="none"/>
                                  <w:lang w:val="fr-CA"/>
                                </w:rPr>
                                <w:t>EXPRECOR_VF4_Annexe2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6B34E1DD"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6" w:history="1">
                        <w:r w:rsidR="00B54509" w:rsidRPr="00B54509">
                          <w:rPr>
                            <w:rStyle w:val="Hyperlink"/>
                            <w:rFonts w:cstheme="minorHAnsi"/>
                            <w:b/>
                            <w:color w:val="ED7D31" w:themeColor="accent2"/>
                            <w:sz w:val="20"/>
                            <w:szCs w:val="20"/>
                            <w:u w:val="none"/>
                            <w:lang w:val="fr-CA"/>
                          </w:rPr>
                          <w:t>EXPRECOR_VF1_Annexe1</w:t>
                        </w:r>
                      </w:hyperlink>
                    </w:p>
                    <w:p w14:paraId="66C9C5AE"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7" w:history="1">
                        <w:r w:rsidR="00B54509" w:rsidRPr="00B54509">
                          <w:rPr>
                            <w:rStyle w:val="Hyperlink"/>
                            <w:rFonts w:cstheme="minorHAnsi"/>
                            <w:b/>
                            <w:color w:val="ED7D31" w:themeColor="accent2"/>
                            <w:sz w:val="20"/>
                            <w:szCs w:val="20"/>
                            <w:u w:val="none"/>
                            <w:lang w:val="fr-CA"/>
                          </w:rPr>
                          <w:t>EXPRECOR_VF2_Annexe1</w:t>
                        </w:r>
                      </w:hyperlink>
                    </w:p>
                    <w:p w14:paraId="65B1A1B7"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8" w:history="1">
                        <w:r w:rsidR="00B54509" w:rsidRPr="00B54509">
                          <w:rPr>
                            <w:rStyle w:val="Hyperlink"/>
                            <w:rFonts w:cstheme="minorHAnsi"/>
                            <w:b/>
                            <w:color w:val="ED7D31" w:themeColor="accent2"/>
                            <w:sz w:val="20"/>
                            <w:szCs w:val="20"/>
                            <w:u w:val="none"/>
                            <w:lang w:val="fr-CA"/>
                          </w:rPr>
                          <w:t>EXPRECOR_VF3_Annexe1</w:t>
                        </w:r>
                      </w:hyperlink>
                    </w:p>
                    <w:p w14:paraId="6A95CCD5" w14:textId="77777777" w:rsidR="00B54509"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39" w:history="1">
                        <w:r w:rsidR="00B54509" w:rsidRPr="00B54509">
                          <w:rPr>
                            <w:rStyle w:val="Hyperlink"/>
                            <w:rFonts w:cstheme="minorHAnsi"/>
                            <w:b/>
                            <w:color w:val="ED7D31" w:themeColor="accent2"/>
                            <w:sz w:val="20"/>
                            <w:szCs w:val="20"/>
                            <w:u w:val="none"/>
                            <w:lang w:val="fr-CA"/>
                          </w:rPr>
                          <w:t>EXPRECOR_VF4_Annexe1</w:t>
                        </w:r>
                      </w:hyperlink>
                    </w:p>
                    <w:p w14:paraId="4385F7AF" w14:textId="31956990" w:rsidR="00B81756" w:rsidRPr="00B54509" w:rsidRDefault="00000000" w:rsidP="00B54509">
                      <w:pPr>
                        <w:pStyle w:val="ListParagraph"/>
                        <w:numPr>
                          <w:ilvl w:val="0"/>
                          <w:numId w:val="11"/>
                        </w:numPr>
                        <w:ind w:left="142" w:hanging="142"/>
                        <w:rPr>
                          <w:rFonts w:cstheme="minorHAnsi"/>
                          <w:color w:val="ED7D31" w:themeColor="accent2"/>
                          <w:sz w:val="20"/>
                          <w:szCs w:val="20"/>
                          <w:lang w:val="fr-CA"/>
                        </w:rPr>
                      </w:pPr>
                      <w:hyperlink r:id="rId40" w:history="1">
                        <w:r w:rsidR="00B54509" w:rsidRPr="00B54509">
                          <w:rPr>
                            <w:rStyle w:val="Hyperlink"/>
                            <w:rFonts w:cstheme="minorHAnsi"/>
                            <w:b/>
                            <w:color w:val="ED7D31" w:themeColor="accent2"/>
                            <w:sz w:val="20"/>
                            <w:szCs w:val="20"/>
                            <w:u w:val="none"/>
                            <w:lang w:val="fr-CA"/>
                          </w:rPr>
                          <w:t>EXPRECOR_VF4_Annexe2</w:t>
                        </w:r>
                      </w:hyperlink>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060EEA7F">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0612FFA4" w14:textId="77777777" w:rsidR="00B54509" w:rsidRPr="00B54509" w:rsidRDefault="00000000" w:rsidP="00B5450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1" w:history="1">
                              <w:r w:rsidR="00B54509" w:rsidRPr="00B54509">
                                <w:rPr>
                                  <w:rStyle w:val="Hyperlink"/>
                                  <w:rFonts w:cstheme="minorHAnsi"/>
                                  <w:b/>
                                  <w:color w:val="ED7D31" w:themeColor="accent2"/>
                                  <w:sz w:val="20"/>
                                  <w:szCs w:val="20"/>
                                  <w:u w:val="none"/>
                                  <w:lang w:val="fr-CA"/>
                                </w:rPr>
                                <w:t>EXPRECOR_VF1_Annexe1</w:t>
                              </w:r>
                            </w:hyperlink>
                          </w:p>
                          <w:p w14:paraId="21E5F465" w14:textId="77777777" w:rsidR="00B54509" w:rsidRPr="00B54509" w:rsidRDefault="00000000" w:rsidP="00B5450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2" w:history="1">
                              <w:r w:rsidR="00B54509" w:rsidRPr="00B54509">
                                <w:rPr>
                                  <w:rStyle w:val="Hyperlink"/>
                                  <w:rFonts w:cstheme="minorHAnsi"/>
                                  <w:b/>
                                  <w:color w:val="ED7D31" w:themeColor="accent2"/>
                                  <w:sz w:val="20"/>
                                  <w:szCs w:val="20"/>
                                  <w:u w:val="none"/>
                                  <w:lang w:val="fr-CA"/>
                                </w:rPr>
                                <w:t>EXPRECOR_VF2_Annexe1</w:t>
                              </w:r>
                            </w:hyperlink>
                          </w:p>
                          <w:p w14:paraId="59D1929A" w14:textId="0546BED1" w:rsidR="009346F7" w:rsidRPr="00B54509" w:rsidRDefault="009346F7" w:rsidP="00B54509">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0612FFA4" w14:textId="77777777" w:rsidR="00B54509" w:rsidRPr="00B54509" w:rsidRDefault="00000000" w:rsidP="00B5450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3" w:history="1">
                        <w:r w:rsidR="00B54509" w:rsidRPr="00B54509">
                          <w:rPr>
                            <w:rStyle w:val="Hyperlink"/>
                            <w:rFonts w:cstheme="minorHAnsi"/>
                            <w:b/>
                            <w:color w:val="ED7D31" w:themeColor="accent2"/>
                            <w:sz w:val="20"/>
                            <w:szCs w:val="20"/>
                            <w:u w:val="none"/>
                            <w:lang w:val="fr-CA"/>
                          </w:rPr>
                          <w:t>EXPRECOR_VF1_Annexe1</w:t>
                        </w:r>
                      </w:hyperlink>
                    </w:p>
                    <w:p w14:paraId="21E5F465" w14:textId="77777777" w:rsidR="00B54509" w:rsidRPr="00B54509" w:rsidRDefault="00000000" w:rsidP="00B5450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4" w:history="1">
                        <w:r w:rsidR="00B54509" w:rsidRPr="00B54509">
                          <w:rPr>
                            <w:rStyle w:val="Hyperlink"/>
                            <w:rFonts w:cstheme="minorHAnsi"/>
                            <w:b/>
                            <w:color w:val="ED7D31" w:themeColor="accent2"/>
                            <w:sz w:val="20"/>
                            <w:szCs w:val="20"/>
                            <w:u w:val="none"/>
                            <w:lang w:val="fr-CA"/>
                          </w:rPr>
                          <w:t>EXPRECOR_VF2_Annexe1</w:t>
                        </w:r>
                      </w:hyperlink>
                    </w:p>
                    <w:p w14:paraId="59D1929A" w14:textId="0546BED1" w:rsidR="009346F7" w:rsidRPr="00B54509" w:rsidRDefault="009346F7" w:rsidP="00B54509">
                      <w:pPr>
                        <w:ind w:left="142" w:hanging="142"/>
                        <w:rPr>
                          <w:rFonts w:ascii="Calibri" w:hAnsi="Calibri" w:cs="Arial"/>
                          <w:b/>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C08925F">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B896795" w14:textId="77777777" w:rsidR="00B54509" w:rsidRPr="00B54509" w:rsidRDefault="00000000" w:rsidP="00B54509">
                            <w:pPr>
                              <w:pStyle w:val="ListParagraph"/>
                              <w:numPr>
                                <w:ilvl w:val="0"/>
                                <w:numId w:val="6"/>
                              </w:numPr>
                              <w:rPr>
                                <w:rStyle w:val="Hyperlink"/>
                                <w:rFonts w:ascii="Calibri" w:hAnsi="Calibri" w:cs="Arial"/>
                                <w:b/>
                                <w:color w:val="ED7D31" w:themeColor="accent2"/>
                                <w:sz w:val="20"/>
                                <w:szCs w:val="20"/>
                                <w:u w:val="none"/>
                                <w:lang w:val="fr-CA"/>
                              </w:rPr>
                            </w:pPr>
                            <w:hyperlink r:id="rId45" w:history="1">
                              <w:r w:rsidR="00B54509" w:rsidRPr="00B54509">
                                <w:rPr>
                                  <w:rStyle w:val="Hyperlink"/>
                                  <w:rFonts w:cstheme="minorHAnsi"/>
                                  <w:b/>
                                  <w:color w:val="ED7D31" w:themeColor="accent2"/>
                                  <w:sz w:val="20"/>
                                  <w:szCs w:val="20"/>
                                  <w:u w:val="none"/>
                                  <w:lang w:val="fr-CA"/>
                                </w:rPr>
                                <w:t>EXPRECOR_VF2_Annexe1</w:t>
                              </w:r>
                            </w:hyperlink>
                          </w:p>
                          <w:p w14:paraId="1157BCF0" w14:textId="77777777" w:rsidR="00B54509" w:rsidRPr="00B54509" w:rsidRDefault="00000000" w:rsidP="00B54509">
                            <w:pPr>
                              <w:pStyle w:val="ListParagraph"/>
                              <w:numPr>
                                <w:ilvl w:val="0"/>
                                <w:numId w:val="6"/>
                              </w:numPr>
                              <w:rPr>
                                <w:rStyle w:val="Hyperlink"/>
                                <w:rFonts w:ascii="Calibri" w:hAnsi="Calibri" w:cs="Arial"/>
                                <w:b/>
                                <w:color w:val="ED7D31" w:themeColor="accent2"/>
                                <w:sz w:val="20"/>
                                <w:szCs w:val="20"/>
                                <w:u w:val="none"/>
                                <w:lang w:val="fr-CA"/>
                              </w:rPr>
                            </w:pPr>
                            <w:hyperlink r:id="rId46" w:history="1">
                              <w:r w:rsidR="00B54509" w:rsidRPr="00B54509">
                                <w:rPr>
                                  <w:rStyle w:val="Hyperlink"/>
                                  <w:rFonts w:cstheme="minorHAnsi"/>
                                  <w:b/>
                                  <w:color w:val="ED7D31" w:themeColor="accent2"/>
                                  <w:sz w:val="20"/>
                                  <w:szCs w:val="20"/>
                                  <w:u w:val="none"/>
                                  <w:lang w:val="fr-CA"/>
                                </w:rPr>
                                <w:t>EXPRECOR_VF3_Annexe1</w:t>
                              </w:r>
                            </w:hyperlink>
                          </w:p>
                          <w:p w14:paraId="45ED814B" w14:textId="7FE411BC" w:rsidR="00B81756" w:rsidRPr="00B54509" w:rsidRDefault="00B81756" w:rsidP="00B54509">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6B896795" w14:textId="77777777" w:rsidR="00B54509" w:rsidRPr="00B54509" w:rsidRDefault="00000000" w:rsidP="00B54509">
                      <w:pPr>
                        <w:pStyle w:val="ListParagraph"/>
                        <w:numPr>
                          <w:ilvl w:val="0"/>
                          <w:numId w:val="6"/>
                        </w:numPr>
                        <w:rPr>
                          <w:rStyle w:val="Hyperlink"/>
                          <w:rFonts w:ascii="Calibri" w:hAnsi="Calibri" w:cs="Arial"/>
                          <w:b/>
                          <w:color w:val="ED7D31" w:themeColor="accent2"/>
                          <w:sz w:val="20"/>
                          <w:szCs w:val="20"/>
                          <w:u w:val="none"/>
                          <w:lang w:val="fr-CA"/>
                        </w:rPr>
                      </w:pPr>
                      <w:hyperlink r:id="rId47" w:history="1">
                        <w:r w:rsidR="00B54509" w:rsidRPr="00B54509">
                          <w:rPr>
                            <w:rStyle w:val="Hyperlink"/>
                            <w:rFonts w:cstheme="minorHAnsi"/>
                            <w:b/>
                            <w:color w:val="ED7D31" w:themeColor="accent2"/>
                            <w:sz w:val="20"/>
                            <w:szCs w:val="20"/>
                            <w:u w:val="none"/>
                            <w:lang w:val="fr-CA"/>
                          </w:rPr>
                          <w:t>EXPRECOR_VF2_Annexe1</w:t>
                        </w:r>
                      </w:hyperlink>
                    </w:p>
                    <w:p w14:paraId="1157BCF0" w14:textId="77777777" w:rsidR="00B54509" w:rsidRPr="00B54509" w:rsidRDefault="00000000" w:rsidP="00B54509">
                      <w:pPr>
                        <w:pStyle w:val="ListParagraph"/>
                        <w:numPr>
                          <w:ilvl w:val="0"/>
                          <w:numId w:val="6"/>
                        </w:numPr>
                        <w:rPr>
                          <w:rStyle w:val="Hyperlink"/>
                          <w:rFonts w:ascii="Calibri" w:hAnsi="Calibri" w:cs="Arial"/>
                          <w:b/>
                          <w:color w:val="ED7D31" w:themeColor="accent2"/>
                          <w:sz w:val="20"/>
                          <w:szCs w:val="20"/>
                          <w:u w:val="none"/>
                          <w:lang w:val="fr-CA"/>
                        </w:rPr>
                      </w:pPr>
                      <w:hyperlink r:id="rId48" w:history="1">
                        <w:r w:rsidR="00B54509" w:rsidRPr="00B54509">
                          <w:rPr>
                            <w:rStyle w:val="Hyperlink"/>
                            <w:rFonts w:cstheme="minorHAnsi"/>
                            <w:b/>
                            <w:color w:val="ED7D31" w:themeColor="accent2"/>
                            <w:sz w:val="20"/>
                            <w:szCs w:val="20"/>
                            <w:u w:val="none"/>
                            <w:lang w:val="fr-CA"/>
                          </w:rPr>
                          <w:t>EXPRECOR_VF3_Annexe1</w:t>
                        </w:r>
                      </w:hyperlink>
                    </w:p>
                    <w:p w14:paraId="45ED814B" w14:textId="7FE411BC" w:rsidR="00B81756" w:rsidRPr="00B54509" w:rsidRDefault="00B81756" w:rsidP="00B54509">
                      <w:pPr>
                        <w:rPr>
                          <w:rFonts w:ascii="Calibri" w:hAnsi="Calibri" w:cs="Arial"/>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3A12D0EC" w:rsidR="00B81756" w:rsidRDefault="00FA5D69" w:rsidP="00B81756">
                            <w:pPr>
                              <w:rPr>
                                <w:sz w:val="22"/>
                                <w:szCs w:val="22"/>
                              </w:rPr>
                            </w:pPr>
                            <w:r>
                              <w:rPr>
                                <w:sz w:val="22"/>
                                <w:szCs w:val="22"/>
                              </w:rPr>
                              <w:t>A</w:t>
                            </w:r>
                            <w:r w:rsidR="00EE1EA8">
                              <w:rPr>
                                <w:sz w:val="22"/>
                                <w:szCs w:val="22"/>
                              </w:rPr>
                              <w:t xml:space="preserve">1.1, </w:t>
                            </w:r>
                            <w:r>
                              <w:rPr>
                                <w:sz w:val="22"/>
                                <w:szCs w:val="22"/>
                              </w:rPr>
                              <w:t>A</w:t>
                            </w:r>
                            <w:r w:rsidR="00EE1EA8">
                              <w:rPr>
                                <w:sz w:val="22"/>
                                <w:szCs w:val="22"/>
                              </w:rPr>
                              <w:t xml:space="preserve">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3DA75605" w:rsidR="003D3D45" w:rsidRPr="00B329A5" w:rsidRDefault="00FA5D69" w:rsidP="00B81756">
                            <w:pPr>
                              <w:rPr>
                                <w:sz w:val="22"/>
                                <w:szCs w:val="22"/>
                              </w:rPr>
                            </w:pPr>
                            <w:r>
                              <w:rPr>
                                <w:sz w:val="22"/>
                                <w:szCs w:val="22"/>
                              </w:rPr>
                              <w:t>A</w:t>
                            </w:r>
                            <w:r w:rsidR="003D3D45">
                              <w:rPr>
                                <w:sz w:val="22"/>
                                <w:szCs w:val="22"/>
                              </w:rPr>
                              <w:t>3.</w:t>
                            </w:r>
                            <w:r w:rsidR="009034B1">
                              <w:rPr>
                                <w:sz w:val="22"/>
                                <w:szCs w:val="22"/>
                              </w:rPr>
                              <w:t>1</w:t>
                            </w:r>
                            <w:r w:rsidR="001B25CC">
                              <w:rPr>
                                <w:sz w:val="22"/>
                                <w:szCs w:val="22"/>
                              </w:rPr>
                              <w:t>,</w:t>
                            </w:r>
                            <w:r w:rsidR="001B25CC" w:rsidRPr="001B25CC">
                              <w:rPr>
                                <w:sz w:val="22"/>
                                <w:szCs w:val="22"/>
                              </w:rPr>
                              <w:t xml:space="preserve"> </w:t>
                            </w:r>
                            <w:r w:rsidR="001B25CC">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3A12D0EC" w:rsidR="00B81756" w:rsidRDefault="00FA5D69" w:rsidP="00B81756">
                      <w:pPr>
                        <w:rPr>
                          <w:sz w:val="22"/>
                          <w:szCs w:val="22"/>
                        </w:rPr>
                      </w:pPr>
                      <w:r>
                        <w:rPr>
                          <w:sz w:val="22"/>
                          <w:szCs w:val="22"/>
                        </w:rPr>
                        <w:t>A</w:t>
                      </w:r>
                      <w:r w:rsidR="00EE1EA8">
                        <w:rPr>
                          <w:sz w:val="22"/>
                          <w:szCs w:val="22"/>
                        </w:rPr>
                        <w:t xml:space="preserve">1.1, </w:t>
                      </w:r>
                      <w:r>
                        <w:rPr>
                          <w:sz w:val="22"/>
                          <w:szCs w:val="22"/>
                        </w:rPr>
                        <w:t>A</w:t>
                      </w:r>
                      <w:r w:rsidR="00EE1EA8">
                        <w:rPr>
                          <w:sz w:val="22"/>
                          <w:szCs w:val="22"/>
                        </w:rPr>
                        <w:t xml:space="preserve">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3DA75605" w:rsidR="003D3D45" w:rsidRPr="00B329A5" w:rsidRDefault="00FA5D69" w:rsidP="00B81756">
                      <w:pPr>
                        <w:rPr>
                          <w:sz w:val="22"/>
                          <w:szCs w:val="22"/>
                        </w:rPr>
                      </w:pPr>
                      <w:r>
                        <w:rPr>
                          <w:sz w:val="22"/>
                          <w:szCs w:val="22"/>
                        </w:rPr>
                        <w:t>A</w:t>
                      </w:r>
                      <w:r w:rsidR="003D3D45">
                        <w:rPr>
                          <w:sz w:val="22"/>
                          <w:szCs w:val="22"/>
                        </w:rPr>
                        <w:t>3.</w:t>
                      </w:r>
                      <w:r w:rsidR="009034B1">
                        <w:rPr>
                          <w:sz w:val="22"/>
                          <w:szCs w:val="22"/>
                        </w:rPr>
                        <w:t>1</w:t>
                      </w:r>
                      <w:r w:rsidR="001B25CC">
                        <w:rPr>
                          <w:sz w:val="22"/>
                          <w:szCs w:val="22"/>
                        </w:rPr>
                        <w:t>,</w:t>
                      </w:r>
                      <w:r w:rsidR="001B25CC" w:rsidRPr="001B25CC">
                        <w:rPr>
                          <w:sz w:val="22"/>
                          <w:szCs w:val="22"/>
                        </w:rPr>
                        <w:t xml:space="preserve"> </w:t>
                      </w:r>
                      <w:r w:rsidR="001B25CC">
                        <w:rPr>
                          <w:sz w:val="22"/>
                          <w:szCs w:val="22"/>
                        </w:rPr>
                        <w:t>A3.2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311F48F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EXPRECO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272EDC11">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EXPRECO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4BBD3E29">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EXPRECO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3606776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EXPRECOR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4B8908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EXPRECO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F8D231C">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EXPREC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E4EF2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EXPREC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83FEFF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EXPREC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78C61B4">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EXPREC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0F8D43B0" w:rsidR="000119D8" w:rsidRPr="00452078" w:rsidRDefault="001B25CC" w:rsidP="000119D8">
      <w:pPr>
        <w:rPr>
          <w:rFonts w:ascii="Calibri" w:hAnsi="Calibri" w:cs="Calibri"/>
          <w:bCs/>
          <w:color w:val="000000" w:themeColor="text1"/>
          <w:sz w:val="22"/>
          <w:szCs w:val="22"/>
          <w:lang w:val="fr-CA"/>
        </w:rPr>
      </w:pPr>
      <w:r w:rsidRPr="001B25CC">
        <w:rPr>
          <w:sz w:val="22"/>
          <w:szCs w:val="22"/>
          <w:lang w:val="fr-CA"/>
        </w:rPr>
        <w:t xml:space="preserve">Cette unité d’apprentissage porte sur l’expression corporelle. L’élève utilise les processus de création et d’analyse critique appliqués à des activités d’apprentissage en lien avec le travail de Marcel Marceau. L’élève explore son vécu de l’expression corporelle et approfondit </w:t>
      </w:r>
      <w:r w:rsidR="00087408" w:rsidRPr="001B25CC">
        <w:rPr>
          <w:sz w:val="22"/>
          <w:szCs w:val="22"/>
          <w:lang w:val="fr-CA"/>
        </w:rPr>
        <w:t>les techniques</w:t>
      </w:r>
      <w:r w:rsidRPr="001B25CC">
        <w:rPr>
          <w:sz w:val="22"/>
          <w:szCs w:val="22"/>
          <w:lang w:val="fr-CA"/>
        </w:rPr>
        <w:t xml:space="preserve"> du langage non verbale en visionnant des extraits vidéos de l’artiste d’inspiration et par de brèves improvisations individuelles. </w:t>
      </w:r>
      <w:r w:rsidR="00087408">
        <w:rPr>
          <w:sz w:val="22"/>
          <w:szCs w:val="22"/>
          <w:lang w:val="fr-CA"/>
        </w:rPr>
        <w:t>Elle, il ou iel</w:t>
      </w:r>
      <w:r w:rsidRPr="001B25CC">
        <w:rPr>
          <w:sz w:val="22"/>
          <w:szCs w:val="22"/>
          <w:lang w:val="fr-CA"/>
        </w:rPr>
        <w:t xml:space="preserve"> expérimente en duo des situations dramatiques, en choisit deux, les rédige sous forme de premier jet pour ensuite les peaufiner à mesure du travail d’improvisation. D’un commun accord, le duo choisit une des deux situations dramatiques qui a le potentiel de mettre en lumière leurs habiletés de l’expression corporelle. Pour ce faire, </w:t>
      </w:r>
      <w:r w:rsidR="00087408">
        <w:rPr>
          <w:sz w:val="22"/>
          <w:szCs w:val="22"/>
          <w:lang w:val="fr-CA"/>
        </w:rPr>
        <w:t>elle, il ou iel</w:t>
      </w:r>
      <w:r w:rsidRPr="001B25CC">
        <w:rPr>
          <w:sz w:val="22"/>
          <w:szCs w:val="22"/>
          <w:lang w:val="fr-CA"/>
        </w:rPr>
        <w:t xml:space="preserve"> utilise </w:t>
      </w:r>
      <w:r w:rsidR="008F3181">
        <w:rPr>
          <w:sz w:val="22"/>
          <w:szCs w:val="22"/>
          <w:lang w:val="fr-CA"/>
        </w:rPr>
        <w:br/>
      </w:r>
      <w:r w:rsidRPr="001B25CC">
        <w:rPr>
          <w:sz w:val="22"/>
          <w:szCs w:val="22"/>
          <w:lang w:val="fr-CA"/>
        </w:rPr>
        <w:t>le meilleur de leur travail d’exploration et d’expérimentation. Finalement, le duo présente sa saynète-situation dramatique et reçois et émets des commentaires proactifs face au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39A61603" w:rsidR="000119D8" w:rsidRPr="00073C7F" w:rsidRDefault="0070157A" w:rsidP="000119D8">
      <w:pPr>
        <w:rPr>
          <w:rFonts w:ascii="Calibri" w:eastAsia="Times New Roman" w:hAnsi="Calibri" w:cs="Calibri"/>
          <w:sz w:val="22"/>
          <w:szCs w:val="22"/>
          <w:lang w:val="fr-CA"/>
        </w:rPr>
      </w:pPr>
      <w:r w:rsidRPr="001B25CC">
        <w:rPr>
          <w:sz w:val="22"/>
          <w:szCs w:val="22"/>
          <w:lang w:val="fr-CA"/>
        </w:rPr>
        <w:t xml:space="preserve">L’élève </w:t>
      </w:r>
      <w:r w:rsidR="00087408" w:rsidRPr="001B25CC">
        <w:rPr>
          <w:sz w:val="22"/>
          <w:szCs w:val="22"/>
          <w:lang w:val="fr-CA"/>
        </w:rPr>
        <w:t>explore</w:t>
      </w:r>
      <w:r w:rsidRPr="001B25CC">
        <w:rPr>
          <w:sz w:val="22"/>
          <w:szCs w:val="22"/>
          <w:lang w:val="fr-CA"/>
        </w:rPr>
        <w:t xml:space="preserve"> son vécu de l’expression corporelle et approfondit </w:t>
      </w:r>
      <w:proofErr w:type="gramStart"/>
      <w:r w:rsidRPr="001B25CC">
        <w:rPr>
          <w:sz w:val="22"/>
          <w:szCs w:val="22"/>
          <w:lang w:val="fr-CA"/>
        </w:rPr>
        <w:t>les technique</w:t>
      </w:r>
      <w:proofErr w:type="gramEnd"/>
      <w:r w:rsidRPr="001B25CC">
        <w:rPr>
          <w:sz w:val="22"/>
          <w:szCs w:val="22"/>
          <w:lang w:val="fr-CA"/>
        </w:rPr>
        <w:t xml:space="preserve"> du langage non verbale en visionnant des extraits vidéos de l’artiste d’inspiration et par de brèves improvisations individuelles.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7DC02959" w:rsidR="000119D8" w:rsidRPr="00073C7F" w:rsidRDefault="00087408" w:rsidP="000119D8">
      <w:pPr>
        <w:rPr>
          <w:rFonts w:ascii="Calibri" w:eastAsia="Times New Roman" w:hAnsi="Calibri" w:cs="Calibri"/>
          <w:sz w:val="22"/>
          <w:szCs w:val="22"/>
          <w:lang w:val="fr-CA"/>
        </w:rPr>
      </w:pPr>
      <w:r>
        <w:rPr>
          <w:sz w:val="22"/>
          <w:szCs w:val="22"/>
          <w:lang w:val="fr-CA"/>
        </w:rPr>
        <w:t>Elle, il ou iel</w:t>
      </w:r>
      <w:r w:rsidR="0070157A" w:rsidRPr="001B25CC">
        <w:rPr>
          <w:sz w:val="22"/>
          <w:szCs w:val="22"/>
          <w:lang w:val="fr-CA"/>
        </w:rPr>
        <w:t xml:space="preserve"> expérimente en duo des situations dramatiques, en choisit deux, les rédige sous forme de premier jet pour ensuite les peaufiner à mesure </w:t>
      </w:r>
      <w:r w:rsidR="008F3181">
        <w:rPr>
          <w:sz w:val="22"/>
          <w:szCs w:val="22"/>
          <w:lang w:val="fr-CA"/>
        </w:rPr>
        <w:br/>
      </w:r>
      <w:r w:rsidR="0070157A" w:rsidRPr="001B25CC">
        <w:rPr>
          <w:sz w:val="22"/>
          <w:szCs w:val="22"/>
          <w:lang w:val="fr-CA"/>
        </w:rPr>
        <w:t>du travail d’improvisation.</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1B3211C2" w:rsidR="000119D8" w:rsidRPr="00452078" w:rsidRDefault="0070157A" w:rsidP="000119D8">
      <w:pPr>
        <w:rPr>
          <w:rFonts w:ascii="Calibri" w:eastAsia="Times New Roman" w:hAnsi="Calibri" w:cs="Calibri"/>
          <w:sz w:val="22"/>
          <w:szCs w:val="22"/>
          <w:lang w:val="fr-CA"/>
        </w:rPr>
      </w:pPr>
      <w:r w:rsidRPr="001B25CC">
        <w:rPr>
          <w:sz w:val="22"/>
          <w:szCs w:val="22"/>
          <w:lang w:val="fr-CA"/>
        </w:rPr>
        <w:t xml:space="preserve">D’un commun accord, le duo choisit une des deux situations dramatiques qui a le potentiel de mettre en lumière leurs habiletés de l’expression corporelle. </w:t>
      </w:r>
      <w:r>
        <w:rPr>
          <w:sz w:val="22"/>
          <w:szCs w:val="22"/>
          <w:lang w:val="fr-CA"/>
        </w:rPr>
        <w:br/>
      </w:r>
      <w:r w:rsidRPr="001B25CC">
        <w:rPr>
          <w:sz w:val="22"/>
          <w:szCs w:val="22"/>
          <w:lang w:val="fr-CA"/>
        </w:rPr>
        <w:t xml:space="preserve">Pour ce faire, </w:t>
      </w:r>
      <w:r w:rsidR="00087408">
        <w:rPr>
          <w:sz w:val="22"/>
          <w:szCs w:val="22"/>
          <w:lang w:val="fr-CA"/>
        </w:rPr>
        <w:t>elle, il ou iel</w:t>
      </w:r>
      <w:r w:rsidRPr="001B25CC">
        <w:rPr>
          <w:sz w:val="22"/>
          <w:szCs w:val="22"/>
          <w:lang w:val="fr-CA"/>
        </w:rPr>
        <w:t xml:space="preserve"> utilise le meilleur de leur travail d’exploration et d’expérimentation.</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270A57D4" w:rsidR="003D71C6" w:rsidRPr="00452078" w:rsidRDefault="0070157A">
      <w:pPr>
        <w:rPr>
          <w:rFonts w:ascii="Calibri" w:eastAsia="Times New Roman" w:hAnsi="Calibri" w:cs="Calibri"/>
          <w:sz w:val="22"/>
          <w:szCs w:val="22"/>
          <w:lang w:val="fr-CA"/>
        </w:rPr>
      </w:pPr>
      <w:r w:rsidRPr="001B25CC">
        <w:rPr>
          <w:sz w:val="22"/>
          <w:szCs w:val="22"/>
          <w:lang w:val="fr-CA"/>
        </w:rPr>
        <w:t>Finalement, le duo présente sa saynète-situation dramatique et reçois et émets des commentaires proactifs face au travail des autres.</w:t>
      </w:r>
      <w:r w:rsidR="003D71C6" w:rsidRPr="00452078">
        <w:rPr>
          <w:rFonts w:ascii="Calibri" w:hAnsi="Calibri" w:cs="Calibri"/>
          <w:sz w:val="22"/>
          <w:szCs w:val="22"/>
          <w:lang w:val="fr-CA"/>
        </w:rPr>
        <w:br w:type="page"/>
      </w:r>
    </w:p>
    <w:p w14:paraId="5AA36DB9"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AB53B7B" wp14:editId="25B7BF64">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3B7B" id="Rectangle 2" o:spid="_x0000_s1053" href="http://www.afeao.ca/afeaoDoc/EXPRECOR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153633C6" wp14:editId="5B6D019A">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633C6" id="Rectangle 6" o:spid="_x0000_s1054" href="http://www.afeao.ca/afeaoDoc/EXPRECOR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7FE36681" wp14:editId="51E062D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6681" id="Rectangle 7" o:spid="_x0000_s1055" href="http://www.afeao.ca/afeaoDoc/EXPRECOR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283CB53D" wp14:editId="3C01A48D">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9938BE" id="Rounded Rectangle 10"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26128253" wp14:editId="2F1E807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8253" id="Rectangle 11" o:spid="_x0000_s1056" href="http://www.afeao.ca/afeaoDoc/EXPRECOR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40335F06" wp14:editId="0DD1447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5F06" id="Rectangle 12" o:spid="_x0000_s1057" href="http://www.afeao.ca/afeaoDoc/EXPRECOR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303B8608" wp14:editId="7691B8B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824B0" id="Straight Connector 2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F68668D" wp14:editId="733304DD">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0D79F" id="Straight Connector 2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074E83BB" wp14:editId="6A2050B5">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0720" id="Straight Connector 23"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74C51D4C" wp14:editId="4901DBE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6D3B" id="Straight Connector 25"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6F8F86C2"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8F3181">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9"/>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4C0DD93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4A531B80" wp14:editId="7152D563">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31B80" id="Rectangle 27" o:spid="_x0000_s1058" href="http://www.afeao.ca/afeaoDoc/EXPRECOR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11D139A5" wp14:editId="229D1A07">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39A5" id="Rectangle 79" o:spid="_x0000_s1059" href="http://www.afeao.ca/afeaoDoc/EXPRECOR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7FFC4306" wp14:editId="0BA43E23">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4306" id="Rectangle 80" o:spid="_x0000_s1060" href="http://www.afeao.ca/afeaoDoc/EXPRECOR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36F0690E" wp14:editId="3FFB1B99">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73A142" id="Rounded Rectangle 81"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F5E8A6F" wp14:editId="08F1939A">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8A6F" id="Rectangle 82" o:spid="_x0000_s1061" href="http://www.afeao.ca/afeaoDoc/EXPRECOR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36B8352A" wp14:editId="53DC6B44">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352A" id="Rectangle 84" o:spid="_x0000_s1062" href="http://www.afeao.ca/afeaoDoc/EXPRECOR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4A0BF5D5" wp14:editId="47E2B5F5">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85864" id="Straight Connector 85"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F6B6014" wp14:editId="3551C492">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6A62D" id="Straight Connector 86"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1CEEDEB2" wp14:editId="12E21B59">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ACFC4" id="Straight Connector 8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073FE028" wp14:editId="38870233">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0A43E" id="Straight Connector 89"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proofErr w:type="spellStart"/>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roofErr w:type="spellEnd"/>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 xml:space="preserve">(expression </w:t>
                                  </w:r>
                                  <w:proofErr w:type="spellStart"/>
                                  <w:r w:rsidR="00CE4DC6" w:rsidRPr="00E7398D">
                                    <w:rPr>
                                      <w:rFonts w:ascii="Calibri" w:hAnsi="Calibri" w:cs="Calibri"/>
                                      <w:color w:val="000000"/>
                                      <w:sz w:val="20"/>
                                      <w:szCs w:val="20"/>
                                      <w:highlight w:val="green"/>
                                    </w:rPr>
                                    <w:t>corporelle</w:t>
                                  </w:r>
                                  <w:proofErr w:type="spellEnd"/>
                                  <w:r w:rsidR="00CE4DC6" w:rsidRPr="00E7398D">
                                    <w:rPr>
                                      <w:rFonts w:ascii="Calibri" w:hAnsi="Calibri" w:cs="Calibri"/>
                                      <w:color w:val="000000"/>
                                      <w:sz w:val="20"/>
                                      <w:szCs w:val="20"/>
                                      <w:highlight w:val="green"/>
                                    </w:rPr>
                                    <w:t xml:space="preserve">, </w:t>
                                  </w:r>
                                  <w:proofErr w:type="spellStart"/>
                                  <w:r w:rsidR="00CE4DC6" w:rsidRPr="00E7398D">
                                    <w:rPr>
                                      <w:rFonts w:ascii="Calibri" w:hAnsi="Calibri" w:cs="Calibri"/>
                                      <w:color w:val="000000"/>
                                      <w:sz w:val="20"/>
                                      <w:szCs w:val="20"/>
                                      <w:highlight w:val="green"/>
                                    </w:rPr>
                                    <w:t>langage</w:t>
                                  </w:r>
                                  <w:proofErr w:type="spellEnd"/>
                                  <w:r w:rsidR="00CE4DC6" w:rsidRPr="00E7398D">
                                    <w:rPr>
                                      <w:rFonts w:ascii="Calibri" w:hAnsi="Calibri" w:cs="Calibri"/>
                                      <w:color w:val="000000"/>
                                      <w:sz w:val="20"/>
                                      <w:szCs w:val="20"/>
                                      <w:highlight w:val="green"/>
                                    </w:rPr>
                                    <w:t xml:space="preserve"> </w:t>
                                  </w:r>
                                  <w:proofErr w:type="spellStart"/>
                                  <w:r w:rsidR="00CE4DC6" w:rsidRPr="00E7398D">
                                    <w:rPr>
                                      <w:rFonts w:ascii="Calibri" w:hAnsi="Calibri" w:cs="Calibri"/>
                                      <w:color w:val="000000"/>
                                      <w:sz w:val="20"/>
                                      <w:szCs w:val="20"/>
                                      <w:highlight w:val="green"/>
                                    </w:rPr>
                                    <w:t>non verbal</w:t>
                                  </w:r>
                                  <w:proofErr w:type="spellEnd"/>
                                  <w:r w:rsidR="00CE4DC6" w:rsidRPr="00E7398D">
                                    <w:rPr>
                                      <w:rFonts w:ascii="Calibri" w:hAnsi="Calibri" w:cs="Calibri"/>
                                      <w:color w:val="000000"/>
                                      <w:sz w:val="20"/>
                                      <w:szCs w:val="20"/>
                                      <w:highlight w:val="green"/>
                                    </w:rPr>
                                    <w:t>)</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proofErr w:type="spellStart"/>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roofErr w:type="spellEnd"/>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 xml:space="preserve">(expression </w:t>
                            </w:r>
                            <w:proofErr w:type="spellStart"/>
                            <w:r w:rsidR="00CE4DC6" w:rsidRPr="00E7398D">
                              <w:rPr>
                                <w:rFonts w:ascii="Calibri" w:hAnsi="Calibri" w:cs="Calibri"/>
                                <w:color w:val="000000"/>
                                <w:sz w:val="20"/>
                                <w:szCs w:val="20"/>
                                <w:highlight w:val="green"/>
                              </w:rPr>
                              <w:t>corporelle</w:t>
                            </w:r>
                            <w:proofErr w:type="spellEnd"/>
                            <w:r w:rsidR="00CE4DC6" w:rsidRPr="00E7398D">
                              <w:rPr>
                                <w:rFonts w:ascii="Calibri" w:hAnsi="Calibri" w:cs="Calibri"/>
                                <w:color w:val="000000"/>
                                <w:sz w:val="20"/>
                                <w:szCs w:val="20"/>
                                <w:highlight w:val="green"/>
                              </w:rPr>
                              <w:t xml:space="preserve">, </w:t>
                            </w:r>
                            <w:proofErr w:type="spellStart"/>
                            <w:r w:rsidR="00CE4DC6" w:rsidRPr="00E7398D">
                              <w:rPr>
                                <w:rFonts w:ascii="Calibri" w:hAnsi="Calibri" w:cs="Calibri"/>
                                <w:color w:val="000000"/>
                                <w:sz w:val="20"/>
                                <w:szCs w:val="20"/>
                                <w:highlight w:val="green"/>
                              </w:rPr>
                              <w:t>langage</w:t>
                            </w:r>
                            <w:proofErr w:type="spellEnd"/>
                            <w:r w:rsidR="00CE4DC6" w:rsidRPr="00E7398D">
                              <w:rPr>
                                <w:rFonts w:ascii="Calibri" w:hAnsi="Calibri" w:cs="Calibri"/>
                                <w:color w:val="000000"/>
                                <w:sz w:val="20"/>
                                <w:szCs w:val="20"/>
                                <w:highlight w:val="green"/>
                              </w:rPr>
                              <w:t xml:space="preserve"> </w:t>
                            </w:r>
                            <w:proofErr w:type="spellStart"/>
                            <w:r w:rsidR="00CE4DC6" w:rsidRPr="00E7398D">
                              <w:rPr>
                                <w:rFonts w:ascii="Calibri" w:hAnsi="Calibri" w:cs="Calibri"/>
                                <w:color w:val="000000"/>
                                <w:sz w:val="20"/>
                                <w:szCs w:val="20"/>
                                <w:highlight w:val="green"/>
                              </w:rPr>
                              <w:t>non verbal</w:t>
                            </w:r>
                            <w:proofErr w:type="spellEnd"/>
                            <w:r w:rsidR="00CE4DC6" w:rsidRPr="00E7398D">
                              <w:rPr>
                                <w:rFonts w:ascii="Calibri" w:hAnsi="Calibri" w:cs="Calibri"/>
                                <w:color w:val="000000"/>
                                <w:sz w:val="20"/>
                                <w:szCs w:val="20"/>
                                <w:highlight w:val="green"/>
                              </w:rPr>
                              <w:t>)</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E55202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02BF7AFF" wp14:editId="06DE41A9">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7AFF" id="Rectangle 90" o:spid="_x0000_s1064" href="http://www.afeao.ca/afeaoDoc/EXPRECOR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1789ACA4" wp14:editId="17B0DB8D">
                <wp:simplePos x="0" y="0"/>
                <wp:positionH relativeFrom="column">
                  <wp:posOffset>7434649</wp:posOffset>
                </wp:positionH>
                <wp:positionV relativeFrom="paragraph">
                  <wp:posOffset>46063</wp:posOffset>
                </wp:positionV>
                <wp:extent cx="1516380" cy="243154"/>
                <wp:effectExtent l="0" t="0" r="0" b="0"/>
                <wp:wrapNone/>
                <wp:docPr id="97" name="Rectangle 9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ACA4" id="Rectangle 97" o:spid="_x0000_s1065" href="http://www.afeao.ca/afeaoDoc/EXPRECOR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6E35B7E" wp14:editId="0B39D9DD">
                <wp:simplePos x="0" y="0"/>
                <wp:positionH relativeFrom="column">
                  <wp:posOffset>2014151</wp:posOffset>
                </wp:positionH>
                <wp:positionV relativeFrom="paragraph">
                  <wp:posOffset>46063</wp:posOffset>
                </wp:positionV>
                <wp:extent cx="1508760" cy="241300"/>
                <wp:effectExtent l="0" t="0" r="0" b="0"/>
                <wp:wrapNone/>
                <wp:docPr id="98" name="Rectangle 9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35B7E" id="Rectangle 98" o:spid="_x0000_s1066" href="http://www.afeao.ca/afeaoDoc/EXPRECOR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4567B080" wp14:editId="35EB07B3">
                <wp:simplePos x="0" y="0"/>
                <wp:positionH relativeFrom="column">
                  <wp:posOffset>0</wp:posOffset>
                </wp:positionH>
                <wp:positionV relativeFrom="paragraph">
                  <wp:posOffset>-635</wp:posOffset>
                </wp:positionV>
                <wp:extent cx="9083040" cy="365760"/>
                <wp:effectExtent l="0" t="0" r="0" b="2540"/>
                <wp:wrapNone/>
                <wp:docPr id="99" name="Rounded Rectangle 9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68E5F1" id="Rounded Rectangle 99"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149338C5" wp14:editId="6EF58FC4">
                <wp:simplePos x="0" y="0"/>
                <wp:positionH relativeFrom="column">
                  <wp:posOffset>106680</wp:posOffset>
                </wp:positionH>
                <wp:positionV relativeFrom="paragraph">
                  <wp:posOffset>43180</wp:posOffset>
                </wp:positionV>
                <wp:extent cx="1615440" cy="241300"/>
                <wp:effectExtent l="0" t="0" r="0" b="0"/>
                <wp:wrapNone/>
                <wp:docPr id="100" name="Rectangle 10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338C5" id="Rectangle 100" o:spid="_x0000_s1067" href="http://www.afeao.ca/afeaoDoc/EXPRECOR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5D9946DD" wp14:editId="5C408571">
                <wp:simplePos x="0" y="0"/>
                <wp:positionH relativeFrom="column">
                  <wp:posOffset>5608320</wp:posOffset>
                </wp:positionH>
                <wp:positionV relativeFrom="paragraph">
                  <wp:posOffset>41910</wp:posOffset>
                </wp:positionV>
                <wp:extent cx="1516380" cy="241300"/>
                <wp:effectExtent l="0" t="0" r="0" b="0"/>
                <wp:wrapNone/>
                <wp:docPr id="101" name="Rectangle 10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46DD" id="Rectangle 101" o:spid="_x0000_s1068" href="http://www.afeao.ca/afeaoDoc/EXPRECOR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324C353D" wp14:editId="30A3424C">
                <wp:simplePos x="0" y="0"/>
                <wp:positionH relativeFrom="column">
                  <wp:posOffset>1790700</wp:posOffset>
                </wp:positionH>
                <wp:positionV relativeFrom="paragraph">
                  <wp:posOffset>67945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DD8F" id="Straight Connector 102"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02332EFC" wp14:editId="009E3711">
                <wp:simplePos x="0" y="0"/>
                <wp:positionH relativeFrom="column">
                  <wp:posOffset>3749040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97A0F" id="Straight Connector 105"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50B33F86" wp14:editId="0798D8EF">
                <wp:simplePos x="0" y="0"/>
                <wp:positionH relativeFrom="column">
                  <wp:posOffset>5394960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2D02E" id="Straight Connector 107"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C706B8" wp14:editId="275975AC">
                <wp:simplePos x="0" y="0"/>
                <wp:positionH relativeFrom="column">
                  <wp:posOffset>7307580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9A91A" id="Straight Connector 111"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05097FCA"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802AAA">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1" w:history="1">
        <w:proofErr w:type="spellStart"/>
        <w:r w:rsidR="00CE4DC6">
          <w:rPr>
            <w:rStyle w:val="Hyperlink"/>
            <w:rFonts w:ascii="Calibri" w:hAnsi="Calibri" w:cs="Arial"/>
            <w:b/>
            <w:color w:val="C25920"/>
            <w:sz w:val="22"/>
            <w:szCs w:val="22"/>
            <w:u w:val="none"/>
            <w:lang w:val="fr-CA"/>
          </w:rPr>
          <w:t>EXPRECOR_VI_Preunite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64E012AF" w14:textId="77777777" w:rsidR="00CE4DC6" w:rsidRPr="00CE4DC6" w:rsidRDefault="00CE4DC6">
      <w:pPr>
        <w:pStyle w:val="ListParagraph"/>
        <w:numPr>
          <w:ilvl w:val="0"/>
          <w:numId w:val="21"/>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Prévoyez </w:t>
      </w:r>
      <w:bookmarkStart w:id="14" w:name="_Hlk104916764"/>
      <w:r w:rsidRPr="00CE4DC6">
        <w:rPr>
          <w:rFonts w:cstheme="minorHAnsi"/>
          <w:bCs/>
          <w:color w:val="000000" w:themeColor="text1"/>
          <w:sz w:val="22"/>
          <w:szCs w:val="22"/>
          <w:lang w:val="fr-CA"/>
        </w:rPr>
        <w:t xml:space="preserve">utiliser : </w:t>
      </w:r>
    </w:p>
    <w:p w14:paraId="0339B7F1" w14:textId="352E051A" w:rsidR="00CE4DC6" w:rsidRPr="00CE4DC6" w:rsidRDefault="00CE4DC6">
      <w:pPr>
        <w:pStyle w:val="ListParagraph"/>
        <w:numPr>
          <w:ilvl w:val="0"/>
          <w:numId w:val="22"/>
        </w:numPr>
        <w:rPr>
          <w:rFonts w:cstheme="minorHAnsi"/>
          <w:bCs/>
          <w:color w:val="000000" w:themeColor="text1"/>
          <w:sz w:val="22"/>
          <w:szCs w:val="22"/>
          <w:lang w:val="fr-CA"/>
        </w:rPr>
      </w:pPr>
      <w:proofErr w:type="gramStart"/>
      <w:r w:rsidRPr="00CE4DC6">
        <w:rPr>
          <w:rFonts w:cstheme="minorHAnsi"/>
          <w:bCs/>
          <w:color w:val="000000" w:themeColor="text1"/>
          <w:sz w:val="22"/>
          <w:szCs w:val="22"/>
          <w:lang w:val="fr-CA"/>
        </w:rPr>
        <w:t>l’équipement</w:t>
      </w:r>
      <w:proofErr w:type="gramEnd"/>
      <w:r w:rsidRPr="00CE4DC6">
        <w:rPr>
          <w:rFonts w:cstheme="minorHAnsi"/>
          <w:bCs/>
          <w:color w:val="000000" w:themeColor="text1"/>
          <w:sz w:val="22"/>
          <w:szCs w:val="22"/>
          <w:lang w:val="fr-CA"/>
        </w:rPr>
        <w:t xml:space="preserve"> pour visionner les vidéos à l’étude</w:t>
      </w:r>
      <w:r>
        <w:rPr>
          <w:rFonts w:cstheme="minorHAnsi"/>
          <w:bCs/>
          <w:color w:val="000000" w:themeColor="text1"/>
          <w:sz w:val="22"/>
          <w:szCs w:val="22"/>
          <w:lang w:val="fr-CA"/>
        </w:rPr>
        <w:t>;</w:t>
      </w:r>
    </w:p>
    <w:bookmarkEnd w:id="14"/>
    <w:p w14:paraId="58524F66" w14:textId="77777777" w:rsidR="00CE4DC6" w:rsidRPr="00CE4DC6" w:rsidRDefault="00CE4DC6">
      <w:pPr>
        <w:pStyle w:val="ListParagraph"/>
        <w:numPr>
          <w:ilvl w:val="0"/>
          <w:numId w:val="22"/>
        </w:numPr>
        <w:rPr>
          <w:rFonts w:cstheme="minorHAnsi"/>
          <w:bCs/>
          <w:color w:val="000000" w:themeColor="text1"/>
          <w:sz w:val="22"/>
          <w:szCs w:val="22"/>
          <w:lang w:val="fr-CA"/>
        </w:rPr>
      </w:pPr>
      <w:proofErr w:type="gramStart"/>
      <w:r w:rsidRPr="00CE4DC6">
        <w:rPr>
          <w:rFonts w:cstheme="minorHAnsi"/>
          <w:bCs/>
          <w:color w:val="000000" w:themeColor="text1"/>
          <w:sz w:val="22"/>
          <w:szCs w:val="22"/>
          <w:lang w:val="fr-CA"/>
        </w:rPr>
        <w:t>les</w:t>
      </w:r>
      <w:proofErr w:type="gramEnd"/>
      <w:r w:rsidRPr="00CE4DC6">
        <w:rPr>
          <w:rFonts w:cstheme="minorHAnsi"/>
          <w:bCs/>
          <w:color w:val="000000" w:themeColor="text1"/>
          <w:sz w:val="22"/>
          <w:szCs w:val="22"/>
          <w:lang w:val="fr-CA"/>
        </w:rPr>
        <w:t xml:space="preserve"> documents d’accompagnement suivants : </w:t>
      </w:r>
    </w:p>
    <w:p w14:paraId="68BCD465" w14:textId="4E31668D" w:rsidR="00CE4DC6" w:rsidRPr="00CE4DC6" w:rsidRDefault="00000000">
      <w:pPr>
        <w:pStyle w:val="ListParagraph"/>
        <w:numPr>
          <w:ilvl w:val="1"/>
          <w:numId w:val="22"/>
        </w:numPr>
        <w:rPr>
          <w:rFonts w:cstheme="minorHAnsi"/>
          <w:bCs/>
          <w:color w:val="000000" w:themeColor="text1"/>
          <w:sz w:val="22"/>
          <w:szCs w:val="22"/>
          <w:lang w:val="fr-CA"/>
        </w:rPr>
      </w:pPr>
      <w:hyperlink r:id="rId82" w:history="1">
        <w:proofErr w:type="spellStart"/>
        <w:r w:rsidR="00CE4DC6" w:rsidRPr="00CE4DC6">
          <w:rPr>
            <w:rStyle w:val="Hyperlink"/>
            <w:rFonts w:cstheme="minorHAnsi"/>
            <w:b/>
            <w:color w:val="C25920"/>
            <w:sz w:val="22"/>
            <w:szCs w:val="22"/>
            <w:u w:val="none"/>
            <w:lang w:val="fr-CA"/>
          </w:rPr>
          <w:t>EXPRECOR_VI_Fiche</w:t>
        </w:r>
        <w:proofErr w:type="spellEnd"/>
      </w:hyperlink>
      <w:r w:rsidR="00CE4DC6">
        <w:rPr>
          <w:rFonts w:cstheme="minorHAnsi"/>
          <w:bCs/>
          <w:color w:val="000000" w:themeColor="text1"/>
          <w:sz w:val="22"/>
          <w:szCs w:val="22"/>
          <w:lang w:val="fr-CA"/>
        </w:rPr>
        <w:t>;</w:t>
      </w:r>
    </w:p>
    <w:p w14:paraId="2F2D1D74" w14:textId="3A68B803" w:rsidR="00CE4DC6" w:rsidRPr="00CE4DC6" w:rsidRDefault="00000000">
      <w:pPr>
        <w:pStyle w:val="ListParagraph"/>
        <w:numPr>
          <w:ilvl w:val="1"/>
          <w:numId w:val="22"/>
        </w:numPr>
        <w:rPr>
          <w:rFonts w:cstheme="minorHAnsi"/>
          <w:bCs/>
          <w:color w:val="000000" w:themeColor="text1"/>
          <w:sz w:val="22"/>
          <w:szCs w:val="22"/>
          <w:lang w:val="fr-CA"/>
        </w:rPr>
      </w:pPr>
      <w:hyperlink r:id="rId83" w:history="1">
        <w:proofErr w:type="spellStart"/>
        <w:r w:rsidR="00CE4DC6" w:rsidRPr="00CE4DC6">
          <w:rPr>
            <w:rStyle w:val="Hyperlink"/>
            <w:rFonts w:cstheme="minorHAnsi"/>
            <w:b/>
            <w:color w:val="C25920"/>
            <w:sz w:val="22"/>
            <w:szCs w:val="22"/>
            <w:u w:val="none"/>
            <w:lang w:val="fr-CA"/>
          </w:rPr>
          <w:t>EXPRECOR_VI_Ligne</w:t>
        </w:r>
        <w:proofErr w:type="spellEnd"/>
      </w:hyperlink>
      <w:r w:rsidR="00CE4DC6">
        <w:rPr>
          <w:rFonts w:cstheme="minorHAnsi"/>
          <w:bCs/>
          <w:color w:val="000000" w:themeColor="text1"/>
          <w:sz w:val="22"/>
          <w:szCs w:val="22"/>
          <w:lang w:val="fr-CA"/>
        </w:rPr>
        <w:t>;</w:t>
      </w:r>
    </w:p>
    <w:p w14:paraId="70CFC128" w14:textId="110852D4" w:rsidR="00CE4DC6" w:rsidRPr="00CE4DC6" w:rsidRDefault="00000000">
      <w:pPr>
        <w:pStyle w:val="ListParagraph"/>
        <w:numPr>
          <w:ilvl w:val="1"/>
          <w:numId w:val="22"/>
        </w:numPr>
        <w:rPr>
          <w:rFonts w:cstheme="minorHAnsi"/>
          <w:bCs/>
          <w:color w:val="000000" w:themeColor="text1"/>
          <w:sz w:val="22"/>
          <w:szCs w:val="22"/>
          <w:lang w:val="fr-CA"/>
        </w:rPr>
      </w:pPr>
      <w:hyperlink r:id="rId84" w:history="1">
        <w:proofErr w:type="spellStart"/>
        <w:r w:rsidR="00CE4DC6" w:rsidRPr="00CE4DC6">
          <w:rPr>
            <w:rStyle w:val="Hyperlink"/>
            <w:rFonts w:cstheme="minorHAnsi"/>
            <w:b/>
            <w:color w:val="C25920"/>
            <w:sz w:val="22"/>
            <w:szCs w:val="22"/>
            <w:u w:val="none"/>
            <w:lang w:val="fr-CA"/>
          </w:rPr>
          <w:t>EXPRECOR_VI_Lexique</w:t>
        </w:r>
        <w:proofErr w:type="spellEnd"/>
      </w:hyperlink>
      <w:r w:rsidR="00CE4DC6">
        <w:rPr>
          <w:rFonts w:cstheme="minorHAnsi"/>
          <w:bCs/>
          <w:color w:val="000000" w:themeColor="text1"/>
          <w:sz w:val="22"/>
          <w:szCs w:val="22"/>
          <w:lang w:val="fr-CA"/>
        </w:rPr>
        <w:t>;</w:t>
      </w:r>
    </w:p>
    <w:p w14:paraId="6D320973" w14:textId="6818ADA1" w:rsidR="00CE4DC6" w:rsidRPr="00CE4DC6" w:rsidRDefault="00000000">
      <w:pPr>
        <w:pStyle w:val="ListParagraph"/>
        <w:numPr>
          <w:ilvl w:val="1"/>
          <w:numId w:val="22"/>
        </w:numPr>
        <w:rPr>
          <w:rFonts w:cstheme="minorHAnsi"/>
          <w:bCs/>
          <w:color w:val="000000" w:themeColor="text1"/>
          <w:sz w:val="22"/>
          <w:szCs w:val="22"/>
          <w:lang w:val="fr-CA"/>
        </w:rPr>
      </w:pPr>
      <w:hyperlink r:id="rId85" w:history="1">
        <w:r w:rsidR="00CE4DC6" w:rsidRPr="00CE4DC6">
          <w:rPr>
            <w:rStyle w:val="Hyperlink"/>
            <w:rFonts w:cstheme="minorHAnsi"/>
            <w:b/>
            <w:color w:val="C25920"/>
            <w:sz w:val="22"/>
            <w:szCs w:val="22"/>
            <w:u w:val="none"/>
            <w:lang w:val="fr-CA"/>
          </w:rPr>
          <w:t>EXPRECOR_VF1_Annexe1</w:t>
        </w:r>
      </w:hyperlink>
      <w:r w:rsidR="00CE4DC6">
        <w:rPr>
          <w:rFonts w:cstheme="minorHAnsi"/>
          <w:bCs/>
          <w:color w:val="000000" w:themeColor="text1"/>
          <w:sz w:val="22"/>
          <w:szCs w:val="22"/>
          <w:lang w:val="fr-CA"/>
        </w:rPr>
        <w:t>.</w:t>
      </w:r>
      <w:r w:rsidR="00CE4DC6" w:rsidRPr="00CE4DC6">
        <w:rPr>
          <w:rFonts w:cstheme="minorHAnsi"/>
          <w:bCs/>
          <w:color w:val="000000" w:themeColor="text1"/>
          <w:sz w:val="22"/>
          <w:szCs w:val="22"/>
          <w:lang w:val="fr-CA"/>
        </w:rPr>
        <w:t xml:space="preserve"> </w:t>
      </w:r>
    </w:p>
    <w:p w14:paraId="33A16C9A" w14:textId="77777777" w:rsidR="00CE4DC6" w:rsidRPr="00CE4DC6" w:rsidRDefault="00CE4DC6">
      <w:pPr>
        <w:pStyle w:val="ListParagraph"/>
        <w:numPr>
          <w:ilvl w:val="0"/>
          <w:numId w:val="21"/>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Prévoyez sélectionner les segments pertinents des vidéos à l’étude suivantes : </w:t>
      </w:r>
    </w:p>
    <w:p w14:paraId="52D0121B" w14:textId="4865CA80" w:rsidR="00CE4DC6" w:rsidRPr="00CE4DC6" w:rsidRDefault="00000000">
      <w:pPr>
        <w:pStyle w:val="ListParagraph"/>
        <w:numPr>
          <w:ilvl w:val="1"/>
          <w:numId w:val="19"/>
        </w:numPr>
        <w:rPr>
          <w:rFonts w:cstheme="minorHAnsi"/>
          <w:bCs/>
          <w:color w:val="000000" w:themeColor="text1"/>
          <w:sz w:val="22"/>
          <w:szCs w:val="22"/>
          <w:lang w:val="fr-CA"/>
        </w:rPr>
      </w:pPr>
      <w:hyperlink r:id="rId86" w:history="1">
        <w:r w:rsidR="00CE4DC6" w:rsidRPr="00CE4DC6">
          <w:rPr>
            <w:rStyle w:val="Hyperlink"/>
            <w:rFonts w:cstheme="minorHAnsi"/>
            <w:b/>
            <w:bCs/>
            <w:sz w:val="22"/>
            <w:szCs w:val="22"/>
            <w:lang w:val="fr-CA"/>
          </w:rPr>
          <w:t>https://www.youtube.com/watch?v=ONBg9g9w2qU</w:t>
        </w:r>
      </w:hyperlink>
      <w:r w:rsidR="00CE4DC6" w:rsidRPr="00CE4DC6">
        <w:rPr>
          <w:rFonts w:cstheme="minorHAnsi"/>
          <w:bCs/>
          <w:color w:val="000000" w:themeColor="text1"/>
          <w:sz w:val="22"/>
          <w:szCs w:val="22"/>
          <w:lang w:val="fr-CA"/>
        </w:rPr>
        <w:t xml:space="preserve"> (Bip patineur)</w:t>
      </w:r>
      <w:r w:rsidR="00CE4DC6">
        <w:rPr>
          <w:rFonts w:cstheme="minorHAnsi"/>
          <w:bCs/>
          <w:color w:val="000000" w:themeColor="text1"/>
          <w:sz w:val="22"/>
          <w:szCs w:val="22"/>
          <w:lang w:val="fr-CA"/>
        </w:rPr>
        <w:t>;</w:t>
      </w:r>
    </w:p>
    <w:p w14:paraId="13537E90" w14:textId="041666AC" w:rsidR="00CE4DC6" w:rsidRPr="00CE4DC6" w:rsidRDefault="00000000">
      <w:pPr>
        <w:pStyle w:val="ListParagraph"/>
        <w:numPr>
          <w:ilvl w:val="1"/>
          <w:numId w:val="19"/>
        </w:numPr>
        <w:rPr>
          <w:rFonts w:cstheme="minorHAnsi"/>
          <w:bCs/>
          <w:color w:val="000000" w:themeColor="text1"/>
          <w:sz w:val="22"/>
          <w:szCs w:val="22"/>
          <w:lang w:val="fr-CA"/>
        </w:rPr>
      </w:pPr>
      <w:hyperlink r:id="rId87" w:history="1">
        <w:r w:rsidR="00CE4DC6" w:rsidRPr="00CE4DC6">
          <w:rPr>
            <w:rStyle w:val="Hyperlink"/>
            <w:rFonts w:cstheme="minorHAnsi"/>
            <w:b/>
            <w:bCs/>
            <w:sz w:val="22"/>
            <w:szCs w:val="22"/>
            <w:lang w:val="fr-CA"/>
          </w:rPr>
          <w:t>https://www.youtube.com/watch?v=Ebo1Ks_nF_U</w:t>
        </w:r>
      </w:hyperlink>
      <w:r w:rsidR="00CE4DC6" w:rsidRPr="00CE4DC6">
        <w:rPr>
          <w:rFonts w:cstheme="minorHAnsi"/>
          <w:bCs/>
          <w:color w:val="000000" w:themeColor="text1"/>
          <w:sz w:val="22"/>
          <w:szCs w:val="22"/>
          <w:lang w:val="fr-CA"/>
        </w:rPr>
        <w:t xml:space="preserve"> (Bip fête de haute société)</w:t>
      </w:r>
      <w:r w:rsidR="00CE4DC6">
        <w:rPr>
          <w:rFonts w:cstheme="minorHAnsi"/>
          <w:bCs/>
          <w:color w:val="000000" w:themeColor="text1"/>
          <w:sz w:val="22"/>
          <w:szCs w:val="22"/>
          <w:lang w:val="fr-CA"/>
        </w:rPr>
        <w:t>;</w:t>
      </w:r>
    </w:p>
    <w:p w14:paraId="052B0B3F" w14:textId="6A6D839D" w:rsidR="00CE4DC6" w:rsidRPr="00CE4DC6" w:rsidRDefault="00000000">
      <w:pPr>
        <w:pStyle w:val="ListParagraph"/>
        <w:numPr>
          <w:ilvl w:val="1"/>
          <w:numId w:val="19"/>
        </w:numPr>
        <w:rPr>
          <w:rFonts w:cstheme="minorHAnsi"/>
          <w:bCs/>
          <w:color w:val="000000" w:themeColor="text1"/>
          <w:sz w:val="22"/>
          <w:szCs w:val="22"/>
          <w:lang w:val="fr-CA"/>
        </w:rPr>
      </w:pPr>
      <w:hyperlink r:id="rId88" w:history="1">
        <w:r w:rsidR="00CE4DC6" w:rsidRPr="00CE4DC6">
          <w:rPr>
            <w:rStyle w:val="Hyperlink"/>
            <w:rFonts w:cstheme="minorHAnsi"/>
            <w:b/>
            <w:bCs/>
            <w:sz w:val="22"/>
            <w:szCs w:val="22"/>
            <w:lang w:val="fr-CA"/>
          </w:rPr>
          <w:t>https://www.youtube.com/watch?v=-FkIulZtzVc</w:t>
        </w:r>
      </w:hyperlink>
      <w:r w:rsidR="00CE4DC6" w:rsidRPr="00CE4DC6">
        <w:rPr>
          <w:rFonts w:cstheme="minorHAnsi"/>
          <w:bCs/>
          <w:color w:val="000000" w:themeColor="text1"/>
          <w:sz w:val="22"/>
          <w:szCs w:val="22"/>
          <w:lang w:val="fr-CA"/>
        </w:rPr>
        <w:t xml:space="preserve"> (Bip soldat)</w:t>
      </w:r>
      <w:r w:rsidR="00CE4DC6">
        <w:rPr>
          <w:rFonts w:cstheme="minorHAnsi"/>
          <w:bCs/>
          <w:color w:val="000000" w:themeColor="text1"/>
          <w:sz w:val="22"/>
          <w:szCs w:val="22"/>
          <w:lang w:val="fr-CA"/>
        </w:rPr>
        <w:t>;</w:t>
      </w:r>
    </w:p>
    <w:p w14:paraId="5F5B1473" w14:textId="065F018B" w:rsidR="00CE4DC6" w:rsidRPr="00CE4DC6" w:rsidRDefault="00000000">
      <w:pPr>
        <w:pStyle w:val="ListParagraph"/>
        <w:numPr>
          <w:ilvl w:val="1"/>
          <w:numId w:val="19"/>
        </w:numPr>
        <w:rPr>
          <w:rFonts w:cstheme="minorHAnsi"/>
          <w:bCs/>
          <w:color w:val="000000" w:themeColor="text1"/>
          <w:sz w:val="22"/>
          <w:szCs w:val="22"/>
          <w:lang w:val="fr-CA"/>
        </w:rPr>
      </w:pPr>
      <w:hyperlink r:id="rId89" w:history="1">
        <w:r w:rsidR="00CE4DC6" w:rsidRPr="00CE4DC6">
          <w:rPr>
            <w:rStyle w:val="Hyperlink"/>
            <w:rFonts w:cstheme="minorHAnsi"/>
            <w:b/>
            <w:bCs/>
            <w:sz w:val="22"/>
            <w:szCs w:val="22"/>
            <w:lang w:val="fr-CA"/>
          </w:rPr>
          <w:t>https://www.youtube.com/watch?v=sBWm95P4zYY</w:t>
        </w:r>
      </w:hyperlink>
      <w:r w:rsidR="00CE4DC6" w:rsidRPr="00CE4DC6">
        <w:rPr>
          <w:rFonts w:cstheme="minorHAnsi"/>
          <w:bCs/>
          <w:color w:val="000000" w:themeColor="text1"/>
          <w:sz w:val="22"/>
          <w:szCs w:val="22"/>
          <w:lang w:val="fr-CA"/>
        </w:rPr>
        <w:t xml:space="preserve"> (Bip soldat et peintre)</w:t>
      </w:r>
      <w:r w:rsidR="00CE4DC6">
        <w:rPr>
          <w:rFonts w:cstheme="minorHAnsi"/>
          <w:bCs/>
          <w:color w:val="000000" w:themeColor="text1"/>
          <w:sz w:val="22"/>
          <w:szCs w:val="22"/>
          <w:lang w:val="fr-CA"/>
        </w:rPr>
        <w:t>.</w:t>
      </w:r>
    </w:p>
    <w:p w14:paraId="57EA3C11" w14:textId="290F1855" w:rsidR="00CE4DC6" w:rsidRPr="00CE4DC6" w:rsidRDefault="00CE4DC6" w:rsidP="00CE4DC6">
      <w:pPr>
        <w:ind w:firstLine="720"/>
        <w:rPr>
          <w:rFonts w:cstheme="minorHAnsi"/>
          <w:bCs/>
          <w:color w:val="C25920"/>
          <w:sz w:val="22"/>
          <w:szCs w:val="22"/>
          <w:lang w:val="fr-CA"/>
        </w:rPr>
      </w:pPr>
      <w:r w:rsidRPr="00CE4DC6">
        <w:rPr>
          <w:rFonts w:cstheme="minorHAnsi"/>
          <w:b/>
          <w:color w:val="C25920"/>
          <w:sz w:val="22"/>
          <w:szCs w:val="22"/>
          <w:lang w:val="fr-CA"/>
        </w:rPr>
        <w:t>N.B.</w:t>
      </w:r>
      <w:r w:rsidRPr="00CE4DC6">
        <w:rPr>
          <w:rFonts w:cstheme="minorHAnsi"/>
          <w:bCs/>
          <w:color w:val="C25920"/>
          <w:sz w:val="22"/>
          <w:szCs w:val="22"/>
          <w:lang w:val="fr-CA"/>
        </w:rPr>
        <w:t> : Les vidéos présentent des introductions en anglais, les propos de Marcel Marceau sont intéressants pour vous comme enseignante ou enseignant.</w:t>
      </w:r>
    </w:p>
    <w:p w14:paraId="500F2E45" w14:textId="77777777" w:rsidR="00CE4DC6" w:rsidRPr="00CE4DC6" w:rsidRDefault="00CE4DC6">
      <w:pPr>
        <w:pStyle w:val="ListParagraph"/>
        <w:numPr>
          <w:ilvl w:val="0"/>
          <w:numId w:val="21"/>
        </w:numPr>
        <w:rPr>
          <w:rFonts w:cstheme="minorHAnsi"/>
          <w:bCs/>
          <w:color w:val="000000" w:themeColor="text1"/>
          <w:sz w:val="22"/>
          <w:szCs w:val="22"/>
          <w:lang w:val="fr-CA"/>
        </w:rPr>
      </w:pPr>
      <w:r w:rsidRPr="00CE4DC6">
        <w:rPr>
          <w:rFonts w:cstheme="minorHAnsi"/>
          <w:bCs/>
          <w:color w:val="000000" w:themeColor="text1"/>
          <w:sz w:val="22"/>
          <w:szCs w:val="22"/>
          <w:lang w:val="fr-CA"/>
        </w:rPr>
        <w:t>Prévoyez consulter les sites Web suivants pour parfaire vos connaissances sur le mime et la pantomime :</w:t>
      </w:r>
    </w:p>
    <w:p w14:paraId="716EDB97" w14:textId="5717A64F" w:rsidR="00CE4DC6" w:rsidRPr="00CE4DC6" w:rsidRDefault="00000000">
      <w:pPr>
        <w:pStyle w:val="ListParagraph"/>
        <w:numPr>
          <w:ilvl w:val="1"/>
          <w:numId w:val="21"/>
        </w:numPr>
        <w:rPr>
          <w:rFonts w:cstheme="minorHAnsi"/>
          <w:b/>
          <w:bCs/>
          <w:color w:val="000000" w:themeColor="text1"/>
          <w:sz w:val="22"/>
          <w:szCs w:val="22"/>
          <w:lang w:val="fr-CA"/>
        </w:rPr>
      </w:pPr>
      <w:hyperlink r:id="rId90" w:anchor="Pantomime" w:history="1">
        <w:r w:rsidR="00CE4DC6" w:rsidRPr="00CE4DC6">
          <w:rPr>
            <w:rStyle w:val="Hyperlink"/>
            <w:rFonts w:cstheme="minorHAnsi"/>
            <w:b/>
            <w:bCs/>
            <w:sz w:val="22"/>
            <w:szCs w:val="22"/>
            <w:lang w:val="fr-CA"/>
          </w:rPr>
          <w:t>https://fr.wikipedia.org/wiki/Mime#Pantomime</w:t>
        </w:r>
      </w:hyperlink>
      <w:r w:rsidR="00CE4DC6">
        <w:rPr>
          <w:rFonts w:cstheme="minorHAnsi"/>
          <w:bCs/>
          <w:color w:val="000000" w:themeColor="text1"/>
          <w:sz w:val="22"/>
          <w:szCs w:val="22"/>
          <w:lang w:val="fr-CA"/>
        </w:rPr>
        <w:t>;</w:t>
      </w:r>
    </w:p>
    <w:p w14:paraId="09F0AB9E" w14:textId="2E0C6661" w:rsidR="00CE4DC6" w:rsidRPr="00CE4DC6" w:rsidRDefault="00000000">
      <w:pPr>
        <w:pStyle w:val="ListParagraph"/>
        <w:numPr>
          <w:ilvl w:val="1"/>
          <w:numId w:val="21"/>
        </w:numPr>
        <w:rPr>
          <w:rFonts w:cstheme="minorHAnsi"/>
          <w:b/>
          <w:sz w:val="22"/>
          <w:szCs w:val="22"/>
          <w:lang w:val="fr-CA"/>
        </w:rPr>
      </w:pPr>
      <w:hyperlink r:id="rId91" w:history="1">
        <w:r w:rsidR="00CE4DC6" w:rsidRPr="00CE4DC6">
          <w:rPr>
            <w:rStyle w:val="Hyperlink"/>
            <w:rFonts w:cstheme="minorHAnsi"/>
            <w:b/>
            <w:sz w:val="22"/>
            <w:szCs w:val="22"/>
            <w:lang w:val="fr-CA"/>
          </w:rPr>
          <w:t>https://fr.wikipedia.org/wiki/Marcel_Marceau</w:t>
        </w:r>
      </w:hyperlink>
      <w:r w:rsidR="00CE4DC6">
        <w:rPr>
          <w:rFonts w:cstheme="minorHAnsi"/>
          <w:bCs/>
          <w:color w:val="000000" w:themeColor="text1"/>
          <w:sz w:val="22"/>
          <w:szCs w:val="22"/>
          <w:lang w:val="fr-CA"/>
        </w:rPr>
        <w:t>.</w:t>
      </w:r>
    </w:p>
    <w:p w14:paraId="70F48F62" w14:textId="77777777" w:rsidR="00CE4DC6" w:rsidRPr="00CE4DC6" w:rsidRDefault="00CE4DC6">
      <w:pPr>
        <w:pStyle w:val="ListParagraph"/>
        <w:numPr>
          <w:ilvl w:val="0"/>
          <w:numId w:val="21"/>
        </w:numPr>
        <w:rPr>
          <w:rFonts w:cstheme="minorHAnsi"/>
          <w:sz w:val="22"/>
          <w:szCs w:val="22"/>
          <w:lang w:val="fr-CA"/>
        </w:rPr>
      </w:pPr>
      <w:r w:rsidRPr="00CE4DC6">
        <w:rPr>
          <w:rFonts w:cstheme="minorHAnsi"/>
          <w:sz w:val="22"/>
          <w:szCs w:val="22"/>
          <w:lang w:val="fr-CA"/>
        </w:rPr>
        <w:t>Prévoyez préparer une série de sujet à exploiter sous forme de billet que l’on tire d’un chapeau, prévoyez-en en nombre suffisant pour le groupe-classe, travail individuel d’improvisation</w:t>
      </w:r>
    </w:p>
    <w:p w14:paraId="712D8B46" w14:textId="77777777" w:rsidR="00CE4DC6" w:rsidRPr="00CE4DC6" w:rsidRDefault="00CE4DC6" w:rsidP="00CE4DC6">
      <w:pPr>
        <w:rPr>
          <w:rFonts w:cstheme="minorHAnsi"/>
          <w:sz w:val="22"/>
          <w:szCs w:val="22"/>
          <w:highlight w:val="cyan"/>
          <w:lang w:val="fr-CA"/>
        </w:rPr>
      </w:pPr>
    </w:p>
    <w:p w14:paraId="7B44F330" w14:textId="77777777" w:rsidR="00CE4DC6" w:rsidRPr="00CE4DC6" w:rsidRDefault="00CE4DC6" w:rsidP="00CE4DC6">
      <w:pPr>
        <w:rPr>
          <w:rFonts w:cstheme="minorHAnsi"/>
          <w:sz w:val="22"/>
          <w:szCs w:val="22"/>
          <w:highlight w:val="cyan"/>
          <w:lang w:val="fr-CA"/>
        </w:rPr>
      </w:pPr>
    </w:p>
    <w:p w14:paraId="44103031" w14:textId="77777777" w:rsidR="00864094" w:rsidRDefault="00864094">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3B70DF1D"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9296" behindDoc="0" locked="0" layoutInCell="1" allowOverlap="1" wp14:anchorId="742C3CF0" wp14:editId="602AC87C">
                <wp:simplePos x="0" y="0"/>
                <wp:positionH relativeFrom="column">
                  <wp:posOffset>3810000</wp:posOffset>
                </wp:positionH>
                <wp:positionV relativeFrom="paragraph">
                  <wp:posOffset>45720</wp:posOffset>
                </wp:positionV>
                <wp:extent cx="1508760" cy="241300"/>
                <wp:effectExtent l="0" t="0" r="0" b="0"/>
                <wp:wrapNone/>
                <wp:docPr id="113" name="Rectangle 11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3FD22"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C3CF0" id="Rectangle 113" o:spid="_x0000_s1069" href="http://www.afeao.ca/afeaoDoc/EXPRECOR_VF2.pdf" style="position:absolute;margin-left:300pt;margin-top:3.6pt;width:118.8pt;height:19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03FD22"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45A1C47" wp14:editId="6FFBCAD3">
                <wp:simplePos x="0" y="0"/>
                <wp:positionH relativeFrom="column">
                  <wp:posOffset>7434649</wp:posOffset>
                </wp:positionH>
                <wp:positionV relativeFrom="paragraph">
                  <wp:posOffset>46063</wp:posOffset>
                </wp:positionV>
                <wp:extent cx="1516380" cy="243154"/>
                <wp:effectExtent l="0" t="0" r="0" b="0"/>
                <wp:wrapNone/>
                <wp:docPr id="117" name="Rectangle 11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034D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B8684A"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1C47" id="Rectangle 117" o:spid="_x0000_s1070" href="http://www.afeao.ca/afeaoDoc/EXPRECOR_VF4.pdf" style="position:absolute;margin-left:585.4pt;margin-top:3.65pt;width:119.4pt;height:19.15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C034D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B8684A"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29A0E43C" wp14:editId="1C6094B6">
                <wp:simplePos x="0" y="0"/>
                <wp:positionH relativeFrom="column">
                  <wp:posOffset>2014151</wp:posOffset>
                </wp:positionH>
                <wp:positionV relativeFrom="paragraph">
                  <wp:posOffset>46063</wp:posOffset>
                </wp:positionV>
                <wp:extent cx="1508760" cy="241300"/>
                <wp:effectExtent l="0" t="0" r="0" b="0"/>
                <wp:wrapNone/>
                <wp:docPr id="118" name="Rectangle 118">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466E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F8C98A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0E43C" id="Rectangle 118" o:spid="_x0000_s1071" href="http://www.afeao.ca/afeaoDoc/EXPRECOR_VF1.pdf" style="position:absolute;margin-left:158.6pt;margin-top:3.65pt;width:118.8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2466E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F8C98A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4035C576" wp14:editId="69E5144F">
                <wp:simplePos x="0" y="0"/>
                <wp:positionH relativeFrom="column">
                  <wp:posOffset>0</wp:posOffset>
                </wp:positionH>
                <wp:positionV relativeFrom="paragraph">
                  <wp:posOffset>-635</wp:posOffset>
                </wp:positionV>
                <wp:extent cx="9083040" cy="365760"/>
                <wp:effectExtent l="0" t="0" r="0" b="2540"/>
                <wp:wrapNone/>
                <wp:docPr id="119" name="Rounded Rectangle 11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763B95" id="Rounded Rectangle 119" o:spid="_x0000_s1026" style="position:absolute;margin-left:0;margin-top:-.05pt;width:715.2pt;height:28.8pt;z-index:2535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14490FBD" wp14:editId="51ED94DC">
                <wp:simplePos x="0" y="0"/>
                <wp:positionH relativeFrom="column">
                  <wp:posOffset>106680</wp:posOffset>
                </wp:positionH>
                <wp:positionV relativeFrom="paragraph">
                  <wp:posOffset>43180</wp:posOffset>
                </wp:positionV>
                <wp:extent cx="1615440" cy="241300"/>
                <wp:effectExtent l="0" t="0" r="0" b="0"/>
                <wp:wrapNone/>
                <wp:docPr id="120" name="Rectangle 120">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808A5"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0FBD" id="Rectangle 120" o:spid="_x0000_s1072" href="http://www.afeao.ca/afeaoDoc/EXPRECOR_VI.pdf" style="position:absolute;margin-left:8.4pt;margin-top:3.4pt;width:127.2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CF808A5"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2274958A" wp14:editId="6D998BE6">
                <wp:simplePos x="0" y="0"/>
                <wp:positionH relativeFrom="column">
                  <wp:posOffset>5608320</wp:posOffset>
                </wp:positionH>
                <wp:positionV relativeFrom="paragraph">
                  <wp:posOffset>41910</wp:posOffset>
                </wp:positionV>
                <wp:extent cx="1516380" cy="241300"/>
                <wp:effectExtent l="0" t="0" r="0" b="0"/>
                <wp:wrapNone/>
                <wp:docPr id="121" name="Rectangle 121">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29111"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4958A" id="Rectangle 121" o:spid="_x0000_s1073" href="http://www.afeao.ca/afeaoDoc/EXPRECOR_VF3.pdf" style="position:absolute;margin-left:441.6pt;margin-top:3.3pt;width:119.4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B729111"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3698DC4F" wp14:editId="21488FF4">
                <wp:simplePos x="0" y="0"/>
                <wp:positionH relativeFrom="column">
                  <wp:posOffset>1790700</wp:posOffset>
                </wp:positionH>
                <wp:positionV relativeFrom="paragraph">
                  <wp:posOffset>67945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CF167" id="Straight Connector 122"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77C74187" wp14:editId="3229D998">
                <wp:simplePos x="0" y="0"/>
                <wp:positionH relativeFrom="column">
                  <wp:posOffset>3749040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D2391" id="Straight Connector 123"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0A8D784F" wp14:editId="704D2B3D">
                <wp:simplePos x="0" y="0"/>
                <wp:positionH relativeFrom="column">
                  <wp:posOffset>5394960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E48B2" id="Straight Connector 124"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5B80BA5F" wp14:editId="747AA80C">
                <wp:simplePos x="0" y="0"/>
                <wp:positionH relativeFrom="column">
                  <wp:posOffset>7307580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D1E871" id="Straight Connector 125"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35A3419" w14:textId="77777777" w:rsidR="00864094" w:rsidRDefault="00864094" w:rsidP="00CE4DC6">
      <w:pPr>
        <w:rPr>
          <w:rFonts w:cstheme="minorHAnsi"/>
          <w:b/>
          <w:bCs/>
          <w:color w:val="000000" w:themeColor="text1"/>
          <w:sz w:val="22"/>
          <w:szCs w:val="22"/>
          <w:lang w:val="fr-CA"/>
        </w:rPr>
      </w:pPr>
    </w:p>
    <w:p w14:paraId="0BEA47D3" w14:textId="77777777" w:rsidR="00864094" w:rsidRDefault="00864094" w:rsidP="00CE4DC6">
      <w:pPr>
        <w:rPr>
          <w:rFonts w:cstheme="minorHAnsi"/>
          <w:b/>
          <w:bCs/>
          <w:color w:val="000000" w:themeColor="text1"/>
          <w:sz w:val="22"/>
          <w:szCs w:val="22"/>
          <w:lang w:val="fr-CA"/>
        </w:rPr>
      </w:pPr>
    </w:p>
    <w:p w14:paraId="1F3274E5" w14:textId="568D75BA"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6DBB43CA" w14:textId="1424D479" w:rsidR="00CE4DC6" w:rsidRPr="00CE4DC6" w:rsidRDefault="00CE4DC6">
      <w:pPr>
        <w:pStyle w:val="ListParagraph"/>
        <w:numPr>
          <w:ilvl w:val="0"/>
          <w:numId w:val="19"/>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Présentez l’artiste d’inspiration Marcel Marceau à l’aide de la fiche (voir : </w:t>
      </w:r>
      <w:hyperlink r:id="rId92" w:history="1">
        <w:proofErr w:type="spellStart"/>
        <w:r w:rsidR="00864094" w:rsidRPr="00CE4DC6">
          <w:rPr>
            <w:rStyle w:val="Hyperlink"/>
            <w:rFonts w:cstheme="minorHAnsi"/>
            <w:b/>
            <w:color w:val="C25920"/>
            <w:sz w:val="22"/>
            <w:szCs w:val="22"/>
            <w:u w:val="none"/>
            <w:lang w:val="fr-CA"/>
          </w:rPr>
          <w:t>EXPRECOR_VI_Fiche</w:t>
        </w:r>
        <w:proofErr w:type="spellEnd"/>
      </w:hyperlink>
      <w:r w:rsidRPr="00CE4DC6">
        <w:rPr>
          <w:rFonts w:cstheme="minorHAnsi"/>
          <w:bCs/>
          <w:color w:val="000000" w:themeColor="text1"/>
          <w:sz w:val="22"/>
          <w:szCs w:val="22"/>
          <w:lang w:val="fr-CA"/>
        </w:rPr>
        <w:t>), des aspects de sa vie personnelle et professionnelle. Invitez l’élève à noter quelques détails qui lui paraissent intéressants.</w:t>
      </w:r>
    </w:p>
    <w:p w14:paraId="44248AFA" w14:textId="77777777" w:rsidR="00CE4DC6" w:rsidRPr="00CE4DC6" w:rsidRDefault="00CE4DC6">
      <w:pPr>
        <w:pStyle w:val="ListParagraph"/>
        <w:numPr>
          <w:ilvl w:val="0"/>
          <w:numId w:val="19"/>
        </w:numPr>
        <w:rPr>
          <w:rFonts w:cstheme="minorHAnsi"/>
          <w:bCs/>
          <w:color w:val="000000" w:themeColor="text1"/>
          <w:sz w:val="22"/>
          <w:szCs w:val="22"/>
          <w:lang w:val="fr-CA"/>
        </w:rPr>
      </w:pPr>
      <w:r w:rsidRPr="00CE4DC6">
        <w:rPr>
          <w:rFonts w:cstheme="minorHAnsi"/>
          <w:bCs/>
          <w:color w:val="000000" w:themeColor="text1"/>
          <w:sz w:val="22"/>
          <w:szCs w:val="22"/>
          <w:lang w:val="fr-CA"/>
        </w:rPr>
        <w:t xml:space="preserve">Présenter </w:t>
      </w:r>
      <w:r w:rsidRPr="00CE4DC6">
        <w:rPr>
          <w:rFonts w:cstheme="minorHAnsi"/>
          <w:bCs/>
          <w:i/>
          <w:color w:val="000000" w:themeColor="text1"/>
          <w:sz w:val="22"/>
          <w:szCs w:val="22"/>
          <w:lang w:val="fr-CA"/>
        </w:rPr>
        <w:t>Bip</w:t>
      </w:r>
      <w:r w:rsidRPr="00CE4DC6">
        <w:rPr>
          <w:rFonts w:cstheme="minorHAnsi"/>
          <w:bCs/>
          <w:color w:val="000000" w:themeColor="text1"/>
          <w:sz w:val="22"/>
          <w:szCs w:val="22"/>
          <w:lang w:val="fr-CA"/>
        </w:rPr>
        <w:t xml:space="preserve">, un des personnages de la création de Marcel Marceau, en visionnant des extraits pertinents de ce grand mime (où les l’expression corporelle est particulièrement intéressante) des vidéos suivantes : </w:t>
      </w:r>
    </w:p>
    <w:p w14:paraId="48F4768E"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93" w:history="1">
        <w:r w:rsidR="00CE4DC6" w:rsidRPr="00864094">
          <w:rPr>
            <w:rStyle w:val="Hyperlink"/>
            <w:rFonts w:cstheme="minorHAnsi"/>
            <w:b/>
            <w:bCs/>
            <w:sz w:val="22"/>
            <w:szCs w:val="22"/>
            <w:lang w:val="fr-CA"/>
          </w:rPr>
          <w:t>https://www.youtube.com/watch?v=ONBg9g9w2qU</w:t>
        </w:r>
      </w:hyperlink>
      <w:r w:rsidR="00CE4DC6" w:rsidRPr="00CE4DC6">
        <w:rPr>
          <w:rFonts w:cstheme="minorHAnsi"/>
          <w:bCs/>
          <w:color w:val="000000" w:themeColor="text1"/>
          <w:sz w:val="22"/>
          <w:szCs w:val="22"/>
          <w:lang w:val="fr-CA"/>
        </w:rPr>
        <w:t xml:space="preserve"> (Bip patineur);</w:t>
      </w:r>
    </w:p>
    <w:p w14:paraId="65750857"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94" w:history="1">
        <w:r w:rsidR="00CE4DC6" w:rsidRPr="00864094">
          <w:rPr>
            <w:rStyle w:val="Hyperlink"/>
            <w:rFonts w:cstheme="minorHAnsi"/>
            <w:b/>
            <w:bCs/>
            <w:sz w:val="22"/>
            <w:szCs w:val="22"/>
            <w:lang w:val="fr-CA"/>
          </w:rPr>
          <w:t>https://www.youtube.com/watch?v=Ebo1Ks_nF_U</w:t>
        </w:r>
      </w:hyperlink>
      <w:r w:rsidR="00CE4DC6" w:rsidRPr="00CE4DC6">
        <w:rPr>
          <w:rFonts w:cstheme="minorHAnsi"/>
          <w:bCs/>
          <w:color w:val="000000" w:themeColor="text1"/>
          <w:sz w:val="22"/>
          <w:szCs w:val="22"/>
          <w:lang w:val="fr-CA"/>
        </w:rPr>
        <w:t xml:space="preserve"> (Bip fête de haute société);</w:t>
      </w:r>
    </w:p>
    <w:p w14:paraId="55CDDAE1"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95" w:history="1">
        <w:r w:rsidR="00CE4DC6" w:rsidRPr="00864094">
          <w:rPr>
            <w:rStyle w:val="Hyperlink"/>
            <w:rFonts w:cstheme="minorHAnsi"/>
            <w:b/>
            <w:bCs/>
            <w:sz w:val="22"/>
            <w:szCs w:val="22"/>
            <w:lang w:val="fr-CA"/>
          </w:rPr>
          <w:t>https://www.youtube.com/watch?v=-FkIulZtzVc</w:t>
        </w:r>
      </w:hyperlink>
      <w:r w:rsidR="00CE4DC6" w:rsidRPr="00CE4DC6">
        <w:rPr>
          <w:rFonts w:cstheme="minorHAnsi"/>
          <w:bCs/>
          <w:color w:val="000000" w:themeColor="text1"/>
          <w:sz w:val="22"/>
          <w:szCs w:val="22"/>
          <w:lang w:val="fr-CA"/>
        </w:rPr>
        <w:t xml:space="preserve"> (Bip soldat);</w:t>
      </w:r>
    </w:p>
    <w:p w14:paraId="5552CB72" w14:textId="77777777" w:rsidR="00CE4DC6" w:rsidRPr="00CE4DC6" w:rsidRDefault="00000000">
      <w:pPr>
        <w:pStyle w:val="ListParagraph"/>
        <w:numPr>
          <w:ilvl w:val="1"/>
          <w:numId w:val="19"/>
        </w:numPr>
        <w:rPr>
          <w:rFonts w:cstheme="minorHAnsi"/>
          <w:bCs/>
          <w:color w:val="000000" w:themeColor="text1"/>
          <w:sz w:val="22"/>
          <w:szCs w:val="22"/>
          <w:lang w:val="fr-CA"/>
        </w:rPr>
      </w:pPr>
      <w:hyperlink r:id="rId96" w:history="1">
        <w:r w:rsidR="00CE4DC6" w:rsidRPr="00864094">
          <w:rPr>
            <w:rStyle w:val="Hyperlink"/>
            <w:rFonts w:cstheme="minorHAnsi"/>
            <w:b/>
            <w:bCs/>
            <w:sz w:val="22"/>
            <w:szCs w:val="22"/>
            <w:lang w:val="fr-CA"/>
          </w:rPr>
          <w:t>https://www.youtube.com/watch?v=sBWm95P4zYY</w:t>
        </w:r>
      </w:hyperlink>
      <w:r w:rsidR="00CE4DC6" w:rsidRPr="00CE4DC6">
        <w:rPr>
          <w:rFonts w:cstheme="minorHAnsi"/>
          <w:bCs/>
          <w:color w:val="000000" w:themeColor="text1"/>
          <w:sz w:val="22"/>
          <w:szCs w:val="22"/>
          <w:lang w:val="fr-CA"/>
        </w:rPr>
        <w:t xml:space="preserve"> (Bip soldat et peintre).</w:t>
      </w:r>
    </w:p>
    <w:p w14:paraId="6453A8DB" w14:textId="26EECF0E" w:rsidR="00CE4DC6" w:rsidRPr="00CE4DC6" w:rsidRDefault="00CE4DC6">
      <w:pPr>
        <w:pStyle w:val="ListParagraph"/>
        <w:numPr>
          <w:ilvl w:val="0"/>
          <w:numId w:val="19"/>
        </w:numPr>
        <w:rPr>
          <w:rFonts w:cstheme="minorHAnsi"/>
          <w:sz w:val="22"/>
          <w:szCs w:val="22"/>
          <w:lang w:val="fr-CA"/>
        </w:rPr>
      </w:pPr>
      <w:r w:rsidRPr="00CE4DC6">
        <w:rPr>
          <w:rFonts w:cstheme="minorHAnsi"/>
          <w:sz w:val="22"/>
          <w:szCs w:val="22"/>
          <w:lang w:val="fr-CA"/>
        </w:rPr>
        <w:t xml:space="preserve">Inviter les élèves à repérer et identifier des exemples de l’expression corporelle faisant partie de ses connaissances et expériences antérieures </w:t>
      </w:r>
      <w:r w:rsidR="0008101F">
        <w:rPr>
          <w:rFonts w:cstheme="minorHAnsi"/>
          <w:sz w:val="22"/>
          <w:szCs w:val="22"/>
          <w:lang w:val="fr-CA"/>
        </w:rPr>
        <w:br/>
      </w:r>
      <w:r w:rsidRPr="00CE4DC6">
        <w:rPr>
          <w:rFonts w:cstheme="minorHAnsi"/>
          <w:sz w:val="22"/>
          <w:szCs w:val="22"/>
          <w:lang w:val="fr-CA"/>
        </w:rPr>
        <w:t>en lien avec la situation dramatique exploitée.</w:t>
      </w:r>
    </w:p>
    <w:p w14:paraId="7881CE98" w14:textId="29EAA57F" w:rsidR="00CE4DC6" w:rsidRPr="00CE4DC6" w:rsidRDefault="00CE4DC6">
      <w:pPr>
        <w:pStyle w:val="ListParagraph"/>
        <w:numPr>
          <w:ilvl w:val="0"/>
          <w:numId w:val="19"/>
        </w:numPr>
        <w:rPr>
          <w:rFonts w:cstheme="minorHAnsi"/>
          <w:b/>
          <w:sz w:val="22"/>
          <w:szCs w:val="22"/>
          <w:lang w:val="fr-CA"/>
        </w:rPr>
      </w:pPr>
      <w:r w:rsidRPr="00CE4DC6">
        <w:rPr>
          <w:rFonts w:cstheme="minorHAnsi"/>
          <w:sz w:val="22"/>
          <w:szCs w:val="22"/>
          <w:lang w:val="fr-CA"/>
        </w:rPr>
        <w:t xml:space="preserve">Invitez ensuite les élèves à repérer de nouveaux exemples d’expression corporelle. Préciser le vocabulaire technique et identifier (p. ex., expression faciale, posture, démarche) les techniques de </w:t>
      </w:r>
      <w:r w:rsidR="00087408" w:rsidRPr="00CE4DC6">
        <w:rPr>
          <w:rFonts w:cstheme="minorHAnsi"/>
          <w:sz w:val="22"/>
          <w:szCs w:val="22"/>
          <w:lang w:val="fr-CA"/>
        </w:rPr>
        <w:t>mime exploité</w:t>
      </w:r>
      <w:r w:rsidR="00087408">
        <w:rPr>
          <w:rFonts w:cstheme="minorHAnsi"/>
          <w:sz w:val="22"/>
          <w:szCs w:val="22"/>
          <w:lang w:val="fr-CA"/>
        </w:rPr>
        <w:t>es</w:t>
      </w:r>
      <w:r w:rsidRPr="00CE4DC6">
        <w:rPr>
          <w:rFonts w:cstheme="minorHAnsi"/>
          <w:sz w:val="22"/>
          <w:szCs w:val="22"/>
          <w:lang w:val="fr-CA"/>
        </w:rPr>
        <w:t>.</w:t>
      </w:r>
    </w:p>
    <w:p w14:paraId="7A301C08" w14:textId="77777777" w:rsidR="00864094" w:rsidRDefault="00864094" w:rsidP="00CE4DC6">
      <w:pPr>
        <w:rPr>
          <w:rFonts w:cstheme="minorHAnsi"/>
          <w:b/>
          <w:sz w:val="22"/>
          <w:szCs w:val="22"/>
          <w:lang w:val="fr-CA"/>
        </w:rPr>
      </w:pPr>
    </w:p>
    <w:p w14:paraId="26DF92C8" w14:textId="393D27E4" w:rsidR="00CE4DC6" w:rsidRPr="00CE4DC6" w:rsidRDefault="00CE4DC6" w:rsidP="00CE4DC6">
      <w:pPr>
        <w:rPr>
          <w:rFonts w:cstheme="minorHAnsi"/>
          <w:b/>
          <w:sz w:val="22"/>
          <w:szCs w:val="22"/>
          <w:lang w:val="fr-CA"/>
        </w:rPr>
      </w:pPr>
      <w:r w:rsidRPr="00CE4DC6">
        <w:rPr>
          <w:rFonts w:cstheme="minorHAnsi"/>
          <w:b/>
          <w:sz w:val="22"/>
          <w:szCs w:val="22"/>
          <w:lang w:val="fr-CA"/>
        </w:rPr>
        <w:t xml:space="preserve">Élève </w:t>
      </w:r>
    </w:p>
    <w:p w14:paraId="6A0EDC58" w14:textId="77777777" w:rsidR="00CE4DC6" w:rsidRPr="00CE4DC6" w:rsidRDefault="00CE4DC6">
      <w:pPr>
        <w:pStyle w:val="ListParagraph"/>
        <w:numPr>
          <w:ilvl w:val="0"/>
          <w:numId w:val="20"/>
        </w:numPr>
        <w:rPr>
          <w:rFonts w:cstheme="minorHAnsi"/>
          <w:sz w:val="22"/>
          <w:szCs w:val="22"/>
          <w:lang w:val="fr-CA"/>
        </w:rPr>
      </w:pPr>
      <w:r w:rsidRPr="00CE4DC6">
        <w:rPr>
          <w:rFonts w:cstheme="minorHAnsi"/>
          <w:sz w:val="22"/>
          <w:szCs w:val="22"/>
          <w:lang w:val="fr-CA"/>
        </w:rPr>
        <w:t>Écoute attentivement les renseignements au sujet de Marcel Marceau et non au passage quelques informations qui t’intéresse à son sujet.</w:t>
      </w:r>
    </w:p>
    <w:p w14:paraId="57280611" w14:textId="77777777" w:rsidR="00CE4DC6" w:rsidRPr="00CE4DC6" w:rsidRDefault="00CE4DC6">
      <w:pPr>
        <w:pStyle w:val="ListParagraph"/>
        <w:numPr>
          <w:ilvl w:val="0"/>
          <w:numId w:val="20"/>
        </w:numPr>
        <w:rPr>
          <w:rFonts w:cstheme="minorHAnsi"/>
          <w:sz w:val="22"/>
          <w:szCs w:val="22"/>
          <w:lang w:val="fr-CA"/>
        </w:rPr>
      </w:pPr>
      <w:r w:rsidRPr="00CE4DC6">
        <w:rPr>
          <w:rFonts w:cstheme="minorHAnsi"/>
          <w:sz w:val="22"/>
          <w:szCs w:val="22"/>
          <w:lang w:val="fr-CA"/>
        </w:rPr>
        <w:t>Visionne les extraits pour repérer et identifier les aspects de l’expression corporelle que tu connais.</w:t>
      </w:r>
    </w:p>
    <w:p w14:paraId="357D9BCF" w14:textId="19031950" w:rsidR="00CE4DC6" w:rsidRPr="00CE4DC6" w:rsidRDefault="00CE4DC6">
      <w:pPr>
        <w:pStyle w:val="ListParagraph"/>
        <w:numPr>
          <w:ilvl w:val="0"/>
          <w:numId w:val="20"/>
        </w:numPr>
        <w:rPr>
          <w:rFonts w:cstheme="minorHAnsi"/>
          <w:sz w:val="22"/>
          <w:szCs w:val="22"/>
          <w:lang w:val="fr-CA"/>
        </w:rPr>
      </w:pPr>
      <w:r w:rsidRPr="00CE4DC6">
        <w:rPr>
          <w:rFonts w:cstheme="minorHAnsi"/>
          <w:sz w:val="22"/>
          <w:szCs w:val="22"/>
          <w:lang w:val="fr-CA"/>
        </w:rPr>
        <w:t xml:space="preserve">Ensuite, fais part des nouveautés que tu vois Marcel Marceau présenter en lien avec les catégories suivantes : l’expression faciale, la posture, </w:t>
      </w:r>
      <w:r w:rsidR="0008101F">
        <w:rPr>
          <w:rFonts w:cstheme="minorHAnsi"/>
          <w:sz w:val="22"/>
          <w:szCs w:val="22"/>
          <w:lang w:val="fr-CA"/>
        </w:rPr>
        <w:br/>
      </w:r>
      <w:r w:rsidRPr="00CE4DC6">
        <w:rPr>
          <w:rFonts w:cstheme="minorHAnsi"/>
          <w:sz w:val="22"/>
          <w:szCs w:val="22"/>
          <w:lang w:val="fr-CA"/>
        </w:rPr>
        <w:t>la démarche.</w:t>
      </w:r>
    </w:p>
    <w:p w14:paraId="2ECF21AD" w14:textId="6C6B49D7" w:rsidR="00CE4DC6" w:rsidRPr="00CE4DC6" w:rsidRDefault="00087408">
      <w:pPr>
        <w:pStyle w:val="ListParagraph"/>
        <w:numPr>
          <w:ilvl w:val="0"/>
          <w:numId w:val="20"/>
        </w:numPr>
        <w:rPr>
          <w:rFonts w:cstheme="minorHAnsi"/>
          <w:bCs/>
          <w:color w:val="000000" w:themeColor="text1"/>
          <w:sz w:val="22"/>
          <w:szCs w:val="22"/>
          <w:lang w:val="fr-CA"/>
        </w:rPr>
      </w:pPr>
      <w:r w:rsidRPr="00CE4DC6">
        <w:rPr>
          <w:rFonts w:cstheme="minorHAnsi"/>
          <w:bCs/>
          <w:color w:val="000000" w:themeColor="text1"/>
          <w:sz w:val="22"/>
          <w:szCs w:val="22"/>
          <w:lang w:val="fr-CA"/>
        </w:rPr>
        <w:t>Note</w:t>
      </w:r>
      <w:r w:rsidR="00CE4DC6" w:rsidRPr="00CE4DC6">
        <w:rPr>
          <w:rFonts w:cstheme="minorHAnsi"/>
          <w:bCs/>
          <w:color w:val="000000" w:themeColor="text1"/>
          <w:sz w:val="22"/>
          <w:szCs w:val="22"/>
          <w:lang w:val="fr-CA"/>
        </w:rPr>
        <w:t xml:space="preserve"> les nouveautés et regroupe-les sous ces trois catégories.</w:t>
      </w:r>
    </w:p>
    <w:p w14:paraId="645FD9C8" w14:textId="77777777" w:rsidR="00864094" w:rsidRDefault="00864094" w:rsidP="00CE4DC6">
      <w:pPr>
        <w:rPr>
          <w:rFonts w:cstheme="minorHAnsi"/>
          <w:b/>
          <w:bCs/>
          <w:color w:val="000000" w:themeColor="text1"/>
          <w:sz w:val="22"/>
          <w:szCs w:val="22"/>
          <w:lang w:val="fr-CA"/>
        </w:rPr>
      </w:pPr>
    </w:p>
    <w:p w14:paraId="5B4BBCA4" w14:textId="22B066AE"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0390D4C5" w14:textId="3C977227" w:rsidR="00CE4DC6" w:rsidRPr="00CE4DC6" w:rsidRDefault="00CE4DC6">
      <w:pPr>
        <w:pStyle w:val="ListParagraph"/>
        <w:numPr>
          <w:ilvl w:val="0"/>
          <w:numId w:val="23"/>
        </w:numPr>
        <w:rPr>
          <w:rFonts w:cstheme="minorHAnsi"/>
          <w:sz w:val="22"/>
          <w:szCs w:val="22"/>
          <w:lang w:val="fr-CA"/>
        </w:rPr>
      </w:pPr>
      <w:r w:rsidRPr="00CE4DC6">
        <w:rPr>
          <w:rFonts w:cstheme="minorHAnsi"/>
          <w:sz w:val="22"/>
          <w:szCs w:val="22"/>
          <w:lang w:val="fr-CA"/>
        </w:rPr>
        <w:t xml:space="preserve">Animer un remue-méninge sur des situations dramatiques vécues et ensuite inventées de la part de l’élève, afin d’élaborer ensemble un éventail </w:t>
      </w:r>
      <w:r w:rsidR="0008101F">
        <w:rPr>
          <w:rFonts w:cstheme="minorHAnsi"/>
          <w:sz w:val="22"/>
          <w:szCs w:val="22"/>
          <w:lang w:val="fr-CA"/>
        </w:rPr>
        <w:br/>
      </w:r>
      <w:r w:rsidRPr="00CE4DC6">
        <w:rPr>
          <w:rFonts w:cstheme="minorHAnsi"/>
          <w:sz w:val="22"/>
          <w:szCs w:val="22"/>
          <w:lang w:val="fr-CA"/>
        </w:rPr>
        <w:t>de sujets plus spécifiques à exploiter éventuellement.</w:t>
      </w:r>
    </w:p>
    <w:p w14:paraId="4F1C9BA0" w14:textId="77777777" w:rsidR="00864094" w:rsidRDefault="00864094" w:rsidP="00CE4DC6">
      <w:pPr>
        <w:rPr>
          <w:rFonts w:cstheme="minorHAnsi"/>
          <w:b/>
          <w:sz w:val="22"/>
          <w:szCs w:val="22"/>
          <w:lang w:val="fr-CA"/>
        </w:rPr>
      </w:pPr>
    </w:p>
    <w:p w14:paraId="663F4056" w14:textId="4C32ACD1" w:rsidR="00CE4DC6" w:rsidRPr="00CE4DC6" w:rsidRDefault="00CE4DC6" w:rsidP="00CE4DC6">
      <w:pPr>
        <w:rPr>
          <w:rFonts w:cstheme="minorHAnsi"/>
          <w:b/>
          <w:sz w:val="22"/>
          <w:szCs w:val="22"/>
          <w:lang w:val="fr-CA"/>
        </w:rPr>
      </w:pPr>
      <w:r w:rsidRPr="00CE4DC6">
        <w:rPr>
          <w:rFonts w:cstheme="minorHAnsi"/>
          <w:b/>
          <w:sz w:val="22"/>
          <w:szCs w:val="22"/>
          <w:lang w:val="fr-CA"/>
        </w:rPr>
        <w:t>Élève</w:t>
      </w:r>
    </w:p>
    <w:p w14:paraId="23941AFB" w14:textId="77777777" w:rsidR="00CE4DC6" w:rsidRPr="00CE4DC6" w:rsidRDefault="00CE4DC6">
      <w:pPr>
        <w:pStyle w:val="ListParagraph"/>
        <w:numPr>
          <w:ilvl w:val="0"/>
          <w:numId w:val="23"/>
        </w:numPr>
        <w:rPr>
          <w:rFonts w:cstheme="minorHAnsi"/>
          <w:sz w:val="22"/>
          <w:szCs w:val="22"/>
          <w:lang w:val="fr-CA"/>
        </w:rPr>
      </w:pPr>
      <w:r w:rsidRPr="00CE4DC6">
        <w:rPr>
          <w:rFonts w:cstheme="minorHAnsi"/>
          <w:sz w:val="22"/>
          <w:szCs w:val="22"/>
          <w:lang w:val="fr-CA"/>
        </w:rPr>
        <w:t xml:space="preserve">Participe </w:t>
      </w:r>
      <w:proofErr w:type="gramStart"/>
      <w:r w:rsidRPr="00CE4DC6">
        <w:rPr>
          <w:rFonts w:cstheme="minorHAnsi"/>
          <w:sz w:val="22"/>
          <w:szCs w:val="22"/>
          <w:lang w:val="fr-CA"/>
        </w:rPr>
        <w:t>au remue-méninges</w:t>
      </w:r>
      <w:proofErr w:type="gramEnd"/>
      <w:r w:rsidRPr="00CE4DC6">
        <w:rPr>
          <w:rFonts w:cstheme="minorHAnsi"/>
          <w:sz w:val="22"/>
          <w:szCs w:val="22"/>
          <w:lang w:val="fr-CA"/>
        </w:rPr>
        <w:t xml:space="preserve"> sur des situations dramatiques vécues ou de ton invention qui ont le potentiel d’être explorées sous forme d’improvisation.</w:t>
      </w:r>
    </w:p>
    <w:p w14:paraId="03DBCCB4" w14:textId="77777777" w:rsidR="00CE4DC6" w:rsidRPr="00CE4DC6" w:rsidRDefault="00CE4DC6" w:rsidP="00CE4DC6">
      <w:pPr>
        <w:pStyle w:val="ListParagraph"/>
        <w:rPr>
          <w:rFonts w:cstheme="minorHAnsi"/>
          <w:sz w:val="22"/>
          <w:szCs w:val="22"/>
          <w:lang w:val="fr-CA"/>
        </w:rPr>
      </w:pPr>
    </w:p>
    <w:p w14:paraId="2248CDBD" w14:textId="77777777" w:rsidR="00CE4DC6" w:rsidRPr="00CE4DC6" w:rsidRDefault="00CE4DC6" w:rsidP="00CE4DC6">
      <w:pPr>
        <w:rPr>
          <w:rFonts w:cstheme="minorHAnsi"/>
          <w:b/>
          <w:sz w:val="22"/>
          <w:szCs w:val="22"/>
          <w:lang w:val="fr-CA"/>
        </w:rPr>
      </w:pPr>
    </w:p>
    <w:p w14:paraId="51DCF77A" w14:textId="77777777" w:rsidR="00864094" w:rsidRDefault="00864094">
      <w:pPr>
        <w:rPr>
          <w:rFonts w:cstheme="minorHAnsi"/>
          <w:b/>
          <w:i/>
          <w:sz w:val="22"/>
          <w:szCs w:val="22"/>
          <w:lang w:val="fr-CA"/>
        </w:rPr>
      </w:pPr>
      <w:r>
        <w:rPr>
          <w:rFonts w:cstheme="minorHAnsi"/>
          <w:b/>
          <w:i/>
          <w:sz w:val="22"/>
          <w:szCs w:val="22"/>
          <w:lang w:val="fr-CA"/>
        </w:rPr>
        <w:br w:type="page"/>
      </w:r>
    </w:p>
    <w:p w14:paraId="24DDE189"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0560" behindDoc="0" locked="0" layoutInCell="1" allowOverlap="1" wp14:anchorId="6F221B76" wp14:editId="0A845DC7">
                <wp:simplePos x="0" y="0"/>
                <wp:positionH relativeFrom="column">
                  <wp:posOffset>3810000</wp:posOffset>
                </wp:positionH>
                <wp:positionV relativeFrom="paragraph">
                  <wp:posOffset>45720</wp:posOffset>
                </wp:positionV>
                <wp:extent cx="1508760" cy="241300"/>
                <wp:effectExtent l="0" t="0" r="0" b="0"/>
                <wp:wrapNone/>
                <wp:docPr id="126" name="Rectangle 12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DD6E3"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1B76" id="Rectangle 126" o:spid="_x0000_s1074" href="http://www.afeao.ca/afeaoDoc/EXPRECOR_VF2.pdf" style="position:absolute;margin-left:300pt;margin-top:3.6pt;width:118.8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08DD6E3"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130E61F4" wp14:editId="29D08C22">
                <wp:simplePos x="0" y="0"/>
                <wp:positionH relativeFrom="column">
                  <wp:posOffset>7434649</wp:posOffset>
                </wp:positionH>
                <wp:positionV relativeFrom="paragraph">
                  <wp:posOffset>46063</wp:posOffset>
                </wp:positionV>
                <wp:extent cx="1516380" cy="243154"/>
                <wp:effectExtent l="0" t="0" r="0" b="0"/>
                <wp:wrapNone/>
                <wp:docPr id="127" name="Rectangle 12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B544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7D6CA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61F4" id="Rectangle 127" o:spid="_x0000_s1075" href="http://www.afeao.ca/afeaoDoc/EXPRECOR_VF4.pdf" style="position:absolute;margin-left:585.4pt;margin-top:3.65pt;width:119.4pt;height:19.1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1B5449"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7D6CA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409CBA8F" wp14:editId="57ADE15B">
                <wp:simplePos x="0" y="0"/>
                <wp:positionH relativeFrom="column">
                  <wp:posOffset>2014151</wp:posOffset>
                </wp:positionH>
                <wp:positionV relativeFrom="paragraph">
                  <wp:posOffset>46063</wp:posOffset>
                </wp:positionV>
                <wp:extent cx="1508760" cy="241300"/>
                <wp:effectExtent l="0" t="0" r="0" b="0"/>
                <wp:wrapNone/>
                <wp:docPr id="1024" name="Rectangle 102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41B1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41FF522"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CBA8F" id="Rectangle 1024" o:spid="_x0000_s1076" href="http://www.afeao.ca/afeaoDoc/EXPRECOR_VF1.pdf" style="position:absolute;margin-left:158.6pt;margin-top:3.65pt;width:118.8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0D41B1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41FF522"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44AB3EFE" wp14:editId="789C756E">
                <wp:simplePos x="0" y="0"/>
                <wp:positionH relativeFrom="column">
                  <wp:posOffset>0</wp:posOffset>
                </wp:positionH>
                <wp:positionV relativeFrom="paragraph">
                  <wp:posOffset>-635</wp:posOffset>
                </wp:positionV>
                <wp:extent cx="9083040" cy="365760"/>
                <wp:effectExtent l="0" t="0" r="0" b="2540"/>
                <wp:wrapNone/>
                <wp:docPr id="1025" name="Rounded Rectangle 10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D39BE5" id="Rounded Rectangle 1025" o:spid="_x0000_s1026" style="position:absolute;margin-left:0;margin-top:-.05pt;width:715.2pt;height:28.8pt;z-index:2535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2551F107" wp14:editId="53985AF4">
                <wp:simplePos x="0" y="0"/>
                <wp:positionH relativeFrom="column">
                  <wp:posOffset>106680</wp:posOffset>
                </wp:positionH>
                <wp:positionV relativeFrom="paragraph">
                  <wp:posOffset>43180</wp:posOffset>
                </wp:positionV>
                <wp:extent cx="1615440" cy="241300"/>
                <wp:effectExtent l="0" t="0" r="0" b="0"/>
                <wp:wrapNone/>
                <wp:docPr id="1026" name="Rectangle 102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1B0A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1F107" id="Rectangle 1026" o:spid="_x0000_s1077" href="http://www.afeao.ca/afeaoDoc/EXPRECOR_VI.pdf" style="position:absolute;margin-left:8.4pt;margin-top:3.4pt;width:127.2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7B1B0A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16E63270" wp14:editId="1829A677">
                <wp:simplePos x="0" y="0"/>
                <wp:positionH relativeFrom="column">
                  <wp:posOffset>5608320</wp:posOffset>
                </wp:positionH>
                <wp:positionV relativeFrom="paragraph">
                  <wp:posOffset>41910</wp:posOffset>
                </wp:positionV>
                <wp:extent cx="1516380" cy="241300"/>
                <wp:effectExtent l="0" t="0" r="0" b="0"/>
                <wp:wrapNone/>
                <wp:docPr id="1027" name="Rectangle 102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0411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63270" id="Rectangle 1027" o:spid="_x0000_s1078" href="http://www.afeao.ca/afeaoDoc/EXPRECOR_VF3.pdf" style="position:absolute;margin-left:441.6pt;margin-top:3.3pt;width:119.4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190411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10E3EA6A" wp14:editId="12A4AD6B">
                <wp:simplePos x="0" y="0"/>
                <wp:positionH relativeFrom="column">
                  <wp:posOffset>1790700</wp:posOffset>
                </wp:positionH>
                <wp:positionV relativeFrom="paragraph">
                  <wp:posOffset>67945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765A0" id="Straight Connector 1028"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529D8B3B" wp14:editId="00F33A78">
                <wp:simplePos x="0" y="0"/>
                <wp:positionH relativeFrom="column">
                  <wp:posOffset>3749040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5E220" id="Straight Connector 1029"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0E16AD84" wp14:editId="170B62F8">
                <wp:simplePos x="0" y="0"/>
                <wp:positionH relativeFrom="column">
                  <wp:posOffset>5394960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4B2B7" id="Straight Connector 1030"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2AE0840C" wp14:editId="0236882F">
                <wp:simplePos x="0" y="0"/>
                <wp:positionH relativeFrom="column">
                  <wp:posOffset>7307580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EBE6D" id="Straight Connector 1031"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6F0D7F0" w14:textId="77777777" w:rsidR="00864094" w:rsidRDefault="00864094" w:rsidP="00CE4DC6">
      <w:pPr>
        <w:rPr>
          <w:rFonts w:cstheme="minorHAnsi"/>
          <w:b/>
          <w:i/>
          <w:sz w:val="22"/>
          <w:szCs w:val="22"/>
          <w:lang w:val="fr-CA"/>
        </w:rPr>
      </w:pPr>
    </w:p>
    <w:p w14:paraId="23A1115E" w14:textId="77777777" w:rsidR="00864094" w:rsidRDefault="00864094" w:rsidP="00CE4DC6">
      <w:pPr>
        <w:rPr>
          <w:rFonts w:cstheme="minorHAnsi"/>
          <w:b/>
          <w:i/>
          <w:sz w:val="22"/>
          <w:szCs w:val="22"/>
          <w:lang w:val="fr-CA"/>
        </w:rPr>
      </w:pPr>
    </w:p>
    <w:p w14:paraId="5E0995EA" w14:textId="6C87B31A" w:rsidR="00CE4DC6" w:rsidRPr="00864094" w:rsidRDefault="00864094" w:rsidP="00CE4DC6">
      <w:pPr>
        <w:rPr>
          <w:rFonts w:cstheme="minorHAnsi"/>
          <w:b/>
          <w:bCs/>
          <w:iCs/>
          <w:color w:val="ED7D31" w:themeColor="accent2"/>
          <w:lang w:val="fr-CA"/>
        </w:rPr>
      </w:pPr>
      <w:r w:rsidRPr="00864094">
        <w:rPr>
          <w:rFonts w:cstheme="minorHAnsi"/>
          <w:b/>
          <w:iCs/>
          <w:color w:val="ED7D31" w:themeColor="accent2"/>
          <w:lang w:val="fr-CA"/>
        </w:rPr>
        <w:t xml:space="preserve">EXERCICES D’EXPLORATION </w:t>
      </w:r>
    </w:p>
    <w:p w14:paraId="30C90C13" w14:textId="77777777"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2BE0F51E" w14:textId="77777777" w:rsidR="00CE4DC6" w:rsidRPr="00CE4DC6" w:rsidRDefault="00CE4DC6">
      <w:pPr>
        <w:pStyle w:val="ListParagraph"/>
        <w:numPr>
          <w:ilvl w:val="0"/>
          <w:numId w:val="15"/>
        </w:numPr>
        <w:rPr>
          <w:rFonts w:cstheme="minorHAnsi"/>
          <w:sz w:val="22"/>
          <w:szCs w:val="22"/>
          <w:lang w:val="fr-CA"/>
        </w:rPr>
      </w:pPr>
      <w:r w:rsidRPr="00CE4DC6">
        <w:rPr>
          <w:rFonts w:cstheme="minorHAnsi"/>
          <w:sz w:val="22"/>
          <w:szCs w:val="22"/>
          <w:lang w:val="fr-CA"/>
        </w:rPr>
        <w:t>Passez en revue l’expression corporelle (langage non verbal) à l’aide de sujets (p. ex., la joie, la peur; la fatigue, l’énergie frénétique; patiner en hiver, s’habiller pour une fête), écrits sur des billets tirés d’un chapeau.</w:t>
      </w:r>
    </w:p>
    <w:p w14:paraId="70284CEC" w14:textId="77777777" w:rsidR="00CE4DC6" w:rsidRPr="00CE4DC6" w:rsidRDefault="00CE4DC6">
      <w:pPr>
        <w:pStyle w:val="ListParagraph"/>
        <w:numPr>
          <w:ilvl w:val="0"/>
          <w:numId w:val="15"/>
        </w:numPr>
        <w:rPr>
          <w:rFonts w:cstheme="minorHAnsi"/>
          <w:sz w:val="22"/>
          <w:szCs w:val="22"/>
          <w:lang w:val="fr-CA"/>
        </w:rPr>
      </w:pPr>
      <w:r w:rsidRPr="00CE4DC6">
        <w:rPr>
          <w:rFonts w:cstheme="minorHAnsi"/>
          <w:sz w:val="22"/>
          <w:szCs w:val="22"/>
          <w:lang w:val="fr-CA"/>
        </w:rPr>
        <w:t>Invitez ensuite l’élève à improviser individuellement ce sujet en insistant sur l’expression faciale, la posture, la démarche.</w:t>
      </w:r>
    </w:p>
    <w:p w14:paraId="551BEF72" w14:textId="77777777" w:rsidR="00CE4DC6" w:rsidRPr="00CE4DC6" w:rsidRDefault="00CE4DC6">
      <w:pPr>
        <w:pStyle w:val="ListParagraph"/>
        <w:numPr>
          <w:ilvl w:val="0"/>
          <w:numId w:val="15"/>
        </w:numPr>
        <w:rPr>
          <w:rFonts w:cstheme="minorHAnsi"/>
          <w:sz w:val="22"/>
          <w:szCs w:val="22"/>
          <w:lang w:val="fr-CA"/>
        </w:rPr>
      </w:pPr>
      <w:r w:rsidRPr="00CE4DC6">
        <w:rPr>
          <w:rFonts w:cstheme="minorHAnsi"/>
          <w:sz w:val="22"/>
          <w:szCs w:val="22"/>
          <w:lang w:val="fr-CA"/>
        </w:rPr>
        <w:t>Recueillir verbalement quelques-unes des stratégies employées par les élèves.</w:t>
      </w:r>
    </w:p>
    <w:p w14:paraId="62DFE629" w14:textId="77777777" w:rsidR="00864094" w:rsidRDefault="00864094" w:rsidP="00CE4DC6">
      <w:pPr>
        <w:rPr>
          <w:rFonts w:cstheme="minorHAnsi"/>
          <w:b/>
          <w:bCs/>
          <w:color w:val="000000" w:themeColor="text1"/>
          <w:sz w:val="22"/>
          <w:szCs w:val="22"/>
          <w:lang w:val="fr-CA"/>
        </w:rPr>
      </w:pPr>
    </w:p>
    <w:p w14:paraId="2BBDD00B" w14:textId="2CEEDEA3"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Élève </w:t>
      </w:r>
    </w:p>
    <w:p w14:paraId="2BE2F17E" w14:textId="77777777" w:rsidR="00CE4DC6" w:rsidRPr="00CE4DC6" w:rsidRDefault="00CE4DC6">
      <w:pPr>
        <w:pStyle w:val="ListParagraph"/>
        <w:numPr>
          <w:ilvl w:val="0"/>
          <w:numId w:val="16"/>
        </w:numPr>
        <w:rPr>
          <w:rFonts w:cstheme="minorHAnsi"/>
          <w:sz w:val="22"/>
          <w:szCs w:val="22"/>
          <w:lang w:val="fr-CA"/>
        </w:rPr>
      </w:pPr>
      <w:r w:rsidRPr="00CE4DC6">
        <w:rPr>
          <w:rFonts w:cstheme="minorHAnsi"/>
          <w:sz w:val="22"/>
          <w:szCs w:val="22"/>
          <w:lang w:val="fr-CA"/>
        </w:rPr>
        <w:t>Tire un billet du chapeau.</w:t>
      </w:r>
    </w:p>
    <w:p w14:paraId="3C572ACB" w14:textId="77777777" w:rsidR="00CE4DC6" w:rsidRPr="00CE4DC6" w:rsidRDefault="00CE4DC6">
      <w:pPr>
        <w:pStyle w:val="ListParagraph"/>
        <w:numPr>
          <w:ilvl w:val="0"/>
          <w:numId w:val="16"/>
        </w:numPr>
        <w:rPr>
          <w:rFonts w:cstheme="minorHAnsi"/>
          <w:sz w:val="22"/>
          <w:szCs w:val="22"/>
          <w:lang w:val="fr-CA"/>
        </w:rPr>
      </w:pPr>
      <w:r w:rsidRPr="00CE4DC6">
        <w:rPr>
          <w:rFonts w:cstheme="minorHAnsi"/>
          <w:sz w:val="22"/>
          <w:szCs w:val="22"/>
          <w:lang w:val="fr-CA"/>
        </w:rPr>
        <w:t>Improvise sur le sujet à l’aide de l’expression corporelle (langage non verbal).</w:t>
      </w:r>
    </w:p>
    <w:p w14:paraId="73A2D8A8" w14:textId="591D8067" w:rsidR="00CE4DC6" w:rsidRPr="00864094" w:rsidRDefault="00CE4DC6">
      <w:pPr>
        <w:pStyle w:val="ListParagraph"/>
        <w:numPr>
          <w:ilvl w:val="0"/>
          <w:numId w:val="16"/>
        </w:numPr>
        <w:rPr>
          <w:rFonts w:cstheme="minorHAnsi"/>
          <w:sz w:val="22"/>
          <w:szCs w:val="22"/>
          <w:lang w:val="fr-CA"/>
        </w:rPr>
      </w:pPr>
      <w:r w:rsidRPr="00CE4DC6">
        <w:rPr>
          <w:rFonts w:cstheme="minorHAnsi"/>
          <w:sz w:val="22"/>
          <w:szCs w:val="22"/>
          <w:lang w:val="fr-CA"/>
        </w:rPr>
        <w:t>Précise les stratégies que tu as exploitées au groupe-classe.</w:t>
      </w:r>
    </w:p>
    <w:p w14:paraId="495E9E0A" w14:textId="77777777" w:rsidR="00CE4DC6" w:rsidRPr="00CE4DC6" w:rsidRDefault="00CE4DC6" w:rsidP="00CE4DC6">
      <w:pPr>
        <w:rPr>
          <w:rFonts w:cstheme="minorHAnsi"/>
          <w:sz w:val="22"/>
          <w:szCs w:val="22"/>
          <w:lang w:val="fr-CA"/>
        </w:rPr>
      </w:pPr>
    </w:p>
    <w:p w14:paraId="4DE1CCF5" w14:textId="0C711C4A" w:rsidR="00CE4DC6" w:rsidRPr="00864094" w:rsidRDefault="00864094" w:rsidP="00CE4DC6">
      <w:pPr>
        <w:rPr>
          <w:rFonts w:cstheme="minorHAnsi"/>
          <w:iCs/>
          <w:color w:val="ED7D31" w:themeColor="accent2"/>
          <w:lang w:val="fr-CA"/>
        </w:rPr>
      </w:pPr>
      <w:r w:rsidRPr="00864094">
        <w:rPr>
          <w:rFonts w:cstheme="minorHAnsi"/>
          <w:b/>
          <w:iCs/>
          <w:color w:val="ED7D31" w:themeColor="accent2"/>
          <w:lang w:val="fr-CA"/>
        </w:rPr>
        <w:t>EXERCICE D’APPROFONDISSEMENT</w:t>
      </w:r>
      <w:r w:rsidRPr="00864094">
        <w:rPr>
          <w:rFonts w:cstheme="minorHAnsi"/>
          <w:iCs/>
          <w:color w:val="ED7D31" w:themeColor="accent2"/>
          <w:lang w:val="fr-CA"/>
        </w:rPr>
        <w:t xml:space="preserve"> </w:t>
      </w:r>
    </w:p>
    <w:p w14:paraId="6A80BF59" w14:textId="77777777"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 xml:space="preserve">Enseignante / Enseignant </w:t>
      </w:r>
    </w:p>
    <w:p w14:paraId="6839AC32" w14:textId="77777777"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Invitez les élèves à former un duo.</w:t>
      </w:r>
    </w:p>
    <w:p w14:paraId="078FE577" w14:textId="77777777"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 xml:space="preserve">Demandez aux élèves d’improviser, deux courtes situations dramatiques dans lesquelles les personnages révèlent leurs caractéristiques internes : dynamique, paresseux; gêné, extroverti; confiant en soi, manque de confiance en soi. </w:t>
      </w:r>
    </w:p>
    <w:p w14:paraId="3662BDE7" w14:textId="1D2C6004"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 xml:space="preserve">Circulez et notez vos observations par rapport au travail des duos (voir : </w:t>
      </w:r>
      <w:hyperlink r:id="rId97" w:history="1">
        <w:r w:rsidR="00864094" w:rsidRPr="00CE4DC6">
          <w:rPr>
            <w:rStyle w:val="Hyperlink"/>
            <w:rFonts w:cstheme="minorHAnsi"/>
            <w:b/>
            <w:color w:val="C25920"/>
            <w:sz w:val="22"/>
            <w:szCs w:val="22"/>
            <w:u w:val="none"/>
            <w:lang w:val="fr-CA"/>
          </w:rPr>
          <w:t>EXPRECOR_VF1_Annexe1</w:t>
        </w:r>
      </w:hyperlink>
      <w:r w:rsidRPr="00CE4DC6">
        <w:rPr>
          <w:rFonts w:cstheme="minorHAnsi"/>
          <w:sz w:val="22"/>
          <w:szCs w:val="22"/>
          <w:lang w:val="fr-CA"/>
        </w:rPr>
        <w:t xml:space="preserve">). </w:t>
      </w:r>
    </w:p>
    <w:p w14:paraId="051C1F30" w14:textId="77777777" w:rsidR="00CE4DC6" w:rsidRPr="00CE4DC6" w:rsidRDefault="00CE4DC6">
      <w:pPr>
        <w:pStyle w:val="ListParagraph"/>
        <w:numPr>
          <w:ilvl w:val="0"/>
          <w:numId w:val="17"/>
        </w:numPr>
        <w:rPr>
          <w:rFonts w:cstheme="minorHAnsi"/>
          <w:sz w:val="22"/>
          <w:szCs w:val="22"/>
          <w:lang w:val="fr-CA"/>
        </w:rPr>
      </w:pPr>
      <w:r w:rsidRPr="00CE4DC6">
        <w:rPr>
          <w:rFonts w:cstheme="minorHAnsi"/>
          <w:sz w:val="22"/>
          <w:szCs w:val="22"/>
          <w:lang w:val="fr-CA"/>
        </w:rPr>
        <w:t>Inviter les duos à faire part des stratégies employées pour exprimer les caractéristiques internes de leurs personnages en guise de résumé.</w:t>
      </w:r>
    </w:p>
    <w:p w14:paraId="2530395B" w14:textId="77777777" w:rsidR="00864094" w:rsidRDefault="00864094" w:rsidP="00CE4DC6">
      <w:pPr>
        <w:rPr>
          <w:rFonts w:cstheme="minorHAnsi"/>
          <w:b/>
          <w:bCs/>
          <w:color w:val="000000" w:themeColor="text1"/>
          <w:sz w:val="22"/>
          <w:szCs w:val="22"/>
          <w:lang w:val="fr-CA"/>
        </w:rPr>
      </w:pPr>
    </w:p>
    <w:p w14:paraId="22E526DE" w14:textId="6A56F635" w:rsidR="00CE4DC6" w:rsidRPr="00CE4DC6" w:rsidRDefault="00CE4DC6" w:rsidP="00CE4DC6">
      <w:pPr>
        <w:rPr>
          <w:rFonts w:cstheme="minorHAnsi"/>
          <w:b/>
          <w:bCs/>
          <w:color w:val="000000" w:themeColor="text1"/>
          <w:sz w:val="22"/>
          <w:szCs w:val="22"/>
          <w:lang w:val="fr-CA"/>
        </w:rPr>
      </w:pPr>
      <w:r w:rsidRPr="00CE4DC6">
        <w:rPr>
          <w:rFonts w:cstheme="minorHAnsi"/>
          <w:b/>
          <w:bCs/>
          <w:color w:val="000000" w:themeColor="text1"/>
          <w:sz w:val="22"/>
          <w:szCs w:val="22"/>
          <w:lang w:val="fr-CA"/>
        </w:rPr>
        <w:t>Élève </w:t>
      </w:r>
    </w:p>
    <w:p w14:paraId="4C10CF7D" w14:textId="77777777" w:rsidR="00CE4DC6" w:rsidRPr="00CE4DC6" w:rsidRDefault="00CE4DC6">
      <w:pPr>
        <w:pStyle w:val="ListParagraph"/>
        <w:numPr>
          <w:ilvl w:val="0"/>
          <w:numId w:val="18"/>
        </w:numPr>
        <w:rPr>
          <w:rFonts w:cstheme="minorHAnsi"/>
          <w:sz w:val="22"/>
          <w:szCs w:val="22"/>
          <w:lang w:val="fr-CA"/>
        </w:rPr>
      </w:pPr>
      <w:r w:rsidRPr="00CE4DC6">
        <w:rPr>
          <w:rFonts w:cstheme="minorHAnsi"/>
          <w:sz w:val="22"/>
          <w:szCs w:val="22"/>
          <w:lang w:val="fr-CA"/>
        </w:rPr>
        <w:t xml:space="preserve">Choisis un ou une partenaire pour explorer davantage l’expression corporelle (langage non verbal). </w:t>
      </w:r>
    </w:p>
    <w:p w14:paraId="5FE6405F" w14:textId="146688B6" w:rsidR="0042128F" w:rsidRPr="00CE4DC6" w:rsidRDefault="00CE4DC6">
      <w:pPr>
        <w:pStyle w:val="ListParagraph"/>
        <w:numPr>
          <w:ilvl w:val="0"/>
          <w:numId w:val="13"/>
        </w:numPr>
        <w:rPr>
          <w:rFonts w:cstheme="minorHAnsi"/>
          <w:b/>
          <w:bCs/>
          <w:color w:val="000000" w:themeColor="text1"/>
          <w:sz w:val="22"/>
          <w:szCs w:val="22"/>
          <w:lang w:val="fr-CA"/>
        </w:rPr>
      </w:pPr>
      <w:r w:rsidRPr="00CE4DC6">
        <w:rPr>
          <w:rFonts w:cstheme="minorHAnsi"/>
          <w:sz w:val="22"/>
          <w:szCs w:val="22"/>
          <w:lang w:val="fr-CA"/>
        </w:rPr>
        <w:t xml:space="preserve">Exercez-vous, à l’aide des situations dramatiques que vous avez précédemment choisies : apportez les ajustements qui s’imposent pour modifier </w:t>
      </w:r>
      <w:r w:rsidR="0008101F">
        <w:rPr>
          <w:rFonts w:cstheme="minorHAnsi"/>
          <w:sz w:val="22"/>
          <w:szCs w:val="22"/>
          <w:lang w:val="fr-CA"/>
        </w:rPr>
        <w:br/>
      </w:r>
      <w:r w:rsidRPr="00CE4DC6">
        <w:rPr>
          <w:rFonts w:cstheme="minorHAnsi"/>
          <w:sz w:val="22"/>
          <w:szCs w:val="22"/>
          <w:lang w:val="fr-CA"/>
        </w:rPr>
        <w:t xml:space="preserve">ces situations dramatiques d’un personnage à deux personnages. Assurez-vous de révéler la caractéristique interne des personnages que vous </w:t>
      </w:r>
      <w:r w:rsidR="0008101F">
        <w:rPr>
          <w:rFonts w:cstheme="minorHAnsi"/>
          <w:sz w:val="22"/>
          <w:szCs w:val="22"/>
          <w:lang w:val="fr-CA"/>
        </w:rPr>
        <w:br/>
      </w:r>
      <w:r w:rsidRPr="00CE4DC6">
        <w:rPr>
          <w:rFonts w:cstheme="minorHAnsi"/>
          <w:sz w:val="22"/>
          <w:szCs w:val="22"/>
          <w:lang w:val="fr-CA"/>
        </w:rPr>
        <w:t xml:space="preserve">incarnez dans chacune des situations dramatiques. </w:t>
      </w:r>
      <w:r w:rsidRPr="00CE4DC6">
        <w:rPr>
          <w:rFonts w:cstheme="minorHAnsi"/>
          <w:b/>
          <w:sz w:val="22"/>
          <w:szCs w:val="22"/>
          <w:lang w:val="fr-CA"/>
        </w:rPr>
        <w:t>Attention!</w:t>
      </w:r>
      <w:r w:rsidRPr="00CE4DC6">
        <w:rPr>
          <w:rFonts w:cstheme="minorHAnsi"/>
          <w:sz w:val="22"/>
          <w:szCs w:val="22"/>
          <w:lang w:val="fr-CA"/>
        </w:rPr>
        <w:t xml:space="preserve"> La situation dramatique dure entre une et deux minutes.</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1934AFE" w14:textId="77777777" w:rsidR="00864094" w:rsidRDefault="00864094">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0217F95"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40283253" wp14:editId="611F60A8">
                <wp:simplePos x="0" y="0"/>
                <wp:positionH relativeFrom="column">
                  <wp:posOffset>3810000</wp:posOffset>
                </wp:positionH>
                <wp:positionV relativeFrom="paragraph">
                  <wp:posOffset>45720</wp:posOffset>
                </wp:positionV>
                <wp:extent cx="1508760" cy="241300"/>
                <wp:effectExtent l="0" t="0" r="0" b="0"/>
                <wp:wrapNone/>
                <wp:docPr id="1032" name="Rectangle 103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3174E"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83253" id="Rectangle 1032" o:spid="_x0000_s1079" href="http://www.afeao.ca/afeaoDoc/EXPRECOR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113174E"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0BCC0A51" wp14:editId="2DB46D84">
                <wp:simplePos x="0" y="0"/>
                <wp:positionH relativeFrom="column">
                  <wp:posOffset>7434649</wp:posOffset>
                </wp:positionH>
                <wp:positionV relativeFrom="paragraph">
                  <wp:posOffset>46063</wp:posOffset>
                </wp:positionV>
                <wp:extent cx="1516380" cy="243154"/>
                <wp:effectExtent l="0" t="0" r="0" b="0"/>
                <wp:wrapNone/>
                <wp:docPr id="1033" name="Rectangle 103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DD4D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82AA1E1"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C0A51" id="Rectangle 1033" o:spid="_x0000_s1080" href="http://www.afeao.ca/afeaoDoc/EXPRECOR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C8DD4D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82AA1E1"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7DDA1B3E" wp14:editId="335425DD">
                <wp:simplePos x="0" y="0"/>
                <wp:positionH relativeFrom="column">
                  <wp:posOffset>2014151</wp:posOffset>
                </wp:positionH>
                <wp:positionV relativeFrom="paragraph">
                  <wp:posOffset>46063</wp:posOffset>
                </wp:positionV>
                <wp:extent cx="1508760" cy="241300"/>
                <wp:effectExtent l="0" t="0" r="0" b="0"/>
                <wp:wrapNone/>
                <wp:docPr id="1034" name="Rectangle 103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5BB93F"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1DE6F3E"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1B3E" id="Rectangle 1034" o:spid="_x0000_s1081" href="http://www.afeao.ca/afeaoDoc/EXPRECOR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85BB93F"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1DE6F3E"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3E3D715E" wp14:editId="5632F412">
                <wp:simplePos x="0" y="0"/>
                <wp:positionH relativeFrom="column">
                  <wp:posOffset>0</wp:posOffset>
                </wp:positionH>
                <wp:positionV relativeFrom="paragraph">
                  <wp:posOffset>-635</wp:posOffset>
                </wp:positionV>
                <wp:extent cx="9083040" cy="365760"/>
                <wp:effectExtent l="0" t="0" r="0" b="2540"/>
                <wp:wrapNone/>
                <wp:docPr id="1035" name="Rounded Rectangle 10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D2B8E6" id="Rounded Rectangle 1035"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7BCA36F8" wp14:editId="17ABBF88">
                <wp:simplePos x="0" y="0"/>
                <wp:positionH relativeFrom="column">
                  <wp:posOffset>106680</wp:posOffset>
                </wp:positionH>
                <wp:positionV relativeFrom="paragraph">
                  <wp:posOffset>43180</wp:posOffset>
                </wp:positionV>
                <wp:extent cx="1615440" cy="241300"/>
                <wp:effectExtent l="0" t="0" r="0" b="0"/>
                <wp:wrapNone/>
                <wp:docPr id="1036" name="Rectangle 103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627F7"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36F8" id="Rectangle 1036" o:spid="_x0000_s1082" href="http://www.afeao.ca/afeaoDoc/EXPRECOR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B1627F7"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32DF8C90" wp14:editId="45204714">
                <wp:simplePos x="0" y="0"/>
                <wp:positionH relativeFrom="column">
                  <wp:posOffset>5608320</wp:posOffset>
                </wp:positionH>
                <wp:positionV relativeFrom="paragraph">
                  <wp:posOffset>41910</wp:posOffset>
                </wp:positionV>
                <wp:extent cx="1516380" cy="241300"/>
                <wp:effectExtent l="0" t="0" r="0" b="0"/>
                <wp:wrapNone/>
                <wp:docPr id="1037" name="Rectangle 103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5565E"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F8C90" id="Rectangle 1037" o:spid="_x0000_s1083" href="http://www.afeao.ca/afeaoDoc/EXPRECOR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65565E"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0253B125" wp14:editId="5FBF9AFA">
                <wp:simplePos x="0" y="0"/>
                <wp:positionH relativeFrom="column">
                  <wp:posOffset>1790700</wp:posOffset>
                </wp:positionH>
                <wp:positionV relativeFrom="paragraph">
                  <wp:posOffset>67945</wp:posOffset>
                </wp:positionV>
                <wp:extent cx="0" cy="218440"/>
                <wp:effectExtent l="0" t="0" r="12700" b="10160"/>
                <wp:wrapNone/>
                <wp:docPr id="1038" name="Straight Connector 10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9F6B7" id="Straight Connector 1038"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54A94E0D" wp14:editId="7E242269">
                <wp:simplePos x="0" y="0"/>
                <wp:positionH relativeFrom="column">
                  <wp:posOffset>3749040</wp:posOffset>
                </wp:positionH>
                <wp:positionV relativeFrom="paragraph">
                  <wp:posOffset>52705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51DD8" id="Straight Connector 1039"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4B49003E" wp14:editId="4A9B2C28">
                <wp:simplePos x="0" y="0"/>
                <wp:positionH relativeFrom="column">
                  <wp:posOffset>5394960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C5421" id="Straight Connector 1040"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3DF9C802" wp14:editId="327AC786">
                <wp:simplePos x="0" y="0"/>
                <wp:positionH relativeFrom="column">
                  <wp:posOffset>7307580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C110A" id="Straight Connector 1041"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A85125D" w14:textId="77777777" w:rsidR="00864094" w:rsidRDefault="00864094" w:rsidP="00C55168">
      <w:pPr>
        <w:rPr>
          <w:rFonts w:ascii="Calibri" w:hAnsi="Calibri" w:cs="Arial"/>
          <w:b/>
          <w:bCs/>
          <w:color w:val="000000" w:themeColor="text1"/>
          <w:sz w:val="22"/>
          <w:szCs w:val="22"/>
          <w:lang w:val="fr-CA"/>
        </w:rPr>
      </w:pPr>
    </w:p>
    <w:p w14:paraId="3CF96D1B" w14:textId="77777777" w:rsidR="00864094" w:rsidRDefault="00864094" w:rsidP="00C55168">
      <w:pPr>
        <w:rPr>
          <w:rFonts w:ascii="Calibri" w:hAnsi="Calibri" w:cs="Arial"/>
          <w:b/>
          <w:bCs/>
          <w:color w:val="000000" w:themeColor="text1"/>
          <w:sz w:val="22"/>
          <w:szCs w:val="22"/>
          <w:lang w:val="fr-CA"/>
        </w:rPr>
      </w:pPr>
    </w:p>
    <w:p w14:paraId="38EF8D7F" w14:textId="0E1E56E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7236AB98" w14:textId="61A3616C" w:rsidR="00864094" w:rsidRPr="00CE4DC6" w:rsidRDefault="00000000" w:rsidP="00864094">
      <w:pPr>
        <w:pStyle w:val="ListParagraph"/>
        <w:numPr>
          <w:ilvl w:val="0"/>
          <w:numId w:val="10"/>
        </w:numPr>
        <w:rPr>
          <w:rFonts w:cstheme="minorHAnsi"/>
          <w:bCs/>
          <w:color w:val="000000" w:themeColor="text1"/>
          <w:sz w:val="22"/>
          <w:szCs w:val="22"/>
          <w:lang w:val="fr-CA"/>
        </w:rPr>
      </w:pPr>
      <w:hyperlink r:id="rId98" w:history="1">
        <w:proofErr w:type="spellStart"/>
        <w:r w:rsidR="00864094" w:rsidRPr="00CE4DC6">
          <w:rPr>
            <w:rStyle w:val="Hyperlink"/>
            <w:rFonts w:cstheme="minorHAnsi"/>
            <w:b/>
            <w:color w:val="C25920"/>
            <w:sz w:val="22"/>
            <w:szCs w:val="22"/>
            <w:u w:val="none"/>
            <w:lang w:val="fr-CA"/>
          </w:rPr>
          <w:t>EXPRECOR_VI_Fiche</w:t>
        </w:r>
        <w:proofErr w:type="spellEnd"/>
      </w:hyperlink>
    </w:p>
    <w:p w14:paraId="3661E1B4" w14:textId="3EC333B4" w:rsidR="00864094" w:rsidRPr="00CE4DC6" w:rsidRDefault="00000000" w:rsidP="00864094">
      <w:pPr>
        <w:pStyle w:val="ListParagraph"/>
        <w:numPr>
          <w:ilvl w:val="0"/>
          <w:numId w:val="10"/>
        </w:numPr>
        <w:rPr>
          <w:rFonts w:cstheme="minorHAnsi"/>
          <w:bCs/>
          <w:color w:val="000000" w:themeColor="text1"/>
          <w:sz w:val="22"/>
          <w:szCs w:val="22"/>
          <w:lang w:val="fr-CA"/>
        </w:rPr>
      </w:pPr>
      <w:hyperlink r:id="rId99" w:history="1">
        <w:proofErr w:type="spellStart"/>
        <w:r w:rsidR="00864094" w:rsidRPr="00CE4DC6">
          <w:rPr>
            <w:rStyle w:val="Hyperlink"/>
            <w:rFonts w:cstheme="minorHAnsi"/>
            <w:b/>
            <w:color w:val="C25920"/>
            <w:sz w:val="22"/>
            <w:szCs w:val="22"/>
            <w:u w:val="none"/>
            <w:lang w:val="fr-CA"/>
          </w:rPr>
          <w:t>EXPRECOR_VI_Ligne</w:t>
        </w:r>
        <w:proofErr w:type="spellEnd"/>
      </w:hyperlink>
    </w:p>
    <w:p w14:paraId="641C770D" w14:textId="63EAB8DF" w:rsidR="00864094" w:rsidRDefault="00000000" w:rsidP="00864094">
      <w:pPr>
        <w:pStyle w:val="ListParagraph"/>
        <w:numPr>
          <w:ilvl w:val="0"/>
          <w:numId w:val="10"/>
        </w:numPr>
        <w:rPr>
          <w:rFonts w:cstheme="minorHAnsi"/>
          <w:bCs/>
          <w:color w:val="000000" w:themeColor="text1"/>
          <w:sz w:val="22"/>
          <w:szCs w:val="22"/>
          <w:lang w:val="fr-CA"/>
        </w:rPr>
      </w:pPr>
      <w:hyperlink r:id="rId100" w:history="1">
        <w:proofErr w:type="spellStart"/>
        <w:r w:rsidR="00864094" w:rsidRPr="00CE4DC6">
          <w:rPr>
            <w:rStyle w:val="Hyperlink"/>
            <w:rFonts w:cstheme="minorHAnsi"/>
            <w:b/>
            <w:color w:val="C25920"/>
            <w:sz w:val="22"/>
            <w:szCs w:val="22"/>
            <w:u w:val="none"/>
            <w:lang w:val="fr-CA"/>
          </w:rPr>
          <w:t>EXPRECOR_VI_Lexique</w:t>
        </w:r>
        <w:proofErr w:type="spellEnd"/>
      </w:hyperlink>
    </w:p>
    <w:p w14:paraId="5AFDAAFA" w14:textId="50950CAA" w:rsidR="00864094" w:rsidRPr="00CE4DC6" w:rsidRDefault="00000000" w:rsidP="00864094">
      <w:pPr>
        <w:pStyle w:val="ListParagraph"/>
        <w:numPr>
          <w:ilvl w:val="0"/>
          <w:numId w:val="10"/>
        </w:numPr>
        <w:rPr>
          <w:rFonts w:cstheme="minorHAnsi"/>
          <w:bCs/>
          <w:color w:val="000000" w:themeColor="text1"/>
          <w:sz w:val="22"/>
          <w:szCs w:val="22"/>
          <w:lang w:val="fr-CA"/>
        </w:rPr>
      </w:pPr>
      <w:hyperlink r:id="rId101" w:history="1">
        <w:proofErr w:type="spellStart"/>
        <w:r w:rsidR="00864094">
          <w:rPr>
            <w:rStyle w:val="Hyperlink"/>
            <w:rFonts w:ascii="Calibri" w:hAnsi="Calibri" w:cs="Arial"/>
            <w:b/>
            <w:color w:val="C25920"/>
            <w:sz w:val="22"/>
            <w:szCs w:val="22"/>
            <w:u w:val="none"/>
            <w:lang w:val="fr-CA"/>
          </w:rPr>
          <w:t>EXPRECOR_VI_Preunite</w:t>
        </w:r>
        <w:proofErr w:type="spellEnd"/>
      </w:hyperlink>
    </w:p>
    <w:p w14:paraId="6BE1E09F" w14:textId="77777777" w:rsidR="00864094" w:rsidRPr="00864094" w:rsidRDefault="00000000" w:rsidP="00864094">
      <w:pPr>
        <w:pStyle w:val="ListParagraph"/>
        <w:numPr>
          <w:ilvl w:val="0"/>
          <w:numId w:val="10"/>
        </w:numPr>
        <w:rPr>
          <w:rFonts w:ascii="Calibri" w:hAnsi="Calibri" w:cs="Arial"/>
          <w:b/>
          <w:color w:val="C25920"/>
          <w:sz w:val="22"/>
          <w:szCs w:val="22"/>
          <w:lang w:val="fr-CA"/>
        </w:rPr>
      </w:pPr>
      <w:hyperlink r:id="rId102" w:history="1">
        <w:r w:rsidR="00864094" w:rsidRPr="00CE4DC6">
          <w:rPr>
            <w:rStyle w:val="Hyperlink"/>
            <w:rFonts w:cstheme="minorHAnsi"/>
            <w:b/>
            <w:color w:val="C25920"/>
            <w:sz w:val="22"/>
            <w:szCs w:val="22"/>
            <w:u w:val="none"/>
            <w:lang w:val="fr-CA"/>
          </w:rPr>
          <w:t>EXPRECOR_VF1_Annexe1</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C501CEB"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68723138" wp14:editId="7FD726FA">
                <wp:simplePos x="0" y="0"/>
                <wp:positionH relativeFrom="column">
                  <wp:posOffset>3810000</wp:posOffset>
                </wp:positionH>
                <wp:positionV relativeFrom="paragraph">
                  <wp:posOffset>45720</wp:posOffset>
                </wp:positionV>
                <wp:extent cx="1508760" cy="241300"/>
                <wp:effectExtent l="0" t="0" r="0" b="0"/>
                <wp:wrapNone/>
                <wp:docPr id="1042" name="Rectangle 104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52E81"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3138" id="Rectangle 1042" o:spid="_x0000_s1084" href="http://www.afeao.ca/afeaoDoc/EXPRECOR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B452E81"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7BFF4BC3" wp14:editId="0C0A7D4A">
                <wp:simplePos x="0" y="0"/>
                <wp:positionH relativeFrom="column">
                  <wp:posOffset>7434649</wp:posOffset>
                </wp:positionH>
                <wp:positionV relativeFrom="paragraph">
                  <wp:posOffset>46063</wp:posOffset>
                </wp:positionV>
                <wp:extent cx="1516380" cy="243154"/>
                <wp:effectExtent l="0" t="0" r="0" b="0"/>
                <wp:wrapNone/>
                <wp:docPr id="1043" name="Rectangle 104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5E800"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72196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F4BC3" id="Rectangle 1043" o:spid="_x0000_s1085" href="http://www.afeao.ca/afeaoDoc/EXPRECOR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815E800"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72196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097546B2" wp14:editId="7325C0BA">
                <wp:simplePos x="0" y="0"/>
                <wp:positionH relativeFrom="column">
                  <wp:posOffset>2014151</wp:posOffset>
                </wp:positionH>
                <wp:positionV relativeFrom="paragraph">
                  <wp:posOffset>46063</wp:posOffset>
                </wp:positionV>
                <wp:extent cx="1508760" cy="241300"/>
                <wp:effectExtent l="0" t="0" r="0" b="0"/>
                <wp:wrapNone/>
                <wp:docPr id="1044" name="Rectangle 104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43565"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AC11C09"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46B2" id="Rectangle 1044" o:spid="_x0000_s1086" href="http://www.afeao.ca/afeaoDoc/EXPRECOR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443565"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AC11C09"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0A5F83E7" wp14:editId="0D53F0CA">
                <wp:simplePos x="0" y="0"/>
                <wp:positionH relativeFrom="column">
                  <wp:posOffset>0</wp:posOffset>
                </wp:positionH>
                <wp:positionV relativeFrom="paragraph">
                  <wp:posOffset>-635</wp:posOffset>
                </wp:positionV>
                <wp:extent cx="9083040" cy="365760"/>
                <wp:effectExtent l="0" t="0" r="0" b="2540"/>
                <wp:wrapNone/>
                <wp:docPr id="1045" name="Rounded Rectangle 10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C271F5" id="Rounded Rectangle 1045"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68492DE0" wp14:editId="5A71E8ED">
                <wp:simplePos x="0" y="0"/>
                <wp:positionH relativeFrom="column">
                  <wp:posOffset>106680</wp:posOffset>
                </wp:positionH>
                <wp:positionV relativeFrom="paragraph">
                  <wp:posOffset>43180</wp:posOffset>
                </wp:positionV>
                <wp:extent cx="1615440" cy="241300"/>
                <wp:effectExtent l="0" t="0" r="0" b="0"/>
                <wp:wrapNone/>
                <wp:docPr id="1046" name="Rectangle 104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D75E4"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92DE0" id="Rectangle 1046" o:spid="_x0000_s1087" href="http://www.afeao.ca/afeaoDoc/EXPRECOR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D5D75E4"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5F01C448" wp14:editId="61D3E57B">
                <wp:simplePos x="0" y="0"/>
                <wp:positionH relativeFrom="column">
                  <wp:posOffset>5608320</wp:posOffset>
                </wp:positionH>
                <wp:positionV relativeFrom="paragraph">
                  <wp:posOffset>41910</wp:posOffset>
                </wp:positionV>
                <wp:extent cx="1516380" cy="241300"/>
                <wp:effectExtent l="0" t="0" r="0" b="0"/>
                <wp:wrapNone/>
                <wp:docPr id="1047" name="Rectangle 104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0768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1C448" id="Rectangle 1047" o:spid="_x0000_s1088" href="http://www.afeao.ca/afeaoDoc/EXPRECOR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580768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9178C08" wp14:editId="3763DB69">
                <wp:simplePos x="0" y="0"/>
                <wp:positionH relativeFrom="column">
                  <wp:posOffset>1790700</wp:posOffset>
                </wp:positionH>
                <wp:positionV relativeFrom="paragraph">
                  <wp:posOffset>67945</wp:posOffset>
                </wp:positionV>
                <wp:extent cx="0" cy="218440"/>
                <wp:effectExtent l="0" t="0" r="12700" b="10160"/>
                <wp:wrapNone/>
                <wp:docPr id="1048" name="Straight Connector 1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451AE" id="Straight Connector 1048"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0CE51015" wp14:editId="4AA6AD4D">
                <wp:simplePos x="0" y="0"/>
                <wp:positionH relativeFrom="column">
                  <wp:posOffset>3749040</wp:posOffset>
                </wp:positionH>
                <wp:positionV relativeFrom="paragraph">
                  <wp:posOffset>52705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489A9" id="Straight Connector 1049"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77533B3C" wp14:editId="4F146BF3">
                <wp:simplePos x="0" y="0"/>
                <wp:positionH relativeFrom="column">
                  <wp:posOffset>5394960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60F847" id="Straight Connector 1050"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5D7E2C8E" wp14:editId="4C803746">
                <wp:simplePos x="0" y="0"/>
                <wp:positionH relativeFrom="column">
                  <wp:posOffset>7307580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50969" id="Straight Connector 1051"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6682DF6" w14:textId="56445F8A" w:rsidR="00864094" w:rsidRPr="00864094" w:rsidRDefault="00864094">
      <w:pPr>
        <w:pStyle w:val="ListParagraph"/>
        <w:numPr>
          <w:ilvl w:val="0"/>
          <w:numId w:val="29"/>
        </w:numPr>
        <w:rPr>
          <w:rFonts w:cstheme="minorHAnsi"/>
          <w:bCs/>
          <w:color w:val="000000" w:themeColor="text1"/>
          <w:sz w:val="22"/>
          <w:szCs w:val="22"/>
          <w:lang w:val="fr-CA"/>
        </w:rPr>
      </w:pPr>
      <w:r w:rsidRPr="00864094">
        <w:rPr>
          <w:rFonts w:cstheme="minorHAnsi"/>
          <w:bCs/>
          <w:color w:val="000000" w:themeColor="text1"/>
          <w:sz w:val="22"/>
          <w:szCs w:val="22"/>
          <w:lang w:val="fr-CA"/>
        </w:rPr>
        <w:t>Prévoyez rendre accessible l’</w:t>
      </w:r>
      <w:r w:rsidRPr="00864094">
        <w:rPr>
          <w:rFonts w:cstheme="minorHAnsi"/>
          <w:bCs/>
          <w:i/>
          <w:color w:val="000000" w:themeColor="text1"/>
          <w:sz w:val="22"/>
          <w:szCs w:val="22"/>
          <w:lang w:val="fr-CA"/>
        </w:rPr>
        <w:t xml:space="preserve">Annexe 2 </w:t>
      </w:r>
      <w:r w:rsidRPr="00864094">
        <w:rPr>
          <w:rFonts w:cstheme="minorHAnsi"/>
          <w:bCs/>
          <w:color w:val="000000" w:themeColor="text1"/>
          <w:sz w:val="22"/>
          <w:szCs w:val="22"/>
          <w:lang w:val="fr-CA"/>
        </w:rPr>
        <w:t xml:space="preserve">intitulée : </w:t>
      </w:r>
      <w:r w:rsidRPr="00864094">
        <w:rPr>
          <w:rFonts w:cstheme="minorHAnsi"/>
          <w:bCs/>
          <w:i/>
          <w:color w:val="000000" w:themeColor="text1"/>
          <w:sz w:val="22"/>
          <w:szCs w:val="22"/>
          <w:lang w:val="fr-CA"/>
        </w:rPr>
        <w:t>Texte d’origine et annotations</w:t>
      </w:r>
      <w:r w:rsidRPr="00864094">
        <w:rPr>
          <w:rFonts w:cstheme="minorHAnsi"/>
          <w:bCs/>
          <w:color w:val="000000" w:themeColor="text1"/>
          <w:sz w:val="22"/>
          <w:szCs w:val="22"/>
          <w:lang w:val="fr-CA"/>
        </w:rPr>
        <w:t xml:space="preserve"> (voir : </w:t>
      </w:r>
      <w:hyperlink r:id="rId103" w:history="1">
        <w:r>
          <w:rPr>
            <w:rStyle w:val="Hyperlink"/>
            <w:rFonts w:cstheme="minorHAnsi"/>
            <w:b/>
            <w:color w:val="C25920"/>
            <w:sz w:val="22"/>
            <w:szCs w:val="22"/>
            <w:u w:val="none"/>
            <w:lang w:val="fr-CA"/>
          </w:rPr>
          <w:t>EXPRECOR_VF2_Annexe1</w:t>
        </w:r>
      </w:hyperlink>
      <w:r w:rsidRPr="00864094">
        <w:rPr>
          <w:rFonts w:cstheme="minorHAnsi"/>
          <w:bCs/>
          <w:color w:val="000000" w:themeColor="text1"/>
          <w:sz w:val="22"/>
          <w:szCs w:val="22"/>
          <w:lang w:val="fr-CA"/>
        </w:rPr>
        <w:t>)</w:t>
      </w:r>
      <w:r w:rsidR="00395907">
        <w:rPr>
          <w:rFonts w:cstheme="minorHAnsi"/>
          <w:bCs/>
          <w:color w:val="000000" w:themeColor="text1"/>
          <w:sz w:val="22"/>
          <w:szCs w:val="22"/>
          <w:lang w:val="fr-CA"/>
        </w:rPr>
        <w:t>;</w:t>
      </w:r>
    </w:p>
    <w:p w14:paraId="05B7F3BD" w14:textId="18122041" w:rsidR="00864094" w:rsidRPr="00864094" w:rsidRDefault="00864094">
      <w:pPr>
        <w:pStyle w:val="ListParagraph"/>
        <w:numPr>
          <w:ilvl w:val="0"/>
          <w:numId w:val="29"/>
        </w:numPr>
        <w:rPr>
          <w:rFonts w:cstheme="minorHAnsi"/>
          <w:bCs/>
          <w:color w:val="000000" w:themeColor="text1"/>
          <w:sz w:val="22"/>
          <w:szCs w:val="22"/>
          <w:lang w:val="fr-CA"/>
        </w:rPr>
      </w:pPr>
      <w:r w:rsidRPr="00864094">
        <w:rPr>
          <w:rFonts w:cstheme="minorHAnsi"/>
          <w:bCs/>
          <w:color w:val="000000" w:themeColor="text1"/>
          <w:sz w:val="22"/>
          <w:szCs w:val="22"/>
          <w:lang w:val="fr-CA"/>
        </w:rPr>
        <w:t xml:space="preserve">Prévoyez utiliser la grille d’observation (voir : </w:t>
      </w:r>
      <w:hyperlink r:id="rId104" w:history="1">
        <w:r w:rsidRPr="00CE4DC6">
          <w:rPr>
            <w:rStyle w:val="Hyperlink"/>
            <w:rFonts w:cstheme="minorHAnsi"/>
            <w:b/>
            <w:color w:val="C25920"/>
            <w:sz w:val="22"/>
            <w:szCs w:val="22"/>
            <w:u w:val="none"/>
            <w:lang w:val="fr-CA"/>
          </w:rPr>
          <w:t>EXPRECOR_VF1_Annexe1</w:t>
        </w:r>
      </w:hyperlink>
      <w:r w:rsidRPr="00864094">
        <w:rPr>
          <w:rFonts w:cstheme="minorHAnsi"/>
          <w:bCs/>
          <w:color w:val="000000" w:themeColor="text1"/>
          <w:sz w:val="22"/>
          <w:szCs w:val="22"/>
          <w:lang w:val="fr-CA"/>
        </w:rPr>
        <w:t>)</w:t>
      </w:r>
      <w:r w:rsidR="00395907">
        <w:rPr>
          <w:rFonts w:cstheme="minorHAnsi"/>
          <w:bCs/>
          <w:color w:val="000000" w:themeColor="text1"/>
          <w:sz w:val="22"/>
          <w:szCs w:val="22"/>
          <w:lang w:val="fr-CA"/>
        </w:rPr>
        <w:t>.</w:t>
      </w:r>
    </w:p>
    <w:p w14:paraId="7D0E4411" w14:textId="77777777" w:rsidR="00864094" w:rsidRPr="00864094" w:rsidRDefault="00864094" w:rsidP="00864094">
      <w:pPr>
        <w:rPr>
          <w:rFonts w:cstheme="minorHAnsi"/>
          <w:b/>
          <w:bCs/>
          <w:color w:val="000000" w:themeColor="text1"/>
          <w:sz w:val="22"/>
          <w:szCs w:val="22"/>
          <w:lang w:val="fr-CA"/>
        </w:rPr>
      </w:pPr>
    </w:p>
    <w:p w14:paraId="27563909" w14:textId="7B80C695" w:rsidR="00864094" w:rsidRPr="00864094" w:rsidRDefault="00864094" w:rsidP="00864094">
      <w:pPr>
        <w:rPr>
          <w:rFonts w:cstheme="minorHAnsi"/>
          <w:b/>
          <w:color w:val="ED7D31" w:themeColor="accent2"/>
          <w:lang w:val="fr-CA"/>
        </w:rPr>
      </w:pPr>
      <w:r w:rsidRPr="00864094">
        <w:rPr>
          <w:rFonts w:cstheme="minorHAnsi"/>
          <w:b/>
          <w:color w:val="ED7D31" w:themeColor="accent2"/>
          <w:lang w:val="fr-CA"/>
        </w:rPr>
        <w:t xml:space="preserve">EXERCICES POUR DÉVELOPPER LES HABILETÉS TECHNIQUES : </w:t>
      </w:r>
    </w:p>
    <w:p w14:paraId="31D6E7A9" w14:textId="77777777" w:rsidR="00864094" w:rsidRPr="00864094" w:rsidRDefault="00864094" w:rsidP="00864094">
      <w:pPr>
        <w:rPr>
          <w:rFonts w:cstheme="minorHAnsi"/>
          <w:b/>
          <w:i/>
          <w:color w:val="ED7D31" w:themeColor="accent2"/>
          <w:sz w:val="22"/>
          <w:szCs w:val="22"/>
          <w:lang w:val="fr-CA"/>
        </w:rPr>
      </w:pPr>
      <w:r w:rsidRPr="00864094">
        <w:rPr>
          <w:rFonts w:cstheme="minorHAnsi"/>
          <w:b/>
          <w:i/>
          <w:color w:val="ED7D31" w:themeColor="accent2"/>
          <w:sz w:val="22"/>
          <w:szCs w:val="22"/>
          <w:lang w:val="fr-CA"/>
        </w:rPr>
        <w:t>Comparaison -</w:t>
      </w:r>
    </w:p>
    <w:p w14:paraId="1C820C9F" w14:textId="77777777"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Enseignante / Enseignant </w:t>
      </w:r>
    </w:p>
    <w:p w14:paraId="442AFB84" w14:textId="77777777" w:rsidR="00864094" w:rsidRPr="00864094" w:rsidRDefault="00864094">
      <w:pPr>
        <w:pStyle w:val="ListParagraph"/>
        <w:numPr>
          <w:ilvl w:val="0"/>
          <w:numId w:val="24"/>
        </w:numPr>
        <w:rPr>
          <w:rFonts w:cstheme="minorHAnsi"/>
          <w:sz w:val="22"/>
          <w:szCs w:val="22"/>
          <w:lang w:val="fr-CA"/>
        </w:rPr>
      </w:pPr>
      <w:r w:rsidRPr="00864094">
        <w:rPr>
          <w:rFonts w:cstheme="minorHAnsi"/>
          <w:sz w:val="22"/>
          <w:szCs w:val="22"/>
          <w:lang w:val="fr-CA"/>
        </w:rPr>
        <w:t xml:space="preserve">À la lumière du travail d’exploration et par comparaison, amenez les élèves à comprendre la distinction entre les caractéristiques observables et internes d’un personnage tout en précisant que le travail d’expérimentation portera davantage sur comment exprimer les caractéristiques internes du rôle joué.  </w:t>
      </w:r>
    </w:p>
    <w:p w14:paraId="3FFFC2EE" w14:textId="3FAB5DC4" w:rsidR="00864094" w:rsidRPr="00864094" w:rsidRDefault="00864094">
      <w:pPr>
        <w:pStyle w:val="ListParagraph"/>
        <w:numPr>
          <w:ilvl w:val="0"/>
          <w:numId w:val="24"/>
        </w:numPr>
        <w:rPr>
          <w:rFonts w:cstheme="minorHAnsi"/>
          <w:sz w:val="22"/>
          <w:szCs w:val="22"/>
          <w:lang w:val="fr-CA"/>
        </w:rPr>
      </w:pPr>
      <w:r w:rsidRPr="00864094">
        <w:rPr>
          <w:rFonts w:cstheme="minorHAnsi"/>
          <w:sz w:val="22"/>
          <w:szCs w:val="22"/>
          <w:lang w:val="fr-CA"/>
        </w:rPr>
        <w:t xml:space="preserve">Faites le point par comparaison sur la différence entre caractéristiques observables ou « de surface et de première évidence » du personnage </w:t>
      </w:r>
      <w:r w:rsidR="0008101F">
        <w:rPr>
          <w:rFonts w:cstheme="minorHAnsi"/>
          <w:sz w:val="22"/>
          <w:szCs w:val="22"/>
          <w:lang w:val="fr-CA"/>
        </w:rPr>
        <w:br/>
      </w:r>
      <w:r w:rsidRPr="00864094">
        <w:rPr>
          <w:rFonts w:cstheme="minorHAnsi"/>
          <w:sz w:val="22"/>
          <w:szCs w:val="22"/>
          <w:lang w:val="fr-CA"/>
        </w:rPr>
        <w:t>(p. ex., âge, race – maquillage, coiffure, posture ; travail – costume, accessoire; statut social – qualité des vêtements, apparence) et caractéristiques internes ou « de profondeur et du plus secret » du personnage (p. ex., caractère, tempérament, motivation).</w:t>
      </w:r>
    </w:p>
    <w:p w14:paraId="51E60558" w14:textId="2C38F455" w:rsidR="00864094" w:rsidRPr="00864094" w:rsidRDefault="00864094">
      <w:pPr>
        <w:pStyle w:val="ListParagraph"/>
        <w:numPr>
          <w:ilvl w:val="0"/>
          <w:numId w:val="24"/>
        </w:numPr>
        <w:rPr>
          <w:rFonts w:cstheme="minorHAnsi"/>
          <w:bCs/>
          <w:color w:val="000000" w:themeColor="text1"/>
          <w:sz w:val="22"/>
          <w:szCs w:val="22"/>
          <w:lang w:val="fr-CA"/>
        </w:rPr>
      </w:pPr>
      <w:r w:rsidRPr="00864094">
        <w:rPr>
          <w:rFonts w:cstheme="minorHAnsi"/>
          <w:sz w:val="22"/>
          <w:szCs w:val="22"/>
          <w:lang w:val="fr-CA"/>
        </w:rPr>
        <w:t xml:space="preserve">Invitez les élèves à exploiter différents principes esthétiques dans son langage non verbal (p. ex., contraste, répétition, variété) et expliquer leur apport </w:t>
      </w:r>
      <w:r w:rsidR="0008101F">
        <w:rPr>
          <w:rFonts w:cstheme="minorHAnsi"/>
          <w:sz w:val="22"/>
          <w:szCs w:val="22"/>
          <w:lang w:val="fr-CA"/>
        </w:rPr>
        <w:br/>
      </w:r>
      <w:r w:rsidRPr="00864094">
        <w:rPr>
          <w:rFonts w:cstheme="minorHAnsi"/>
          <w:sz w:val="22"/>
          <w:szCs w:val="22"/>
          <w:lang w:val="fr-CA"/>
        </w:rPr>
        <w:t xml:space="preserve">à faire comprendre le personnage. </w:t>
      </w:r>
    </w:p>
    <w:p w14:paraId="6EFA15DD" w14:textId="77777777" w:rsidR="00864094" w:rsidRDefault="00864094" w:rsidP="00864094">
      <w:pPr>
        <w:rPr>
          <w:rFonts w:cstheme="minorHAnsi"/>
          <w:b/>
          <w:i/>
          <w:sz w:val="22"/>
          <w:szCs w:val="22"/>
          <w:lang w:val="fr-CA"/>
        </w:rPr>
      </w:pPr>
    </w:p>
    <w:p w14:paraId="0067D57E" w14:textId="3C6E4FD9" w:rsidR="00864094" w:rsidRPr="00864094" w:rsidRDefault="00864094" w:rsidP="00864094">
      <w:pPr>
        <w:rPr>
          <w:rFonts w:cstheme="minorHAnsi"/>
          <w:b/>
          <w:i/>
          <w:color w:val="ED7D31" w:themeColor="accent2"/>
          <w:sz w:val="22"/>
          <w:szCs w:val="22"/>
          <w:lang w:val="fr-CA"/>
        </w:rPr>
      </w:pPr>
      <w:r w:rsidRPr="00864094">
        <w:rPr>
          <w:rFonts w:cstheme="minorHAnsi"/>
          <w:b/>
          <w:i/>
          <w:color w:val="ED7D31" w:themeColor="accent2"/>
          <w:sz w:val="22"/>
          <w:szCs w:val="22"/>
          <w:lang w:val="fr-CA"/>
        </w:rPr>
        <w:t xml:space="preserve">Rédaction – </w:t>
      </w:r>
    </w:p>
    <w:p w14:paraId="2A75F20E" w14:textId="77777777"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 xml:space="preserve">Invitez chaque membre du duo à imaginer une </w:t>
      </w:r>
      <w:r w:rsidRPr="00864094">
        <w:rPr>
          <w:rFonts w:cstheme="minorHAnsi"/>
          <w:b/>
          <w:sz w:val="22"/>
          <w:szCs w:val="22"/>
          <w:lang w:val="fr-CA"/>
        </w:rPr>
        <w:t>brève</w:t>
      </w:r>
      <w:r w:rsidRPr="00864094">
        <w:rPr>
          <w:rFonts w:cstheme="minorHAnsi"/>
          <w:sz w:val="22"/>
          <w:szCs w:val="22"/>
          <w:lang w:val="fr-CA"/>
        </w:rPr>
        <w:t xml:space="preserve"> situation dramatique comique ou dramatique pour deux comédiens où, en plus des caractéristiques de surface, la caractéristique du plus secret (pour seulement 1 des 2 personnages) seront révélées dans chaque situation dramatique. </w:t>
      </w:r>
    </w:p>
    <w:p w14:paraId="09D3CE2B" w14:textId="39812256"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Faites complétez l’</w:t>
      </w:r>
      <w:r w:rsidRPr="00864094">
        <w:rPr>
          <w:rFonts w:cstheme="minorHAnsi"/>
          <w:i/>
          <w:sz w:val="22"/>
          <w:szCs w:val="22"/>
          <w:lang w:val="fr-CA"/>
        </w:rPr>
        <w:t xml:space="preserve">Annexe 1 </w:t>
      </w:r>
      <w:r w:rsidRPr="00864094">
        <w:rPr>
          <w:rFonts w:cstheme="minorHAnsi"/>
          <w:sz w:val="22"/>
          <w:szCs w:val="22"/>
          <w:lang w:val="fr-CA"/>
        </w:rPr>
        <w:t xml:space="preserve">intitulée : </w:t>
      </w:r>
      <w:r w:rsidRPr="00864094">
        <w:rPr>
          <w:rFonts w:cstheme="minorHAnsi"/>
          <w:i/>
          <w:sz w:val="22"/>
          <w:szCs w:val="22"/>
          <w:lang w:val="fr-CA"/>
        </w:rPr>
        <w:t>Texte d’origine et annotations</w:t>
      </w:r>
      <w:r w:rsidRPr="00864094">
        <w:rPr>
          <w:rFonts w:cstheme="minorHAnsi"/>
          <w:sz w:val="22"/>
          <w:szCs w:val="22"/>
          <w:lang w:val="fr-CA"/>
        </w:rPr>
        <w:t xml:space="preserve"> (voir : </w:t>
      </w:r>
      <w:hyperlink r:id="rId105"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en style télégraphique. À noter que chaque</w:t>
      </w:r>
      <w:r>
        <w:rPr>
          <w:rFonts w:cstheme="minorHAnsi"/>
          <w:sz w:val="22"/>
          <w:szCs w:val="22"/>
          <w:lang w:val="fr-CA"/>
        </w:rPr>
        <w:t xml:space="preserve"> </w:t>
      </w:r>
      <w:r w:rsidRPr="00864094">
        <w:rPr>
          <w:rFonts w:cstheme="minorHAnsi"/>
          <w:sz w:val="22"/>
          <w:szCs w:val="22"/>
          <w:lang w:val="fr-CA"/>
        </w:rPr>
        <w:t xml:space="preserve">membre du duo invente une situation dramatique d’une durée maximale de 2 minutes. </w:t>
      </w:r>
    </w:p>
    <w:p w14:paraId="1D9909A3" w14:textId="77777777"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 xml:space="preserve">Invitez le duo à improviser chacune des situations dramatiques et à les annoter des techniques de l’expression corporelle (langage non verbal) – caractéristiques observables et surtout internes exploitées. </w:t>
      </w:r>
    </w:p>
    <w:p w14:paraId="131366AB" w14:textId="20022956"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 xml:space="preserve">Indiquez qu’à mesure du travail d’improvisation chaque membre du duo annote aux fins d’ajustement nécessaire au de peaufinage du déroulement </w:t>
      </w:r>
      <w:r w:rsidR="0008101F">
        <w:rPr>
          <w:rFonts w:cstheme="minorHAnsi"/>
          <w:sz w:val="22"/>
          <w:szCs w:val="22"/>
          <w:lang w:val="fr-CA"/>
        </w:rPr>
        <w:br/>
      </w:r>
      <w:r w:rsidRPr="00864094">
        <w:rPr>
          <w:rFonts w:cstheme="minorHAnsi"/>
          <w:sz w:val="22"/>
          <w:szCs w:val="22"/>
          <w:lang w:val="fr-CA"/>
        </w:rPr>
        <w:t xml:space="preserve">de la situation dramatique. </w:t>
      </w:r>
    </w:p>
    <w:p w14:paraId="6A56674A" w14:textId="77777777"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Circulez pour observer l’expression du langage non verbal utilisé et écouter les interventions verbales émises par les partenaires entre eux.</w:t>
      </w:r>
    </w:p>
    <w:p w14:paraId="41F392F3" w14:textId="77777777" w:rsidR="00864094" w:rsidRDefault="00864094">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41C3EA82"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04352" behindDoc="0" locked="0" layoutInCell="1" allowOverlap="1" wp14:anchorId="14084A7B" wp14:editId="1D1E0E94">
                <wp:simplePos x="0" y="0"/>
                <wp:positionH relativeFrom="column">
                  <wp:posOffset>3810000</wp:posOffset>
                </wp:positionH>
                <wp:positionV relativeFrom="paragraph">
                  <wp:posOffset>45720</wp:posOffset>
                </wp:positionV>
                <wp:extent cx="1508760" cy="241300"/>
                <wp:effectExtent l="0" t="0" r="0" b="0"/>
                <wp:wrapNone/>
                <wp:docPr id="1052" name="Rectangle 105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563A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84A7B" id="Rectangle 1052" o:spid="_x0000_s1089" href="http://www.afeao.ca/afeaoDoc/EXPRECOR_VF2.pdf" style="position:absolute;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DD563A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2521F898" wp14:editId="234A94DF">
                <wp:simplePos x="0" y="0"/>
                <wp:positionH relativeFrom="column">
                  <wp:posOffset>7434649</wp:posOffset>
                </wp:positionH>
                <wp:positionV relativeFrom="paragraph">
                  <wp:posOffset>46063</wp:posOffset>
                </wp:positionV>
                <wp:extent cx="1516380" cy="243154"/>
                <wp:effectExtent l="0" t="0" r="0" b="0"/>
                <wp:wrapNone/>
                <wp:docPr id="1053" name="Rectangle 105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A0CD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AB2DBC"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1F898" id="Rectangle 1053" o:spid="_x0000_s1090" href="http://www.afeao.ca/afeaoDoc/EXPRECOR_VF4.pdf" style="position:absolute;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5A0CD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AB2DBC"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7F3DE495" wp14:editId="04772377">
                <wp:simplePos x="0" y="0"/>
                <wp:positionH relativeFrom="column">
                  <wp:posOffset>2014151</wp:posOffset>
                </wp:positionH>
                <wp:positionV relativeFrom="paragraph">
                  <wp:posOffset>46063</wp:posOffset>
                </wp:positionV>
                <wp:extent cx="1508760" cy="241300"/>
                <wp:effectExtent l="0" t="0" r="0" b="0"/>
                <wp:wrapNone/>
                <wp:docPr id="1054" name="Rectangle 105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F0D95"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68F38F"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DE495" id="Rectangle 1054" o:spid="_x0000_s1091" href="http://www.afeao.ca/afeaoDoc/EXPRECOR_VF1.pdf" style="position:absolute;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6F0D95"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A68F38F"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69983F1B" wp14:editId="10B9D577">
                <wp:simplePos x="0" y="0"/>
                <wp:positionH relativeFrom="column">
                  <wp:posOffset>0</wp:posOffset>
                </wp:positionH>
                <wp:positionV relativeFrom="paragraph">
                  <wp:posOffset>-635</wp:posOffset>
                </wp:positionV>
                <wp:extent cx="9083040" cy="365760"/>
                <wp:effectExtent l="0" t="0" r="0" b="2540"/>
                <wp:wrapNone/>
                <wp:docPr id="1055" name="Rounded Rectangle 10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311E56" id="Rounded Rectangle 1055"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6160" behindDoc="0" locked="0" layoutInCell="1" allowOverlap="1" wp14:anchorId="443EE3DD" wp14:editId="3BB86084">
                <wp:simplePos x="0" y="0"/>
                <wp:positionH relativeFrom="column">
                  <wp:posOffset>106680</wp:posOffset>
                </wp:positionH>
                <wp:positionV relativeFrom="paragraph">
                  <wp:posOffset>43180</wp:posOffset>
                </wp:positionV>
                <wp:extent cx="1615440" cy="241300"/>
                <wp:effectExtent l="0" t="0" r="0" b="0"/>
                <wp:wrapNone/>
                <wp:docPr id="1056" name="Rectangle 105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47B38"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EE3DD" id="Rectangle 1056" o:spid="_x0000_s1092" href="http://www.afeao.ca/afeaoDoc/EXPRECOR_VI.pdf" style="position:absolute;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DF47B38"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2B5B6984" wp14:editId="6CEBC451">
                <wp:simplePos x="0" y="0"/>
                <wp:positionH relativeFrom="column">
                  <wp:posOffset>5608320</wp:posOffset>
                </wp:positionH>
                <wp:positionV relativeFrom="paragraph">
                  <wp:posOffset>41910</wp:posOffset>
                </wp:positionV>
                <wp:extent cx="1516380" cy="241300"/>
                <wp:effectExtent l="0" t="0" r="0" b="0"/>
                <wp:wrapNone/>
                <wp:docPr id="1057" name="Rectangle 105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6DD1A"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6984" id="Rectangle 1057" o:spid="_x0000_s1093" href="http://www.afeao.ca/afeaoDoc/EXPRECOR_VF3.pdf" style="position:absolute;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976DD1A"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2BD74FB0" wp14:editId="7E18DAF1">
                <wp:simplePos x="0" y="0"/>
                <wp:positionH relativeFrom="column">
                  <wp:posOffset>1790700</wp:posOffset>
                </wp:positionH>
                <wp:positionV relativeFrom="paragraph">
                  <wp:posOffset>67945</wp:posOffset>
                </wp:positionV>
                <wp:extent cx="0" cy="218440"/>
                <wp:effectExtent l="0" t="0" r="12700" b="10160"/>
                <wp:wrapNone/>
                <wp:docPr id="1058" name="Straight Connector 1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92A46" id="Straight Connector 1058"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1A943EBF" wp14:editId="4437EE24">
                <wp:simplePos x="0" y="0"/>
                <wp:positionH relativeFrom="column">
                  <wp:posOffset>3749040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4F4C0" id="Straight Connector 1059"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2304" behindDoc="0" locked="0" layoutInCell="1" allowOverlap="1" wp14:anchorId="30B7C33B" wp14:editId="14C97458">
                <wp:simplePos x="0" y="0"/>
                <wp:positionH relativeFrom="column">
                  <wp:posOffset>5394960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D882C" id="Straight Connector 1060"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3328" behindDoc="0" locked="0" layoutInCell="1" allowOverlap="1" wp14:anchorId="0F811981" wp14:editId="66BC32EB">
                <wp:simplePos x="0" y="0"/>
                <wp:positionH relativeFrom="column">
                  <wp:posOffset>7307580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B4E94" id="Straight Connector 1061"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2D4E090" w14:textId="77777777" w:rsidR="00864094" w:rsidRDefault="00864094" w:rsidP="00864094">
      <w:pPr>
        <w:rPr>
          <w:rFonts w:cstheme="minorHAnsi"/>
          <w:b/>
          <w:bCs/>
          <w:color w:val="000000" w:themeColor="text1"/>
          <w:sz w:val="22"/>
          <w:szCs w:val="22"/>
          <w:lang w:val="fr-CA"/>
        </w:rPr>
      </w:pPr>
    </w:p>
    <w:p w14:paraId="68C2396E" w14:textId="77777777" w:rsidR="00864094" w:rsidRDefault="00864094" w:rsidP="00864094">
      <w:pPr>
        <w:rPr>
          <w:rFonts w:cstheme="minorHAnsi"/>
          <w:b/>
          <w:bCs/>
          <w:color w:val="000000" w:themeColor="text1"/>
          <w:sz w:val="22"/>
          <w:szCs w:val="22"/>
          <w:lang w:val="fr-CA"/>
        </w:rPr>
      </w:pPr>
    </w:p>
    <w:p w14:paraId="0FC5726E" w14:textId="4BB7E468"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Élève  </w:t>
      </w:r>
    </w:p>
    <w:p w14:paraId="24C392B2" w14:textId="77777777"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Note les différences qui existent entre les caractéristiques observables et internes d’un personnage.</w:t>
      </w:r>
    </w:p>
    <w:p w14:paraId="7DDF7AFF" w14:textId="7F253057"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 xml:space="preserve">Ajoute des exemples sous forme d’équation (p. ex., sourcils élevés et yeux ronds = surprise; personnage richement habillé refuse de faire </w:t>
      </w:r>
      <w:r w:rsidR="0008101F">
        <w:rPr>
          <w:rFonts w:cstheme="minorHAnsi"/>
          <w:sz w:val="22"/>
          <w:szCs w:val="22"/>
          <w:lang w:val="fr-CA"/>
        </w:rPr>
        <w:br/>
      </w:r>
      <w:r w:rsidRPr="00864094">
        <w:rPr>
          <w:rFonts w:cstheme="minorHAnsi"/>
          <w:sz w:val="22"/>
          <w:szCs w:val="22"/>
          <w:lang w:val="fr-CA"/>
        </w:rPr>
        <w:t>l’aumône = personnage égoïste, avare, pingre ou chiche) pour préciser ta compréhension des caractéristiques observables et internes.</w:t>
      </w:r>
    </w:p>
    <w:p w14:paraId="017E7BA8" w14:textId="46AAAA5A"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Rédige</w:t>
      </w:r>
      <w:r w:rsidR="00087408">
        <w:rPr>
          <w:rFonts w:cstheme="minorHAnsi"/>
          <w:sz w:val="22"/>
          <w:szCs w:val="22"/>
          <w:lang w:val="fr-CA"/>
        </w:rPr>
        <w:t>z,</w:t>
      </w:r>
      <w:r w:rsidRPr="00864094">
        <w:rPr>
          <w:rFonts w:cstheme="minorHAnsi"/>
          <w:sz w:val="22"/>
          <w:szCs w:val="22"/>
          <w:lang w:val="fr-CA"/>
        </w:rPr>
        <w:t xml:space="preserve"> toi et ton partenaire, en style télégraphique, une situation dramatique où des caractéristiques observables et une ou plusieurs caractéristiques internes d’un des personnages sont révélées (voir : </w:t>
      </w:r>
      <w:hyperlink r:id="rId106"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xml:space="preserve">). </w:t>
      </w:r>
    </w:p>
    <w:p w14:paraId="6C5A889C" w14:textId="50BC6520"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 xml:space="preserve">Explique, improvise et échange avec ta ou ton partenaire sur les façons d’améliorer la situation dramatique et les stratégies pour exprimer </w:t>
      </w:r>
      <w:r w:rsidR="0008101F">
        <w:rPr>
          <w:rFonts w:cstheme="minorHAnsi"/>
          <w:sz w:val="22"/>
          <w:szCs w:val="22"/>
          <w:lang w:val="fr-CA"/>
        </w:rPr>
        <w:br/>
      </w:r>
      <w:r w:rsidRPr="00864094">
        <w:rPr>
          <w:rFonts w:cstheme="minorHAnsi"/>
          <w:sz w:val="22"/>
          <w:szCs w:val="22"/>
          <w:lang w:val="fr-CA"/>
        </w:rPr>
        <w:t>les caractéristiques observables et internes révélées (p. ex., utilisation des certains principes esthétiques – contraste, répétition, variété).</w:t>
      </w:r>
    </w:p>
    <w:p w14:paraId="6837CBCC" w14:textId="467A280E"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 xml:space="preserve">À mesure du travail d’improvisation annote, avec une couleur différente, le texte premièrement rédigé pour refléter les améliorations apportées </w:t>
      </w:r>
      <w:r w:rsidR="0008101F">
        <w:rPr>
          <w:rFonts w:cstheme="minorHAnsi"/>
          <w:sz w:val="22"/>
          <w:szCs w:val="22"/>
          <w:lang w:val="fr-CA"/>
        </w:rPr>
        <w:br/>
      </w:r>
      <w:r w:rsidRPr="00864094">
        <w:rPr>
          <w:rFonts w:cstheme="minorHAnsi"/>
          <w:sz w:val="22"/>
          <w:szCs w:val="22"/>
          <w:lang w:val="fr-CA"/>
        </w:rPr>
        <w:t xml:space="preserve">tant sur les plans de la situation dramatique que sur les stratégies employées pour mieux exprimer les caractéristiques observables et internes </w:t>
      </w:r>
      <w:r w:rsidR="0008101F">
        <w:rPr>
          <w:rFonts w:cstheme="minorHAnsi"/>
          <w:sz w:val="22"/>
          <w:szCs w:val="22"/>
          <w:lang w:val="fr-CA"/>
        </w:rPr>
        <w:br/>
      </w:r>
      <w:r w:rsidRPr="00864094">
        <w:rPr>
          <w:rFonts w:cstheme="minorHAnsi"/>
          <w:sz w:val="22"/>
          <w:szCs w:val="22"/>
          <w:lang w:val="fr-CA"/>
        </w:rPr>
        <w:t>du personnage.</w:t>
      </w:r>
    </w:p>
    <w:p w14:paraId="3F92318B" w14:textId="77777777" w:rsidR="00864094" w:rsidRPr="00864094" w:rsidRDefault="00864094" w:rsidP="00864094">
      <w:pPr>
        <w:rPr>
          <w:rFonts w:cstheme="minorHAnsi"/>
          <w:sz w:val="22"/>
          <w:szCs w:val="22"/>
          <w:lang w:val="fr-CA"/>
        </w:rPr>
      </w:pPr>
    </w:p>
    <w:p w14:paraId="66837291" w14:textId="457EBF4C" w:rsidR="00864094" w:rsidRPr="00864094" w:rsidRDefault="00864094" w:rsidP="00864094">
      <w:pPr>
        <w:rPr>
          <w:rFonts w:cstheme="minorHAnsi"/>
          <w:b/>
          <w:color w:val="ED7D31" w:themeColor="accent2"/>
          <w:lang w:val="fr-CA"/>
        </w:rPr>
      </w:pPr>
      <w:r w:rsidRPr="00864094">
        <w:rPr>
          <w:rFonts w:cstheme="minorHAnsi"/>
          <w:b/>
          <w:color w:val="ED7D31" w:themeColor="accent2"/>
          <w:lang w:val="fr-CA"/>
        </w:rPr>
        <w:t>STRATÉGIES POUR DÉVELOPPER LA CRÉATIVITÉ OU MENANT À LA « PERSONNALISATION » DU TRAVAIL</w:t>
      </w:r>
      <w:r w:rsidRPr="00864094">
        <w:rPr>
          <w:rFonts w:cstheme="minorHAnsi"/>
          <w:color w:val="ED7D31" w:themeColor="accent2"/>
          <w:lang w:val="fr-CA"/>
        </w:rPr>
        <w:t xml:space="preserve"> </w:t>
      </w:r>
      <w:r w:rsidRPr="00864094">
        <w:rPr>
          <w:rFonts w:cstheme="minorHAnsi"/>
          <w:b/>
          <w:color w:val="ED7D31" w:themeColor="accent2"/>
          <w:lang w:val="fr-CA"/>
        </w:rPr>
        <w:t xml:space="preserve">DU DUO : </w:t>
      </w:r>
    </w:p>
    <w:p w14:paraId="5BCF130B" w14:textId="77777777"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Enseignante / Enseignant </w:t>
      </w:r>
    </w:p>
    <w:p w14:paraId="321A7C31" w14:textId="71A918B1" w:rsidR="00864094" w:rsidRPr="00864094" w:rsidRDefault="00864094">
      <w:pPr>
        <w:pStyle w:val="ListParagraph"/>
        <w:numPr>
          <w:ilvl w:val="0"/>
          <w:numId w:val="27"/>
        </w:numPr>
        <w:rPr>
          <w:rFonts w:cstheme="minorHAnsi"/>
          <w:sz w:val="22"/>
          <w:szCs w:val="22"/>
          <w:lang w:val="fr-CA"/>
        </w:rPr>
      </w:pPr>
      <w:r w:rsidRPr="00864094">
        <w:rPr>
          <w:rFonts w:cstheme="minorHAnsi"/>
          <w:sz w:val="22"/>
          <w:szCs w:val="22"/>
          <w:lang w:val="fr-CA"/>
        </w:rPr>
        <w:t xml:space="preserve">Demandez au duo de reprendre l’improvisation mais en ajoutant, retranchant, exagérant ou en variant ce qui, d’un commun accord est jugé plus </w:t>
      </w:r>
      <w:r w:rsidR="0008101F">
        <w:rPr>
          <w:rFonts w:cstheme="minorHAnsi"/>
          <w:sz w:val="22"/>
          <w:szCs w:val="22"/>
          <w:lang w:val="fr-CA"/>
        </w:rPr>
        <w:br/>
      </w:r>
      <w:r w:rsidRPr="00864094">
        <w:rPr>
          <w:rFonts w:cstheme="minorHAnsi"/>
          <w:sz w:val="22"/>
          <w:szCs w:val="22"/>
          <w:lang w:val="fr-CA"/>
        </w:rPr>
        <w:t>ou moins pertinent.</w:t>
      </w:r>
    </w:p>
    <w:p w14:paraId="3D1B2C8F" w14:textId="350306EA" w:rsidR="00864094" w:rsidRPr="00864094" w:rsidRDefault="00864094">
      <w:pPr>
        <w:pStyle w:val="ListParagraph"/>
        <w:numPr>
          <w:ilvl w:val="0"/>
          <w:numId w:val="27"/>
        </w:numPr>
        <w:rPr>
          <w:rFonts w:cstheme="minorHAnsi"/>
          <w:sz w:val="22"/>
          <w:szCs w:val="22"/>
          <w:lang w:val="fr-CA"/>
        </w:rPr>
      </w:pPr>
      <w:r w:rsidRPr="00864094">
        <w:rPr>
          <w:rFonts w:cstheme="minorHAnsi"/>
          <w:sz w:val="22"/>
          <w:szCs w:val="22"/>
          <w:lang w:val="fr-CA"/>
        </w:rPr>
        <w:t xml:space="preserve">Rappelez d’ajuster le texte d’origine (voir : </w:t>
      </w:r>
      <w:hyperlink r:id="rId107"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à l’aide d’une couleur différente afin de suivre le travail d’amélioration du duo.</w:t>
      </w:r>
    </w:p>
    <w:p w14:paraId="56892BBC" w14:textId="082AEBEA" w:rsidR="00864094" w:rsidRPr="00864094" w:rsidRDefault="00864094">
      <w:pPr>
        <w:pStyle w:val="ListParagraph"/>
        <w:numPr>
          <w:ilvl w:val="0"/>
          <w:numId w:val="27"/>
        </w:numPr>
        <w:rPr>
          <w:rFonts w:cstheme="minorHAnsi"/>
          <w:sz w:val="22"/>
          <w:szCs w:val="22"/>
          <w:lang w:val="fr-CA"/>
        </w:rPr>
      </w:pPr>
      <w:r w:rsidRPr="00864094">
        <w:rPr>
          <w:rFonts w:cstheme="minorHAnsi"/>
          <w:sz w:val="22"/>
          <w:szCs w:val="22"/>
          <w:lang w:val="fr-CA"/>
        </w:rPr>
        <w:t xml:space="preserve">Circulez et offrez au besoin des pistes à suivre pour améliorer le travail et pour noter vos observations par rapport au travail du duo </w:t>
      </w:r>
      <w:r w:rsidR="0008101F">
        <w:rPr>
          <w:rFonts w:cstheme="minorHAnsi"/>
          <w:sz w:val="22"/>
          <w:szCs w:val="22"/>
          <w:lang w:val="fr-CA"/>
        </w:rPr>
        <w:br/>
      </w:r>
      <w:r w:rsidRPr="00864094">
        <w:rPr>
          <w:rFonts w:cstheme="minorHAnsi"/>
          <w:sz w:val="22"/>
          <w:szCs w:val="22"/>
          <w:lang w:val="fr-CA"/>
        </w:rPr>
        <w:t xml:space="preserve">(voir : </w:t>
      </w:r>
      <w:hyperlink r:id="rId108" w:history="1">
        <w:r w:rsidRPr="00CE4DC6">
          <w:rPr>
            <w:rStyle w:val="Hyperlink"/>
            <w:rFonts w:cstheme="minorHAnsi"/>
            <w:b/>
            <w:color w:val="C25920"/>
            <w:sz w:val="22"/>
            <w:szCs w:val="22"/>
            <w:u w:val="none"/>
            <w:lang w:val="fr-CA"/>
          </w:rPr>
          <w:t>EXPRECOR_VF1_Annexe1</w:t>
        </w:r>
      </w:hyperlink>
      <w:r w:rsidRPr="00864094">
        <w:rPr>
          <w:rFonts w:cstheme="minorHAnsi"/>
          <w:sz w:val="22"/>
          <w:szCs w:val="22"/>
          <w:lang w:val="fr-CA"/>
        </w:rPr>
        <w:t xml:space="preserve">). </w:t>
      </w:r>
    </w:p>
    <w:p w14:paraId="675FB791" w14:textId="6E699FA1" w:rsidR="00864094" w:rsidRPr="00864094" w:rsidRDefault="00864094">
      <w:pPr>
        <w:pStyle w:val="ListParagraph"/>
        <w:numPr>
          <w:ilvl w:val="0"/>
          <w:numId w:val="27"/>
        </w:numPr>
        <w:rPr>
          <w:rFonts w:cstheme="minorHAnsi"/>
          <w:b/>
          <w:bCs/>
          <w:color w:val="000000" w:themeColor="text1"/>
          <w:sz w:val="22"/>
          <w:szCs w:val="22"/>
          <w:lang w:val="fr-CA"/>
        </w:rPr>
      </w:pPr>
      <w:r w:rsidRPr="00864094">
        <w:rPr>
          <w:rFonts w:cstheme="minorHAnsi"/>
          <w:sz w:val="22"/>
          <w:szCs w:val="22"/>
          <w:lang w:val="fr-CA"/>
        </w:rPr>
        <w:t xml:space="preserve">Recueillez aux fins d’évaluation sommative le texte d’origine (voir : </w:t>
      </w:r>
      <w:hyperlink r:id="rId109"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annoté par deux fois.</w:t>
      </w:r>
    </w:p>
    <w:p w14:paraId="397C196E" w14:textId="77777777" w:rsidR="00864094" w:rsidRDefault="00864094" w:rsidP="00864094">
      <w:pPr>
        <w:rPr>
          <w:rFonts w:cstheme="minorHAnsi"/>
          <w:b/>
          <w:bCs/>
          <w:color w:val="000000" w:themeColor="text1"/>
          <w:sz w:val="22"/>
          <w:szCs w:val="22"/>
          <w:lang w:val="fr-CA"/>
        </w:rPr>
      </w:pPr>
    </w:p>
    <w:p w14:paraId="5E122192" w14:textId="0D05FB08"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Élève  </w:t>
      </w:r>
    </w:p>
    <w:p w14:paraId="789ECD74" w14:textId="575F72D5" w:rsidR="00864094" w:rsidRPr="00864094" w:rsidRDefault="00864094">
      <w:pPr>
        <w:pStyle w:val="ListParagraph"/>
        <w:numPr>
          <w:ilvl w:val="0"/>
          <w:numId w:val="28"/>
        </w:numPr>
        <w:rPr>
          <w:rFonts w:cstheme="minorHAnsi"/>
          <w:sz w:val="22"/>
          <w:szCs w:val="22"/>
          <w:lang w:val="fr-CA"/>
        </w:rPr>
      </w:pPr>
      <w:r w:rsidRPr="00864094">
        <w:rPr>
          <w:rFonts w:cstheme="minorHAnsi"/>
          <w:sz w:val="22"/>
          <w:szCs w:val="22"/>
          <w:lang w:val="fr-CA"/>
        </w:rPr>
        <w:t xml:space="preserve">Continue le travail d’improvisation tout en analysant ce qui devrait être ajouté, retranché, exagéré ou varié afin d’augmenter la compréhension </w:t>
      </w:r>
      <w:r w:rsidR="0008101F">
        <w:rPr>
          <w:rFonts w:cstheme="minorHAnsi"/>
          <w:sz w:val="22"/>
          <w:szCs w:val="22"/>
          <w:lang w:val="fr-CA"/>
        </w:rPr>
        <w:br/>
      </w:r>
      <w:r w:rsidRPr="00864094">
        <w:rPr>
          <w:rFonts w:cstheme="minorHAnsi"/>
          <w:sz w:val="22"/>
          <w:szCs w:val="22"/>
          <w:lang w:val="fr-CA"/>
        </w:rPr>
        <w:t>des caractéristiques observables et d’une caractéristique internes exprimées dans ta situation dramatique et celle de ton partenaire.</w:t>
      </w:r>
    </w:p>
    <w:p w14:paraId="7F3CDF29" w14:textId="03C535BE" w:rsidR="00864094" w:rsidRPr="00864094" w:rsidRDefault="00864094">
      <w:pPr>
        <w:pStyle w:val="ListParagraph"/>
        <w:numPr>
          <w:ilvl w:val="0"/>
          <w:numId w:val="28"/>
        </w:numPr>
        <w:rPr>
          <w:rFonts w:cstheme="minorHAnsi"/>
          <w:sz w:val="22"/>
          <w:szCs w:val="22"/>
          <w:lang w:val="fr-CA"/>
        </w:rPr>
      </w:pPr>
      <w:r w:rsidRPr="00864094">
        <w:rPr>
          <w:rFonts w:cstheme="minorHAnsi"/>
          <w:sz w:val="22"/>
          <w:szCs w:val="22"/>
          <w:lang w:val="fr-CA"/>
        </w:rPr>
        <w:t xml:space="preserve">Assure-toi de toujours ajuster ton texte d’origine (voir : EXPRECOR_VF2_Annexe 1) à l’aide de couleurs différentes, pour montrer les deux moments </w:t>
      </w:r>
      <w:r w:rsidR="0008101F">
        <w:rPr>
          <w:rFonts w:cstheme="minorHAnsi"/>
          <w:sz w:val="22"/>
          <w:szCs w:val="22"/>
          <w:lang w:val="fr-CA"/>
        </w:rPr>
        <w:br/>
      </w:r>
      <w:r w:rsidRPr="00864094">
        <w:rPr>
          <w:rFonts w:cstheme="minorHAnsi"/>
          <w:sz w:val="22"/>
          <w:szCs w:val="22"/>
          <w:lang w:val="fr-CA"/>
        </w:rPr>
        <w:t xml:space="preserve">de modifications apportées (au début du travail technique et durant le travail de personnalisation) afin d’améliorer le travail d’improvisation.  </w:t>
      </w:r>
    </w:p>
    <w:p w14:paraId="2E2152C9" w14:textId="5D4A2A32" w:rsidR="00767073" w:rsidRPr="00864094" w:rsidRDefault="00864094">
      <w:pPr>
        <w:pStyle w:val="ListParagraph"/>
        <w:numPr>
          <w:ilvl w:val="0"/>
          <w:numId w:val="12"/>
        </w:numPr>
        <w:rPr>
          <w:rFonts w:cstheme="minorHAnsi"/>
          <w:bCs/>
          <w:color w:val="000000" w:themeColor="text1"/>
          <w:sz w:val="22"/>
          <w:szCs w:val="22"/>
          <w:lang w:val="fr-CA"/>
        </w:rPr>
      </w:pPr>
      <w:r w:rsidRPr="00864094">
        <w:rPr>
          <w:rFonts w:cstheme="minorHAnsi"/>
          <w:sz w:val="22"/>
          <w:szCs w:val="22"/>
          <w:lang w:val="fr-CA"/>
        </w:rPr>
        <w:t xml:space="preserve">Remets ton </w:t>
      </w:r>
      <w:r w:rsidRPr="00864094">
        <w:rPr>
          <w:rFonts w:cstheme="minorHAnsi"/>
          <w:i/>
          <w:sz w:val="22"/>
          <w:szCs w:val="22"/>
          <w:lang w:val="fr-CA"/>
        </w:rPr>
        <w:t>Texte d’origine et annotations</w:t>
      </w:r>
      <w:r w:rsidRPr="00864094">
        <w:rPr>
          <w:rFonts w:cstheme="minorHAnsi"/>
          <w:sz w:val="22"/>
          <w:szCs w:val="22"/>
          <w:lang w:val="fr-CA"/>
        </w:rPr>
        <w:t xml:space="preserve"> aux fins d’évaluation sommative.</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8091056" w14:textId="77777777" w:rsidR="0008101F" w:rsidRDefault="0008101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C4B7935"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15616" behindDoc="0" locked="0" layoutInCell="1" allowOverlap="1" wp14:anchorId="3675AD5D" wp14:editId="5B888AB8">
                <wp:simplePos x="0" y="0"/>
                <wp:positionH relativeFrom="column">
                  <wp:posOffset>3810000</wp:posOffset>
                </wp:positionH>
                <wp:positionV relativeFrom="paragraph">
                  <wp:posOffset>45720</wp:posOffset>
                </wp:positionV>
                <wp:extent cx="1508760" cy="241300"/>
                <wp:effectExtent l="0" t="0" r="0" b="0"/>
                <wp:wrapNone/>
                <wp:docPr id="1062" name="Rectangle 106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A3F08"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AD5D" id="Rectangle 1062" o:spid="_x0000_s1094" href="http://www.afeao.ca/afeaoDoc/EXPRECOR_VF2.pdf" style="position:absolute;margin-left:300pt;margin-top:3.6pt;width:118.8pt;height:19pt;z-index:2536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CFA3F08"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0496" behindDoc="0" locked="0" layoutInCell="1" allowOverlap="1" wp14:anchorId="203EAF0E" wp14:editId="1FCE6961">
                <wp:simplePos x="0" y="0"/>
                <wp:positionH relativeFrom="column">
                  <wp:posOffset>7434649</wp:posOffset>
                </wp:positionH>
                <wp:positionV relativeFrom="paragraph">
                  <wp:posOffset>46063</wp:posOffset>
                </wp:positionV>
                <wp:extent cx="1516380" cy="243154"/>
                <wp:effectExtent l="0" t="0" r="0" b="0"/>
                <wp:wrapNone/>
                <wp:docPr id="1063" name="Rectangle 106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500B2"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088DFF"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AF0E" id="Rectangle 1063" o:spid="_x0000_s1095" href="http://www.afeao.ca/afeaoDoc/EXPRECOR_VF4.pdf" style="position:absolute;margin-left:585.4pt;margin-top:3.65pt;width:119.4pt;height:19.15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75500B2"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088DFF"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8448" behindDoc="0" locked="0" layoutInCell="1" allowOverlap="1" wp14:anchorId="4CAD780B" wp14:editId="35E3149D">
                <wp:simplePos x="0" y="0"/>
                <wp:positionH relativeFrom="column">
                  <wp:posOffset>2014151</wp:posOffset>
                </wp:positionH>
                <wp:positionV relativeFrom="paragraph">
                  <wp:posOffset>46063</wp:posOffset>
                </wp:positionV>
                <wp:extent cx="1508760" cy="241300"/>
                <wp:effectExtent l="0" t="0" r="0" b="0"/>
                <wp:wrapNone/>
                <wp:docPr id="1064" name="Rectangle 106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3C23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08EF86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D780B" id="Rectangle 1064" o:spid="_x0000_s1096" href="http://www.afeao.ca/afeaoDoc/EXPRECOR_VF1.pdf" style="position:absolute;margin-left:158.6pt;margin-top:3.65pt;width:118.8pt;height:19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593C23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08EF86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6400" behindDoc="0" locked="0" layoutInCell="1" allowOverlap="1" wp14:anchorId="639AA3F9" wp14:editId="3E917899">
                <wp:simplePos x="0" y="0"/>
                <wp:positionH relativeFrom="column">
                  <wp:posOffset>0</wp:posOffset>
                </wp:positionH>
                <wp:positionV relativeFrom="paragraph">
                  <wp:posOffset>-635</wp:posOffset>
                </wp:positionV>
                <wp:extent cx="9083040" cy="365760"/>
                <wp:effectExtent l="0" t="0" r="0" b="2540"/>
                <wp:wrapNone/>
                <wp:docPr id="1065" name="Rounded Rectangle 10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D13530" id="Rounded Rectangle 1065" o:spid="_x0000_s1026" style="position:absolute;margin-left:0;margin-top:-.05pt;width:715.2pt;height:28.8pt;z-index:2536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7424" behindDoc="0" locked="0" layoutInCell="1" allowOverlap="1" wp14:anchorId="6DCC6A0F" wp14:editId="560DB18A">
                <wp:simplePos x="0" y="0"/>
                <wp:positionH relativeFrom="column">
                  <wp:posOffset>106680</wp:posOffset>
                </wp:positionH>
                <wp:positionV relativeFrom="paragraph">
                  <wp:posOffset>43180</wp:posOffset>
                </wp:positionV>
                <wp:extent cx="1615440" cy="241300"/>
                <wp:effectExtent l="0" t="0" r="0" b="0"/>
                <wp:wrapNone/>
                <wp:docPr id="1066" name="Rectangle 106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75914"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6A0F" id="Rectangle 1066" o:spid="_x0000_s1097" href="http://www.afeao.ca/afeaoDoc/EXPRECOR_VI.pdf" style="position:absolute;margin-left:8.4pt;margin-top:3.4pt;width:127.2pt;height:19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A75914"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9472" behindDoc="0" locked="0" layoutInCell="1" allowOverlap="1" wp14:anchorId="6660F125" wp14:editId="300FF581">
                <wp:simplePos x="0" y="0"/>
                <wp:positionH relativeFrom="column">
                  <wp:posOffset>5608320</wp:posOffset>
                </wp:positionH>
                <wp:positionV relativeFrom="paragraph">
                  <wp:posOffset>41910</wp:posOffset>
                </wp:positionV>
                <wp:extent cx="1516380" cy="241300"/>
                <wp:effectExtent l="0" t="0" r="0" b="0"/>
                <wp:wrapNone/>
                <wp:docPr id="1067" name="Rectangle 106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4914D"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0F125" id="Rectangle 1067" o:spid="_x0000_s1098" href="http://www.afeao.ca/afeaoDoc/EXPRECOR_VF3.pdf" style="position:absolute;margin-left:441.6pt;margin-top:3.3pt;width:119.4pt;height:19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6C4914D"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1520" behindDoc="0" locked="0" layoutInCell="1" allowOverlap="1" wp14:anchorId="6F4A2044" wp14:editId="09C4B8B5">
                <wp:simplePos x="0" y="0"/>
                <wp:positionH relativeFrom="column">
                  <wp:posOffset>1790700</wp:posOffset>
                </wp:positionH>
                <wp:positionV relativeFrom="paragraph">
                  <wp:posOffset>67945</wp:posOffset>
                </wp:positionV>
                <wp:extent cx="0" cy="218440"/>
                <wp:effectExtent l="0" t="0" r="12700" b="10160"/>
                <wp:wrapNone/>
                <wp:docPr id="1068" name="Straight Connector 1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55060" id="Straight Connector 1068"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2544" behindDoc="0" locked="0" layoutInCell="1" allowOverlap="1" wp14:anchorId="5AEEAFB9" wp14:editId="11D84059">
                <wp:simplePos x="0" y="0"/>
                <wp:positionH relativeFrom="column">
                  <wp:posOffset>3749040</wp:posOffset>
                </wp:positionH>
                <wp:positionV relativeFrom="paragraph">
                  <wp:posOffset>52705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35A3E" id="Straight Connector 1069"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3568" behindDoc="0" locked="0" layoutInCell="1" allowOverlap="1" wp14:anchorId="30295EA4" wp14:editId="3E2077EB">
                <wp:simplePos x="0" y="0"/>
                <wp:positionH relativeFrom="column">
                  <wp:posOffset>5394960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C7FD0" id="Straight Connector 1070" o:spid="_x0000_s1026" style="position:absolute;z-index:2536135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4592" behindDoc="0" locked="0" layoutInCell="1" allowOverlap="1" wp14:anchorId="7EA55101" wp14:editId="27217D04">
                <wp:simplePos x="0" y="0"/>
                <wp:positionH relativeFrom="column">
                  <wp:posOffset>7307580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BBF88" id="Straight Connector 1071"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AC8F24D" w14:textId="77777777" w:rsidR="0008101F" w:rsidRDefault="0008101F" w:rsidP="00C93551">
      <w:pPr>
        <w:rPr>
          <w:rFonts w:ascii="Calibri" w:hAnsi="Calibri" w:cs="Arial"/>
          <w:b/>
          <w:bCs/>
          <w:color w:val="000000" w:themeColor="text1"/>
          <w:sz w:val="22"/>
          <w:szCs w:val="22"/>
          <w:lang w:val="fr-CA"/>
        </w:rPr>
      </w:pPr>
    </w:p>
    <w:p w14:paraId="0FE8303B" w14:textId="77777777" w:rsidR="0008101F" w:rsidRDefault="0008101F" w:rsidP="00C93551">
      <w:pPr>
        <w:rPr>
          <w:rFonts w:ascii="Calibri" w:hAnsi="Calibri" w:cs="Arial"/>
          <w:b/>
          <w:bCs/>
          <w:color w:val="000000" w:themeColor="text1"/>
          <w:sz w:val="22"/>
          <w:szCs w:val="22"/>
          <w:lang w:val="fr-CA"/>
        </w:rPr>
      </w:pPr>
    </w:p>
    <w:p w14:paraId="7F5DEF71" w14:textId="7A043EBF"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5ADE8693"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110" w:history="1">
        <w:r w:rsidR="0008101F" w:rsidRPr="00CE4DC6">
          <w:rPr>
            <w:rStyle w:val="Hyperlink"/>
            <w:rFonts w:cstheme="minorHAnsi"/>
            <w:b/>
            <w:color w:val="C25920"/>
            <w:sz w:val="22"/>
            <w:szCs w:val="22"/>
            <w:u w:val="none"/>
            <w:lang w:val="fr-CA"/>
          </w:rPr>
          <w:t>EXPRECOR_VF1_Annexe1</w:t>
        </w:r>
      </w:hyperlink>
    </w:p>
    <w:p w14:paraId="52327A90" w14:textId="77D7F49A"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111" w:history="1">
        <w:r w:rsidR="0008101F">
          <w:rPr>
            <w:rStyle w:val="Hyperlink"/>
            <w:rFonts w:cstheme="minorHAnsi"/>
            <w:b/>
            <w:color w:val="C25920"/>
            <w:sz w:val="22"/>
            <w:szCs w:val="22"/>
            <w:u w:val="none"/>
            <w:lang w:val="fr-CA"/>
          </w:rPr>
          <w:t>EXPRECOR_VF2_Annexe1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2BF91351"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6880" behindDoc="0" locked="0" layoutInCell="1" allowOverlap="1" wp14:anchorId="0D66DAFA" wp14:editId="3DEB6669">
                <wp:simplePos x="0" y="0"/>
                <wp:positionH relativeFrom="column">
                  <wp:posOffset>3810000</wp:posOffset>
                </wp:positionH>
                <wp:positionV relativeFrom="paragraph">
                  <wp:posOffset>45720</wp:posOffset>
                </wp:positionV>
                <wp:extent cx="1508760" cy="241300"/>
                <wp:effectExtent l="0" t="0" r="0" b="0"/>
                <wp:wrapNone/>
                <wp:docPr id="1072" name="Rectangle 107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5BA6D"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DAFA" id="Rectangle 1072" o:spid="_x0000_s1099" href="http://www.afeao.ca/afeaoDoc/EXPRECOR_VF2.pdf" style="position:absolute;margin-left:300pt;margin-top:3.6pt;width:118.8pt;height:19pt;z-index:2536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AC5BA6D"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0AC4AFD3" wp14:editId="3699F7C9">
                <wp:simplePos x="0" y="0"/>
                <wp:positionH relativeFrom="column">
                  <wp:posOffset>7434649</wp:posOffset>
                </wp:positionH>
                <wp:positionV relativeFrom="paragraph">
                  <wp:posOffset>46063</wp:posOffset>
                </wp:positionV>
                <wp:extent cx="1516380" cy="243154"/>
                <wp:effectExtent l="0" t="0" r="0" b="0"/>
                <wp:wrapNone/>
                <wp:docPr id="1073" name="Rectangle 107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DB560"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D73EC2E"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4AFD3" id="Rectangle 1073" o:spid="_x0000_s1100" href="http://www.afeao.ca/afeaoDoc/EXPRECOR_VF4.pdf" style="position:absolute;margin-left:585.4pt;margin-top:3.65pt;width:119.4pt;height:19.15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E8DB560"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D73EC2E"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4BC3B475" wp14:editId="2DEECF8F">
                <wp:simplePos x="0" y="0"/>
                <wp:positionH relativeFrom="column">
                  <wp:posOffset>2014151</wp:posOffset>
                </wp:positionH>
                <wp:positionV relativeFrom="paragraph">
                  <wp:posOffset>46063</wp:posOffset>
                </wp:positionV>
                <wp:extent cx="1508760" cy="241300"/>
                <wp:effectExtent l="0" t="0" r="0" b="0"/>
                <wp:wrapNone/>
                <wp:docPr id="1075" name="Rectangle 107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8856B"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A63122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3B475" id="Rectangle 1075" o:spid="_x0000_s1101" href="http://www.afeao.ca/afeaoDoc/EXPRECOR_VF1.pdf" style="position:absolute;margin-left:158.6pt;margin-top:3.65pt;width:118.8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338856B"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A63122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7664" behindDoc="0" locked="0" layoutInCell="1" allowOverlap="1" wp14:anchorId="3D9D7FBC" wp14:editId="5E3A2085">
                <wp:simplePos x="0" y="0"/>
                <wp:positionH relativeFrom="column">
                  <wp:posOffset>0</wp:posOffset>
                </wp:positionH>
                <wp:positionV relativeFrom="paragraph">
                  <wp:posOffset>-635</wp:posOffset>
                </wp:positionV>
                <wp:extent cx="9083040" cy="365760"/>
                <wp:effectExtent l="0" t="0" r="0" b="2540"/>
                <wp:wrapNone/>
                <wp:docPr id="1076" name="Rounded Rectangle 10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0A8D51" id="Rounded Rectangle 1076" o:spid="_x0000_s1026" style="position:absolute;margin-left:0;margin-top:-.05pt;width:715.2pt;height:28.8pt;z-index:2536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76FE6442" wp14:editId="18591EEE">
                <wp:simplePos x="0" y="0"/>
                <wp:positionH relativeFrom="column">
                  <wp:posOffset>106680</wp:posOffset>
                </wp:positionH>
                <wp:positionV relativeFrom="paragraph">
                  <wp:posOffset>43180</wp:posOffset>
                </wp:positionV>
                <wp:extent cx="1615440" cy="241300"/>
                <wp:effectExtent l="0" t="0" r="0" b="0"/>
                <wp:wrapNone/>
                <wp:docPr id="1077" name="Rectangle 107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BD8BA"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E6442" id="Rectangle 1077" o:spid="_x0000_s1102" href="http://www.afeao.ca/afeaoDoc/EXPRECOR_VI.pdf" style="position:absolute;margin-left:8.4pt;margin-top:3.4pt;width:127.2pt;height:19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BBD8BA"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2E045A1E" wp14:editId="7801F993">
                <wp:simplePos x="0" y="0"/>
                <wp:positionH relativeFrom="column">
                  <wp:posOffset>5608320</wp:posOffset>
                </wp:positionH>
                <wp:positionV relativeFrom="paragraph">
                  <wp:posOffset>41910</wp:posOffset>
                </wp:positionV>
                <wp:extent cx="1516380" cy="241300"/>
                <wp:effectExtent l="0" t="0" r="0" b="0"/>
                <wp:wrapNone/>
                <wp:docPr id="1078" name="Rectangle 107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7635C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45A1E" id="Rectangle 1078" o:spid="_x0000_s1103" href="http://www.afeao.ca/afeaoDoc/EXPRECOR_VF3.pdf" style="position:absolute;margin-left:441.6pt;margin-top:3.3pt;width:119.4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27635C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ED083F2" wp14:editId="2062CB62">
                <wp:simplePos x="0" y="0"/>
                <wp:positionH relativeFrom="column">
                  <wp:posOffset>1790700</wp:posOffset>
                </wp:positionH>
                <wp:positionV relativeFrom="paragraph">
                  <wp:posOffset>67945</wp:posOffset>
                </wp:positionV>
                <wp:extent cx="0" cy="218440"/>
                <wp:effectExtent l="0" t="0" r="12700" b="10160"/>
                <wp:wrapNone/>
                <wp:docPr id="1079" name="Straight Connector 1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690CE" id="Straight Connector 1079" o:spid="_x0000_s1026" style="position:absolute;z-index:2536227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09213ACF" wp14:editId="5AD9C042">
                <wp:simplePos x="0" y="0"/>
                <wp:positionH relativeFrom="column">
                  <wp:posOffset>3749040</wp:posOffset>
                </wp:positionH>
                <wp:positionV relativeFrom="paragraph">
                  <wp:posOffset>52705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07092D" id="Straight Connector 108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6EB1927E" wp14:editId="2D4DE8E8">
                <wp:simplePos x="0" y="0"/>
                <wp:positionH relativeFrom="column">
                  <wp:posOffset>5394960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DF4AD" id="Straight Connector 108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20ECCCF2" wp14:editId="377F3063">
                <wp:simplePos x="0" y="0"/>
                <wp:positionH relativeFrom="column">
                  <wp:posOffset>7307580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941AD" id="Straight Connector 1082"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FABF2E7" w14:textId="40873CFD" w:rsidR="0008101F" w:rsidRPr="0008101F" w:rsidRDefault="0008101F">
      <w:pPr>
        <w:pStyle w:val="ListParagraph"/>
        <w:numPr>
          <w:ilvl w:val="0"/>
          <w:numId w:val="30"/>
        </w:numPr>
        <w:rPr>
          <w:rFonts w:cstheme="minorHAnsi"/>
          <w:bCs/>
          <w:color w:val="000000" w:themeColor="text1"/>
          <w:sz w:val="22"/>
          <w:szCs w:val="22"/>
          <w:lang w:val="fr-CA"/>
        </w:rPr>
      </w:pPr>
      <w:r w:rsidRPr="0008101F">
        <w:rPr>
          <w:rFonts w:cstheme="minorHAnsi"/>
          <w:bCs/>
          <w:color w:val="000000" w:themeColor="text1"/>
          <w:sz w:val="22"/>
          <w:szCs w:val="22"/>
          <w:lang w:val="fr-CA"/>
        </w:rPr>
        <w:t xml:space="preserve">Prévoyez remettre l’évaluation sommative du </w:t>
      </w:r>
      <w:r w:rsidRPr="0008101F">
        <w:rPr>
          <w:rFonts w:cstheme="minorHAnsi"/>
          <w:bCs/>
          <w:i/>
          <w:color w:val="000000" w:themeColor="text1"/>
          <w:sz w:val="22"/>
          <w:szCs w:val="22"/>
          <w:lang w:val="fr-CA"/>
        </w:rPr>
        <w:t>Textes d’origine et annotations</w:t>
      </w:r>
      <w:r w:rsidRPr="0008101F">
        <w:rPr>
          <w:rFonts w:cstheme="minorHAnsi"/>
          <w:bCs/>
          <w:color w:val="000000" w:themeColor="text1"/>
          <w:sz w:val="22"/>
          <w:szCs w:val="22"/>
          <w:lang w:val="fr-CA"/>
        </w:rPr>
        <w:t xml:space="preserve"> (</w:t>
      </w:r>
      <w:r w:rsidRPr="0008101F">
        <w:rPr>
          <w:rFonts w:cstheme="minorHAnsi"/>
          <w:sz w:val="22"/>
          <w:szCs w:val="22"/>
          <w:lang w:val="fr-CA"/>
        </w:rPr>
        <w:t xml:space="preserve">voir : </w:t>
      </w:r>
      <w:hyperlink r:id="rId112" w:history="1">
        <w:r>
          <w:rPr>
            <w:rStyle w:val="Hyperlink"/>
            <w:rFonts w:cstheme="minorHAnsi"/>
            <w:b/>
            <w:color w:val="C25920"/>
            <w:sz w:val="22"/>
            <w:szCs w:val="22"/>
            <w:u w:val="none"/>
            <w:lang w:val="fr-CA"/>
          </w:rPr>
          <w:t>EXPRECOR_VF2_Annexe1</w:t>
        </w:r>
      </w:hyperlink>
      <w:r w:rsidRPr="0008101F">
        <w:rPr>
          <w:rFonts w:cstheme="minorHAnsi"/>
          <w:sz w:val="22"/>
          <w:szCs w:val="22"/>
          <w:lang w:val="fr-CA"/>
        </w:rPr>
        <w:t>)</w:t>
      </w:r>
      <w:r>
        <w:rPr>
          <w:rFonts w:cstheme="minorHAnsi"/>
          <w:sz w:val="22"/>
          <w:szCs w:val="22"/>
          <w:lang w:val="fr-CA"/>
        </w:rPr>
        <w:t>.</w:t>
      </w:r>
    </w:p>
    <w:p w14:paraId="4292571E" w14:textId="6A673382" w:rsidR="0008101F" w:rsidRPr="0008101F" w:rsidRDefault="0008101F">
      <w:pPr>
        <w:pStyle w:val="ListParagraph"/>
        <w:numPr>
          <w:ilvl w:val="0"/>
          <w:numId w:val="30"/>
        </w:numPr>
        <w:rPr>
          <w:rFonts w:cstheme="minorHAnsi"/>
          <w:bCs/>
          <w:color w:val="000000" w:themeColor="text1"/>
          <w:sz w:val="22"/>
          <w:szCs w:val="22"/>
          <w:lang w:val="fr-CA"/>
        </w:rPr>
      </w:pPr>
      <w:r w:rsidRPr="0008101F">
        <w:rPr>
          <w:rFonts w:cstheme="minorHAnsi"/>
          <w:bCs/>
          <w:color w:val="000000" w:themeColor="text1"/>
          <w:sz w:val="22"/>
          <w:szCs w:val="22"/>
          <w:lang w:val="fr-CA"/>
        </w:rPr>
        <w:t xml:space="preserve">Prévoyez rendre accessible la liste de vérification (voir : </w:t>
      </w:r>
      <w:hyperlink r:id="rId113" w:history="1">
        <w:r>
          <w:rPr>
            <w:rStyle w:val="Hyperlink"/>
            <w:rFonts w:cstheme="minorHAnsi"/>
            <w:b/>
            <w:color w:val="C25920"/>
            <w:sz w:val="22"/>
            <w:szCs w:val="22"/>
            <w:u w:val="none"/>
            <w:lang w:val="fr-CA"/>
          </w:rPr>
          <w:t>EXPRECOR_VF3_Annexe1</w:t>
        </w:r>
      </w:hyperlink>
      <w:r w:rsidRPr="0008101F">
        <w:rPr>
          <w:rFonts w:cstheme="minorHAnsi"/>
          <w:sz w:val="22"/>
          <w:szCs w:val="22"/>
          <w:lang w:val="fr-CA"/>
        </w:rPr>
        <w:t>)</w:t>
      </w:r>
      <w:r>
        <w:rPr>
          <w:rFonts w:cstheme="minorHAnsi"/>
          <w:sz w:val="22"/>
          <w:szCs w:val="22"/>
          <w:lang w:val="fr-CA"/>
        </w:rPr>
        <w:t>.</w:t>
      </w:r>
    </w:p>
    <w:p w14:paraId="0324F384" w14:textId="77777777" w:rsidR="0008101F" w:rsidRPr="0008101F" w:rsidRDefault="0008101F" w:rsidP="0008101F">
      <w:pPr>
        <w:rPr>
          <w:rFonts w:cstheme="minorHAnsi"/>
          <w:bCs/>
          <w:color w:val="000000" w:themeColor="text1"/>
          <w:sz w:val="22"/>
          <w:szCs w:val="22"/>
          <w:lang w:val="fr-CA"/>
        </w:rPr>
      </w:pPr>
    </w:p>
    <w:p w14:paraId="3B9ECBB8" w14:textId="77777777" w:rsidR="0008101F" w:rsidRPr="0008101F" w:rsidRDefault="0008101F" w:rsidP="0008101F">
      <w:pPr>
        <w:pStyle w:val="ListParagraph"/>
        <w:ind w:left="0"/>
        <w:rPr>
          <w:rFonts w:cstheme="minorHAnsi"/>
          <w:b/>
          <w:bCs/>
          <w:color w:val="000000" w:themeColor="text1"/>
          <w:sz w:val="22"/>
          <w:szCs w:val="22"/>
          <w:lang w:val="fr-CA"/>
        </w:rPr>
      </w:pPr>
      <w:r w:rsidRPr="0008101F">
        <w:rPr>
          <w:rFonts w:cstheme="minorHAnsi"/>
          <w:b/>
          <w:bCs/>
          <w:color w:val="000000" w:themeColor="text1"/>
          <w:sz w:val="22"/>
          <w:szCs w:val="22"/>
          <w:lang w:val="fr-CA"/>
        </w:rPr>
        <w:t xml:space="preserve">Enseignante / Enseignant </w:t>
      </w:r>
    </w:p>
    <w:p w14:paraId="55FA3799" w14:textId="6B1C1A65"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Remettez l’</w:t>
      </w:r>
      <w:r w:rsidRPr="0008101F">
        <w:rPr>
          <w:rFonts w:cstheme="minorHAnsi"/>
          <w:i/>
          <w:sz w:val="22"/>
          <w:szCs w:val="22"/>
          <w:lang w:val="fr-CA"/>
        </w:rPr>
        <w:t xml:space="preserve">Annexe 1 </w:t>
      </w:r>
      <w:r w:rsidRPr="0008101F">
        <w:rPr>
          <w:rFonts w:cstheme="minorHAnsi"/>
          <w:sz w:val="22"/>
          <w:szCs w:val="22"/>
          <w:lang w:val="fr-CA"/>
        </w:rPr>
        <w:t xml:space="preserve">intitulée : </w:t>
      </w:r>
      <w:r w:rsidRPr="0008101F">
        <w:rPr>
          <w:rFonts w:cstheme="minorHAnsi"/>
          <w:i/>
          <w:sz w:val="22"/>
          <w:szCs w:val="22"/>
          <w:lang w:val="fr-CA"/>
        </w:rPr>
        <w:t>Texte d’origine et annotations</w:t>
      </w:r>
      <w:r w:rsidRPr="0008101F">
        <w:rPr>
          <w:rFonts w:cstheme="minorHAnsi"/>
          <w:sz w:val="22"/>
          <w:szCs w:val="22"/>
          <w:lang w:val="fr-CA"/>
        </w:rPr>
        <w:t xml:space="preserve"> (voir : </w:t>
      </w:r>
      <w:hyperlink r:id="rId114" w:history="1">
        <w:r>
          <w:rPr>
            <w:rStyle w:val="Hyperlink"/>
            <w:rFonts w:cstheme="minorHAnsi"/>
            <w:b/>
            <w:color w:val="C25920"/>
            <w:sz w:val="22"/>
            <w:szCs w:val="22"/>
            <w:u w:val="none"/>
            <w:lang w:val="fr-CA"/>
          </w:rPr>
          <w:t>EXPRECOR_VF2_Annexe1</w:t>
        </w:r>
      </w:hyperlink>
      <w:r w:rsidRPr="0008101F">
        <w:rPr>
          <w:rFonts w:cstheme="minorHAnsi"/>
          <w:sz w:val="22"/>
          <w:szCs w:val="22"/>
          <w:lang w:val="fr-CA"/>
        </w:rPr>
        <w:t>) corrigée.</w:t>
      </w:r>
    </w:p>
    <w:p w14:paraId="7B33CCAF" w14:textId="4C016BD9"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Expliquez que d’un commun accord, chaque duo choisit la meilleure des deux (2) situations dramatiques en fonction de la qualité d’expression </w:t>
      </w:r>
      <w:r>
        <w:rPr>
          <w:rFonts w:cstheme="minorHAnsi"/>
          <w:sz w:val="22"/>
          <w:szCs w:val="22"/>
          <w:lang w:val="fr-CA"/>
        </w:rPr>
        <w:br/>
      </w:r>
      <w:r w:rsidRPr="0008101F">
        <w:rPr>
          <w:rFonts w:cstheme="minorHAnsi"/>
          <w:sz w:val="22"/>
          <w:szCs w:val="22"/>
          <w:lang w:val="fr-CA"/>
        </w:rPr>
        <w:t>des caractéristiques observables et surtout des caractéristiques internes à révéler.</w:t>
      </w:r>
    </w:p>
    <w:p w14:paraId="0D404931" w14:textId="6BA5A03E"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Présentez et expliquez les aspects de la liste de vérification à consulter pour diriger le travail final (voir : </w:t>
      </w:r>
      <w:hyperlink r:id="rId115" w:history="1">
        <w:r>
          <w:rPr>
            <w:rStyle w:val="Hyperlink"/>
            <w:rFonts w:cstheme="minorHAnsi"/>
            <w:b/>
            <w:color w:val="C25920"/>
            <w:sz w:val="22"/>
            <w:szCs w:val="22"/>
            <w:u w:val="none"/>
            <w:lang w:val="fr-CA"/>
          </w:rPr>
          <w:t>EXPRECOR_VF3_Annexe1</w:t>
        </w:r>
      </w:hyperlink>
      <w:r w:rsidRPr="0008101F">
        <w:rPr>
          <w:rFonts w:cstheme="minorHAnsi"/>
          <w:sz w:val="22"/>
          <w:szCs w:val="22"/>
          <w:lang w:val="fr-CA"/>
        </w:rPr>
        <w:t>).</w:t>
      </w:r>
    </w:p>
    <w:p w14:paraId="76449AC3" w14:textId="6D935173"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Invitez les duos à répéter leur « saynète-situation dramatique » et à continuer de l’améliorer pour assurer le maximum d’effet dans l’expression </w:t>
      </w:r>
      <w:r>
        <w:rPr>
          <w:rFonts w:cstheme="minorHAnsi"/>
          <w:sz w:val="22"/>
          <w:szCs w:val="22"/>
          <w:lang w:val="fr-CA"/>
        </w:rPr>
        <w:br/>
      </w:r>
      <w:r w:rsidRPr="0008101F">
        <w:rPr>
          <w:rFonts w:cstheme="minorHAnsi"/>
          <w:sz w:val="22"/>
          <w:szCs w:val="22"/>
          <w:lang w:val="fr-CA"/>
        </w:rPr>
        <w:t>d’un haut degré de qualité, des caractéristiques observables et surtout des caractéristiques internes à révéler des personnages.</w:t>
      </w:r>
    </w:p>
    <w:p w14:paraId="40F2335C" w14:textId="77777777"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Circulez et observez le travail de production, commenter au besoin.</w:t>
      </w:r>
    </w:p>
    <w:p w14:paraId="26A92877" w14:textId="47A89F04" w:rsidR="0008101F" w:rsidRPr="0008101F" w:rsidRDefault="0008101F">
      <w:pPr>
        <w:pStyle w:val="ListParagraph"/>
        <w:numPr>
          <w:ilvl w:val="0"/>
          <w:numId w:val="31"/>
        </w:numPr>
        <w:rPr>
          <w:rFonts w:cstheme="minorHAnsi"/>
          <w:sz w:val="22"/>
          <w:szCs w:val="22"/>
          <w:lang w:val="fr-CA"/>
        </w:rPr>
      </w:pPr>
      <w:r w:rsidRPr="0008101F">
        <w:rPr>
          <w:rFonts w:cstheme="minorHAnsi"/>
          <w:sz w:val="22"/>
          <w:szCs w:val="22"/>
          <w:lang w:val="fr-CA"/>
        </w:rPr>
        <w:t xml:space="preserve">Précisez l’ordre de présentation des saynète-situation dramatique, demandez aux duos de choisir une personne du groupe-classe pour enregistrer </w:t>
      </w:r>
      <w:r>
        <w:rPr>
          <w:rFonts w:cstheme="minorHAnsi"/>
          <w:sz w:val="22"/>
          <w:szCs w:val="22"/>
          <w:lang w:val="fr-CA"/>
        </w:rPr>
        <w:br/>
      </w:r>
      <w:r w:rsidRPr="0008101F">
        <w:rPr>
          <w:rFonts w:cstheme="minorHAnsi"/>
          <w:sz w:val="22"/>
          <w:szCs w:val="22"/>
          <w:lang w:val="fr-CA"/>
        </w:rPr>
        <w:t>leur prestation.</w:t>
      </w:r>
    </w:p>
    <w:p w14:paraId="4282211E" w14:textId="77777777" w:rsidR="0008101F" w:rsidRPr="0008101F" w:rsidRDefault="0008101F" w:rsidP="0008101F">
      <w:pPr>
        <w:rPr>
          <w:rFonts w:cstheme="minorHAnsi"/>
          <w:b/>
          <w:bCs/>
          <w:color w:val="000000" w:themeColor="text1"/>
          <w:sz w:val="22"/>
          <w:szCs w:val="22"/>
          <w:lang w:val="fr-CA"/>
        </w:rPr>
      </w:pPr>
    </w:p>
    <w:p w14:paraId="153D451B" w14:textId="77777777" w:rsidR="0008101F" w:rsidRPr="0008101F" w:rsidRDefault="0008101F" w:rsidP="0008101F">
      <w:pPr>
        <w:rPr>
          <w:rFonts w:cstheme="minorHAnsi"/>
          <w:b/>
          <w:bCs/>
          <w:color w:val="000000" w:themeColor="text1"/>
          <w:sz w:val="22"/>
          <w:szCs w:val="22"/>
          <w:lang w:val="fr-CA"/>
        </w:rPr>
      </w:pPr>
      <w:r w:rsidRPr="0008101F">
        <w:rPr>
          <w:rFonts w:cstheme="minorHAnsi"/>
          <w:b/>
          <w:bCs/>
          <w:color w:val="000000" w:themeColor="text1"/>
          <w:sz w:val="22"/>
          <w:szCs w:val="22"/>
          <w:lang w:val="fr-CA"/>
        </w:rPr>
        <w:t xml:space="preserve">Élève </w:t>
      </w:r>
    </w:p>
    <w:p w14:paraId="6A90E20A"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 xml:space="preserve">Reçois ton </w:t>
      </w:r>
      <w:r w:rsidRPr="0008101F">
        <w:rPr>
          <w:rFonts w:cstheme="minorHAnsi"/>
          <w:i/>
          <w:sz w:val="22"/>
          <w:szCs w:val="22"/>
          <w:lang w:val="fr-CA"/>
        </w:rPr>
        <w:t xml:space="preserve">Texte d’origine et annotations </w:t>
      </w:r>
      <w:r w:rsidRPr="0008101F">
        <w:rPr>
          <w:rFonts w:cstheme="minorHAnsi"/>
          <w:sz w:val="22"/>
          <w:szCs w:val="22"/>
          <w:lang w:val="fr-CA"/>
        </w:rPr>
        <w:t>évalué.</w:t>
      </w:r>
    </w:p>
    <w:p w14:paraId="533C938A"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Décide avec ta ou ton partenaire lequel de vos textes sera utilisé pour présenter le travail final.</w:t>
      </w:r>
    </w:p>
    <w:p w14:paraId="55F50347"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Écoute et pose des questions au sujet de la liste de vérification. Décidez si votre choix est encore approprié à la lumière de la liste de vérification.</w:t>
      </w:r>
    </w:p>
    <w:p w14:paraId="338B9515"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Inspire-toi de ton travail d’exploration et d’expérimentation pour améliorer la situation dramatique (p. ex., faites des sélections pour chacun des aspects suivants : costume, maquillage et accessoire; prenez des décisions par rapport au lieu et à l’espace scénique, mettez plus en lumière des caractéristiques internes à révéler).</w:t>
      </w:r>
    </w:p>
    <w:p w14:paraId="0CE31BC0" w14:textId="77777777" w:rsidR="0008101F" w:rsidRPr="0008101F" w:rsidRDefault="0008101F">
      <w:pPr>
        <w:pStyle w:val="ListParagraph"/>
        <w:numPr>
          <w:ilvl w:val="0"/>
          <w:numId w:val="32"/>
        </w:numPr>
        <w:rPr>
          <w:rFonts w:cstheme="minorHAnsi"/>
          <w:sz w:val="22"/>
          <w:szCs w:val="22"/>
          <w:lang w:val="fr-CA"/>
        </w:rPr>
      </w:pPr>
      <w:r w:rsidRPr="0008101F">
        <w:rPr>
          <w:rFonts w:cstheme="minorHAnsi"/>
          <w:sz w:val="22"/>
          <w:szCs w:val="22"/>
          <w:lang w:val="fr-CA"/>
        </w:rPr>
        <w:t>Répète la prestation finale de ton duo aux fins de mémoire des gestes, des déplacements dans l’espace scénique et de la qualité de l’expression corporelle.</w:t>
      </w:r>
    </w:p>
    <w:p w14:paraId="0819EDB5" w14:textId="7FAC5569" w:rsidR="00510E7B" w:rsidRPr="0008101F" w:rsidRDefault="0008101F">
      <w:pPr>
        <w:pStyle w:val="ListParagraph"/>
        <w:numPr>
          <w:ilvl w:val="0"/>
          <w:numId w:val="14"/>
        </w:numPr>
        <w:rPr>
          <w:rFonts w:cstheme="minorHAnsi"/>
          <w:b/>
          <w:bCs/>
          <w:color w:val="000000" w:themeColor="text1"/>
          <w:sz w:val="22"/>
          <w:szCs w:val="22"/>
          <w:lang w:val="fr-CA"/>
        </w:rPr>
      </w:pPr>
      <w:r w:rsidRPr="0008101F">
        <w:rPr>
          <w:rFonts w:cstheme="minorHAnsi"/>
          <w:sz w:val="22"/>
          <w:szCs w:val="22"/>
          <w:lang w:val="fr-CA"/>
        </w:rPr>
        <w:t>Choisis, d’un commun accord avec sa ou son partenaire, la personne du groupe-classe qui enregistrera sa prestation.</w:t>
      </w:r>
    </w:p>
    <w:p w14:paraId="36FC708B" w14:textId="6DD0CD51" w:rsidR="00510E7B" w:rsidRDefault="00510E7B" w:rsidP="00F4424B">
      <w:pPr>
        <w:rPr>
          <w:rFonts w:ascii="Calibri" w:hAnsi="Calibri" w:cs="Arial"/>
          <w:b/>
          <w:bCs/>
          <w:color w:val="000000" w:themeColor="text1"/>
          <w:sz w:val="22"/>
          <w:szCs w:val="22"/>
          <w:lang w:val="fr-CA"/>
        </w:rPr>
      </w:pPr>
    </w:p>
    <w:p w14:paraId="7E619D9A" w14:textId="77777777" w:rsidR="006C1AB9" w:rsidRPr="00F4424B" w:rsidRDefault="006C1AB9" w:rsidP="00F4424B">
      <w:pPr>
        <w:rPr>
          <w:rFonts w:ascii="Calibri" w:hAnsi="Calibri" w:cs="Arial"/>
          <w:b/>
          <w:bCs/>
          <w:color w:val="000000" w:themeColor="text1"/>
          <w:sz w:val="22"/>
          <w:szCs w:val="22"/>
          <w:lang w:val="fr-CA"/>
        </w:rPr>
      </w:pPr>
    </w:p>
    <w:p w14:paraId="54445BD5" w14:textId="77777777" w:rsidR="0008101F" w:rsidRDefault="0008101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69EFBBB"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8144" behindDoc="0" locked="0" layoutInCell="1" allowOverlap="1" wp14:anchorId="6C2BFE70" wp14:editId="6ECCEFCB">
                <wp:simplePos x="0" y="0"/>
                <wp:positionH relativeFrom="column">
                  <wp:posOffset>3810000</wp:posOffset>
                </wp:positionH>
                <wp:positionV relativeFrom="paragraph">
                  <wp:posOffset>45720</wp:posOffset>
                </wp:positionV>
                <wp:extent cx="1508760" cy="241300"/>
                <wp:effectExtent l="0" t="0" r="0" b="0"/>
                <wp:wrapNone/>
                <wp:docPr id="1083" name="Rectangle 108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022F4"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BFE70" id="Rectangle 1083" o:spid="_x0000_s1104" href="http://www.afeao.ca/afeaoDoc/EXPRECOR_VF2.pdf" style="position:absolute;margin-left:300pt;margin-top:3.6pt;width:118.8pt;height:19pt;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57022F4"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4718282C" wp14:editId="04C9E958">
                <wp:simplePos x="0" y="0"/>
                <wp:positionH relativeFrom="column">
                  <wp:posOffset>7434649</wp:posOffset>
                </wp:positionH>
                <wp:positionV relativeFrom="paragraph">
                  <wp:posOffset>46063</wp:posOffset>
                </wp:positionV>
                <wp:extent cx="1516380" cy="243154"/>
                <wp:effectExtent l="0" t="0" r="0" b="0"/>
                <wp:wrapNone/>
                <wp:docPr id="1084" name="Rectangle 108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7FB0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85F32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8282C" id="Rectangle 1084" o:spid="_x0000_s1105" href="http://www.afeao.ca/afeaoDoc/EXPRECOR_VF4.pdf" style="position:absolute;margin-left:585.4pt;margin-top:3.65pt;width:119.4pt;height:19.15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A97FB0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85F32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510981C6" wp14:editId="74C47A98">
                <wp:simplePos x="0" y="0"/>
                <wp:positionH relativeFrom="column">
                  <wp:posOffset>2014151</wp:posOffset>
                </wp:positionH>
                <wp:positionV relativeFrom="paragraph">
                  <wp:posOffset>46063</wp:posOffset>
                </wp:positionV>
                <wp:extent cx="1508760" cy="241300"/>
                <wp:effectExtent l="0" t="0" r="0" b="0"/>
                <wp:wrapNone/>
                <wp:docPr id="1085" name="Rectangle 108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4FA8C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0B09D9"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81C6" id="Rectangle 1085" o:spid="_x0000_s1106" href="http://www.afeao.ca/afeaoDoc/EXPRECOR_VF1.pdf" style="position:absolute;margin-left:158.6pt;margin-top:3.65pt;width:118.8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A4FA8C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D0B09D9"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8928" behindDoc="0" locked="0" layoutInCell="1" allowOverlap="1" wp14:anchorId="30A0081D" wp14:editId="066413C9">
                <wp:simplePos x="0" y="0"/>
                <wp:positionH relativeFrom="column">
                  <wp:posOffset>0</wp:posOffset>
                </wp:positionH>
                <wp:positionV relativeFrom="paragraph">
                  <wp:posOffset>-635</wp:posOffset>
                </wp:positionV>
                <wp:extent cx="9083040" cy="365760"/>
                <wp:effectExtent l="0" t="0" r="0" b="2540"/>
                <wp:wrapNone/>
                <wp:docPr id="1086" name="Rounded Rectangle 10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44D969" id="Rounded Rectangle 1086" o:spid="_x0000_s1026" style="position:absolute;margin-left:0;margin-top:-.05pt;width:715.2pt;height:28.8pt;z-index:2536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4857B1ED" wp14:editId="6751BBDE">
                <wp:simplePos x="0" y="0"/>
                <wp:positionH relativeFrom="column">
                  <wp:posOffset>106680</wp:posOffset>
                </wp:positionH>
                <wp:positionV relativeFrom="paragraph">
                  <wp:posOffset>43180</wp:posOffset>
                </wp:positionV>
                <wp:extent cx="1615440" cy="241300"/>
                <wp:effectExtent l="0" t="0" r="0" b="0"/>
                <wp:wrapNone/>
                <wp:docPr id="1087" name="Rectangle 1087">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0487E"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7B1ED" id="Rectangle 1087" o:spid="_x0000_s1107" href="http://www.afeao.ca/afeaoDoc/EXPRECOR_VI.pdf" style="position:absolute;margin-left:8.4pt;margin-top:3.4pt;width:127.2pt;height:19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1440487E"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45A12DA2" wp14:editId="53606E9A">
                <wp:simplePos x="0" y="0"/>
                <wp:positionH relativeFrom="column">
                  <wp:posOffset>5608320</wp:posOffset>
                </wp:positionH>
                <wp:positionV relativeFrom="paragraph">
                  <wp:posOffset>41910</wp:posOffset>
                </wp:positionV>
                <wp:extent cx="1516380" cy="241300"/>
                <wp:effectExtent l="0" t="0" r="0" b="0"/>
                <wp:wrapNone/>
                <wp:docPr id="256" name="Rectangle 25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D7A96"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12DA2" id="Rectangle 256" o:spid="_x0000_s1108" href="http://www.afeao.ca/afeaoDoc/EXPRECOR_VF3.pdf" style="position:absolute;margin-left:441.6pt;margin-top:3.3pt;width:119.4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8D7A96"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357FE01D" wp14:editId="05C58E08">
                <wp:simplePos x="0" y="0"/>
                <wp:positionH relativeFrom="column">
                  <wp:posOffset>1790700</wp:posOffset>
                </wp:positionH>
                <wp:positionV relativeFrom="paragraph">
                  <wp:posOffset>67945</wp:posOffset>
                </wp:positionV>
                <wp:extent cx="0" cy="218440"/>
                <wp:effectExtent l="0" t="0" r="12700" b="10160"/>
                <wp:wrapNone/>
                <wp:docPr id="257" name="Straight Connector 2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18D2E" id="Straight Connector 257" o:spid="_x0000_s1026" style="position:absolute;z-index:2536340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6E6860D" wp14:editId="54B15C97">
                <wp:simplePos x="0" y="0"/>
                <wp:positionH relativeFrom="column">
                  <wp:posOffset>3749040</wp:posOffset>
                </wp:positionH>
                <wp:positionV relativeFrom="paragraph">
                  <wp:posOffset>52705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9A370" id="Straight Connector 25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3339EBB7" wp14:editId="5014A3AC">
                <wp:simplePos x="0" y="0"/>
                <wp:positionH relativeFrom="column">
                  <wp:posOffset>5394960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6C3FA" id="Straight Connector 25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42D7CF4E" wp14:editId="6C38CAA9">
                <wp:simplePos x="0" y="0"/>
                <wp:positionH relativeFrom="column">
                  <wp:posOffset>7307580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C6438" id="Straight Connector 26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4B3828E" w14:textId="77777777" w:rsidR="0008101F" w:rsidRDefault="0008101F" w:rsidP="00C55168">
      <w:pPr>
        <w:rPr>
          <w:rFonts w:ascii="Calibri" w:hAnsi="Calibri" w:cs="Arial"/>
          <w:b/>
          <w:bCs/>
          <w:color w:val="000000" w:themeColor="text1"/>
          <w:sz w:val="22"/>
          <w:szCs w:val="22"/>
          <w:lang w:val="fr-CA"/>
        </w:rPr>
      </w:pPr>
    </w:p>
    <w:p w14:paraId="5807734F" w14:textId="77777777" w:rsidR="0008101F" w:rsidRDefault="0008101F" w:rsidP="00C55168">
      <w:pPr>
        <w:rPr>
          <w:rFonts w:ascii="Calibri" w:hAnsi="Calibri" w:cs="Arial"/>
          <w:b/>
          <w:bCs/>
          <w:color w:val="000000" w:themeColor="text1"/>
          <w:sz w:val="22"/>
          <w:szCs w:val="22"/>
          <w:lang w:val="fr-CA"/>
        </w:rPr>
      </w:pPr>
    </w:p>
    <w:p w14:paraId="3ABA7060" w14:textId="15A4381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7D83E47" w14:textId="36EBFCF2" w:rsidR="006C1AB9"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116" w:history="1">
        <w:r w:rsidR="0008101F">
          <w:rPr>
            <w:rStyle w:val="Hyperlink"/>
            <w:rFonts w:cstheme="minorHAnsi"/>
            <w:b/>
            <w:color w:val="C25920"/>
            <w:sz w:val="22"/>
            <w:szCs w:val="22"/>
            <w:u w:val="none"/>
            <w:lang w:val="fr-CA"/>
          </w:rPr>
          <w:t>EXPRECOR_VF2_Annexe1</w:t>
        </w:r>
      </w:hyperlink>
    </w:p>
    <w:p w14:paraId="5DD9F086" w14:textId="5FCFC903" w:rsidR="006C1AB9" w:rsidRPr="004B543B"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117" w:history="1">
        <w:r w:rsidR="0008101F">
          <w:rPr>
            <w:rStyle w:val="Hyperlink"/>
            <w:rFonts w:cstheme="minorHAnsi"/>
            <w:b/>
            <w:color w:val="C25920"/>
            <w:sz w:val="22"/>
            <w:szCs w:val="22"/>
            <w:u w:val="none"/>
            <w:lang w:val="fr-CA"/>
          </w:rPr>
          <w:t>EXPRECOR_VF3_Annexe1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2C77C9A5"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49408" behindDoc="0" locked="0" layoutInCell="1" allowOverlap="1" wp14:anchorId="0A7F8B12" wp14:editId="5A06F9FE">
                <wp:simplePos x="0" y="0"/>
                <wp:positionH relativeFrom="column">
                  <wp:posOffset>3810000</wp:posOffset>
                </wp:positionH>
                <wp:positionV relativeFrom="paragraph">
                  <wp:posOffset>45720</wp:posOffset>
                </wp:positionV>
                <wp:extent cx="1508760" cy="241300"/>
                <wp:effectExtent l="0" t="0" r="0" b="0"/>
                <wp:wrapNone/>
                <wp:docPr id="261" name="Rectangle 26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3A1BD"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F8B12" id="Rectangle 261" o:spid="_x0000_s1109" href="http://www.afeao.ca/afeaoDoc/EXPRECOR_VF2.pdf" style="position:absolute;margin-left:300pt;margin-top:3.6pt;width:118.8pt;height:19pt;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9C3A1BD"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58B177EA" wp14:editId="2B522267">
                <wp:simplePos x="0" y="0"/>
                <wp:positionH relativeFrom="column">
                  <wp:posOffset>7434649</wp:posOffset>
                </wp:positionH>
                <wp:positionV relativeFrom="paragraph">
                  <wp:posOffset>46063</wp:posOffset>
                </wp:positionV>
                <wp:extent cx="1516380" cy="243154"/>
                <wp:effectExtent l="0" t="0" r="0" b="0"/>
                <wp:wrapNone/>
                <wp:docPr id="262" name="Rectangle 26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0C2A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D939B8"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77EA" id="Rectangle 262" o:spid="_x0000_s1110" href="http://www.afeao.ca/afeaoDoc/EXPRECOR_VF4.pdf" style="position:absolute;margin-left:585.4pt;margin-top:3.65pt;width:119.4pt;height:19.15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120C2A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D939B8"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08FE8D75" wp14:editId="28857249">
                <wp:simplePos x="0" y="0"/>
                <wp:positionH relativeFrom="column">
                  <wp:posOffset>2014151</wp:posOffset>
                </wp:positionH>
                <wp:positionV relativeFrom="paragraph">
                  <wp:posOffset>46063</wp:posOffset>
                </wp:positionV>
                <wp:extent cx="1508760" cy="241300"/>
                <wp:effectExtent l="0" t="0" r="0" b="0"/>
                <wp:wrapNone/>
                <wp:docPr id="263" name="Rectangle 26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81DA3"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E5CF3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8D75" id="Rectangle 263" o:spid="_x0000_s1111" href="http://www.afeao.ca/afeaoDoc/EXPRECOR_VF1.pdf" style="position:absolute;margin-left:158.6pt;margin-top:3.65pt;width:118.8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8881DA3"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E5CF3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0192" behindDoc="0" locked="0" layoutInCell="1" allowOverlap="1" wp14:anchorId="227E1783" wp14:editId="5A58D0E2">
                <wp:simplePos x="0" y="0"/>
                <wp:positionH relativeFrom="column">
                  <wp:posOffset>0</wp:posOffset>
                </wp:positionH>
                <wp:positionV relativeFrom="paragraph">
                  <wp:posOffset>-635</wp:posOffset>
                </wp:positionV>
                <wp:extent cx="9083040" cy="365760"/>
                <wp:effectExtent l="0" t="0" r="0" b="2540"/>
                <wp:wrapNone/>
                <wp:docPr id="264" name="Rounded Rectangle 2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1906D" id="Rounded Rectangle 264" o:spid="_x0000_s1026" style="position:absolute;margin-left:0;margin-top:-.05pt;width:715.2pt;height:28.8pt;z-index:2536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1C525535" wp14:editId="1D9B8356">
                <wp:simplePos x="0" y="0"/>
                <wp:positionH relativeFrom="column">
                  <wp:posOffset>106680</wp:posOffset>
                </wp:positionH>
                <wp:positionV relativeFrom="paragraph">
                  <wp:posOffset>43180</wp:posOffset>
                </wp:positionV>
                <wp:extent cx="1615440" cy="241300"/>
                <wp:effectExtent l="0" t="0" r="0" b="0"/>
                <wp:wrapNone/>
                <wp:docPr id="266" name="Rectangle 26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BDC2F"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25535" id="Rectangle 266" o:spid="_x0000_s1112" href="http://www.afeao.ca/afeaoDoc/EXPRECOR_VI.pdf" style="position:absolute;margin-left:8.4pt;margin-top:3.4pt;width:127.2pt;height:19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34BDC2F"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720A2CBE" wp14:editId="0B635F33">
                <wp:simplePos x="0" y="0"/>
                <wp:positionH relativeFrom="column">
                  <wp:posOffset>5608320</wp:posOffset>
                </wp:positionH>
                <wp:positionV relativeFrom="paragraph">
                  <wp:posOffset>41910</wp:posOffset>
                </wp:positionV>
                <wp:extent cx="1516380" cy="241300"/>
                <wp:effectExtent l="0" t="0" r="0" b="0"/>
                <wp:wrapNone/>
                <wp:docPr id="268" name="Rectangle 26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AB111"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2CBE" id="Rectangle 268" o:spid="_x0000_s1113" href="http://www.afeao.ca/afeaoDoc/EXPRECOR_VF3.pdf" style="position:absolute;margin-left:441.6pt;margin-top:3.3pt;width:119.4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04AB111"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7E47E9D6" wp14:editId="27E2AD6E">
                <wp:simplePos x="0" y="0"/>
                <wp:positionH relativeFrom="column">
                  <wp:posOffset>1790700</wp:posOffset>
                </wp:positionH>
                <wp:positionV relativeFrom="paragraph">
                  <wp:posOffset>67945</wp:posOffset>
                </wp:positionV>
                <wp:extent cx="0" cy="218440"/>
                <wp:effectExtent l="0" t="0" r="12700" b="10160"/>
                <wp:wrapNone/>
                <wp:docPr id="269" name="Straight Connector 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8497D" id="Straight Connector 269" o:spid="_x0000_s1026" style="position:absolute;z-index:2536453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3E242403" wp14:editId="0B8652C5">
                <wp:simplePos x="0" y="0"/>
                <wp:positionH relativeFrom="column">
                  <wp:posOffset>3749040</wp:posOffset>
                </wp:positionH>
                <wp:positionV relativeFrom="paragraph">
                  <wp:posOffset>52705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25C5E" id="Straight Connector 270"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3B221493" wp14:editId="257C3068">
                <wp:simplePos x="0" y="0"/>
                <wp:positionH relativeFrom="column">
                  <wp:posOffset>5394960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719CDA" id="Straight Connector 271"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2859D9ED" wp14:editId="1A0A3244">
                <wp:simplePos x="0" y="0"/>
                <wp:positionH relativeFrom="column">
                  <wp:posOffset>7307580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D0E8C" id="Straight Connector 28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00FB231" w14:textId="69592B02" w:rsidR="0008101F" w:rsidRPr="0008101F" w:rsidRDefault="0008101F">
      <w:pPr>
        <w:pStyle w:val="ListParagraph"/>
        <w:numPr>
          <w:ilvl w:val="0"/>
          <w:numId w:val="38"/>
        </w:numPr>
        <w:rPr>
          <w:rFonts w:cstheme="minorHAnsi"/>
          <w:sz w:val="22"/>
          <w:szCs w:val="22"/>
          <w:lang w:val="fr-CA"/>
        </w:rPr>
      </w:pPr>
      <w:r w:rsidRPr="0008101F">
        <w:rPr>
          <w:rFonts w:cstheme="minorHAnsi"/>
          <w:sz w:val="22"/>
          <w:szCs w:val="22"/>
          <w:lang w:val="fr-CA"/>
        </w:rPr>
        <w:t>Prévoyez le matériel d’enregistrement des présentations</w:t>
      </w:r>
      <w:r>
        <w:rPr>
          <w:rFonts w:cstheme="minorHAnsi"/>
          <w:sz w:val="22"/>
          <w:szCs w:val="22"/>
          <w:lang w:val="fr-CA"/>
        </w:rPr>
        <w:t>.</w:t>
      </w:r>
    </w:p>
    <w:p w14:paraId="5533EEBF" w14:textId="7CB99C00" w:rsidR="0008101F" w:rsidRPr="0008101F" w:rsidRDefault="0008101F">
      <w:pPr>
        <w:pStyle w:val="ListParagraph"/>
        <w:numPr>
          <w:ilvl w:val="0"/>
          <w:numId w:val="38"/>
        </w:numPr>
        <w:rPr>
          <w:rFonts w:cstheme="minorHAnsi"/>
          <w:sz w:val="22"/>
          <w:szCs w:val="22"/>
          <w:lang w:val="fr-CA"/>
        </w:rPr>
      </w:pPr>
      <w:r w:rsidRPr="0008101F">
        <w:rPr>
          <w:rFonts w:cstheme="minorHAnsi"/>
          <w:sz w:val="22"/>
          <w:szCs w:val="22"/>
          <w:lang w:val="fr-CA"/>
        </w:rPr>
        <w:t>Prévoyez distribuer ou rendre accessible l’</w:t>
      </w:r>
      <w:r w:rsidRPr="0008101F">
        <w:rPr>
          <w:rFonts w:cstheme="minorHAnsi"/>
          <w:i/>
          <w:iCs/>
          <w:sz w:val="22"/>
          <w:szCs w:val="22"/>
          <w:lang w:val="fr-CA"/>
        </w:rPr>
        <w:t>Annexe</w:t>
      </w:r>
      <w:r w:rsidRPr="0008101F">
        <w:rPr>
          <w:rFonts w:cstheme="minorHAnsi"/>
          <w:sz w:val="22"/>
          <w:szCs w:val="22"/>
          <w:lang w:val="fr-CA"/>
        </w:rPr>
        <w:t xml:space="preserve"> 2 intitulée : </w:t>
      </w:r>
      <w:r w:rsidRPr="0008101F">
        <w:rPr>
          <w:rFonts w:cstheme="minorHAnsi"/>
          <w:i/>
          <w:sz w:val="22"/>
          <w:szCs w:val="22"/>
          <w:lang w:val="fr-CA"/>
        </w:rPr>
        <w:t xml:space="preserve">Autoévaluation de l’expression corporelle / Évaluation des pairs </w:t>
      </w:r>
      <w:r>
        <w:rPr>
          <w:rFonts w:cstheme="minorHAnsi"/>
          <w:i/>
          <w:sz w:val="22"/>
          <w:szCs w:val="22"/>
          <w:lang w:val="fr-CA"/>
        </w:rPr>
        <w:br/>
      </w:r>
      <w:r w:rsidRPr="0008101F">
        <w:rPr>
          <w:rFonts w:cstheme="minorHAnsi"/>
          <w:sz w:val="22"/>
          <w:szCs w:val="22"/>
          <w:lang w:val="fr-CA"/>
        </w:rPr>
        <w:t>(voir :</w:t>
      </w:r>
      <w:r w:rsidRPr="0008101F">
        <w:rPr>
          <w:rFonts w:cstheme="minorHAnsi"/>
          <w:i/>
          <w:sz w:val="22"/>
          <w:szCs w:val="22"/>
          <w:lang w:val="fr-CA"/>
        </w:rPr>
        <w:t xml:space="preserve"> </w:t>
      </w:r>
      <w:hyperlink r:id="rId118" w:history="1">
        <w:r w:rsidR="003252A2">
          <w:rPr>
            <w:rStyle w:val="Hyperlink"/>
            <w:rFonts w:cstheme="minorHAnsi"/>
            <w:b/>
            <w:color w:val="C25920"/>
            <w:sz w:val="22"/>
            <w:szCs w:val="22"/>
            <w:u w:val="none"/>
            <w:lang w:val="fr-CA"/>
          </w:rPr>
          <w:t>EXPRECOR_VF4_Annexe2</w:t>
        </w:r>
      </w:hyperlink>
      <w:r w:rsidRPr="0008101F">
        <w:rPr>
          <w:rFonts w:cstheme="minorHAnsi"/>
          <w:sz w:val="22"/>
          <w:szCs w:val="22"/>
          <w:lang w:val="fr-CA"/>
        </w:rPr>
        <w:t>)</w:t>
      </w:r>
      <w:r>
        <w:rPr>
          <w:rFonts w:cstheme="minorHAnsi"/>
          <w:sz w:val="22"/>
          <w:szCs w:val="22"/>
          <w:lang w:val="fr-CA"/>
        </w:rPr>
        <w:t>.</w:t>
      </w:r>
    </w:p>
    <w:p w14:paraId="445AF346" w14:textId="77777777" w:rsidR="0008101F" w:rsidRPr="0008101F" w:rsidRDefault="0008101F">
      <w:pPr>
        <w:pStyle w:val="ListParagraph"/>
        <w:numPr>
          <w:ilvl w:val="0"/>
          <w:numId w:val="38"/>
        </w:numPr>
        <w:rPr>
          <w:rFonts w:cstheme="minorHAnsi"/>
          <w:sz w:val="22"/>
          <w:szCs w:val="22"/>
          <w:lang w:val="fr-CA"/>
        </w:rPr>
      </w:pPr>
      <w:r w:rsidRPr="0008101F">
        <w:rPr>
          <w:rFonts w:cstheme="minorHAnsi"/>
          <w:sz w:val="22"/>
          <w:szCs w:val="22"/>
          <w:lang w:val="fr-CA"/>
        </w:rPr>
        <w:t xml:space="preserve">Prévoyez utiliser les annexes suivantes : </w:t>
      </w:r>
    </w:p>
    <w:p w14:paraId="70338EC2" w14:textId="4AF4480A" w:rsidR="0008101F" w:rsidRPr="0008101F" w:rsidRDefault="00000000">
      <w:pPr>
        <w:pStyle w:val="ListParagraph"/>
        <w:numPr>
          <w:ilvl w:val="1"/>
          <w:numId w:val="37"/>
        </w:numPr>
        <w:rPr>
          <w:rFonts w:cstheme="minorHAnsi"/>
          <w:sz w:val="22"/>
          <w:szCs w:val="22"/>
          <w:lang w:val="fr-CA"/>
        </w:rPr>
      </w:pPr>
      <w:hyperlink r:id="rId119" w:history="1">
        <w:r w:rsidR="0008101F" w:rsidRPr="00CE4DC6">
          <w:rPr>
            <w:rStyle w:val="Hyperlink"/>
            <w:rFonts w:cstheme="minorHAnsi"/>
            <w:b/>
            <w:color w:val="C25920"/>
            <w:sz w:val="22"/>
            <w:szCs w:val="22"/>
            <w:u w:val="none"/>
            <w:lang w:val="fr-CA"/>
          </w:rPr>
          <w:t>EXPRECOR_VF1_Annexe1</w:t>
        </w:r>
      </w:hyperlink>
      <w:r w:rsidR="0008101F">
        <w:rPr>
          <w:rFonts w:cstheme="minorHAnsi"/>
          <w:sz w:val="22"/>
          <w:szCs w:val="22"/>
          <w:lang w:val="fr-CA"/>
        </w:rPr>
        <w:t>;</w:t>
      </w:r>
    </w:p>
    <w:p w14:paraId="04F88983" w14:textId="672F63FB" w:rsidR="0008101F" w:rsidRPr="0008101F" w:rsidRDefault="00000000">
      <w:pPr>
        <w:pStyle w:val="ListParagraph"/>
        <w:numPr>
          <w:ilvl w:val="1"/>
          <w:numId w:val="37"/>
        </w:numPr>
        <w:rPr>
          <w:rFonts w:cstheme="minorHAnsi"/>
          <w:sz w:val="22"/>
          <w:szCs w:val="22"/>
          <w:lang w:val="fr-CA"/>
        </w:rPr>
      </w:pPr>
      <w:hyperlink r:id="rId120" w:history="1">
        <w:r w:rsidR="0008101F">
          <w:rPr>
            <w:rStyle w:val="Hyperlink"/>
            <w:rFonts w:cstheme="minorHAnsi"/>
            <w:b/>
            <w:color w:val="C25920"/>
            <w:sz w:val="22"/>
            <w:szCs w:val="22"/>
            <w:u w:val="none"/>
            <w:lang w:val="fr-CA"/>
          </w:rPr>
          <w:t>EXPRECOR_VF2_Annexe1</w:t>
        </w:r>
      </w:hyperlink>
      <w:r w:rsidR="0008101F">
        <w:rPr>
          <w:rFonts w:cstheme="minorHAnsi"/>
          <w:sz w:val="22"/>
          <w:szCs w:val="22"/>
          <w:lang w:val="fr-CA"/>
        </w:rPr>
        <w:t>;</w:t>
      </w:r>
    </w:p>
    <w:p w14:paraId="4DC022C2" w14:textId="56B6B883" w:rsidR="0008101F" w:rsidRPr="0008101F" w:rsidRDefault="00000000">
      <w:pPr>
        <w:pStyle w:val="ListParagraph"/>
        <w:numPr>
          <w:ilvl w:val="1"/>
          <w:numId w:val="37"/>
        </w:numPr>
        <w:rPr>
          <w:rFonts w:cstheme="minorHAnsi"/>
          <w:sz w:val="22"/>
          <w:szCs w:val="22"/>
          <w:lang w:val="fr-CA"/>
        </w:rPr>
      </w:pPr>
      <w:hyperlink r:id="rId121" w:history="1">
        <w:r w:rsidR="0008101F">
          <w:rPr>
            <w:rStyle w:val="Hyperlink"/>
            <w:rFonts w:cstheme="minorHAnsi"/>
            <w:b/>
            <w:color w:val="C25920"/>
            <w:sz w:val="22"/>
            <w:szCs w:val="22"/>
            <w:u w:val="none"/>
            <w:lang w:val="fr-CA"/>
          </w:rPr>
          <w:t>EXPRECOR_VF3_Annexe1</w:t>
        </w:r>
      </w:hyperlink>
      <w:r w:rsidR="0008101F">
        <w:rPr>
          <w:rFonts w:cstheme="minorHAnsi"/>
          <w:sz w:val="22"/>
          <w:szCs w:val="22"/>
          <w:lang w:val="fr-CA"/>
        </w:rPr>
        <w:t>;</w:t>
      </w:r>
    </w:p>
    <w:p w14:paraId="5F0240D8" w14:textId="216799A9" w:rsidR="0008101F" w:rsidRPr="0008101F" w:rsidRDefault="00000000">
      <w:pPr>
        <w:pStyle w:val="ListParagraph"/>
        <w:numPr>
          <w:ilvl w:val="1"/>
          <w:numId w:val="37"/>
        </w:numPr>
        <w:rPr>
          <w:rFonts w:cstheme="minorHAnsi"/>
          <w:sz w:val="22"/>
          <w:szCs w:val="22"/>
          <w:lang w:val="fr-CA"/>
        </w:rPr>
      </w:pPr>
      <w:hyperlink r:id="rId122" w:history="1">
        <w:r w:rsidR="0008101F">
          <w:rPr>
            <w:rStyle w:val="Hyperlink"/>
            <w:rFonts w:cstheme="minorHAnsi"/>
            <w:b/>
            <w:color w:val="C25920"/>
            <w:sz w:val="22"/>
            <w:szCs w:val="22"/>
            <w:u w:val="none"/>
            <w:lang w:val="fr-CA"/>
          </w:rPr>
          <w:t>EXPRECOR_VF4_Annexe1</w:t>
        </w:r>
      </w:hyperlink>
      <w:r w:rsidR="0008101F">
        <w:rPr>
          <w:rFonts w:cstheme="minorHAnsi"/>
          <w:sz w:val="22"/>
          <w:szCs w:val="22"/>
          <w:lang w:val="fr-CA"/>
        </w:rPr>
        <w:t>;</w:t>
      </w:r>
    </w:p>
    <w:p w14:paraId="747E8C89" w14:textId="44DF6566" w:rsidR="0008101F" w:rsidRPr="0008101F" w:rsidRDefault="00000000">
      <w:pPr>
        <w:pStyle w:val="ListParagraph"/>
        <w:numPr>
          <w:ilvl w:val="1"/>
          <w:numId w:val="37"/>
        </w:numPr>
        <w:rPr>
          <w:rFonts w:cstheme="minorHAnsi"/>
          <w:sz w:val="22"/>
          <w:szCs w:val="22"/>
          <w:lang w:val="fr-CA"/>
        </w:rPr>
      </w:pPr>
      <w:hyperlink r:id="rId123" w:history="1">
        <w:r w:rsidR="0008101F">
          <w:rPr>
            <w:rStyle w:val="Hyperlink"/>
            <w:rFonts w:cstheme="minorHAnsi"/>
            <w:b/>
            <w:color w:val="C25920"/>
            <w:sz w:val="22"/>
            <w:szCs w:val="22"/>
            <w:u w:val="none"/>
            <w:lang w:val="fr-CA"/>
          </w:rPr>
          <w:t>EXPRECOR_VF4_Annexe2</w:t>
        </w:r>
      </w:hyperlink>
      <w:r w:rsidR="0008101F">
        <w:rPr>
          <w:rFonts w:cstheme="minorHAnsi"/>
          <w:sz w:val="22"/>
          <w:szCs w:val="22"/>
          <w:lang w:val="fr-CA"/>
        </w:rPr>
        <w:t>.</w:t>
      </w:r>
    </w:p>
    <w:p w14:paraId="35E25D74" w14:textId="77777777" w:rsidR="0008101F" w:rsidRPr="0008101F" w:rsidRDefault="0008101F" w:rsidP="0008101F">
      <w:pPr>
        <w:rPr>
          <w:rFonts w:cstheme="minorHAnsi"/>
          <w:b/>
          <w:bCs/>
          <w:color w:val="000000" w:themeColor="text1"/>
          <w:sz w:val="22"/>
          <w:szCs w:val="22"/>
          <w:lang w:val="fr-CA"/>
        </w:rPr>
      </w:pPr>
    </w:p>
    <w:p w14:paraId="48280461" w14:textId="77777777" w:rsidR="0008101F" w:rsidRPr="0008101F" w:rsidRDefault="0008101F" w:rsidP="0008101F">
      <w:pPr>
        <w:rPr>
          <w:rFonts w:cstheme="minorHAnsi"/>
          <w:b/>
          <w:bCs/>
          <w:color w:val="000000" w:themeColor="text1"/>
          <w:sz w:val="22"/>
          <w:szCs w:val="22"/>
          <w:lang w:val="fr-CA"/>
        </w:rPr>
      </w:pPr>
      <w:r w:rsidRPr="0008101F">
        <w:rPr>
          <w:rFonts w:cstheme="minorHAnsi"/>
          <w:b/>
          <w:bCs/>
          <w:color w:val="000000" w:themeColor="text1"/>
          <w:sz w:val="22"/>
          <w:szCs w:val="22"/>
          <w:lang w:val="fr-CA"/>
        </w:rPr>
        <w:t xml:space="preserve">Enseignante / Enseignant </w:t>
      </w:r>
    </w:p>
    <w:p w14:paraId="423CE3E4" w14:textId="77777777"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Assurez-vous que les personnes responsables de l’enregistrement savent se servir de l’équipement.</w:t>
      </w:r>
    </w:p>
    <w:p w14:paraId="34FF75D3" w14:textId="797C9EE1"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Présentez et expliquez l’</w:t>
      </w:r>
      <w:r w:rsidRPr="0008101F">
        <w:rPr>
          <w:rFonts w:cstheme="minorHAnsi"/>
          <w:i/>
          <w:sz w:val="22"/>
          <w:szCs w:val="22"/>
          <w:lang w:val="fr-CA"/>
        </w:rPr>
        <w:t xml:space="preserve">Annexe </w:t>
      </w:r>
      <w:r w:rsidRPr="0008101F">
        <w:rPr>
          <w:rFonts w:cstheme="minorHAnsi"/>
          <w:iCs/>
          <w:sz w:val="22"/>
          <w:szCs w:val="22"/>
          <w:lang w:val="fr-CA"/>
        </w:rPr>
        <w:t>2</w:t>
      </w:r>
      <w:r w:rsidRPr="0008101F">
        <w:rPr>
          <w:rFonts w:cstheme="minorHAnsi"/>
          <w:i/>
          <w:sz w:val="22"/>
          <w:szCs w:val="22"/>
          <w:lang w:val="fr-CA"/>
        </w:rPr>
        <w:t xml:space="preserve"> </w:t>
      </w:r>
      <w:r w:rsidRPr="0008101F">
        <w:rPr>
          <w:rFonts w:cstheme="minorHAnsi"/>
          <w:sz w:val="22"/>
          <w:szCs w:val="22"/>
          <w:lang w:val="fr-CA"/>
        </w:rPr>
        <w:t xml:space="preserve">intitulée : </w:t>
      </w:r>
      <w:r w:rsidRPr="0008101F">
        <w:rPr>
          <w:rFonts w:cstheme="minorHAnsi"/>
          <w:i/>
          <w:sz w:val="22"/>
          <w:szCs w:val="22"/>
          <w:lang w:val="fr-CA"/>
        </w:rPr>
        <w:t xml:space="preserve">Autoévaluation de l’expression corporelle / Évaluation des pairs </w:t>
      </w:r>
      <w:r w:rsidRPr="0008101F">
        <w:rPr>
          <w:rFonts w:cstheme="minorHAnsi"/>
          <w:sz w:val="22"/>
          <w:szCs w:val="22"/>
          <w:lang w:val="fr-CA"/>
        </w:rPr>
        <w:t xml:space="preserve">(voir : </w:t>
      </w:r>
      <w:hyperlink r:id="rId124" w:history="1">
        <w:r>
          <w:rPr>
            <w:rStyle w:val="Hyperlink"/>
            <w:rFonts w:cstheme="minorHAnsi"/>
            <w:b/>
            <w:color w:val="C25920"/>
            <w:sz w:val="22"/>
            <w:szCs w:val="22"/>
            <w:u w:val="none"/>
            <w:lang w:val="fr-CA"/>
          </w:rPr>
          <w:t>EXPRECOR_VF4_Annexe2</w:t>
        </w:r>
      </w:hyperlink>
      <w:r w:rsidRPr="0008101F">
        <w:rPr>
          <w:rFonts w:cstheme="minorHAnsi"/>
          <w:sz w:val="22"/>
          <w:szCs w:val="22"/>
          <w:lang w:val="fr-CA"/>
        </w:rPr>
        <w:t>)</w:t>
      </w:r>
      <w:r w:rsidRPr="0008101F">
        <w:rPr>
          <w:rFonts w:cstheme="minorHAnsi"/>
          <w:i/>
          <w:sz w:val="22"/>
          <w:szCs w:val="22"/>
          <w:lang w:val="fr-CA"/>
        </w:rPr>
        <w:t xml:space="preserve"> </w:t>
      </w:r>
      <w:r>
        <w:rPr>
          <w:rFonts w:cstheme="minorHAnsi"/>
          <w:i/>
          <w:sz w:val="22"/>
          <w:szCs w:val="22"/>
          <w:lang w:val="fr-CA"/>
        </w:rPr>
        <w:br/>
      </w:r>
      <w:r w:rsidRPr="0008101F">
        <w:rPr>
          <w:rFonts w:cstheme="minorHAnsi"/>
          <w:sz w:val="22"/>
          <w:szCs w:val="22"/>
          <w:lang w:val="fr-CA"/>
        </w:rPr>
        <w:t>et précisez qu’elle sera recueillie à la fin de la session des présentations. Assignez la prestation d’un duo à évaluer à chaque élève.</w:t>
      </w:r>
    </w:p>
    <w:p w14:paraId="4757EAE1" w14:textId="77777777"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Procéder aux présentations : modelez un commentaire proactif pour chaque duo et demander à quelques élèves d’en faire autant.</w:t>
      </w:r>
    </w:p>
    <w:p w14:paraId="12DAA1AB" w14:textId="77777777"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Recueillez les documents d’évaluation et d’autoévaluation.</w:t>
      </w:r>
    </w:p>
    <w:p w14:paraId="6878CE1F" w14:textId="681548B4"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Remplissez l’</w:t>
      </w:r>
      <w:r w:rsidRPr="0008101F">
        <w:rPr>
          <w:rFonts w:cstheme="minorHAnsi"/>
          <w:i/>
          <w:sz w:val="22"/>
          <w:szCs w:val="22"/>
          <w:lang w:val="fr-CA"/>
        </w:rPr>
        <w:t xml:space="preserve">Annexe </w:t>
      </w:r>
      <w:r w:rsidRPr="0008101F">
        <w:rPr>
          <w:rFonts w:cstheme="minorHAnsi"/>
          <w:iCs/>
          <w:sz w:val="22"/>
          <w:szCs w:val="22"/>
          <w:lang w:val="fr-CA"/>
        </w:rPr>
        <w:t>1</w:t>
      </w:r>
      <w:r w:rsidRPr="0008101F">
        <w:rPr>
          <w:rFonts w:cstheme="minorHAnsi"/>
          <w:i/>
          <w:sz w:val="22"/>
          <w:szCs w:val="22"/>
          <w:lang w:val="fr-CA"/>
        </w:rPr>
        <w:t xml:space="preserve"> </w:t>
      </w:r>
      <w:r w:rsidRPr="0008101F">
        <w:rPr>
          <w:rFonts w:cstheme="minorHAnsi"/>
          <w:sz w:val="22"/>
          <w:szCs w:val="22"/>
          <w:lang w:val="fr-CA"/>
        </w:rPr>
        <w:t xml:space="preserve">intitulée : </w:t>
      </w:r>
      <w:r w:rsidRPr="0008101F">
        <w:rPr>
          <w:rFonts w:cstheme="minorHAnsi"/>
          <w:i/>
          <w:sz w:val="22"/>
          <w:szCs w:val="22"/>
          <w:lang w:val="fr-CA"/>
        </w:rPr>
        <w:t>Grille d’évaluation adaptée</w:t>
      </w:r>
      <w:r w:rsidRPr="0008101F">
        <w:rPr>
          <w:rFonts w:cstheme="minorHAnsi"/>
          <w:sz w:val="22"/>
          <w:szCs w:val="22"/>
          <w:lang w:val="fr-CA"/>
        </w:rPr>
        <w:t xml:space="preserve"> (voir : </w:t>
      </w:r>
      <w:hyperlink r:id="rId125" w:history="1">
        <w:r>
          <w:rPr>
            <w:rStyle w:val="Hyperlink"/>
            <w:rFonts w:cstheme="minorHAnsi"/>
            <w:b/>
            <w:color w:val="C25920"/>
            <w:sz w:val="22"/>
            <w:szCs w:val="22"/>
            <w:u w:val="none"/>
            <w:lang w:val="fr-CA"/>
          </w:rPr>
          <w:t>EXPRECOR_VF4_Annexe1</w:t>
        </w:r>
      </w:hyperlink>
      <w:r w:rsidRPr="0008101F">
        <w:rPr>
          <w:rFonts w:cstheme="minorHAnsi"/>
          <w:sz w:val="22"/>
          <w:szCs w:val="22"/>
          <w:lang w:val="fr-CA"/>
        </w:rPr>
        <w:t>).</w:t>
      </w:r>
    </w:p>
    <w:p w14:paraId="7D887385" w14:textId="77777777" w:rsidR="0008101F" w:rsidRPr="0008101F" w:rsidRDefault="0008101F" w:rsidP="0008101F">
      <w:pPr>
        <w:rPr>
          <w:rFonts w:cstheme="minorHAnsi"/>
          <w:b/>
          <w:bCs/>
          <w:color w:val="000000" w:themeColor="text1"/>
          <w:sz w:val="22"/>
          <w:szCs w:val="22"/>
          <w:lang w:val="fr-CA"/>
        </w:rPr>
      </w:pPr>
    </w:p>
    <w:p w14:paraId="76C4A39C" w14:textId="77777777" w:rsidR="0008101F" w:rsidRPr="0008101F" w:rsidRDefault="0008101F" w:rsidP="0008101F">
      <w:pPr>
        <w:rPr>
          <w:rFonts w:eastAsia="Times New Roman" w:cstheme="minorHAnsi"/>
          <w:sz w:val="22"/>
          <w:szCs w:val="22"/>
          <w:lang w:val="fr-CA"/>
        </w:rPr>
      </w:pPr>
      <w:r w:rsidRPr="0008101F">
        <w:rPr>
          <w:rFonts w:cstheme="minorHAnsi"/>
          <w:b/>
          <w:bCs/>
          <w:color w:val="000000" w:themeColor="text1"/>
          <w:sz w:val="22"/>
          <w:szCs w:val="22"/>
          <w:lang w:val="fr-CA"/>
        </w:rPr>
        <w:t>Élève</w:t>
      </w:r>
    </w:p>
    <w:p w14:paraId="70C57FE5" w14:textId="77777777"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Rédige l’évaluation des pairs pour le duo qui t’es assigné.</w:t>
      </w:r>
    </w:p>
    <w:p w14:paraId="63C86781" w14:textId="77777777"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Prépare-toi avec ta ou ton partenaire à présenter ta « saynète-situation dramatique » durant la présentation qui précède la tienne.</w:t>
      </w:r>
    </w:p>
    <w:p w14:paraId="1A37AEAF" w14:textId="3C8389F2"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 xml:space="preserve">Présente ta « saynète-situation dramatique » et sois à l’écoute active des commentaires proactifs de ton enseignant ou enseignante </w:t>
      </w:r>
      <w:r w:rsidR="008F3181">
        <w:rPr>
          <w:rFonts w:cstheme="minorHAnsi"/>
          <w:sz w:val="22"/>
          <w:szCs w:val="22"/>
          <w:lang w:val="fr-CA"/>
        </w:rPr>
        <w:br/>
      </w:r>
      <w:r w:rsidRPr="0008101F">
        <w:rPr>
          <w:rFonts w:cstheme="minorHAnsi"/>
          <w:sz w:val="22"/>
          <w:szCs w:val="22"/>
          <w:lang w:val="fr-CA"/>
        </w:rPr>
        <w:t>et de ceux de tes pairs.</w:t>
      </w:r>
    </w:p>
    <w:p w14:paraId="4645F096" w14:textId="572233AE"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 xml:space="preserve">Rédige ensuite l’auto-évaluation de ta prestation (voir : </w:t>
      </w:r>
      <w:hyperlink r:id="rId126" w:history="1">
        <w:r>
          <w:rPr>
            <w:rStyle w:val="Hyperlink"/>
            <w:rFonts w:cstheme="minorHAnsi"/>
            <w:b/>
            <w:color w:val="C25920"/>
            <w:sz w:val="22"/>
            <w:szCs w:val="22"/>
            <w:u w:val="none"/>
            <w:lang w:val="fr-CA"/>
          </w:rPr>
          <w:t>EXPRECOR_VF4_Annexe2</w:t>
        </w:r>
      </w:hyperlink>
      <w:r w:rsidRPr="0008101F">
        <w:rPr>
          <w:rFonts w:cstheme="minorHAnsi"/>
          <w:sz w:val="22"/>
          <w:szCs w:val="22"/>
          <w:lang w:val="fr-CA"/>
        </w:rPr>
        <w:t>).</w:t>
      </w:r>
    </w:p>
    <w:p w14:paraId="042B94E5" w14:textId="77777777" w:rsidR="0008101F" w:rsidRPr="0008101F" w:rsidRDefault="0008101F" w:rsidP="0008101F">
      <w:pPr>
        <w:rPr>
          <w:rFonts w:cstheme="minorHAnsi"/>
          <w:sz w:val="22"/>
          <w:szCs w:val="22"/>
          <w:lang w:val="fr-CA"/>
        </w:rPr>
      </w:pPr>
    </w:p>
    <w:p w14:paraId="6C408775" w14:textId="77777777" w:rsidR="0008101F" w:rsidRDefault="0008101F">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5124B4AE"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08345B52" wp14:editId="5B9FFFAD">
                <wp:simplePos x="0" y="0"/>
                <wp:positionH relativeFrom="column">
                  <wp:posOffset>3810000</wp:posOffset>
                </wp:positionH>
                <wp:positionV relativeFrom="paragraph">
                  <wp:posOffset>45720</wp:posOffset>
                </wp:positionV>
                <wp:extent cx="1508760" cy="241300"/>
                <wp:effectExtent l="0" t="0" r="0" b="0"/>
                <wp:wrapNone/>
                <wp:docPr id="281" name="Rectangle 28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71407"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45B52" id="Rectangle 281" o:spid="_x0000_s1114" href="http://www.afeao.ca/afeaoDoc/EXPRECOR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371407"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420741B" wp14:editId="0C12E4A3">
                <wp:simplePos x="0" y="0"/>
                <wp:positionH relativeFrom="column">
                  <wp:posOffset>7434649</wp:posOffset>
                </wp:positionH>
                <wp:positionV relativeFrom="paragraph">
                  <wp:posOffset>46063</wp:posOffset>
                </wp:positionV>
                <wp:extent cx="1516380" cy="243154"/>
                <wp:effectExtent l="0" t="0" r="0" b="0"/>
                <wp:wrapNone/>
                <wp:docPr id="282" name="Rectangle 28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CE87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77EE251"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0741B" id="Rectangle 282" o:spid="_x0000_s1115" href="http://www.afeao.ca/afeaoDoc/EXPRECOR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E4CE87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77EE251"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4BD9F6DD" wp14:editId="03E0583A">
                <wp:simplePos x="0" y="0"/>
                <wp:positionH relativeFrom="column">
                  <wp:posOffset>2014151</wp:posOffset>
                </wp:positionH>
                <wp:positionV relativeFrom="paragraph">
                  <wp:posOffset>46063</wp:posOffset>
                </wp:positionV>
                <wp:extent cx="1508760" cy="241300"/>
                <wp:effectExtent l="0" t="0" r="0" b="0"/>
                <wp:wrapNone/>
                <wp:docPr id="283" name="Rectangle 28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0000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37E2AB7"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F6DD" id="Rectangle 283" o:spid="_x0000_s1116" href="http://www.afeao.ca/afeaoDoc/EXPRECOR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330000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37E2AB7"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50A557AD" wp14:editId="722160EF">
                <wp:simplePos x="0" y="0"/>
                <wp:positionH relativeFrom="column">
                  <wp:posOffset>0</wp:posOffset>
                </wp:positionH>
                <wp:positionV relativeFrom="paragraph">
                  <wp:posOffset>-635</wp:posOffset>
                </wp:positionV>
                <wp:extent cx="9083040" cy="365760"/>
                <wp:effectExtent l="0" t="0" r="0" b="2540"/>
                <wp:wrapNone/>
                <wp:docPr id="284" name="Rounded Rectangle 2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DC2836" id="Rounded Rectangle 284"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0590AFE8" wp14:editId="1AB90D28">
                <wp:simplePos x="0" y="0"/>
                <wp:positionH relativeFrom="column">
                  <wp:posOffset>106680</wp:posOffset>
                </wp:positionH>
                <wp:positionV relativeFrom="paragraph">
                  <wp:posOffset>43180</wp:posOffset>
                </wp:positionV>
                <wp:extent cx="1615440" cy="241300"/>
                <wp:effectExtent l="0" t="0" r="0" b="0"/>
                <wp:wrapNone/>
                <wp:docPr id="285" name="Rectangle 28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C061A"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AFE8" id="Rectangle 285" o:spid="_x0000_s1117" href="http://www.afeao.ca/afeaoDoc/EXPRECOR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6EBC061A"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483A8203" wp14:editId="079A75B3">
                <wp:simplePos x="0" y="0"/>
                <wp:positionH relativeFrom="column">
                  <wp:posOffset>5608320</wp:posOffset>
                </wp:positionH>
                <wp:positionV relativeFrom="paragraph">
                  <wp:posOffset>41910</wp:posOffset>
                </wp:positionV>
                <wp:extent cx="1516380" cy="241300"/>
                <wp:effectExtent l="0" t="0" r="0" b="0"/>
                <wp:wrapNone/>
                <wp:docPr id="286" name="Rectangle 28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E133B"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8203" id="Rectangle 286" o:spid="_x0000_s1118" href="http://www.afeao.ca/afeaoDoc/EXPRECOR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C0E133B"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4BA207E1" wp14:editId="221510E4">
                <wp:simplePos x="0" y="0"/>
                <wp:positionH relativeFrom="column">
                  <wp:posOffset>1790700</wp:posOffset>
                </wp:positionH>
                <wp:positionV relativeFrom="paragraph">
                  <wp:posOffset>67945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8AB94" id="Straight Connector 287"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1D35BF9D" wp14:editId="3204BA22">
                <wp:simplePos x="0" y="0"/>
                <wp:positionH relativeFrom="column">
                  <wp:posOffset>3749040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7A7EE" id="Straight Connector 288"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7A658ADB" wp14:editId="248CF1F7">
                <wp:simplePos x="0" y="0"/>
                <wp:positionH relativeFrom="column">
                  <wp:posOffset>5394960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2F8E03" id="Straight Connector 289"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4E2B54B1" wp14:editId="6F5CDA79">
                <wp:simplePos x="0" y="0"/>
                <wp:positionH relativeFrom="column">
                  <wp:posOffset>7307580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CD544" id="Straight Connector 290"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5D5F9C" w14:textId="77777777" w:rsidR="0008101F" w:rsidRDefault="0008101F" w:rsidP="0008101F">
      <w:pPr>
        <w:rPr>
          <w:rFonts w:cstheme="minorHAnsi"/>
          <w:b/>
          <w:bCs/>
          <w:color w:val="000000" w:themeColor="text1"/>
          <w:sz w:val="22"/>
          <w:szCs w:val="22"/>
          <w:lang w:val="fr-CA"/>
        </w:rPr>
      </w:pPr>
    </w:p>
    <w:p w14:paraId="316EAFB4" w14:textId="77777777" w:rsidR="0008101F" w:rsidRDefault="0008101F" w:rsidP="0008101F">
      <w:pPr>
        <w:rPr>
          <w:rFonts w:cstheme="minorHAnsi"/>
          <w:b/>
          <w:bCs/>
          <w:color w:val="000000" w:themeColor="text1"/>
          <w:sz w:val="22"/>
          <w:szCs w:val="22"/>
          <w:lang w:val="fr-CA"/>
        </w:rPr>
      </w:pPr>
    </w:p>
    <w:p w14:paraId="16FBC5F9" w14:textId="7A29D21E" w:rsidR="0008101F" w:rsidRPr="0008101F" w:rsidRDefault="0008101F" w:rsidP="0008101F">
      <w:pPr>
        <w:rPr>
          <w:rFonts w:eastAsia="Times New Roman" w:cstheme="minorHAnsi"/>
          <w:sz w:val="22"/>
          <w:szCs w:val="22"/>
          <w:lang w:val="fr-CA"/>
        </w:rPr>
      </w:pPr>
      <w:r w:rsidRPr="0008101F">
        <w:rPr>
          <w:rFonts w:cstheme="minorHAnsi"/>
          <w:b/>
          <w:bCs/>
          <w:color w:val="000000" w:themeColor="text1"/>
          <w:sz w:val="22"/>
          <w:szCs w:val="22"/>
          <w:lang w:val="fr-CA"/>
        </w:rPr>
        <w:t>Enseignant / Enseignante</w:t>
      </w:r>
    </w:p>
    <w:p w14:paraId="53E69E73" w14:textId="77777777" w:rsidR="0008101F" w:rsidRPr="0008101F" w:rsidRDefault="0008101F">
      <w:pPr>
        <w:pStyle w:val="ListParagraph"/>
        <w:numPr>
          <w:ilvl w:val="0"/>
          <w:numId w:val="35"/>
        </w:numPr>
        <w:rPr>
          <w:rFonts w:cstheme="minorHAnsi"/>
          <w:sz w:val="22"/>
          <w:szCs w:val="22"/>
          <w:lang w:val="fr-CA"/>
        </w:rPr>
      </w:pPr>
      <w:r w:rsidRPr="0008101F">
        <w:rPr>
          <w:rFonts w:cstheme="minorHAnsi"/>
          <w:sz w:val="22"/>
          <w:szCs w:val="22"/>
          <w:lang w:val="fr-CA"/>
        </w:rPr>
        <w:t xml:space="preserve">À la lumière : </w:t>
      </w:r>
    </w:p>
    <w:p w14:paraId="51597612" w14:textId="21341D3F" w:rsidR="0008101F" w:rsidRPr="0008101F" w:rsidRDefault="0008101F">
      <w:pPr>
        <w:pStyle w:val="ListParagraph"/>
        <w:numPr>
          <w:ilvl w:val="1"/>
          <w:numId w:val="35"/>
        </w:numPr>
        <w:rPr>
          <w:rFonts w:cstheme="minorHAnsi"/>
          <w:sz w:val="22"/>
          <w:szCs w:val="22"/>
          <w:lang w:val="fr-CA"/>
        </w:rPr>
      </w:pPr>
      <w:proofErr w:type="gramStart"/>
      <w:r w:rsidRPr="0008101F">
        <w:rPr>
          <w:rFonts w:cstheme="minorHAnsi"/>
          <w:sz w:val="22"/>
          <w:szCs w:val="22"/>
          <w:lang w:val="fr-CA"/>
        </w:rPr>
        <w:t>du</w:t>
      </w:r>
      <w:proofErr w:type="gramEnd"/>
      <w:r w:rsidRPr="0008101F">
        <w:rPr>
          <w:rFonts w:cstheme="minorHAnsi"/>
          <w:sz w:val="22"/>
          <w:szCs w:val="22"/>
          <w:lang w:val="fr-CA"/>
        </w:rPr>
        <w:t xml:space="preserve"> </w:t>
      </w:r>
      <w:r w:rsidRPr="0008101F">
        <w:rPr>
          <w:rFonts w:cstheme="minorHAnsi"/>
          <w:i/>
          <w:sz w:val="22"/>
          <w:szCs w:val="22"/>
          <w:lang w:val="fr-CA"/>
        </w:rPr>
        <w:t>Texte d’origine et annotations</w:t>
      </w:r>
      <w:r w:rsidRPr="0008101F">
        <w:rPr>
          <w:rFonts w:cstheme="minorHAnsi"/>
          <w:sz w:val="22"/>
          <w:szCs w:val="22"/>
          <w:lang w:val="fr-CA"/>
        </w:rPr>
        <w:t xml:space="preserve"> préalablement recueilli et évalué</w:t>
      </w:r>
      <w:r>
        <w:rPr>
          <w:rFonts w:cstheme="minorHAnsi"/>
          <w:sz w:val="22"/>
          <w:szCs w:val="22"/>
          <w:lang w:val="fr-CA"/>
        </w:rPr>
        <w:t>;</w:t>
      </w:r>
      <w:r w:rsidRPr="0008101F">
        <w:rPr>
          <w:rFonts w:cstheme="minorHAnsi"/>
          <w:sz w:val="22"/>
          <w:szCs w:val="22"/>
          <w:lang w:val="fr-CA"/>
        </w:rPr>
        <w:t xml:space="preserve"> </w:t>
      </w:r>
    </w:p>
    <w:p w14:paraId="701377A3" w14:textId="6B7B0750" w:rsidR="0008101F" w:rsidRPr="0008101F" w:rsidRDefault="0008101F">
      <w:pPr>
        <w:pStyle w:val="ListParagraph"/>
        <w:numPr>
          <w:ilvl w:val="1"/>
          <w:numId w:val="35"/>
        </w:numPr>
        <w:rPr>
          <w:rFonts w:cstheme="minorHAnsi"/>
          <w:sz w:val="22"/>
          <w:szCs w:val="22"/>
          <w:lang w:val="fr-CA"/>
        </w:rPr>
      </w:pPr>
      <w:proofErr w:type="gramStart"/>
      <w:r w:rsidRPr="0008101F">
        <w:rPr>
          <w:rFonts w:cstheme="minorHAnsi"/>
          <w:sz w:val="22"/>
          <w:szCs w:val="22"/>
          <w:lang w:val="fr-CA"/>
        </w:rPr>
        <w:t>de</w:t>
      </w:r>
      <w:proofErr w:type="gramEnd"/>
      <w:r w:rsidRPr="0008101F">
        <w:rPr>
          <w:rFonts w:cstheme="minorHAnsi"/>
          <w:sz w:val="22"/>
          <w:szCs w:val="22"/>
          <w:lang w:val="fr-CA"/>
        </w:rPr>
        <w:t xml:space="preserve"> l’enregistrement</w:t>
      </w:r>
      <w:r>
        <w:rPr>
          <w:rFonts w:cstheme="minorHAnsi"/>
          <w:sz w:val="22"/>
          <w:szCs w:val="22"/>
          <w:lang w:val="fr-CA"/>
        </w:rPr>
        <w:t>;</w:t>
      </w:r>
    </w:p>
    <w:p w14:paraId="35E1A605" w14:textId="1A00A481" w:rsidR="0008101F" w:rsidRPr="0008101F" w:rsidRDefault="0008101F">
      <w:pPr>
        <w:pStyle w:val="ListParagraph"/>
        <w:numPr>
          <w:ilvl w:val="1"/>
          <w:numId w:val="35"/>
        </w:numPr>
        <w:rPr>
          <w:rFonts w:cstheme="minorHAnsi"/>
          <w:sz w:val="22"/>
          <w:szCs w:val="22"/>
          <w:lang w:val="fr-CA"/>
        </w:rPr>
      </w:pPr>
      <w:proofErr w:type="gramStart"/>
      <w:r w:rsidRPr="0008101F">
        <w:rPr>
          <w:rFonts w:cstheme="minorHAnsi"/>
          <w:sz w:val="22"/>
          <w:szCs w:val="22"/>
          <w:lang w:val="fr-CA"/>
        </w:rPr>
        <w:t>de</w:t>
      </w:r>
      <w:proofErr w:type="gramEnd"/>
      <w:r w:rsidRPr="0008101F">
        <w:rPr>
          <w:rFonts w:cstheme="minorHAnsi"/>
          <w:sz w:val="22"/>
          <w:szCs w:val="22"/>
          <w:lang w:val="fr-CA"/>
        </w:rPr>
        <w:t xml:space="preserve"> votre grille d’observation du travail en duo</w:t>
      </w:r>
      <w:r>
        <w:rPr>
          <w:rFonts w:cstheme="minorHAnsi"/>
          <w:sz w:val="22"/>
          <w:szCs w:val="22"/>
          <w:lang w:val="fr-CA"/>
        </w:rPr>
        <w:t>;</w:t>
      </w:r>
    </w:p>
    <w:p w14:paraId="3260C832" w14:textId="2EB048D9" w:rsidR="00B54509" w:rsidRDefault="0008101F">
      <w:pPr>
        <w:pStyle w:val="ListParagraph"/>
        <w:numPr>
          <w:ilvl w:val="1"/>
          <w:numId w:val="35"/>
        </w:numPr>
        <w:rPr>
          <w:rFonts w:cstheme="minorHAnsi"/>
          <w:sz w:val="22"/>
          <w:szCs w:val="22"/>
          <w:lang w:val="fr-CA"/>
        </w:rPr>
      </w:pPr>
      <w:proofErr w:type="gramStart"/>
      <w:r w:rsidRPr="0008101F">
        <w:rPr>
          <w:rFonts w:cstheme="minorHAnsi"/>
          <w:sz w:val="22"/>
          <w:szCs w:val="22"/>
          <w:lang w:val="fr-CA"/>
        </w:rPr>
        <w:t>de</w:t>
      </w:r>
      <w:proofErr w:type="gramEnd"/>
      <w:r w:rsidRPr="0008101F">
        <w:rPr>
          <w:rFonts w:cstheme="minorHAnsi"/>
          <w:sz w:val="22"/>
          <w:szCs w:val="22"/>
          <w:lang w:val="fr-CA"/>
        </w:rPr>
        <w:t xml:space="preserve"> l’autoévaluation de l’élève et, de l’évaluation des pairs</w:t>
      </w:r>
      <w:r w:rsidR="00B54509">
        <w:rPr>
          <w:rFonts w:cstheme="minorHAnsi"/>
          <w:sz w:val="22"/>
          <w:szCs w:val="22"/>
          <w:lang w:val="fr-CA"/>
        </w:rPr>
        <w:t>;</w:t>
      </w:r>
    </w:p>
    <w:p w14:paraId="33636B42" w14:textId="64A1E87C" w:rsidR="0008101F" w:rsidRPr="00B54509" w:rsidRDefault="0008101F">
      <w:pPr>
        <w:pStyle w:val="ListParagraph"/>
        <w:numPr>
          <w:ilvl w:val="1"/>
          <w:numId w:val="35"/>
        </w:numPr>
        <w:rPr>
          <w:rFonts w:cstheme="minorHAnsi"/>
          <w:sz w:val="22"/>
          <w:szCs w:val="22"/>
          <w:lang w:val="fr-CA"/>
        </w:rPr>
      </w:pPr>
      <w:proofErr w:type="gramStart"/>
      <w:r w:rsidRPr="00B54509">
        <w:rPr>
          <w:rFonts w:cstheme="minorHAnsi"/>
          <w:sz w:val="22"/>
          <w:szCs w:val="22"/>
          <w:lang w:val="fr-CA"/>
        </w:rPr>
        <w:t>remplissez</w:t>
      </w:r>
      <w:proofErr w:type="gramEnd"/>
      <w:r w:rsidRPr="00B54509">
        <w:rPr>
          <w:rFonts w:cstheme="minorHAnsi"/>
          <w:sz w:val="22"/>
          <w:szCs w:val="22"/>
          <w:lang w:val="fr-CA"/>
        </w:rPr>
        <w:t xml:space="preserve"> la grille d’évaluation adaptée pour chaque élève. </w:t>
      </w:r>
    </w:p>
    <w:p w14:paraId="08168119" w14:textId="2C014B81" w:rsidR="0008101F" w:rsidRPr="0008101F" w:rsidRDefault="0008101F">
      <w:pPr>
        <w:pStyle w:val="ListParagraph"/>
        <w:numPr>
          <w:ilvl w:val="0"/>
          <w:numId w:val="35"/>
        </w:numPr>
        <w:rPr>
          <w:rFonts w:cstheme="minorHAnsi"/>
          <w:sz w:val="22"/>
          <w:szCs w:val="22"/>
          <w:lang w:val="fr-CA"/>
        </w:rPr>
      </w:pPr>
      <w:r w:rsidRPr="0008101F">
        <w:rPr>
          <w:rFonts w:cstheme="minorHAnsi"/>
          <w:sz w:val="22"/>
          <w:szCs w:val="22"/>
          <w:lang w:val="fr-CA"/>
        </w:rPr>
        <w:t xml:space="preserve">Prévoyez rencontrer, au besoin, l’élève pour revoir son évaluation et répondre à ses questions aux fins d’identification de ce qui a été réalisé </w:t>
      </w:r>
      <w:r w:rsidR="00206EC8">
        <w:rPr>
          <w:rFonts w:cstheme="minorHAnsi"/>
          <w:sz w:val="22"/>
          <w:szCs w:val="22"/>
          <w:lang w:val="fr-CA"/>
        </w:rPr>
        <w:br/>
      </w:r>
      <w:r w:rsidRPr="0008101F">
        <w:rPr>
          <w:rFonts w:cstheme="minorHAnsi"/>
          <w:sz w:val="22"/>
          <w:szCs w:val="22"/>
          <w:lang w:val="fr-CA"/>
        </w:rPr>
        <w:t>avec succès, ce qui présente des défis et des façons de surmonter les défis la prochaine fois.</w:t>
      </w:r>
    </w:p>
    <w:p w14:paraId="62633F72" w14:textId="77777777" w:rsidR="0008101F" w:rsidRPr="0008101F" w:rsidRDefault="0008101F" w:rsidP="0008101F">
      <w:pPr>
        <w:rPr>
          <w:rFonts w:cstheme="minorHAnsi"/>
          <w:b/>
          <w:bCs/>
          <w:color w:val="000000" w:themeColor="text1"/>
          <w:sz w:val="22"/>
          <w:szCs w:val="22"/>
          <w:lang w:val="fr-CA"/>
        </w:rPr>
      </w:pPr>
    </w:p>
    <w:p w14:paraId="1485EE6E" w14:textId="77777777" w:rsidR="0008101F" w:rsidRPr="0008101F" w:rsidRDefault="0008101F" w:rsidP="0008101F">
      <w:pPr>
        <w:rPr>
          <w:rFonts w:eastAsia="Times New Roman" w:cstheme="minorHAnsi"/>
          <w:sz w:val="22"/>
          <w:szCs w:val="22"/>
          <w:lang w:val="fr-CA"/>
        </w:rPr>
      </w:pPr>
      <w:r w:rsidRPr="0008101F">
        <w:rPr>
          <w:rFonts w:cstheme="minorHAnsi"/>
          <w:b/>
          <w:bCs/>
          <w:color w:val="000000" w:themeColor="text1"/>
          <w:sz w:val="22"/>
          <w:szCs w:val="22"/>
          <w:lang w:val="fr-CA"/>
        </w:rPr>
        <w:t>Élève</w:t>
      </w:r>
    </w:p>
    <w:p w14:paraId="3AC2A3FB" w14:textId="58626AA6" w:rsidR="001D734F" w:rsidRPr="0008101F" w:rsidRDefault="0008101F">
      <w:pPr>
        <w:pStyle w:val="ListParagraph"/>
        <w:numPr>
          <w:ilvl w:val="0"/>
          <w:numId w:val="36"/>
        </w:numPr>
        <w:rPr>
          <w:rFonts w:cstheme="minorHAnsi"/>
          <w:sz w:val="22"/>
          <w:szCs w:val="22"/>
          <w:lang w:val="fr-CA"/>
        </w:rPr>
      </w:pPr>
      <w:r w:rsidRPr="0008101F">
        <w:rPr>
          <w:rFonts w:cstheme="minorHAnsi"/>
          <w:sz w:val="22"/>
          <w:szCs w:val="22"/>
          <w:lang w:val="fr-CA"/>
        </w:rPr>
        <w:t>Consulte ton évaluation sommative et pose des questions au besoin à ton enseignant ou enseignante.</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4EBAC7C" w14:textId="1E0F97CD" w:rsidR="00B54509" w:rsidRPr="00B54509" w:rsidRDefault="00000000">
      <w:pPr>
        <w:pStyle w:val="ListParagraph"/>
        <w:numPr>
          <w:ilvl w:val="0"/>
          <w:numId w:val="39"/>
        </w:numPr>
        <w:ind w:left="426"/>
        <w:rPr>
          <w:rFonts w:cstheme="minorHAnsi"/>
          <w:sz w:val="22"/>
          <w:szCs w:val="22"/>
          <w:lang w:val="fr-CA"/>
        </w:rPr>
      </w:pPr>
      <w:hyperlink r:id="rId127" w:history="1">
        <w:r w:rsidR="00B54509" w:rsidRPr="00B54509">
          <w:rPr>
            <w:rStyle w:val="Hyperlink"/>
            <w:rFonts w:cstheme="minorHAnsi"/>
            <w:b/>
            <w:color w:val="C25920"/>
            <w:sz w:val="22"/>
            <w:szCs w:val="22"/>
            <w:u w:val="none"/>
            <w:lang w:val="fr-CA"/>
          </w:rPr>
          <w:t>EXPRECOR_VF1_Annexe1</w:t>
        </w:r>
      </w:hyperlink>
    </w:p>
    <w:p w14:paraId="2044EB56" w14:textId="1D27E1D6" w:rsidR="00B54509" w:rsidRPr="00B54509" w:rsidRDefault="00000000">
      <w:pPr>
        <w:pStyle w:val="ListParagraph"/>
        <w:numPr>
          <w:ilvl w:val="0"/>
          <w:numId w:val="39"/>
        </w:numPr>
        <w:ind w:left="426"/>
        <w:rPr>
          <w:rFonts w:cstheme="minorHAnsi"/>
          <w:sz w:val="22"/>
          <w:szCs w:val="22"/>
          <w:lang w:val="fr-CA"/>
        </w:rPr>
      </w:pPr>
      <w:hyperlink r:id="rId128" w:history="1">
        <w:r w:rsidR="00B54509" w:rsidRPr="00B54509">
          <w:rPr>
            <w:rStyle w:val="Hyperlink"/>
            <w:rFonts w:cstheme="minorHAnsi"/>
            <w:b/>
            <w:color w:val="C25920"/>
            <w:sz w:val="22"/>
            <w:szCs w:val="22"/>
            <w:u w:val="none"/>
            <w:lang w:val="fr-CA"/>
          </w:rPr>
          <w:t>EXPRECOR_VF2_Annexe1</w:t>
        </w:r>
      </w:hyperlink>
    </w:p>
    <w:p w14:paraId="0F05175D" w14:textId="7BB9ACD2" w:rsidR="00B54509" w:rsidRPr="00B54509" w:rsidRDefault="00000000">
      <w:pPr>
        <w:pStyle w:val="ListParagraph"/>
        <w:numPr>
          <w:ilvl w:val="0"/>
          <w:numId w:val="39"/>
        </w:numPr>
        <w:ind w:left="426"/>
        <w:rPr>
          <w:rFonts w:cstheme="minorHAnsi"/>
          <w:sz w:val="22"/>
          <w:szCs w:val="22"/>
          <w:lang w:val="fr-CA"/>
        </w:rPr>
      </w:pPr>
      <w:hyperlink r:id="rId129" w:history="1">
        <w:r w:rsidR="00B54509" w:rsidRPr="00B54509">
          <w:rPr>
            <w:rStyle w:val="Hyperlink"/>
            <w:rFonts w:cstheme="minorHAnsi"/>
            <w:b/>
            <w:color w:val="C25920"/>
            <w:sz w:val="22"/>
            <w:szCs w:val="22"/>
            <w:u w:val="none"/>
            <w:lang w:val="fr-CA"/>
          </w:rPr>
          <w:t>EXPRECOR_VF3_Annexe1</w:t>
        </w:r>
      </w:hyperlink>
    </w:p>
    <w:p w14:paraId="515E0B73" w14:textId="2015B47C" w:rsidR="00B54509" w:rsidRPr="00B54509" w:rsidRDefault="00000000">
      <w:pPr>
        <w:pStyle w:val="ListParagraph"/>
        <w:numPr>
          <w:ilvl w:val="0"/>
          <w:numId w:val="39"/>
        </w:numPr>
        <w:ind w:left="426"/>
        <w:rPr>
          <w:rFonts w:cstheme="minorHAnsi"/>
          <w:sz w:val="22"/>
          <w:szCs w:val="22"/>
          <w:lang w:val="fr-CA"/>
        </w:rPr>
      </w:pPr>
      <w:hyperlink r:id="rId130" w:history="1">
        <w:r w:rsidR="00B54509" w:rsidRPr="00B54509">
          <w:rPr>
            <w:rStyle w:val="Hyperlink"/>
            <w:rFonts w:cstheme="minorHAnsi"/>
            <w:b/>
            <w:color w:val="C25920"/>
            <w:sz w:val="22"/>
            <w:szCs w:val="22"/>
            <w:u w:val="none"/>
            <w:lang w:val="fr-CA"/>
          </w:rPr>
          <w:t>EXPRECOR_VF4_Annexe1</w:t>
        </w:r>
      </w:hyperlink>
    </w:p>
    <w:p w14:paraId="1FEA0B41" w14:textId="51E02C70" w:rsidR="00B54509" w:rsidRPr="00B54509" w:rsidRDefault="00000000">
      <w:pPr>
        <w:pStyle w:val="ListParagraph"/>
        <w:numPr>
          <w:ilvl w:val="0"/>
          <w:numId w:val="39"/>
        </w:numPr>
        <w:ind w:left="426"/>
        <w:rPr>
          <w:rFonts w:cstheme="minorHAnsi"/>
          <w:sz w:val="22"/>
          <w:szCs w:val="22"/>
          <w:lang w:val="fr-CA"/>
        </w:rPr>
      </w:pPr>
      <w:hyperlink r:id="rId131" w:history="1">
        <w:r w:rsidR="00B54509" w:rsidRPr="00B54509">
          <w:rPr>
            <w:rStyle w:val="Hyperlink"/>
            <w:rFonts w:cstheme="minorHAnsi"/>
            <w:b/>
            <w:color w:val="C25920"/>
            <w:sz w:val="22"/>
            <w:szCs w:val="22"/>
            <w:u w:val="none"/>
            <w:lang w:val="fr-CA"/>
          </w:rPr>
          <w:t>EXPRECOR_VF4_Annexe2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32"/>
      <w:headerReference w:type="default" r:id="rId133"/>
      <w:footerReference w:type="even" r:id="rId134"/>
      <w:footerReference w:type="default" r:id="rId13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434E" w14:textId="77777777" w:rsidR="00780633" w:rsidRDefault="00780633" w:rsidP="00345ADF">
      <w:r>
        <w:separator/>
      </w:r>
    </w:p>
  </w:endnote>
  <w:endnote w:type="continuationSeparator" w:id="0">
    <w:p w14:paraId="0469A428" w14:textId="77777777" w:rsidR="00780633" w:rsidRDefault="00780633"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A9A20EC">
              <wp:simplePos x="0" y="0"/>
              <wp:positionH relativeFrom="column">
                <wp:posOffset>993531</wp:posOffset>
              </wp:positionH>
              <wp:positionV relativeFrom="paragraph">
                <wp:posOffset>143901</wp:posOffset>
              </wp:positionV>
              <wp:extent cx="588205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82054" cy="380144"/>
                      </a:xfrm>
                      <a:prstGeom prst="rect">
                        <a:avLst/>
                      </a:prstGeom>
                      <a:noFill/>
                      <a:ln w="6350">
                        <a:noFill/>
                      </a:ln>
                    </wps:spPr>
                    <wps:txbx>
                      <w:txbxContent>
                        <w:p w14:paraId="70EB7AD8" w14:textId="77777777" w:rsidR="00C2551A" w:rsidRDefault="00C2551A" w:rsidP="00C2551A">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14D4AFB3" w14:textId="77777777" w:rsidR="00C2551A" w:rsidRPr="006019E9" w:rsidRDefault="00C2551A" w:rsidP="00C2551A">
                          <w:pPr>
                            <w:rPr>
                              <w:color w:val="000000" w:themeColor="text1"/>
                              <w:sz w:val="15"/>
                              <w:szCs w:val="15"/>
                              <w:lang w:val="fr-FR"/>
                            </w:rPr>
                          </w:pPr>
                        </w:p>
                        <w:p w14:paraId="3E6529FD" w14:textId="77777777" w:rsidR="00C2551A" w:rsidRPr="006019E9" w:rsidRDefault="00C2551A" w:rsidP="00C2551A">
                          <w:pPr>
                            <w:rPr>
                              <w:color w:val="000000" w:themeColor="text1"/>
                              <w:sz w:val="15"/>
                              <w:szCs w:val="15"/>
                              <w:lang w:val="fr-FR"/>
                            </w:rPr>
                          </w:pPr>
                        </w:p>
                        <w:p w14:paraId="41248637" w14:textId="378B2A88"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1" type="#_x0000_t202" style="position:absolute;margin-left:78.25pt;margin-top:11.35pt;width:463.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" filled="f" stroked="f" strokeweight=".5pt">
              <v:textbox inset="0,0,0,0">
                <w:txbxContent>
                  <w:p w14:paraId="70EB7AD8" w14:textId="77777777" w:rsidR="00C2551A" w:rsidRDefault="00C2551A" w:rsidP="00C2551A">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14D4AFB3" w14:textId="77777777" w:rsidR="00C2551A" w:rsidRPr="006019E9" w:rsidRDefault="00C2551A" w:rsidP="00C2551A">
                    <w:pPr>
                      <w:rPr>
                        <w:color w:val="000000" w:themeColor="text1"/>
                        <w:sz w:val="15"/>
                        <w:szCs w:val="15"/>
                        <w:lang w:val="fr-FR"/>
                      </w:rPr>
                    </w:pPr>
                  </w:p>
                  <w:p w14:paraId="3E6529FD" w14:textId="77777777" w:rsidR="00C2551A" w:rsidRPr="006019E9" w:rsidRDefault="00C2551A" w:rsidP="00C2551A">
                    <w:pPr>
                      <w:rPr>
                        <w:color w:val="000000" w:themeColor="text1"/>
                        <w:sz w:val="15"/>
                        <w:szCs w:val="15"/>
                        <w:lang w:val="fr-FR"/>
                      </w:rPr>
                    </w:pPr>
                  </w:p>
                  <w:p w14:paraId="41248637" w14:textId="378B2A88"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59B9E" w14:textId="77777777" w:rsidR="00780633" w:rsidRDefault="00780633" w:rsidP="00345ADF">
      <w:r>
        <w:separator/>
      </w:r>
    </w:p>
  </w:footnote>
  <w:footnote w:type="continuationSeparator" w:id="0">
    <w:p w14:paraId="1863E688" w14:textId="77777777" w:rsidR="00780633" w:rsidRDefault="00780633"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BE0962">
    <w:pPr>
      <w:pStyle w:val="Header"/>
      <w:framePr w:w="1650" w:h="593" w:hRule="exact" w:wrap="none" w:vAnchor="text" w:hAnchor="page" w:x="13963" w:y="-297"/>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2EBB19D7"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8902F8" w:rsidRPr="008902F8">
                            <w:rPr>
                              <w:rFonts w:cstheme="minorHAnsi"/>
                              <w:b/>
                              <w:bCs/>
                              <w:color w:val="FFFFFF" w:themeColor="background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9"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2EBB19D7"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8902F8" w:rsidRPr="008902F8">
                      <w:rPr>
                        <w:rFonts w:cstheme="minorHAnsi"/>
                        <w:b/>
                        <w:bCs/>
                        <w:color w:val="FFFFFF" w:themeColor="background1"/>
                        <w:sz w:val="32"/>
                        <w:szCs w:val="32"/>
                        <w:lang w:val="fr-CA"/>
                      </w:rPr>
                      <w:t>Marcel Marceau</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A0BEF"/>
    <w:multiLevelType w:val="hybridMultilevel"/>
    <w:tmpl w:val="8F24C0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CE6397"/>
    <w:multiLevelType w:val="hybridMultilevel"/>
    <w:tmpl w:val="BBD464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B262A5"/>
    <w:multiLevelType w:val="hybridMultilevel"/>
    <w:tmpl w:val="236084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C7E21"/>
    <w:multiLevelType w:val="hybridMultilevel"/>
    <w:tmpl w:val="E0FA904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79D6E50"/>
    <w:multiLevelType w:val="hybridMultilevel"/>
    <w:tmpl w:val="5B2290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C515C8"/>
    <w:multiLevelType w:val="hybridMultilevel"/>
    <w:tmpl w:val="7FE6FBDE"/>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C6BF6"/>
    <w:multiLevelType w:val="hybridMultilevel"/>
    <w:tmpl w:val="343669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B25893"/>
    <w:multiLevelType w:val="hybridMultilevel"/>
    <w:tmpl w:val="EC88D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8281B92"/>
    <w:multiLevelType w:val="hybridMultilevel"/>
    <w:tmpl w:val="CA8E1F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02422A"/>
    <w:multiLevelType w:val="hybridMultilevel"/>
    <w:tmpl w:val="725004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63FA5"/>
    <w:multiLevelType w:val="hybridMultilevel"/>
    <w:tmpl w:val="730C01A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660F11"/>
    <w:multiLevelType w:val="hybridMultilevel"/>
    <w:tmpl w:val="C89CB4EC"/>
    <w:lvl w:ilvl="0" w:tplc="5A0A84E4">
      <w:start w:val="1"/>
      <w:numFmt w:val="bullet"/>
      <w:lvlText w:val=""/>
      <w:lvlJc w:val="left"/>
      <w:pPr>
        <w:ind w:left="720" w:hanging="360"/>
      </w:pPr>
      <w:rPr>
        <w:rFonts w:ascii="Symbol" w:hAnsi="Symbol" w:hint="default"/>
        <w:b/>
        <w:bCs w:val="0"/>
        <w:color w:val="000000" w:themeColor="text1"/>
        <w:sz w:val="20"/>
        <w:szCs w:val="28"/>
      </w:rPr>
    </w:lvl>
    <w:lvl w:ilvl="1" w:tplc="232258B6">
      <w:numFmt w:val="bullet"/>
      <w:lvlText w:val="-"/>
      <w:lvlJc w:val="left"/>
      <w:pPr>
        <w:ind w:left="1440" w:hanging="360"/>
      </w:pPr>
      <w:rPr>
        <w:rFonts w:ascii="Book Antiqua" w:eastAsiaTheme="minorEastAsia" w:hAnsi="Book Antiqua" w:cstheme="minorBidi" w:hint="default"/>
        <w:i/>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7A00E85"/>
    <w:multiLevelType w:val="hybridMultilevel"/>
    <w:tmpl w:val="84621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F412BE"/>
    <w:multiLevelType w:val="hybridMultilevel"/>
    <w:tmpl w:val="65FCFC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CF6CF3"/>
    <w:multiLevelType w:val="hybridMultilevel"/>
    <w:tmpl w:val="D1C03D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75219D"/>
    <w:multiLevelType w:val="hybridMultilevel"/>
    <w:tmpl w:val="91447DD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67567"/>
    <w:multiLevelType w:val="hybridMultilevel"/>
    <w:tmpl w:val="B262CA9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5E2E80"/>
    <w:multiLevelType w:val="hybridMultilevel"/>
    <w:tmpl w:val="340AE2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E0673F"/>
    <w:multiLevelType w:val="hybridMultilevel"/>
    <w:tmpl w:val="6E8EA56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884533"/>
    <w:multiLevelType w:val="hybridMultilevel"/>
    <w:tmpl w:val="81D8CFD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741FDC"/>
    <w:multiLevelType w:val="hybridMultilevel"/>
    <w:tmpl w:val="E92A93A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22174A"/>
    <w:multiLevelType w:val="hybridMultilevel"/>
    <w:tmpl w:val="BBF6611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611487A"/>
    <w:multiLevelType w:val="hybridMultilevel"/>
    <w:tmpl w:val="35F2F3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62700D2"/>
    <w:multiLevelType w:val="hybridMultilevel"/>
    <w:tmpl w:val="062AD5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4"/>
  </w:num>
  <w:num w:numId="2" w16cid:durableId="1009038">
    <w:abstractNumId w:val="0"/>
  </w:num>
  <w:num w:numId="3" w16cid:durableId="1132868548">
    <w:abstractNumId w:val="33"/>
  </w:num>
  <w:num w:numId="4" w16cid:durableId="56781770">
    <w:abstractNumId w:val="15"/>
  </w:num>
  <w:num w:numId="5" w16cid:durableId="851917970">
    <w:abstractNumId w:val="5"/>
  </w:num>
  <w:num w:numId="6" w16cid:durableId="937253829">
    <w:abstractNumId w:val="26"/>
  </w:num>
  <w:num w:numId="7" w16cid:durableId="284819887">
    <w:abstractNumId w:val="13"/>
  </w:num>
  <w:num w:numId="8" w16cid:durableId="862132381">
    <w:abstractNumId w:val="30"/>
  </w:num>
  <w:num w:numId="9" w16cid:durableId="359477825">
    <w:abstractNumId w:val="37"/>
  </w:num>
  <w:num w:numId="10" w16cid:durableId="650601461">
    <w:abstractNumId w:val="6"/>
  </w:num>
  <w:num w:numId="11" w16cid:durableId="1314067366">
    <w:abstractNumId w:val="19"/>
  </w:num>
  <w:num w:numId="12" w16cid:durableId="700206226">
    <w:abstractNumId w:val="9"/>
  </w:num>
  <w:num w:numId="13" w16cid:durableId="1399594281">
    <w:abstractNumId w:val="38"/>
  </w:num>
  <w:num w:numId="14" w16cid:durableId="1942032893">
    <w:abstractNumId w:val="27"/>
  </w:num>
  <w:num w:numId="15" w16cid:durableId="1751542165">
    <w:abstractNumId w:val="35"/>
  </w:num>
  <w:num w:numId="16" w16cid:durableId="1431198495">
    <w:abstractNumId w:val="16"/>
  </w:num>
  <w:num w:numId="17" w16cid:durableId="207189502">
    <w:abstractNumId w:val="32"/>
  </w:num>
  <w:num w:numId="18" w16cid:durableId="1859461080">
    <w:abstractNumId w:val="34"/>
  </w:num>
  <w:num w:numId="19" w16cid:durableId="1400325526">
    <w:abstractNumId w:val="23"/>
  </w:num>
  <w:num w:numId="20" w16cid:durableId="1311405594">
    <w:abstractNumId w:val="1"/>
  </w:num>
  <w:num w:numId="21" w16cid:durableId="76438871">
    <w:abstractNumId w:val="25"/>
  </w:num>
  <w:num w:numId="22" w16cid:durableId="618410827">
    <w:abstractNumId w:val="8"/>
  </w:num>
  <w:num w:numId="23" w16cid:durableId="41878313">
    <w:abstractNumId w:val="20"/>
  </w:num>
  <w:num w:numId="24" w16cid:durableId="389235348">
    <w:abstractNumId w:val="11"/>
  </w:num>
  <w:num w:numId="25" w16cid:durableId="1473790847">
    <w:abstractNumId w:val="29"/>
  </w:num>
  <w:num w:numId="26" w16cid:durableId="444007050">
    <w:abstractNumId w:val="22"/>
  </w:num>
  <w:num w:numId="27" w16cid:durableId="302588368">
    <w:abstractNumId w:val="10"/>
  </w:num>
  <w:num w:numId="28" w16cid:durableId="1557009149">
    <w:abstractNumId w:val="28"/>
  </w:num>
  <w:num w:numId="29" w16cid:durableId="1929844187">
    <w:abstractNumId w:val="12"/>
  </w:num>
  <w:num w:numId="30" w16cid:durableId="361975747">
    <w:abstractNumId w:val="36"/>
  </w:num>
  <w:num w:numId="31" w16cid:durableId="1105148416">
    <w:abstractNumId w:val="31"/>
  </w:num>
  <w:num w:numId="32" w16cid:durableId="1175732131">
    <w:abstractNumId w:val="4"/>
  </w:num>
  <w:num w:numId="33" w16cid:durableId="1066805885">
    <w:abstractNumId w:val="7"/>
  </w:num>
  <w:num w:numId="34" w16cid:durableId="799301160">
    <w:abstractNumId w:val="18"/>
  </w:num>
  <w:num w:numId="35" w16cid:durableId="2127308283">
    <w:abstractNumId w:val="21"/>
  </w:num>
  <w:num w:numId="36" w16cid:durableId="1122387584">
    <w:abstractNumId w:val="17"/>
  </w:num>
  <w:num w:numId="37" w16cid:durableId="1555431563">
    <w:abstractNumId w:val="2"/>
  </w:num>
  <w:num w:numId="38" w16cid:durableId="609971387">
    <w:abstractNumId w:val="3"/>
  </w:num>
  <w:num w:numId="39" w16cid:durableId="562058767">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0793B"/>
    <w:rsid w:val="000108DE"/>
    <w:rsid w:val="00010AC7"/>
    <w:rsid w:val="000116D5"/>
    <w:rsid w:val="000119D8"/>
    <w:rsid w:val="00011ADA"/>
    <w:rsid w:val="00013802"/>
    <w:rsid w:val="00013E8F"/>
    <w:rsid w:val="0002165D"/>
    <w:rsid w:val="00030D1A"/>
    <w:rsid w:val="0003166F"/>
    <w:rsid w:val="00034989"/>
    <w:rsid w:val="0003500F"/>
    <w:rsid w:val="00036C88"/>
    <w:rsid w:val="00042604"/>
    <w:rsid w:val="00046998"/>
    <w:rsid w:val="00054446"/>
    <w:rsid w:val="000552DB"/>
    <w:rsid w:val="0006364B"/>
    <w:rsid w:val="00066133"/>
    <w:rsid w:val="00071510"/>
    <w:rsid w:val="00073C7F"/>
    <w:rsid w:val="000769AC"/>
    <w:rsid w:val="0008101F"/>
    <w:rsid w:val="0008539C"/>
    <w:rsid w:val="0008663F"/>
    <w:rsid w:val="00087408"/>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6EC8"/>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52A2"/>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25F5"/>
    <w:rsid w:val="00375BD8"/>
    <w:rsid w:val="00392EE7"/>
    <w:rsid w:val="00394906"/>
    <w:rsid w:val="00395907"/>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7624"/>
    <w:rsid w:val="00547BB1"/>
    <w:rsid w:val="005535D5"/>
    <w:rsid w:val="00554E93"/>
    <w:rsid w:val="00560B84"/>
    <w:rsid w:val="005633A2"/>
    <w:rsid w:val="00566B1B"/>
    <w:rsid w:val="005732F2"/>
    <w:rsid w:val="00573462"/>
    <w:rsid w:val="00586148"/>
    <w:rsid w:val="0059616E"/>
    <w:rsid w:val="00597C37"/>
    <w:rsid w:val="005B187F"/>
    <w:rsid w:val="005B2D14"/>
    <w:rsid w:val="005B4EB1"/>
    <w:rsid w:val="005B74ED"/>
    <w:rsid w:val="005C2109"/>
    <w:rsid w:val="005D13E1"/>
    <w:rsid w:val="005D590C"/>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4A2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633"/>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02AAA"/>
    <w:rsid w:val="00812B9E"/>
    <w:rsid w:val="00815BBE"/>
    <w:rsid w:val="008209EB"/>
    <w:rsid w:val="00821402"/>
    <w:rsid w:val="00821F53"/>
    <w:rsid w:val="00830BBC"/>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02F8"/>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181"/>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1B65"/>
    <w:rsid w:val="00A02C8C"/>
    <w:rsid w:val="00A038DE"/>
    <w:rsid w:val="00A04C36"/>
    <w:rsid w:val="00A06986"/>
    <w:rsid w:val="00A06F0E"/>
    <w:rsid w:val="00A1216C"/>
    <w:rsid w:val="00A13B6E"/>
    <w:rsid w:val="00A14475"/>
    <w:rsid w:val="00A16873"/>
    <w:rsid w:val="00A22FBC"/>
    <w:rsid w:val="00A34977"/>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E4A48"/>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2551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23310"/>
    <w:rsid w:val="00D326FF"/>
    <w:rsid w:val="00D32BED"/>
    <w:rsid w:val="00D465BB"/>
    <w:rsid w:val="00D47C87"/>
    <w:rsid w:val="00D47EC1"/>
    <w:rsid w:val="00D559FC"/>
    <w:rsid w:val="00D60245"/>
    <w:rsid w:val="00D62DCF"/>
    <w:rsid w:val="00D63F57"/>
    <w:rsid w:val="00D642C4"/>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C7E9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EXPRECOR_VI_Fiche.docx" TargetMode="External"/><Relationship Id="rId117" Type="http://schemas.openxmlformats.org/officeDocument/2006/relationships/hyperlink" Target="https://afeao.ca/afeaoDoc/EXPRECOR_VF3_Annexe1.docx" TargetMode="External"/><Relationship Id="rId21" Type="http://schemas.openxmlformats.org/officeDocument/2006/relationships/hyperlink" Target="https://afeao.ca/afeaoDoc/EXPRECOR_VI_Fiche.docx" TargetMode="External"/><Relationship Id="rId42" Type="http://schemas.openxmlformats.org/officeDocument/2006/relationships/hyperlink" Target="https://afeao.ca/afeaoDoc/EXPRECOR_VF2_Annexe1.docx" TargetMode="External"/><Relationship Id="rId47" Type="http://schemas.openxmlformats.org/officeDocument/2006/relationships/hyperlink" Target="https://afeao.ca/afeaoDoc/EXPRECOR_VF2_Annexe1.docx" TargetMode="External"/><Relationship Id="rId84" Type="http://schemas.openxmlformats.org/officeDocument/2006/relationships/hyperlink" Target="https://afeao.ca/afeaoDoc/EXPRECOR_VI_Lexique.docx" TargetMode="External"/><Relationship Id="rId89" Type="http://schemas.openxmlformats.org/officeDocument/2006/relationships/hyperlink" Target="https://www.youtube.com/watch?v=sBWm95P4zYY" TargetMode="External"/><Relationship Id="rId112" Type="http://schemas.openxmlformats.org/officeDocument/2006/relationships/hyperlink" Target="https://afeao.ca/afeaoDoc/EXPRECOR_VF2_Annexe1.docx" TargetMode="External"/><Relationship Id="rId133" Type="http://schemas.openxmlformats.org/officeDocument/2006/relationships/header" Target="header2.xml"/><Relationship Id="rId16" Type="http://schemas.openxmlformats.org/officeDocument/2006/relationships/hyperlink" Target="https://afeao.ca/afeaoDoc/EXPRECOR_VF2.pdf" TargetMode="External"/><Relationship Id="rId107" Type="http://schemas.openxmlformats.org/officeDocument/2006/relationships/hyperlink" Target="https://afeao.ca/afeaoDoc/EXPRECOR_VF2_Annexe1.docx" TargetMode="External"/><Relationship Id="rId11" Type="http://schemas.openxmlformats.org/officeDocument/2006/relationships/image" Target="media/image3.png"/><Relationship Id="rId32" Type="http://schemas.openxmlformats.org/officeDocument/2006/relationships/hyperlink" Target="https://afeao.ca/afeaoDoc/EXPRECOR_VF2_Annexe1.docx" TargetMode="External"/><Relationship Id="rId37" Type="http://schemas.openxmlformats.org/officeDocument/2006/relationships/hyperlink" Target="https://afeao.ca/afeaoDoc/EXPRECOR_VF2_Annexe1.docx" TargetMode="External"/><Relationship Id="rId79" Type="http://schemas.openxmlformats.org/officeDocument/2006/relationships/hyperlink" Target="http://www.afeao.ca/afeaoDoc/EXPRECOR_VF2.pdf" TargetMode="External"/><Relationship Id="rId102" Type="http://schemas.openxmlformats.org/officeDocument/2006/relationships/hyperlink" Target="https://afeao.ca/afeaoDoc/EXPRECOR_VF1_Annexe1.docx" TargetMode="External"/><Relationship Id="rId123" Type="http://schemas.openxmlformats.org/officeDocument/2006/relationships/hyperlink" Target="https://afeao.ca/afeaoDoc/EXPRECOR_VF4_Annexe2.docx" TargetMode="External"/><Relationship Id="rId128" Type="http://schemas.openxmlformats.org/officeDocument/2006/relationships/hyperlink" Target="https://afeao.ca/afeaoDoc/EXPRECOR_VF2_Annexe1.docx" TargetMode="External"/><Relationship Id="rId5" Type="http://schemas.openxmlformats.org/officeDocument/2006/relationships/webSettings" Target="webSettings.xml"/><Relationship Id="rId90" Type="http://schemas.openxmlformats.org/officeDocument/2006/relationships/hyperlink" Target="https://fr.wikipedia.org/wiki/Mime" TargetMode="External"/><Relationship Id="rId95" Type="http://schemas.openxmlformats.org/officeDocument/2006/relationships/hyperlink" Target="https://www.youtube.com/watch?v=-FkIulZtzVc" TargetMode="External"/><Relationship Id="rId22" Type="http://schemas.openxmlformats.org/officeDocument/2006/relationships/hyperlink" Target="https://afeao.ca/afeaoDoc/EXPRECOR_VI_Ligne.docx" TargetMode="External"/><Relationship Id="rId27" Type="http://schemas.openxmlformats.org/officeDocument/2006/relationships/hyperlink" Target="https://afeao.ca/afeaoDoc/EXPRECOR_VI_Ligne.docx" TargetMode="External"/><Relationship Id="rId43" Type="http://schemas.openxmlformats.org/officeDocument/2006/relationships/hyperlink" Target="https://afeao.ca/afeaoDoc/EXPRECOR_VF1_Annexe1.docx" TargetMode="External"/><Relationship Id="rId48" Type="http://schemas.openxmlformats.org/officeDocument/2006/relationships/hyperlink" Target="https://afeao.ca/afeaoDoc/EXPRECOR_VF3_Annexe1.docx" TargetMode="External"/><Relationship Id="rId113" Type="http://schemas.openxmlformats.org/officeDocument/2006/relationships/hyperlink" Target="https://afeao.ca/afeaoDoc/EXPRECOR_VF3_Annexe1.docx" TargetMode="External"/><Relationship Id="rId118" Type="http://schemas.openxmlformats.org/officeDocument/2006/relationships/hyperlink" Target="https://afeao.ca/afeaoDoc/EXPRECOR_VF4_Annexe2.docx" TargetMode="External"/><Relationship Id="rId134" Type="http://schemas.openxmlformats.org/officeDocument/2006/relationships/footer" Target="footer1.xml"/><Relationship Id="rId80" Type="http://schemas.openxmlformats.org/officeDocument/2006/relationships/hyperlink" Target="http://www.afeao.ca/afeaoDoc/EXPRECOR_VI.pdf" TargetMode="External"/><Relationship Id="rId85" Type="http://schemas.openxmlformats.org/officeDocument/2006/relationships/hyperlink" Target="https://afeao.ca/afeaoDoc/EXPRECOR_VF1_Annexe1.docx" TargetMode="External"/><Relationship Id="rId12" Type="http://schemas.openxmlformats.org/officeDocument/2006/relationships/hyperlink" Target="https://afeao.ca/afeaoDoc/EXPRECOR_VF4.pdf" TargetMode="External"/><Relationship Id="rId17" Type="http://schemas.openxmlformats.org/officeDocument/2006/relationships/image" Target="media/image6.png"/><Relationship Id="rId33" Type="http://schemas.openxmlformats.org/officeDocument/2006/relationships/hyperlink" Target="https://afeao.ca/afeaoDoc/EXPRECOR_VF3_Annexe1.docx" TargetMode="External"/><Relationship Id="rId38" Type="http://schemas.openxmlformats.org/officeDocument/2006/relationships/hyperlink" Target="https://afeao.ca/afeaoDoc/EXPRECOR_VF3_Annexe1.docx" TargetMode="External"/><Relationship Id="rId103" Type="http://schemas.openxmlformats.org/officeDocument/2006/relationships/hyperlink" Target="https://afeao.ca/afeaoDoc/EXPRECOR_VF2_Annexe1.docx" TargetMode="External"/><Relationship Id="rId108" Type="http://schemas.openxmlformats.org/officeDocument/2006/relationships/hyperlink" Target="https://afeao.ca/afeaoDoc/EXPRECOR_VF1_Annexe1.docx" TargetMode="External"/><Relationship Id="rId124" Type="http://schemas.openxmlformats.org/officeDocument/2006/relationships/hyperlink" Target="https://afeao.ca/afeaoDoc/EXPRECOR_VF4_Annexe2.docx" TargetMode="External"/><Relationship Id="rId129" Type="http://schemas.openxmlformats.org/officeDocument/2006/relationships/hyperlink" Target="https://afeao.ca/afeaoDoc/EXPRECOR_VF3_Annexe1.docx" TargetMode="External"/><Relationship Id="rId75" Type="http://schemas.openxmlformats.org/officeDocument/2006/relationships/image" Target="media/image11.jpeg"/><Relationship Id="rId91" Type="http://schemas.openxmlformats.org/officeDocument/2006/relationships/hyperlink" Target="https://fr.wikipedia.org/wiki/Marcel_Marceau" TargetMode="External"/><Relationship Id="rId96" Type="http://schemas.openxmlformats.org/officeDocument/2006/relationships/hyperlink" Target="https://www.youtube.com/watch?v=sBWm95P4zY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EXPRECOR_VI_Lexique.docx" TargetMode="External"/><Relationship Id="rId28" Type="http://schemas.openxmlformats.org/officeDocument/2006/relationships/hyperlink" Target="https://afeao.ca/afeaoDoc/EXPRECOR_VI_Lexique.docx" TargetMode="External"/><Relationship Id="rId36" Type="http://schemas.openxmlformats.org/officeDocument/2006/relationships/hyperlink" Target="https://afeao.ca/afeaoDoc/EXPRECOR_VF1_Annexe1.docx" TargetMode="External"/><Relationship Id="rId49" Type="http://schemas.openxmlformats.org/officeDocument/2006/relationships/hyperlink" Target="http://www.edu.gov.on.ca/fre/curriculum/elementary/arts18b09currf.pdf" TargetMode="External"/><Relationship Id="rId106" Type="http://schemas.openxmlformats.org/officeDocument/2006/relationships/hyperlink" Target="https://afeao.ca/afeaoDoc/EXPRECOR_VF2_Annexe1.docx" TargetMode="External"/><Relationship Id="rId114" Type="http://schemas.openxmlformats.org/officeDocument/2006/relationships/hyperlink" Target="https://afeao.ca/afeaoDoc/EXPRECOR_VF2_Annexe1.docx" TargetMode="External"/><Relationship Id="rId119" Type="http://schemas.openxmlformats.org/officeDocument/2006/relationships/hyperlink" Target="https://afeao.ca/afeaoDoc/EXPRECOR_VF1_Annexe1.docx" TargetMode="External"/><Relationship Id="rId127" Type="http://schemas.openxmlformats.org/officeDocument/2006/relationships/hyperlink" Target="https://afeao.ca/afeaoDoc/EXPRECOR_VF1_Annexe1.docx" TargetMode="External"/><Relationship Id="rId10" Type="http://schemas.openxmlformats.org/officeDocument/2006/relationships/image" Target="media/image2.jpeg"/><Relationship Id="rId31" Type="http://schemas.openxmlformats.org/officeDocument/2006/relationships/hyperlink" Target="https://afeao.ca/afeaoDoc/EXPRECOR_VF1_Annexe1.docx" TargetMode="External"/><Relationship Id="rId44" Type="http://schemas.openxmlformats.org/officeDocument/2006/relationships/hyperlink" Target="https://afeao.ca/afeaoDoc/EXPRECOR_VF2_Annexe1.docx" TargetMode="External"/><Relationship Id="rId78" Type="http://schemas.openxmlformats.org/officeDocument/2006/relationships/hyperlink" Target="http://www.afeao.ca/afeaoDoc/EXPRECOR_VF3.pdf" TargetMode="External"/><Relationship Id="rId81" Type="http://schemas.openxmlformats.org/officeDocument/2006/relationships/hyperlink" Target="https://afeao.ca/afeaoDoc/EXPRECOR_VI_Preunite.docx" TargetMode="External"/><Relationship Id="rId86" Type="http://schemas.openxmlformats.org/officeDocument/2006/relationships/hyperlink" Target="https://www.youtube.com/watch?v=ONBg9g9w2qU" TargetMode="External"/><Relationship Id="rId94" Type="http://schemas.openxmlformats.org/officeDocument/2006/relationships/hyperlink" Target="https://www.youtube.com/watch?v=Ebo1Ks_nF_U" TargetMode="External"/><Relationship Id="rId99" Type="http://schemas.openxmlformats.org/officeDocument/2006/relationships/hyperlink" Target="https://afeao.ca/afeaoDoc/EXPRECOR_VI_Ligne.docx" TargetMode="External"/><Relationship Id="rId101" Type="http://schemas.openxmlformats.org/officeDocument/2006/relationships/hyperlink" Target="https://afeao.ca/afeaoDoc/EXPRECOR_VI_Preunite.docx" TargetMode="External"/><Relationship Id="rId122" Type="http://schemas.openxmlformats.org/officeDocument/2006/relationships/hyperlink" Target="https://afeao.ca/afeaoDoc/EXPRECOR_VF4_Annexe1.docx" TargetMode="External"/><Relationship Id="rId130" Type="http://schemas.openxmlformats.org/officeDocument/2006/relationships/hyperlink" Target="https://afeao.ca/afeaoDoc/EXPRECOR_VF4_Annexe1.docx" TargetMode="Externa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EXPRECOR_VF4_Annexe1.docx" TargetMode="External"/><Relationship Id="rId109" Type="http://schemas.openxmlformats.org/officeDocument/2006/relationships/hyperlink" Target="https://afeao.ca/afeaoDoc/EXPRECOR_VF2_Annexe1.docx" TargetMode="External"/><Relationship Id="rId34" Type="http://schemas.openxmlformats.org/officeDocument/2006/relationships/hyperlink" Target="https://afeao.ca/afeaoDoc/EXPRECOR_VF4_Annexe1.docx" TargetMode="External"/><Relationship Id="rId50" Type="http://schemas.openxmlformats.org/officeDocument/2006/relationships/image" Target="media/image9.jpg"/><Relationship Id="rId76" Type="http://schemas.openxmlformats.org/officeDocument/2006/relationships/hyperlink" Target="http://www.afeao.ca/afeaoDoc/EXPRECOR_VF1.pdf" TargetMode="External"/><Relationship Id="rId97" Type="http://schemas.openxmlformats.org/officeDocument/2006/relationships/hyperlink" Target="https://afeao.ca/afeaoDoc/EXPRECOR_VF1_Annexe1.docx" TargetMode="External"/><Relationship Id="rId104" Type="http://schemas.openxmlformats.org/officeDocument/2006/relationships/hyperlink" Target="https://afeao.ca/afeaoDoc/EXPRECOR_VF1_Annexe1.docx" TargetMode="External"/><Relationship Id="rId120" Type="http://schemas.openxmlformats.org/officeDocument/2006/relationships/hyperlink" Target="https://afeao.ca/afeaoDoc/EXPRECOR_VF2_Annexe1.docx" TargetMode="External"/><Relationship Id="rId125" Type="http://schemas.openxmlformats.org/officeDocument/2006/relationships/hyperlink" Target="https://afeao.ca/afeaoDoc/EXPRECOR_VF4_Annexe1.docx" TargetMode="External"/><Relationship Id="rId7" Type="http://schemas.openxmlformats.org/officeDocument/2006/relationships/endnotes" Target="endnotes.xml"/><Relationship Id="rId92" Type="http://schemas.openxmlformats.org/officeDocument/2006/relationships/hyperlink" Target="https://afeao.ca/afeaoDoc/EXPRECOR_VI_Fiche.docx" TargetMode="External"/><Relationship Id="rId2" Type="http://schemas.openxmlformats.org/officeDocument/2006/relationships/numbering" Target="numbering.xml"/><Relationship Id="rId29" Type="http://schemas.openxmlformats.org/officeDocument/2006/relationships/hyperlink" Target="https://afeao.ca/afeaoDoc/EXPRECOR_VI_Preunite.docx" TargetMode="External"/><Relationship Id="rId24" Type="http://schemas.openxmlformats.org/officeDocument/2006/relationships/hyperlink" Target="https://afeao.ca/afeaoDoc/EXPRECOR_VI_Preunite.docx" TargetMode="External"/><Relationship Id="rId40" Type="http://schemas.openxmlformats.org/officeDocument/2006/relationships/hyperlink" Target="https://afeao.ca/afeaoDoc/EXPRECOR_VF4_Annexe2.docx" TargetMode="External"/><Relationship Id="rId45" Type="http://schemas.openxmlformats.org/officeDocument/2006/relationships/hyperlink" Target="https://afeao.ca/afeaoDoc/EXPRECOR_VF2_Annexe1.docx" TargetMode="External"/><Relationship Id="rId87" Type="http://schemas.openxmlformats.org/officeDocument/2006/relationships/hyperlink" Target="https://www.youtube.com/watch?v=Ebo1Ks_nF_U" TargetMode="External"/><Relationship Id="rId110" Type="http://schemas.openxmlformats.org/officeDocument/2006/relationships/hyperlink" Target="https://afeao.ca/afeaoDoc/EXPRECOR_VF1_Annexe1.docx" TargetMode="External"/><Relationship Id="rId115" Type="http://schemas.openxmlformats.org/officeDocument/2006/relationships/hyperlink" Target="https://afeao.ca/afeaoDoc/EXPRECOR_VF3_Annexe1.docx" TargetMode="External"/><Relationship Id="rId131" Type="http://schemas.openxmlformats.org/officeDocument/2006/relationships/hyperlink" Target="https://afeao.ca/afeaoDoc/EXPRECOR_VF4_Annexe2.docx" TargetMode="External"/><Relationship Id="rId136" Type="http://schemas.openxmlformats.org/officeDocument/2006/relationships/fontTable" Target="fontTable.xml"/><Relationship Id="rId82" Type="http://schemas.openxmlformats.org/officeDocument/2006/relationships/hyperlink" Target="https://afeao.ca/afeaoDoc/EXPRECOR_VI_Fiche.docx" TargetMode="External"/><Relationship Id="rId19" Type="http://schemas.openxmlformats.org/officeDocument/2006/relationships/hyperlink" Target="https://afeao.ca/afeaoDoc/EXPRECOR_VF1.pdf" TargetMode="External"/><Relationship Id="rId14" Type="http://schemas.openxmlformats.org/officeDocument/2006/relationships/hyperlink" Target="https://afeao.ca/afeaoDoc/EXPRECOR_VF3.pdf" TargetMode="External"/><Relationship Id="rId30" Type="http://schemas.openxmlformats.org/officeDocument/2006/relationships/hyperlink" Target="https://afeao.ca/afeaoDoc/EXPRECOR_VF1_Annexe1.docx" TargetMode="External"/><Relationship Id="rId35" Type="http://schemas.openxmlformats.org/officeDocument/2006/relationships/hyperlink" Target="https://afeao.ca/afeaoDoc/EXPRECOR_VF4_Annexe2.docx" TargetMode="External"/><Relationship Id="rId77" Type="http://schemas.openxmlformats.org/officeDocument/2006/relationships/hyperlink" Target="http://www.afeao.ca/afeaoDoc/EXPRECOR_VF4.pdf" TargetMode="External"/><Relationship Id="rId100" Type="http://schemas.openxmlformats.org/officeDocument/2006/relationships/hyperlink" Target="https://afeao.ca/afeaoDoc/EXPRECOR_VI_Lexique.docx" TargetMode="External"/><Relationship Id="rId105" Type="http://schemas.openxmlformats.org/officeDocument/2006/relationships/hyperlink" Target="https://afeao.ca/afeaoDoc/EXPRECOR_VF2_Annexe1.docx" TargetMode="External"/><Relationship Id="rId126" Type="http://schemas.openxmlformats.org/officeDocument/2006/relationships/hyperlink" Target="https://afeao.ca/afeaoDoc/EXPRECOR_VF4_Annexe2.docx" TargetMode="External"/><Relationship Id="rId8" Type="http://schemas.openxmlformats.org/officeDocument/2006/relationships/image" Target="media/image1.png"/><Relationship Id="rId93" Type="http://schemas.openxmlformats.org/officeDocument/2006/relationships/hyperlink" Target="https://www.youtube.com/watch?v=ONBg9g9w2qU" TargetMode="External"/><Relationship Id="rId98" Type="http://schemas.openxmlformats.org/officeDocument/2006/relationships/hyperlink" Target="https://afeao.ca/afeaoDoc/EXPRECOR_VI_Fiche.docx" TargetMode="External"/><Relationship Id="rId121" Type="http://schemas.openxmlformats.org/officeDocument/2006/relationships/hyperlink" Target="https://afeao.ca/afeaoDoc/EXPRECOR_VF3_Annexe1.docx" TargetMode="External"/><Relationship Id="rId3" Type="http://schemas.openxmlformats.org/officeDocument/2006/relationships/styles" Target="styles.xml"/><Relationship Id="rId25" Type="http://schemas.openxmlformats.org/officeDocument/2006/relationships/hyperlink" Target="https://afeao.ca/afeaoDoc/EXPRECOR_VF1_Annexe1.docx" TargetMode="External"/><Relationship Id="rId46" Type="http://schemas.openxmlformats.org/officeDocument/2006/relationships/hyperlink" Target="https://afeao.ca/afeaoDoc/EXPRECOR_VF3_Annexe1.docx" TargetMode="External"/><Relationship Id="rId116" Type="http://schemas.openxmlformats.org/officeDocument/2006/relationships/hyperlink" Target="https://afeao.ca/afeaoDoc/EXPRECOR_VF2_Annexe1.docx" TargetMode="External"/><Relationship Id="rId13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afeao.ca/afeaoDoc/EXPRECOR_VF1_Annexe1.docx" TargetMode="External"/><Relationship Id="rId83" Type="http://schemas.openxmlformats.org/officeDocument/2006/relationships/hyperlink" Target="https://afeao.ca/afeaoDoc/EXPRECOR_VI_Ligne.docx" TargetMode="External"/><Relationship Id="rId88" Type="http://schemas.openxmlformats.org/officeDocument/2006/relationships/hyperlink" Target="https://www.youtube.com/watch?v=-FkIulZtzVc" TargetMode="External"/><Relationship Id="rId111" Type="http://schemas.openxmlformats.org/officeDocument/2006/relationships/hyperlink" Target="https://afeao.ca/afeaoDoc/EXPRECOR_VF2_Annexe1.docx" TargetMode="External"/><Relationship Id="rId13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17</Pages>
  <Words>3383</Words>
  <Characters>19284</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36</cp:revision>
  <cp:lastPrinted>2022-05-02T17:32:00Z</cp:lastPrinted>
  <dcterms:created xsi:type="dcterms:W3CDTF">2022-07-23T17:36:00Z</dcterms:created>
  <dcterms:modified xsi:type="dcterms:W3CDTF">2022-08-26T16:15:00Z</dcterms:modified>
</cp:coreProperties>
</file>