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34B7F72" w:rsidR="00B81756" w:rsidRDefault="003A7F93"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99235A4">
                <wp:simplePos x="0" y="0"/>
                <wp:positionH relativeFrom="column">
                  <wp:posOffset>-514791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4DACD" id="Rectangle 1" o:spid="_x0000_s1026" style="position:absolute;margin-left:-40.5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itWkj+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264FE06">
            <wp:simplePos x="0" y="0"/>
            <wp:positionH relativeFrom="column">
              <wp:posOffset>-457200</wp:posOffset>
            </wp:positionH>
            <wp:positionV relativeFrom="paragraph">
              <wp:posOffset>661670</wp:posOffset>
            </wp:positionV>
            <wp:extent cx="7590790" cy="5383530"/>
            <wp:effectExtent l="0" t="0" r="381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0790" cy="5383530"/>
                    </a:xfrm>
                    <a:prstGeom prst="rect">
                      <a:avLst/>
                    </a:prstGeom>
                  </pic:spPr>
                </pic:pic>
              </a:graphicData>
            </a:graphic>
            <wp14:sizeRelH relativeFrom="margin">
              <wp14:pctWidth>0</wp14:pctWidth>
            </wp14:sizeRelH>
            <wp14:sizeRelV relativeFrom="margin">
              <wp14:pctHeight>0</wp14:pctHeight>
            </wp14:sizeRelV>
          </wp:anchor>
        </w:drawing>
      </w:r>
      <w:r w:rsidR="001C0DD5" w:rsidRPr="00BE0962">
        <w:rPr>
          <w:noProof/>
          <w:lang w:val="fr-CA" w:eastAsia="fr-CA"/>
        </w:rPr>
        <mc:AlternateContent>
          <mc:Choice Requires="wps">
            <w:drawing>
              <wp:anchor distT="0" distB="0" distL="114300" distR="114300" simplePos="0" relativeHeight="252578304" behindDoc="0" locked="0" layoutInCell="1" allowOverlap="1" wp14:anchorId="7C511758" wp14:editId="4AAF7606">
                <wp:simplePos x="0" y="0"/>
                <wp:positionH relativeFrom="column">
                  <wp:posOffset>-163195</wp:posOffset>
                </wp:positionH>
                <wp:positionV relativeFrom="paragraph">
                  <wp:posOffset>-650046</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35F07896" w:rsidR="00B81756" w:rsidRPr="00F40C76" w:rsidRDefault="006B2205" w:rsidP="00B81756">
                            <w:pPr>
                              <w:ind w:firstLine="1"/>
                              <w:rPr>
                                <w:rFonts w:ascii="Times New Roman" w:hAnsi="Times New Roman" w:cs="Times New Roman"/>
                                <w:b/>
                                <w:bCs/>
                                <w:sz w:val="56"/>
                                <w:szCs w:val="56"/>
                                <w:lang w:val="fr-CA"/>
                              </w:rPr>
                            </w:pPr>
                            <w:r w:rsidRPr="006B2205">
                              <w:rPr>
                                <w:rFonts w:cstheme="minorHAnsi"/>
                                <w:b/>
                                <w:bCs/>
                                <w:color w:val="FFFFFF" w:themeColor="background1"/>
                                <w:sz w:val="56"/>
                                <w:szCs w:val="56"/>
                                <w:lang w:val="fr-CA"/>
                              </w:rPr>
                              <w:t>MA CHANSON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1.2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" filled="f" stroked="f" strokeweight=".5pt">
                <v:textbox>
                  <w:txbxContent>
                    <w:p w14:paraId="754FE721" w14:textId="35F07896" w:rsidR="00B81756" w:rsidRPr="00F40C76" w:rsidRDefault="006B2205" w:rsidP="00B81756">
                      <w:pPr>
                        <w:ind w:firstLine="1"/>
                        <w:rPr>
                          <w:rFonts w:ascii="Times New Roman" w:hAnsi="Times New Roman" w:cs="Times New Roman"/>
                          <w:b/>
                          <w:bCs/>
                          <w:sz w:val="56"/>
                          <w:szCs w:val="56"/>
                          <w:lang w:val="fr-CA"/>
                        </w:rPr>
                      </w:pPr>
                      <w:r w:rsidRPr="006B2205">
                        <w:rPr>
                          <w:rFonts w:cstheme="minorHAnsi"/>
                          <w:b/>
                          <w:bCs/>
                          <w:color w:val="FFFFFF" w:themeColor="background1"/>
                          <w:sz w:val="56"/>
                          <w:szCs w:val="56"/>
                          <w:lang w:val="fr-CA"/>
                        </w:rPr>
                        <w:t>MA CHANSON COUNTRY</w:t>
                      </w:r>
                    </w:p>
                  </w:txbxContent>
                </v:textbox>
              </v:shape>
            </w:pict>
          </mc:Fallback>
        </mc:AlternateContent>
      </w:r>
      <w:r w:rsidR="001C0DD5" w:rsidRPr="000B2B9E">
        <w:rPr>
          <w:noProof/>
          <w:lang w:val="fr-CA" w:eastAsia="fr-CA"/>
        </w:rPr>
        <mc:AlternateContent>
          <mc:Choice Requires="wps">
            <w:drawing>
              <wp:anchor distT="0" distB="0" distL="114300" distR="114300" simplePos="0" relativeHeight="253587968" behindDoc="0" locked="0" layoutInCell="1" allowOverlap="1" wp14:anchorId="09BDE17F" wp14:editId="23CFB176">
                <wp:simplePos x="0" y="0"/>
                <wp:positionH relativeFrom="column">
                  <wp:posOffset>7275830</wp:posOffset>
                </wp:positionH>
                <wp:positionV relativeFrom="paragraph">
                  <wp:posOffset>-550545</wp:posOffset>
                </wp:positionV>
                <wp:extent cx="1993900" cy="4940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94030"/>
                        </a:xfrm>
                        <a:prstGeom prst="rect">
                          <a:avLst/>
                        </a:prstGeom>
                        <a:noFill/>
                        <a:ln w="6350">
                          <a:noFill/>
                        </a:ln>
                      </wps:spPr>
                      <wps:txbx>
                        <w:txbxContent>
                          <w:p w14:paraId="58973CBF" w14:textId="77777777" w:rsidR="001C0DD5" w:rsidRDefault="001C0DD5" w:rsidP="001C0DD5">
                            <w:r w:rsidRPr="00526544">
                              <w:rPr>
                                <w:rFonts w:cstheme="minorHAnsi"/>
                                <w:b/>
                                <w:bCs/>
                                <w:color w:val="ED7D31" w:themeColor="accent2"/>
                                <w:sz w:val="20"/>
                                <w:szCs w:val="20"/>
                              </w:rPr>
                              <w:t>CONTINUUM HISTORIQUE :</w:t>
                            </w:r>
                            <w:r>
                              <w:rPr>
                                <w:rFonts w:cstheme="minorHAnsi"/>
                                <w:b/>
                                <w:bCs/>
                                <w:color w:val="ED7D31" w:themeColor="accent2"/>
                                <w:sz w:val="20"/>
                                <w:szCs w:val="20"/>
                              </w:rPr>
                              <w:br/>
                              <w:t>AMU 7.1</w:t>
                            </w:r>
                          </w:p>
                          <w:p w14:paraId="3D026392" w14:textId="77777777" w:rsidR="001C0DD5" w:rsidRDefault="001C0DD5" w:rsidP="001C0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E17F" id="Text Box 35" o:spid="_x0000_s1027" type="#_x0000_t202" style="position:absolute;margin-left:572.9pt;margin-top:-43.35pt;width:157pt;height:38.9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" filled="f" stroked="f" strokeweight=".5pt">
                <v:textbox>
                  <w:txbxContent>
                    <w:p w14:paraId="58973CBF" w14:textId="77777777" w:rsidR="001C0DD5" w:rsidRDefault="001C0DD5" w:rsidP="001C0DD5">
                      <w:r w:rsidRPr="00526544">
                        <w:rPr>
                          <w:rFonts w:cstheme="minorHAnsi"/>
                          <w:b/>
                          <w:bCs/>
                          <w:color w:val="ED7D31" w:themeColor="accent2"/>
                          <w:sz w:val="20"/>
                          <w:szCs w:val="20"/>
                        </w:rPr>
                        <w:t>CONTINUUM HISTORIQUE :</w:t>
                      </w:r>
                      <w:r>
                        <w:rPr>
                          <w:rFonts w:cstheme="minorHAnsi"/>
                          <w:b/>
                          <w:bCs/>
                          <w:color w:val="ED7D31" w:themeColor="accent2"/>
                          <w:sz w:val="20"/>
                          <w:szCs w:val="20"/>
                        </w:rPr>
                        <w:br/>
                        <w:t>AMU 7.1</w:t>
                      </w:r>
                    </w:p>
                    <w:p w14:paraId="3D026392" w14:textId="77777777" w:rsidR="001C0DD5" w:rsidRDefault="001C0DD5" w:rsidP="001C0DD5"/>
                  </w:txbxContent>
                </v:textbox>
              </v:shape>
            </w:pict>
          </mc:Fallback>
        </mc:AlternateContent>
      </w:r>
      <w:r w:rsidR="001C0DD5" w:rsidRPr="000B2B9E">
        <w:rPr>
          <w:noProof/>
          <w:lang w:val="fr-CA" w:eastAsia="fr-CA"/>
        </w:rPr>
        <mc:AlternateContent>
          <mc:Choice Requires="wps">
            <w:drawing>
              <wp:anchor distT="0" distB="0" distL="114300" distR="114300" simplePos="0" relativeHeight="253586944" behindDoc="0" locked="0" layoutInCell="1" allowOverlap="1" wp14:anchorId="27643F22" wp14:editId="38B8CF97">
                <wp:simplePos x="0" y="0"/>
                <wp:positionH relativeFrom="column">
                  <wp:posOffset>7279640</wp:posOffset>
                </wp:positionH>
                <wp:positionV relativeFrom="paragraph">
                  <wp:posOffset>-429701</wp:posOffset>
                </wp:positionV>
                <wp:extent cx="22205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20595" cy="1032510"/>
                        </a:xfrm>
                        <a:prstGeom prst="rect">
                          <a:avLst/>
                        </a:prstGeom>
                        <a:noFill/>
                        <a:ln w="6350">
                          <a:noFill/>
                        </a:ln>
                      </wps:spPr>
                      <wps:txbx>
                        <w:txbxContent>
                          <w:p w14:paraId="1CF0AFDC" w14:textId="3651FFF4" w:rsidR="001C0DD5" w:rsidRPr="006C5E72" w:rsidRDefault="001C0DD5" w:rsidP="001C0DD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3A7F93">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3F22" id="Text Box 34" o:spid="_x0000_s1028" type="#_x0000_t202" style="position:absolute;margin-left:573.2pt;margin-top:-33.85pt;width:174.85pt;height:81.3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" filled="f" stroked="f" strokeweight=".5pt">
                <v:textbox>
                  <w:txbxContent>
                    <w:p w14:paraId="1CF0AFDC" w14:textId="3651FFF4" w:rsidR="001C0DD5" w:rsidRPr="006C5E72" w:rsidRDefault="001C0DD5" w:rsidP="001C0DD5">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3A7F93">
                        <w:rPr>
                          <w:rFonts w:ascii="Calibri" w:hAnsi="Calibri"/>
                          <w:color w:val="ED7D31" w:themeColor="accent2"/>
                          <w:sz w:val="144"/>
                          <w:szCs w:val="144"/>
                        </w:rPr>
                        <w:t>3</w:t>
                      </w:r>
                    </w:p>
                  </w:txbxContent>
                </v:textbox>
              </v:shape>
            </w:pict>
          </mc:Fallback>
        </mc:AlternateContent>
      </w:r>
      <w:r w:rsidR="001C0DD5" w:rsidRPr="00FD14F4">
        <w:rPr>
          <w:noProof/>
        </w:rPr>
        <mc:AlternateContent>
          <mc:Choice Requires="wps">
            <w:drawing>
              <wp:anchor distT="0" distB="0" distL="114300" distR="114300" simplePos="0" relativeHeight="253584896" behindDoc="0" locked="0" layoutInCell="1" allowOverlap="1" wp14:anchorId="41E08FB9" wp14:editId="08E62072">
                <wp:simplePos x="0" y="0"/>
                <wp:positionH relativeFrom="column">
                  <wp:posOffset>-157480</wp:posOffset>
                </wp:positionH>
                <wp:positionV relativeFrom="paragraph">
                  <wp:posOffset>-232410</wp:posOffset>
                </wp:positionV>
                <wp:extent cx="6232525"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768E2AE6" w14:textId="5FEE46EF" w:rsidR="001C0DD5" w:rsidRPr="00DC3F23" w:rsidRDefault="003A7F93" w:rsidP="001C0DD5">
                            <w:pPr>
                              <w:rPr>
                                <w:rFonts w:cstheme="minorHAnsi"/>
                                <w:b/>
                                <w:bCs/>
                                <w:color w:val="FFFFFF" w:themeColor="background1"/>
                                <w:sz w:val="72"/>
                                <w:szCs w:val="72"/>
                                <w:lang w:val="fr-CA"/>
                              </w:rPr>
                            </w:pPr>
                            <w:r w:rsidRPr="003A7F93">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08FB9" id="Text Box 67" o:spid="_x0000_s1029" type="#_x0000_t202" style="position:absolute;margin-left:-12.4pt;margin-top:-18.3pt;width:490.75pt;height:48.4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" filled="f" stroked="f" strokeweight=".5pt">
                <v:textbox>
                  <w:txbxContent>
                    <w:p w14:paraId="768E2AE6" w14:textId="5FEE46EF" w:rsidR="001C0DD5" w:rsidRPr="00DC3F23" w:rsidRDefault="003A7F93" w:rsidP="001C0DD5">
                      <w:pPr>
                        <w:rPr>
                          <w:rFonts w:cstheme="minorHAnsi"/>
                          <w:b/>
                          <w:bCs/>
                          <w:color w:val="FFFFFF" w:themeColor="background1"/>
                          <w:sz w:val="72"/>
                          <w:szCs w:val="72"/>
                          <w:lang w:val="fr-CA"/>
                        </w:rPr>
                      </w:pPr>
                      <w:r w:rsidRPr="003A7F93">
                        <w:rPr>
                          <w:rFonts w:cstheme="minorHAnsi"/>
                          <w:color w:val="FFFFFF" w:themeColor="background1"/>
                          <w:sz w:val="52"/>
                          <w:szCs w:val="52"/>
                          <w:lang w:val="fr-CA"/>
                        </w:rPr>
                        <w:t>Exécution / Production / Réalisation</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40A62353" w14:textId="6F3B5581" w:rsidR="00B81756" w:rsidRPr="006B2205" w:rsidRDefault="003A7F93" w:rsidP="003A7F93">
                            <w:pPr>
                              <w:pStyle w:val="BodyText"/>
                              <w:spacing w:before="0" w:after="120"/>
                              <w:contextualSpacing/>
                              <w:rPr>
                                <w:rFonts w:eastAsia="Times New Roman"/>
                                <w:b/>
                                <w:sz w:val="18"/>
                                <w:szCs w:val="18"/>
                                <w:lang w:val="fr-CA"/>
                              </w:rPr>
                            </w:pPr>
                            <w:r w:rsidRPr="00F84A30">
                              <w:rPr>
                                <w:rFonts w:ascii="Calibri" w:eastAsia="Times New Roman" w:hAnsi="Calibri" w:cs="Calibri"/>
                                <w:lang w:val="fr-CA"/>
                              </w:rPr>
                              <w:t xml:space="preserve">L’élève élabore une </w:t>
                            </w:r>
                            <w:r>
                              <w:rPr>
                                <w:rFonts w:ascii="Calibri" w:eastAsia="Times New Roman" w:hAnsi="Calibri" w:cs="Calibri"/>
                                <w:lang w:val="fr-CA"/>
                              </w:rPr>
                              <w:br/>
                            </w:r>
                            <w:r w:rsidRPr="00F84A30">
                              <w:rPr>
                                <w:rFonts w:ascii="Calibri" w:eastAsia="Times New Roman" w:hAnsi="Calibri" w:cs="Calibri"/>
                                <w:lang w:val="fr-CA"/>
                              </w:rPr>
                              <w:t xml:space="preserve">composition dans laquelle </w:t>
                            </w:r>
                            <w:r>
                              <w:rPr>
                                <w:rFonts w:ascii="Calibri" w:eastAsia="Times New Roman" w:hAnsi="Calibri" w:cs="Calibri"/>
                                <w:lang w:val="fr-CA"/>
                              </w:rPr>
                              <w:br/>
                            </w:r>
                            <w:r w:rsidR="00353AF8">
                              <w:rPr>
                                <w:rFonts w:ascii="Calibri" w:eastAsia="Times New Roman" w:hAnsi="Calibri" w:cs="Calibri"/>
                                <w:lang w:val="fr-CA"/>
                              </w:rPr>
                              <w:t>elle, il ou iel</w:t>
                            </w:r>
                            <w:r w:rsidRPr="00F84A30">
                              <w:rPr>
                                <w:rFonts w:ascii="Calibri" w:eastAsia="Times New Roman" w:hAnsi="Calibri" w:cs="Calibri"/>
                                <w:lang w:val="fr-CA"/>
                              </w:rPr>
                              <w:t xml:space="preserve"> intègre le meilleur </w:t>
                            </w:r>
                            <w:r>
                              <w:rPr>
                                <w:rFonts w:ascii="Calibri" w:eastAsia="Times New Roman" w:hAnsi="Calibri" w:cs="Calibri"/>
                                <w:lang w:val="fr-CA"/>
                              </w:rPr>
                              <w:br/>
                            </w:r>
                            <w:r w:rsidRPr="00F84A30">
                              <w:rPr>
                                <w:rFonts w:ascii="Calibri" w:eastAsia="Times New Roman" w:hAnsi="Calibri" w:cs="Calibri"/>
                                <w:lang w:val="fr-CA"/>
                              </w:rPr>
                              <w:t>de son travail d’exploration</w:t>
                            </w:r>
                            <w:r>
                              <w:rPr>
                                <w:rFonts w:ascii="Calibri" w:eastAsia="Times New Roman" w:hAnsi="Calibri" w:cs="Calibri"/>
                                <w:lang w:val="fr-CA"/>
                              </w:rPr>
                              <w:t xml:space="preserve"> </w:t>
                            </w:r>
                            <w:r>
                              <w:rPr>
                                <w:rFonts w:ascii="Calibri" w:eastAsia="Times New Roman" w:hAnsi="Calibri" w:cs="Calibri"/>
                                <w:lang w:val="fr-CA"/>
                              </w:rPr>
                              <w:br/>
                              <w:t xml:space="preserve">et d’expérimentation </w:t>
                            </w:r>
                            <w:r w:rsidRPr="00F84A30">
                              <w:rPr>
                                <w:rFonts w:ascii="Calibri" w:eastAsia="Times New Roman" w:hAnsi="Calibri" w:cs="Calibri"/>
                                <w:lang w:val="fr-CA"/>
                              </w:rPr>
                              <w:t>afin d’</w:t>
                            </w:r>
                            <w:r>
                              <w:rPr>
                                <w:color w:val="000000"/>
                                <w:lang w:val="fr-CA"/>
                              </w:rPr>
                              <w:t xml:space="preserve">exprimer les émotions </w:t>
                            </w:r>
                            <w:r>
                              <w:rPr>
                                <w:color w:val="000000"/>
                                <w:lang w:val="fr-CA"/>
                              </w:rPr>
                              <w:br/>
                            </w:r>
                            <w:r w:rsidRPr="00F84A30">
                              <w:rPr>
                                <w:color w:val="000000"/>
                                <w:lang w:val="fr-CA"/>
                              </w:rPr>
                              <w:t xml:space="preserve">en lien avec </w:t>
                            </w:r>
                            <w:r>
                              <w:rPr>
                                <w:color w:val="000000"/>
                                <w:lang w:val="fr-CA"/>
                              </w:rPr>
                              <w:t>ce qui est évoqué</w:t>
                            </w:r>
                            <w:r w:rsidRPr="00F84A30">
                              <w:rPr>
                                <w:color w:val="000000"/>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40A62353" w14:textId="6F3B5581" w:rsidR="00B81756" w:rsidRPr="006B2205" w:rsidRDefault="003A7F93" w:rsidP="003A7F93">
                      <w:pPr>
                        <w:pStyle w:val="BodyText"/>
                        <w:spacing w:before="0" w:after="120"/>
                        <w:contextualSpacing/>
                        <w:rPr>
                          <w:rFonts w:eastAsia="Times New Roman"/>
                          <w:b/>
                          <w:sz w:val="18"/>
                          <w:szCs w:val="18"/>
                          <w:lang w:val="fr-CA"/>
                        </w:rPr>
                      </w:pPr>
                      <w:r w:rsidRPr="00F84A30">
                        <w:rPr>
                          <w:rFonts w:ascii="Calibri" w:eastAsia="Times New Roman" w:hAnsi="Calibri" w:cs="Calibri"/>
                          <w:lang w:val="fr-CA"/>
                        </w:rPr>
                        <w:t xml:space="preserve">L’élève élabore une </w:t>
                      </w:r>
                      <w:r>
                        <w:rPr>
                          <w:rFonts w:ascii="Calibri" w:eastAsia="Times New Roman" w:hAnsi="Calibri" w:cs="Calibri"/>
                          <w:lang w:val="fr-CA"/>
                        </w:rPr>
                        <w:br/>
                      </w:r>
                      <w:r w:rsidRPr="00F84A30">
                        <w:rPr>
                          <w:rFonts w:ascii="Calibri" w:eastAsia="Times New Roman" w:hAnsi="Calibri" w:cs="Calibri"/>
                          <w:lang w:val="fr-CA"/>
                        </w:rPr>
                        <w:t xml:space="preserve">composition dans laquelle </w:t>
                      </w:r>
                      <w:r>
                        <w:rPr>
                          <w:rFonts w:ascii="Calibri" w:eastAsia="Times New Roman" w:hAnsi="Calibri" w:cs="Calibri"/>
                          <w:lang w:val="fr-CA"/>
                        </w:rPr>
                        <w:br/>
                      </w:r>
                      <w:r w:rsidR="00353AF8">
                        <w:rPr>
                          <w:rFonts w:ascii="Calibri" w:eastAsia="Times New Roman" w:hAnsi="Calibri" w:cs="Calibri"/>
                          <w:lang w:val="fr-CA"/>
                        </w:rPr>
                        <w:t>elle, il ou iel</w:t>
                      </w:r>
                      <w:r w:rsidRPr="00F84A30">
                        <w:rPr>
                          <w:rFonts w:ascii="Calibri" w:eastAsia="Times New Roman" w:hAnsi="Calibri" w:cs="Calibri"/>
                          <w:lang w:val="fr-CA"/>
                        </w:rPr>
                        <w:t xml:space="preserve"> intègre le meilleur </w:t>
                      </w:r>
                      <w:r>
                        <w:rPr>
                          <w:rFonts w:ascii="Calibri" w:eastAsia="Times New Roman" w:hAnsi="Calibri" w:cs="Calibri"/>
                          <w:lang w:val="fr-CA"/>
                        </w:rPr>
                        <w:br/>
                      </w:r>
                      <w:r w:rsidRPr="00F84A30">
                        <w:rPr>
                          <w:rFonts w:ascii="Calibri" w:eastAsia="Times New Roman" w:hAnsi="Calibri" w:cs="Calibri"/>
                          <w:lang w:val="fr-CA"/>
                        </w:rPr>
                        <w:t>de son travail d’exploration</w:t>
                      </w:r>
                      <w:r>
                        <w:rPr>
                          <w:rFonts w:ascii="Calibri" w:eastAsia="Times New Roman" w:hAnsi="Calibri" w:cs="Calibri"/>
                          <w:lang w:val="fr-CA"/>
                        </w:rPr>
                        <w:t xml:space="preserve"> </w:t>
                      </w:r>
                      <w:r>
                        <w:rPr>
                          <w:rFonts w:ascii="Calibri" w:eastAsia="Times New Roman" w:hAnsi="Calibri" w:cs="Calibri"/>
                          <w:lang w:val="fr-CA"/>
                        </w:rPr>
                        <w:br/>
                        <w:t xml:space="preserve">et d’expérimentation </w:t>
                      </w:r>
                      <w:r w:rsidRPr="00F84A30">
                        <w:rPr>
                          <w:rFonts w:ascii="Calibri" w:eastAsia="Times New Roman" w:hAnsi="Calibri" w:cs="Calibri"/>
                          <w:lang w:val="fr-CA"/>
                        </w:rPr>
                        <w:t>afin d’</w:t>
                      </w:r>
                      <w:r>
                        <w:rPr>
                          <w:color w:val="000000"/>
                          <w:lang w:val="fr-CA"/>
                        </w:rPr>
                        <w:t xml:space="preserve">exprimer les émotions </w:t>
                      </w:r>
                      <w:r>
                        <w:rPr>
                          <w:color w:val="000000"/>
                          <w:lang w:val="fr-CA"/>
                        </w:rPr>
                        <w:br/>
                      </w:r>
                      <w:r w:rsidRPr="00F84A30">
                        <w:rPr>
                          <w:color w:val="000000"/>
                          <w:lang w:val="fr-CA"/>
                        </w:rPr>
                        <w:t xml:space="preserve">en lien avec </w:t>
                      </w:r>
                      <w:r>
                        <w:rPr>
                          <w:color w:val="000000"/>
                          <w:lang w:val="fr-CA"/>
                        </w:rPr>
                        <w:t>ce qui est évoqué</w:t>
                      </w:r>
                      <w:r w:rsidRPr="00F84A30">
                        <w:rPr>
                          <w:color w:val="000000"/>
                          <w:lang w:val="fr-CA"/>
                        </w:rPr>
                        <w:t>.</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267444AE" w14:textId="77777777" w:rsidR="008D3538" w:rsidRDefault="008D3538" w:rsidP="008D3538">
                            <w:pPr>
                              <w:rPr>
                                <w:rFonts w:ascii="Calibri" w:hAnsi="Calibri" w:cs="Calibri"/>
                                <w:b/>
                                <w:lang w:val="fr-CA"/>
                              </w:rPr>
                            </w:pPr>
                            <w:r w:rsidRPr="00AD3C2D">
                              <w:rPr>
                                <w:rFonts w:ascii="Calibri" w:hAnsi="Calibri" w:cs="Calibri"/>
                                <w:b/>
                                <w:color w:val="000000" w:themeColor="text1"/>
                                <w:lang w:val="fr-CA"/>
                              </w:rPr>
                              <w:t>CYCLE INTERMÉDIAIRE 7</w:t>
                            </w:r>
                            <w:r w:rsidRPr="00AD3C2D">
                              <w:rPr>
                                <w:rFonts w:ascii="Calibri" w:hAnsi="Calibri" w:cs="Calibri"/>
                                <w:b/>
                                <w:color w:val="000000" w:themeColor="text1"/>
                                <w:vertAlign w:val="superscript"/>
                                <w:lang w:val="fr-CA"/>
                              </w:rPr>
                              <w:t>e</w:t>
                            </w:r>
                          </w:p>
                          <w:p w14:paraId="557B8A59" w14:textId="77777777" w:rsidR="008D3538" w:rsidRPr="008914CE" w:rsidRDefault="008D3538" w:rsidP="008D353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267444AE" w14:textId="77777777" w:rsidR="008D3538" w:rsidRDefault="008D3538" w:rsidP="008D3538">
                      <w:pPr>
                        <w:rPr>
                          <w:rFonts w:ascii="Calibri" w:hAnsi="Calibri" w:cs="Calibri"/>
                          <w:b/>
                          <w:lang w:val="fr-CA"/>
                        </w:rPr>
                      </w:pPr>
                      <w:r w:rsidRPr="00AD3C2D">
                        <w:rPr>
                          <w:rFonts w:ascii="Calibri" w:hAnsi="Calibri" w:cs="Calibri"/>
                          <w:b/>
                          <w:color w:val="000000" w:themeColor="text1"/>
                          <w:lang w:val="fr-CA"/>
                        </w:rPr>
                        <w:t>CYCLE INTERMÉDIAIRE 7</w:t>
                      </w:r>
                      <w:r w:rsidRPr="00AD3C2D">
                        <w:rPr>
                          <w:rFonts w:ascii="Calibri" w:hAnsi="Calibri" w:cs="Calibri"/>
                          <w:b/>
                          <w:color w:val="000000" w:themeColor="text1"/>
                          <w:vertAlign w:val="superscript"/>
                          <w:lang w:val="fr-CA"/>
                        </w:rPr>
                        <w:t>e</w:t>
                      </w:r>
                    </w:p>
                    <w:p w14:paraId="557B8A59" w14:textId="77777777" w:rsidR="008D3538" w:rsidRPr="008914CE" w:rsidRDefault="008D3538" w:rsidP="008D353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00C8C3E">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C5C30"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3F36DFA1" w14:textId="77777777" w:rsidR="000A3ED8" w:rsidRPr="000B2B9E" w:rsidRDefault="000A3ED8" w:rsidP="000A3ED8">
      <w:pPr>
        <w:rPr>
          <w:lang w:val="fr-FR"/>
        </w:rPr>
      </w:pPr>
      <w:r w:rsidRPr="00200DE1">
        <w:rPr>
          <w:noProof/>
          <w:lang w:val="fr-CA" w:eastAsia="fr-CA"/>
        </w:rPr>
        <w:lastRenderedPageBreak/>
        <mc:AlternateContent>
          <mc:Choice Requires="wps">
            <w:drawing>
              <wp:anchor distT="0" distB="0" distL="114300" distR="114300" simplePos="0" relativeHeight="253597184" behindDoc="1" locked="0" layoutInCell="1" allowOverlap="1" wp14:anchorId="7711092F" wp14:editId="639A45A3">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0594424" w14:textId="77777777" w:rsidR="000A3ED8" w:rsidRPr="00711CB6" w:rsidRDefault="000A3ED8" w:rsidP="000A3ED8">
                            <w:pPr>
                              <w:pStyle w:val="BodyExtraSmallNormal"/>
                              <w:rPr>
                                <w:rFonts w:ascii="Calibri" w:hAnsi="Calibri"/>
                                <w:b/>
                                <w:bCs/>
                                <w:sz w:val="28"/>
                                <w:szCs w:val="28"/>
                              </w:rPr>
                            </w:pPr>
                            <w:r w:rsidRPr="00711CB6">
                              <w:rPr>
                                <w:rFonts w:ascii="Calibri" w:hAnsi="Calibri"/>
                                <w:b/>
                                <w:bCs/>
                                <w:sz w:val="28"/>
                                <w:szCs w:val="28"/>
                              </w:rPr>
                              <w:t>ATTENTES ET</w:t>
                            </w:r>
                          </w:p>
                          <w:p w14:paraId="7B97C3A2" w14:textId="77777777" w:rsidR="000A3ED8" w:rsidRPr="00711CB6" w:rsidRDefault="000A3ED8" w:rsidP="000A3ED8">
                            <w:pPr>
                              <w:pStyle w:val="BodyExtraSmallNormal"/>
                              <w:rPr>
                                <w:rFonts w:ascii="Calibri" w:hAnsi="Calibri"/>
                                <w:b/>
                                <w:bCs/>
                                <w:sz w:val="28"/>
                                <w:szCs w:val="28"/>
                              </w:rPr>
                            </w:pPr>
                            <w:r w:rsidRPr="00711CB6">
                              <w:rPr>
                                <w:rFonts w:ascii="Calibri" w:hAnsi="Calibri"/>
                                <w:b/>
                                <w:bCs/>
                                <w:sz w:val="28"/>
                                <w:szCs w:val="28"/>
                              </w:rPr>
                              <w:t xml:space="preserve">CONTENUS </w:t>
                            </w:r>
                          </w:p>
                          <w:p w14:paraId="083924A7" w14:textId="77777777" w:rsidR="000A3ED8" w:rsidRPr="00711CB6" w:rsidRDefault="000A3ED8" w:rsidP="000A3ED8">
                            <w:pPr>
                              <w:pStyle w:val="BodyExtraSmallNormal"/>
                              <w:rPr>
                                <w:rFonts w:ascii="Calibri" w:hAnsi="Calibri"/>
                                <w:b/>
                                <w:bCs/>
                                <w:sz w:val="28"/>
                                <w:szCs w:val="28"/>
                              </w:rPr>
                            </w:pPr>
                            <w:r w:rsidRPr="00711CB6">
                              <w:rPr>
                                <w:rFonts w:ascii="Calibri" w:hAnsi="Calibri"/>
                                <w:b/>
                                <w:bCs/>
                                <w:sz w:val="28"/>
                                <w:szCs w:val="28"/>
                              </w:rPr>
                              <w:t>D’APPRENTISSAGE</w:t>
                            </w:r>
                          </w:p>
                          <w:p w14:paraId="133FD3D7" w14:textId="77777777" w:rsidR="000A3ED8" w:rsidRPr="00711CB6" w:rsidRDefault="000A3ED8" w:rsidP="000A3ED8">
                            <w:pPr>
                              <w:pStyle w:val="BodyExtraSmallNormal"/>
                              <w:rPr>
                                <w:rFonts w:ascii="Calibri" w:hAnsi="Calibri"/>
                                <w:b/>
                                <w:bCs/>
                                <w:sz w:val="28"/>
                                <w:szCs w:val="28"/>
                              </w:rPr>
                            </w:pPr>
                          </w:p>
                          <w:p w14:paraId="12AEA94A" w14:textId="77777777" w:rsidR="000A3ED8" w:rsidRPr="00CF18E0" w:rsidRDefault="000A3ED8" w:rsidP="000A3ED8">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51A1289D" w14:textId="77777777" w:rsidR="000A3ED8" w:rsidRPr="00711CB6" w:rsidRDefault="000A3ED8" w:rsidP="000A3ED8">
                            <w:pPr>
                              <w:pStyle w:val="BodyExtraSmallNormal"/>
                              <w:rPr>
                                <w:rFonts w:ascii="Calibri" w:hAnsi="Calibri"/>
                                <w:b/>
                                <w:bCs/>
                                <w:sz w:val="28"/>
                                <w:szCs w:val="28"/>
                              </w:rPr>
                            </w:pPr>
                          </w:p>
                          <w:p w14:paraId="2E9FF9BC" w14:textId="77777777" w:rsidR="000A3ED8" w:rsidRPr="00711CB6" w:rsidRDefault="000A3ED8" w:rsidP="000A3ED8">
                            <w:pPr>
                              <w:pStyle w:val="BodyExtraSmallNormal"/>
                              <w:rPr>
                                <w:rFonts w:ascii="Calibri" w:hAnsi="Calibri" w:cstheme="minorHAnsi"/>
                                <w:b/>
                                <w:bCs/>
                                <w:sz w:val="28"/>
                                <w:szCs w:val="28"/>
                              </w:rPr>
                            </w:pPr>
                          </w:p>
                          <w:p w14:paraId="4A3C6DF3" w14:textId="77777777" w:rsidR="000A3ED8" w:rsidRPr="00711CB6" w:rsidRDefault="000A3ED8" w:rsidP="000A3ED8">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092F" id="Text Box 53" o:spid="_x0000_s1032" type="#_x0000_t202" style="position:absolute;margin-left:579.15pt;margin-top:4.35pt;width:162.1pt;height:131.15pt;z-index:-2497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0594424" w14:textId="77777777" w:rsidR="000A3ED8" w:rsidRPr="00711CB6" w:rsidRDefault="000A3ED8" w:rsidP="000A3ED8">
                      <w:pPr>
                        <w:pStyle w:val="BodyExtraSmallNormal"/>
                        <w:rPr>
                          <w:rFonts w:ascii="Calibri" w:hAnsi="Calibri"/>
                          <w:b/>
                          <w:bCs/>
                          <w:sz w:val="28"/>
                          <w:szCs w:val="28"/>
                        </w:rPr>
                      </w:pPr>
                      <w:r w:rsidRPr="00711CB6">
                        <w:rPr>
                          <w:rFonts w:ascii="Calibri" w:hAnsi="Calibri"/>
                          <w:b/>
                          <w:bCs/>
                          <w:sz w:val="28"/>
                          <w:szCs w:val="28"/>
                        </w:rPr>
                        <w:t>ATTENTES ET</w:t>
                      </w:r>
                    </w:p>
                    <w:p w14:paraId="7B97C3A2" w14:textId="77777777" w:rsidR="000A3ED8" w:rsidRPr="00711CB6" w:rsidRDefault="000A3ED8" w:rsidP="000A3ED8">
                      <w:pPr>
                        <w:pStyle w:val="BodyExtraSmallNormal"/>
                        <w:rPr>
                          <w:rFonts w:ascii="Calibri" w:hAnsi="Calibri"/>
                          <w:b/>
                          <w:bCs/>
                          <w:sz w:val="28"/>
                          <w:szCs w:val="28"/>
                        </w:rPr>
                      </w:pPr>
                      <w:r w:rsidRPr="00711CB6">
                        <w:rPr>
                          <w:rFonts w:ascii="Calibri" w:hAnsi="Calibri"/>
                          <w:b/>
                          <w:bCs/>
                          <w:sz w:val="28"/>
                          <w:szCs w:val="28"/>
                        </w:rPr>
                        <w:t xml:space="preserve">CONTENUS </w:t>
                      </w:r>
                    </w:p>
                    <w:p w14:paraId="083924A7" w14:textId="77777777" w:rsidR="000A3ED8" w:rsidRPr="00711CB6" w:rsidRDefault="000A3ED8" w:rsidP="000A3ED8">
                      <w:pPr>
                        <w:pStyle w:val="BodyExtraSmallNormal"/>
                        <w:rPr>
                          <w:rFonts w:ascii="Calibri" w:hAnsi="Calibri"/>
                          <w:b/>
                          <w:bCs/>
                          <w:sz w:val="28"/>
                          <w:szCs w:val="28"/>
                        </w:rPr>
                      </w:pPr>
                      <w:r w:rsidRPr="00711CB6">
                        <w:rPr>
                          <w:rFonts w:ascii="Calibri" w:hAnsi="Calibri"/>
                          <w:b/>
                          <w:bCs/>
                          <w:sz w:val="28"/>
                          <w:szCs w:val="28"/>
                        </w:rPr>
                        <w:t>D’APPRENTISSAGE</w:t>
                      </w:r>
                    </w:p>
                    <w:p w14:paraId="133FD3D7" w14:textId="77777777" w:rsidR="000A3ED8" w:rsidRPr="00711CB6" w:rsidRDefault="000A3ED8" w:rsidP="000A3ED8">
                      <w:pPr>
                        <w:pStyle w:val="BodyExtraSmallNormal"/>
                        <w:rPr>
                          <w:rFonts w:ascii="Calibri" w:hAnsi="Calibri"/>
                          <w:b/>
                          <w:bCs/>
                          <w:sz w:val="28"/>
                          <w:szCs w:val="28"/>
                        </w:rPr>
                      </w:pPr>
                    </w:p>
                    <w:p w14:paraId="12AEA94A" w14:textId="77777777" w:rsidR="000A3ED8" w:rsidRPr="00CF18E0" w:rsidRDefault="000A3ED8" w:rsidP="000A3ED8">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Musique</w:t>
                      </w:r>
                    </w:p>
                    <w:p w14:paraId="51A1289D" w14:textId="77777777" w:rsidR="000A3ED8" w:rsidRPr="00711CB6" w:rsidRDefault="000A3ED8" w:rsidP="000A3ED8">
                      <w:pPr>
                        <w:pStyle w:val="BodyExtraSmallNormal"/>
                        <w:rPr>
                          <w:rFonts w:ascii="Calibri" w:hAnsi="Calibri"/>
                          <w:b/>
                          <w:bCs/>
                          <w:sz w:val="28"/>
                          <w:szCs w:val="28"/>
                        </w:rPr>
                      </w:pPr>
                    </w:p>
                    <w:p w14:paraId="2E9FF9BC" w14:textId="77777777" w:rsidR="000A3ED8" w:rsidRPr="00711CB6" w:rsidRDefault="000A3ED8" w:rsidP="000A3ED8">
                      <w:pPr>
                        <w:pStyle w:val="BodyExtraSmallNormal"/>
                        <w:rPr>
                          <w:rFonts w:ascii="Calibri" w:hAnsi="Calibri" w:cstheme="minorHAnsi"/>
                          <w:b/>
                          <w:bCs/>
                          <w:sz w:val="28"/>
                          <w:szCs w:val="28"/>
                        </w:rPr>
                      </w:pPr>
                    </w:p>
                    <w:p w14:paraId="4A3C6DF3" w14:textId="77777777" w:rsidR="000A3ED8" w:rsidRPr="00711CB6" w:rsidRDefault="000A3ED8" w:rsidP="000A3ED8">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90016" behindDoc="1" locked="0" layoutInCell="1" allowOverlap="1" wp14:anchorId="306E57E8" wp14:editId="142F2305">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2D627" w14:textId="77777777" w:rsidR="000A3ED8" w:rsidRPr="00EE18A1" w:rsidRDefault="000A3ED8" w:rsidP="000A3ED8">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E57E8" id="Rectangle 93" o:spid="_x0000_s1033" style="position:absolute;margin-left:560.4pt;margin-top:-12.6pt;width:195pt;height:487.8pt;z-index:-249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0B52D627" w14:textId="77777777" w:rsidR="000A3ED8" w:rsidRPr="00EE18A1" w:rsidRDefault="000A3ED8" w:rsidP="000A3ED8">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96160" behindDoc="0" locked="0" layoutInCell="1" allowOverlap="1" wp14:anchorId="6F5F3215" wp14:editId="32114378">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C8347" id="Straight Connector 32" o:spid="_x0000_s1026" style="position:absolute;flip:y;z-index:2535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372E063F" w14:textId="77777777" w:rsidR="000A3ED8" w:rsidRDefault="000A3ED8" w:rsidP="000A3ED8">
      <w:pPr>
        <w:rPr>
          <w:rFonts w:ascii="Arial" w:hAnsi="Arial" w:cs="Arial"/>
          <w:color w:val="000000" w:themeColor="text1"/>
          <w:lang w:val="fr-CA"/>
        </w:rPr>
      </w:pPr>
      <w:r w:rsidRPr="00200DE1">
        <w:rPr>
          <w:noProof/>
          <w:lang w:val="fr-CA" w:eastAsia="fr-CA"/>
        </w:rPr>
        <w:drawing>
          <wp:anchor distT="0" distB="0" distL="114300" distR="114300" simplePos="0" relativeHeight="253598208" behindDoc="1" locked="0" layoutInCell="1" allowOverlap="1" wp14:anchorId="5B56258A" wp14:editId="12EAFBE6">
            <wp:simplePos x="0" y="0"/>
            <wp:positionH relativeFrom="column">
              <wp:posOffset>16069</wp:posOffset>
            </wp:positionH>
            <wp:positionV relativeFrom="paragraph">
              <wp:posOffset>62606</wp:posOffset>
            </wp:positionV>
            <wp:extent cx="1614704" cy="1247044"/>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4"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BB261CB" w14:textId="77777777" w:rsidR="000A3ED8" w:rsidRDefault="000A3ED8" w:rsidP="000A3ED8">
      <w:pPr>
        <w:ind w:left="-851"/>
        <w:rPr>
          <w:rFonts w:ascii="Arial" w:hAnsi="Arial" w:cs="Arial"/>
          <w:color w:val="000000" w:themeColor="text1"/>
          <w:lang w:val="fr-CA"/>
        </w:rPr>
      </w:pPr>
      <w:r>
        <w:rPr>
          <w:rFonts w:ascii="Arial" w:hAnsi="Arial" w:cs="Arial"/>
          <w:color w:val="000000" w:themeColor="text1"/>
          <w:lang w:val="fr-CA"/>
        </w:rPr>
        <w:t xml:space="preserve">   </w:t>
      </w:r>
    </w:p>
    <w:p w14:paraId="055EB0D2" w14:textId="77777777" w:rsidR="000A3ED8" w:rsidRDefault="000A3ED8" w:rsidP="000A3ED8">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607424" behindDoc="1" locked="0" layoutInCell="1" allowOverlap="1" wp14:anchorId="5BCE5515" wp14:editId="5C568604">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03EE459A" w14:textId="77777777" w:rsidR="000A3ED8" w:rsidRPr="00F37ED4" w:rsidRDefault="000A3ED8" w:rsidP="000A3ED8">
                            <w:pPr>
                              <w:rPr>
                                <w:rFonts w:ascii="Calibri" w:hAnsi="Calibri" w:cs="Calibri"/>
                                <w:color w:val="000000" w:themeColor="text1"/>
                                <w:lang w:val="fr-CA"/>
                              </w:rPr>
                            </w:pPr>
                            <w:r w:rsidRPr="00F37ED4">
                              <w:rPr>
                                <w:rFonts w:ascii="Calibri" w:hAnsi="Calibri" w:cs="Calibri"/>
                                <w:color w:val="000000" w:themeColor="text1"/>
                                <w:lang w:val="fr-CA"/>
                              </w:rPr>
                              <w:t>Version intégrale</w:t>
                            </w:r>
                          </w:p>
                          <w:p w14:paraId="66F0D798" w14:textId="625D526E" w:rsidR="000A3ED8" w:rsidRPr="00F37ED4" w:rsidRDefault="000A3ED8" w:rsidP="000A3ED8">
                            <w:pPr>
                              <w:rPr>
                                <w:rFonts w:ascii="Calibri" w:hAnsi="Calibri" w:cs="Arial"/>
                                <w:color w:val="000000" w:themeColor="text1"/>
                                <w:sz w:val="20"/>
                                <w:szCs w:val="20"/>
                                <w:lang w:val="fr-CA"/>
                              </w:rPr>
                            </w:pPr>
                            <w:r w:rsidRPr="00F37ED4">
                              <w:rPr>
                                <w:rFonts w:ascii="Calibri" w:hAnsi="Calibri" w:cs="Calibri"/>
                                <w:color w:val="000000" w:themeColor="text1"/>
                                <w:sz w:val="32"/>
                                <w:szCs w:val="32"/>
                                <w:lang w:val="fr-CA"/>
                              </w:rPr>
                              <w:t>MA CHANSON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E5515" id="_x0000_t202" coordsize="21600,21600" o:spt="202" path="m,l,21600r21600,l21600,xe">
                <v:stroke joinstyle="miter"/>
                <v:path gradientshapeok="t" o:connecttype="rect"/>
              </v:shapetype>
              <v:shape id="Text Box 2141" o:spid="_x0000_s1034" type="#_x0000_t202" href="https://afeao.ca/afeaoDoc/MACHACOU_VI.pdf" style="position:absolute;margin-left:168.25pt;margin-top:2.5pt;width:351.9pt;height:44.2pt;z-index:-24970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03EE459A" w14:textId="77777777" w:rsidR="000A3ED8" w:rsidRPr="00F37ED4" w:rsidRDefault="000A3ED8" w:rsidP="000A3ED8">
                      <w:pPr>
                        <w:rPr>
                          <w:rFonts w:ascii="Calibri" w:hAnsi="Calibri" w:cs="Calibri"/>
                          <w:color w:val="000000" w:themeColor="text1"/>
                          <w:lang w:val="fr-CA"/>
                        </w:rPr>
                      </w:pPr>
                      <w:r w:rsidRPr="00F37ED4">
                        <w:rPr>
                          <w:rFonts w:ascii="Calibri" w:hAnsi="Calibri" w:cs="Calibri"/>
                          <w:color w:val="000000" w:themeColor="text1"/>
                          <w:lang w:val="fr-CA"/>
                        </w:rPr>
                        <w:t>Version intégrale</w:t>
                      </w:r>
                    </w:p>
                    <w:p w14:paraId="66F0D798" w14:textId="625D526E" w:rsidR="000A3ED8" w:rsidRPr="00F37ED4" w:rsidRDefault="000A3ED8" w:rsidP="000A3ED8">
                      <w:pPr>
                        <w:rPr>
                          <w:rFonts w:ascii="Calibri" w:hAnsi="Calibri" w:cs="Arial"/>
                          <w:color w:val="000000" w:themeColor="text1"/>
                          <w:sz w:val="20"/>
                          <w:szCs w:val="20"/>
                          <w:lang w:val="fr-CA"/>
                        </w:rPr>
                      </w:pPr>
                      <w:r w:rsidRPr="00F37ED4">
                        <w:rPr>
                          <w:rFonts w:ascii="Calibri" w:hAnsi="Calibri" w:cs="Calibri"/>
                          <w:color w:val="000000" w:themeColor="text1"/>
                          <w:sz w:val="32"/>
                          <w:szCs w:val="32"/>
                          <w:lang w:val="fr-CA"/>
                        </w:rPr>
                        <w:t>MA CHANSON COUNTRY</w:t>
                      </w:r>
                    </w:p>
                  </w:txbxContent>
                </v:textbox>
                <w10:wrap anchorx="page"/>
              </v:shape>
            </w:pict>
          </mc:Fallback>
        </mc:AlternateContent>
      </w:r>
      <w:r w:rsidRPr="000B2B9E">
        <w:rPr>
          <w:b/>
          <w:bCs/>
          <w:noProof/>
          <w:color w:val="ED7D31" w:themeColor="accent2"/>
          <w:lang w:val="fr-FR"/>
        </w:rPr>
        <w:t xml:space="preserve"> </w:t>
      </w:r>
    </w:p>
    <w:p w14:paraId="1CB2165F" w14:textId="77777777" w:rsidR="000A3ED8" w:rsidRDefault="000A3ED8" w:rsidP="000A3ED8">
      <w:pPr>
        <w:rPr>
          <w:sz w:val="32"/>
          <w:szCs w:val="32"/>
          <w:lang w:val="fr-FR"/>
        </w:rPr>
      </w:pPr>
      <w:r w:rsidRPr="00200DE1">
        <w:rPr>
          <w:noProof/>
          <w:lang w:val="fr-CA" w:eastAsia="fr-CA"/>
        </w:rPr>
        <w:drawing>
          <wp:anchor distT="0" distB="0" distL="114300" distR="114300" simplePos="0" relativeHeight="253602304" behindDoc="1" locked="0" layoutInCell="1" allowOverlap="1" wp14:anchorId="2921D85F" wp14:editId="12769060">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01280" behindDoc="1" locked="0" layoutInCell="1" allowOverlap="1" wp14:anchorId="698D80E0" wp14:editId="59C2309E">
            <wp:simplePos x="0" y="0"/>
            <wp:positionH relativeFrom="column">
              <wp:posOffset>3468370</wp:posOffset>
            </wp:positionH>
            <wp:positionV relativeFrom="paragraph">
              <wp:posOffset>1000125</wp:posOffset>
            </wp:positionV>
            <wp:extent cx="1592580" cy="1229995"/>
            <wp:effectExtent l="25400" t="25400" r="83820"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00256" behindDoc="1" locked="0" layoutInCell="1" allowOverlap="1" wp14:anchorId="36EEC8D5" wp14:editId="019B7337">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99232" behindDoc="1" locked="0" layoutInCell="1" allowOverlap="1" wp14:anchorId="439FC4AB" wp14:editId="6348BD18">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610496" behindDoc="1" locked="0" layoutInCell="1" allowOverlap="1" wp14:anchorId="788B3960" wp14:editId="10251B27">
                <wp:simplePos x="0" y="0"/>
                <wp:positionH relativeFrom="column">
                  <wp:posOffset>1679510</wp:posOffset>
                </wp:positionH>
                <wp:positionV relativeFrom="paragraph">
                  <wp:posOffset>3643423</wp:posOffset>
                </wp:positionV>
                <wp:extent cx="1790700" cy="84855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848554"/>
                        </a:xfrm>
                        <a:prstGeom prst="rect">
                          <a:avLst/>
                        </a:prstGeom>
                        <a:noFill/>
                        <a:ln w="6350">
                          <a:noFill/>
                        </a:ln>
                      </wps:spPr>
                      <wps:txbx>
                        <w:txbxContent>
                          <w:p w14:paraId="408BDA54" w14:textId="77777777" w:rsidR="000A3ED8" w:rsidRPr="007E1B64" w:rsidRDefault="00000000" w:rsidP="000A3ED8">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21" w:history="1">
                              <w:r w:rsidR="000A3ED8" w:rsidRPr="007E1B64">
                                <w:rPr>
                                  <w:rStyle w:val="Hyperlink"/>
                                  <w:rFonts w:ascii="Calibri" w:hAnsi="Calibri" w:cs="Arial"/>
                                  <w:b/>
                                  <w:color w:val="ED7D31" w:themeColor="accent2"/>
                                  <w:sz w:val="20"/>
                                  <w:szCs w:val="20"/>
                                  <w:u w:val="none"/>
                                  <w:lang w:val="fr-CA"/>
                                </w:rPr>
                                <w:t>MACHACOU_VI_Lexique</w:t>
                              </w:r>
                            </w:hyperlink>
                          </w:p>
                          <w:p w14:paraId="5043A8DF" w14:textId="77777777" w:rsidR="000A3ED8" w:rsidRPr="007E1B64" w:rsidRDefault="00000000" w:rsidP="000A3ED8">
                            <w:pPr>
                              <w:pStyle w:val="ListParagraph"/>
                              <w:numPr>
                                <w:ilvl w:val="0"/>
                                <w:numId w:val="11"/>
                              </w:numPr>
                              <w:ind w:left="142" w:hanging="142"/>
                              <w:rPr>
                                <w:rFonts w:ascii="Calibri" w:hAnsi="Calibri" w:cs="Arial"/>
                                <w:b/>
                                <w:color w:val="ED7D31" w:themeColor="accent2"/>
                                <w:sz w:val="20"/>
                                <w:szCs w:val="20"/>
                                <w:lang w:val="fr-CA"/>
                              </w:rPr>
                            </w:pPr>
                            <w:hyperlink r:id="rId22" w:history="1">
                              <w:r w:rsidR="000A3ED8" w:rsidRPr="007E1B64">
                                <w:rPr>
                                  <w:rStyle w:val="Hyperlink"/>
                                  <w:rFonts w:eastAsia="Book Antiqua" w:cstheme="minorHAnsi"/>
                                  <w:b/>
                                  <w:bCs/>
                                  <w:color w:val="ED7D31" w:themeColor="accent2"/>
                                  <w:sz w:val="20"/>
                                  <w:szCs w:val="20"/>
                                  <w:u w:val="none"/>
                                  <w:lang w:val="fr-CA"/>
                                </w:rPr>
                                <w:t>MACHACOU_VF1_Video1</w:t>
                              </w:r>
                            </w:hyperlink>
                          </w:p>
                          <w:p w14:paraId="4EB2637A" w14:textId="77777777" w:rsidR="000A3ED8" w:rsidRPr="007E1B64" w:rsidRDefault="00000000" w:rsidP="000A3ED8">
                            <w:pPr>
                              <w:pStyle w:val="ListParagraph"/>
                              <w:numPr>
                                <w:ilvl w:val="0"/>
                                <w:numId w:val="11"/>
                              </w:numPr>
                              <w:ind w:left="142" w:hanging="142"/>
                              <w:rPr>
                                <w:rFonts w:ascii="Calibri" w:hAnsi="Calibri" w:cs="Arial"/>
                                <w:bCs/>
                                <w:color w:val="ED7D31" w:themeColor="accent2"/>
                                <w:sz w:val="20"/>
                                <w:szCs w:val="20"/>
                                <w:lang w:val="fr-CA"/>
                              </w:rPr>
                            </w:pPr>
                            <w:hyperlink r:id="rId23" w:history="1">
                              <w:r w:rsidR="000A3ED8" w:rsidRPr="007E1B64">
                                <w:rPr>
                                  <w:rStyle w:val="Hyperlink"/>
                                  <w:rFonts w:eastAsia="Book Antiqua" w:cstheme="minorHAnsi"/>
                                  <w:b/>
                                  <w:bCs/>
                                  <w:color w:val="ED7D31" w:themeColor="accent2"/>
                                  <w:sz w:val="20"/>
                                  <w:szCs w:val="20"/>
                                  <w:u w:val="none"/>
                                  <w:lang w:val="fr-CA"/>
                                </w:rPr>
                                <w:t>MACHACOU_VF2_Annexe1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B3960" id="Text Box 14" o:spid="_x0000_s1035" type="#_x0000_t202" style="position:absolute;margin-left:132.25pt;margin-top:286.9pt;width:141pt;height:66.8pt;z-index:-2497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" filled="f" stroked="f" strokeweight=".5pt">
                <v:textbox>
                  <w:txbxContent>
                    <w:p w14:paraId="408BDA54" w14:textId="77777777" w:rsidR="000A3ED8" w:rsidRPr="007E1B64" w:rsidRDefault="00000000" w:rsidP="000A3ED8">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24" w:history="1">
                        <w:r w:rsidR="000A3ED8" w:rsidRPr="007E1B64">
                          <w:rPr>
                            <w:rStyle w:val="Hyperlink"/>
                            <w:rFonts w:ascii="Calibri" w:hAnsi="Calibri" w:cs="Arial"/>
                            <w:b/>
                            <w:color w:val="ED7D31" w:themeColor="accent2"/>
                            <w:sz w:val="20"/>
                            <w:szCs w:val="20"/>
                            <w:u w:val="none"/>
                            <w:lang w:val="fr-CA"/>
                          </w:rPr>
                          <w:t>MACHACOU_VI_Lexique</w:t>
                        </w:r>
                      </w:hyperlink>
                    </w:p>
                    <w:p w14:paraId="5043A8DF" w14:textId="77777777" w:rsidR="000A3ED8" w:rsidRPr="007E1B64" w:rsidRDefault="00000000" w:rsidP="000A3ED8">
                      <w:pPr>
                        <w:pStyle w:val="ListParagraph"/>
                        <w:numPr>
                          <w:ilvl w:val="0"/>
                          <w:numId w:val="11"/>
                        </w:numPr>
                        <w:ind w:left="142" w:hanging="142"/>
                        <w:rPr>
                          <w:rFonts w:ascii="Calibri" w:hAnsi="Calibri" w:cs="Arial"/>
                          <w:b/>
                          <w:color w:val="ED7D31" w:themeColor="accent2"/>
                          <w:sz w:val="20"/>
                          <w:szCs w:val="20"/>
                          <w:lang w:val="fr-CA"/>
                        </w:rPr>
                      </w:pPr>
                      <w:hyperlink r:id="rId25" w:history="1">
                        <w:r w:rsidR="000A3ED8" w:rsidRPr="007E1B64">
                          <w:rPr>
                            <w:rStyle w:val="Hyperlink"/>
                            <w:rFonts w:eastAsia="Book Antiqua" w:cstheme="minorHAnsi"/>
                            <w:b/>
                            <w:bCs/>
                            <w:color w:val="ED7D31" w:themeColor="accent2"/>
                            <w:sz w:val="20"/>
                            <w:szCs w:val="20"/>
                            <w:u w:val="none"/>
                            <w:lang w:val="fr-CA"/>
                          </w:rPr>
                          <w:t>MACHACOU_VF1_Video1</w:t>
                        </w:r>
                      </w:hyperlink>
                    </w:p>
                    <w:p w14:paraId="4EB2637A" w14:textId="77777777" w:rsidR="000A3ED8" w:rsidRPr="007E1B64" w:rsidRDefault="00000000" w:rsidP="000A3ED8">
                      <w:pPr>
                        <w:pStyle w:val="ListParagraph"/>
                        <w:numPr>
                          <w:ilvl w:val="0"/>
                          <w:numId w:val="11"/>
                        </w:numPr>
                        <w:ind w:left="142" w:hanging="142"/>
                        <w:rPr>
                          <w:rFonts w:ascii="Calibri" w:hAnsi="Calibri" w:cs="Arial"/>
                          <w:bCs/>
                          <w:color w:val="ED7D31" w:themeColor="accent2"/>
                          <w:sz w:val="20"/>
                          <w:szCs w:val="20"/>
                          <w:lang w:val="fr-CA"/>
                        </w:rPr>
                      </w:pPr>
                      <w:hyperlink r:id="rId26" w:history="1">
                        <w:r w:rsidR="000A3ED8" w:rsidRPr="007E1B64">
                          <w:rPr>
                            <w:rStyle w:val="Hyperlink"/>
                            <w:rFonts w:eastAsia="Book Antiqua" w:cstheme="minorHAnsi"/>
                            <w:b/>
                            <w:bCs/>
                            <w:color w:val="ED7D31" w:themeColor="accent2"/>
                            <w:sz w:val="20"/>
                            <w:szCs w:val="20"/>
                            <w:u w:val="none"/>
                            <w:lang w:val="fr-CA"/>
                          </w:rPr>
                          <w:t>MACHACOU_VF2_Annexe1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11520" behindDoc="1" locked="0" layoutInCell="1" allowOverlap="1" wp14:anchorId="7A8F63A2" wp14:editId="69EE2E18">
                <wp:simplePos x="0" y="0"/>
                <wp:positionH relativeFrom="column">
                  <wp:posOffset>3433665</wp:posOffset>
                </wp:positionH>
                <wp:positionV relativeFrom="paragraph">
                  <wp:posOffset>3634092</wp:posOffset>
                </wp:positionV>
                <wp:extent cx="1751564" cy="8578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51564" cy="857885"/>
                        </a:xfrm>
                        <a:prstGeom prst="rect">
                          <a:avLst/>
                        </a:prstGeom>
                        <a:noFill/>
                        <a:ln w="6350">
                          <a:noFill/>
                        </a:ln>
                      </wps:spPr>
                      <wps:txbx>
                        <w:txbxContent>
                          <w:p w14:paraId="2C9F31D0" w14:textId="77777777" w:rsidR="000A3ED8" w:rsidRPr="007E1B64" w:rsidRDefault="00000000" w:rsidP="000A3ED8">
                            <w:pPr>
                              <w:pStyle w:val="ListParagraph"/>
                              <w:numPr>
                                <w:ilvl w:val="0"/>
                                <w:numId w:val="6"/>
                              </w:numPr>
                              <w:rPr>
                                <w:rStyle w:val="Hyperlink"/>
                                <w:rFonts w:ascii="Calibri" w:hAnsi="Calibri" w:cs="Arial"/>
                                <w:b/>
                                <w:color w:val="ED7D31" w:themeColor="accent2"/>
                                <w:sz w:val="20"/>
                                <w:szCs w:val="20"/>
                                <w:u w:val="none"/>
                                <w:lang w:val="fr-CA"/>
                              </w:rPr>
                            </w:pPr>
                            <w:hyperlink r:id="rId27" w:history="1">
                              <w:r w:rsidR="000A3ED8" w:rsidRPr="007E1B64">
                                <w:rPr>
                                  <w:rStyle w:val="Hyperlink"/>
                                  <w:rFonts w:ascii="Calibri" w:hAnsi="Calibri" w:cs="Arial"/>
                                  <w:b/>
                                  <w:color w:val="ED7D31" w:themeColor="accent2"/>
                                  <w:sz w:val="20"/>
                                  <w:szCs w:val="20"/>
                                  <w:u w:val="none"/>
                                  <w:lang w:val="fr-CA"/>
                                </w:rPr>
                                <w:t>MACHACOU_VI_Lexique</w:t>
                              </w:r>
                            </w:hyperlink>
                          </w:p>
                          <w:p w14:paraId="7246C104" w14:textId="77777777" w:rsidR="000A3ED8" w:rsidRPr="007E1B64" w:rsidRDefault="00000000" w:rsidP="000A3ED8">
                            <w:pPr>
                              <w:pStyle w:val="ListParagraph"/>
                              <w:numPr>
                                <w:ilvl w:val="0"/>
                                <w:numId w:val="6"/>
                              </w:numPr>
                              <w:rPr>
                                <w:rStyle w:val="Hyperlink"/>
                                <w:rFonts w:ascii="Calibri" w:hAnsi="Calibri" w:cs="Arial"/>
                                <w:b/>
                                <w:color w:val="ED7D31" w:themeColor="accent2"/>
                                <w:sz w:val="20"/>
                                <w:szCs w:val="20"/>
                                <w:u w:val="none"/>
                                <w:lang w:val="fr-CA"/>
                              </w:rPr>
                            </w:pPr>
                            <w:hyperlink r:id="rId28" w:history="1">
                              <w:r w:rsidR="000A3ED8" w:rsidRPr="007E1B64">
                                <w:rPr>
                                  <w:rStyle w:val="Hyperlink"/>
                                  <w:rFonts w:eastAsia="Book Antiqua" w:cstheme="minorHAnsi"/>
                                  <w:b/>
                                  <w:bCs/>
                                  <w:color w:val="ED7D31" w:themeColor="accent2"/>
                                  <w:sz w:val="20"/>
                                  <w:szCs w:val="20"/>
                                  <w:u w:val="none"/>
                                  <w:lang w:val="fr-CA"/>
                                </w:rPr>
                                <w:t>MACHACOU_VF2_Annexe1</w:t>
                              </w:r>
                            </w:hyperlink>
                          </w:p>
                          <w:p w14:paraId="1F67A919"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29" w:history="1">
                              <w:r w:rsidR="000A3ED8" w:rsidRPr="007E1B64">
                                <w:rPr>
                                  <w:rStyle w:val="Hyperlink"/>
                                  <w:rFonts w:eastAsia="Book Antiqua" w:cstheme="minorHAnsi"/>
                                  <w:b/>
                                  <w:bCs/>
                                  <w:color w:val="ED7D31" w:themeColor="accent2"/>
                                  <w:sz w:val="20"/>
                                  <w:szCs w:val="20"/>
                                  <w:u w:val="none"/>
                                  <w:lang w:val="fr-CA"/>
                                </w:rPr>
                                <w:t>MACHACOU_VF3_Annexe2</w:t>
                              </w:r>
                            </w:hyperlink>
                          </w:p>
                          <w:p w14:paraId="66CED442"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30" w:history="1">
                              <w:r w:rsidR="000A3ED8" w:rsidRPr="007E1B64">
                                <w:rPr>
                                  <w:rStyle w:val="Hyperlink"/>
                                  <w:rFonts w:eastAsia="Book Antiqua" w:cstheme="minorHAnsi"/>
                                  <w:b/>
                                  <w:bCs/>
                                  <w:color w:val="ED7D31" w:themeColor="accent2"/>
                                  <w:sz w:val="20"/>
                                  <w:szCs w:val="20"/>
                                  <w:u w:val="none"/>
                                  <w:lang w:val="fr-CA"/>
                                </w:rPr>
                                <w:t>MACHACOU_VF1_Video1</w:t>
                              </w:r>
                            </w:hyperlink>
                          </w:p>
                          <w:p w14:paraId="27B1E050" w14:textId="77777777" w:rsidR="000A3ED8" w:rsidRPr="007E1B64" w:rsidRDefault="000A3ED8" w:rsidP="000A3ED8">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F63A2" id="Text Box 18" o:spid="_x0000_s1036" type="#_x0000_t202" style="position:absolute;margin-left:270.35pt;margin-top:286.15pt;width:137.9pt;height:67.55pt;z-index:-2497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" filled="f" stroked="f" strokeweight=".5pt">
                <v:textbox>
                  <w:txbxContent>
                    <w:p w14:paraId="2C9F31D0" w14:textId="77777777" w:rsidR="000A3ED8" w:rsidRPr="007E1B64" w:rsidRDefault="00000000" w:rsidP="000A3ED8">
                      <w:pPr>
                        <w:pStyle w:val="ListParagraph"/>
                        <w:numPr>
                          <w:ilvl w:val="0"/>
                          <w:numId w:val="6"/>
                        </w:numPr>
                        <w:rPr>
                          <w:rStyle w:val="Hyperlink"/>
                          <w:rFonts w:ascii="Calibri" w:hAnsi="Calibri" w:cs="Arial"/>
                          <w:b/>
                          <w:color w:val="ED7D31" w:themeColor="accent2"/>
                          <w:sz w:val="20"/>
                          <w:szCs w:val="20"/>
                          <w:u w:val="none"/>
                          <w:lang w:val="fr-CA"/>
                        </w:rPr>
                      </w:pPr>
                      <w:hyperlink r:id="rId31" w:history="1">
                        <w:r w:rsidR="000A3ED8" w:rsidRPr="007E1B64">
                          <w:rPr>
                            <w:rStyle w:val="Hyperlink"/>
                            <w:rFonts w:ascii="Calibri" w:hAnsi="Calibri" w:cs="Arial"/>
                            <w:b/>
                            <w:color w:val="ED7D31" w:themeColor="accent2"/>
                            <w:sz w:val="20"/>
                            <w:szCs w:val="20"/>
                            <w:u w:val="none"/>
                            <w:lang w:val="fr-CA"/>
                          </w:rPr>
                          <w:t>MACHACOU_VI_Lexique</w:t>
                        </w:r>
                      </w:hyperlink>
                    </w:p>
                    <w:p w14:paraId="7246C104" w14:textId="77777777" w:rsidR="000A3ED8" w:rsidRPr="007E1B64" w:rsidRDefault="00000000" w:rsidP="000A3ED8">
                      <w:pPr>
                        <w:pStyle w:val="ListParagraph"/>
                        <w:numPr>
                          <w:ilvl w:val="0"/>
                          <w:numId w:val="6"/>
                        </w:numPr>
                        <w:rPr>
                          <w:rStyle w:val="Hyperlink"/>
                          <w:rFonts w:ascii="Calibri" w:hAnsi="Calibri" w:cs="Arial"/>
                          <w:b/>
                          <w:color w:val="ED7D31" w:themeColor="accent2"/>
                          <w:sz w:val="20"/>
                          <w:szCs w:val="20"/>
                          <w:u w:val="none"/>
                          <w:lang w:val="fr-CA"/>
                        </w:rPr>
                      </w:pPr>
                      <w:hyperlink r:id="rId32" w:history="1">
                        <w:r w:rsidR="000A3ED8" w:rsidRPr="007E1B64">
                          <w:rPr>
                            <w:rStyle w:val="Hyperlink"/>
                            <w:rFonts w:eastAsia="Book Antiqua" w:cstheme="minorHAnsi"/>
                            <w:b/>
                            <w:bCs/>
                            <w:color w:val="ED7D31" w:themeColor="accent2"/>
                            <w:sz w:val="20"/>
                            <w:szCs w:val="20"/>
                            <w:u w:val="none"/>
                            <w:lang w:val="fr-CA"/>
                          </w:rPr>
                          <w:t>MACHACOU_VF2_Annexe1</w:t>
                        </w:r>
                      </w:hyperlink>
                    </w:p>
                    <w:p w14:paraId="1F67A919"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33" w:history="1">
                        <w:r w:rsidR="000A3ED8" w:rsidRPr="007E1B64">
                          <w:rPr>
                            <w:rStyle w:val="Hyperlink"/>
                            <w:rFonts w:eastAsia="Book Antiqua" w:cstheme="minorHAnsi"/>
                            <w:b/>
                            <w:bCs/>
                            <w:color w:val="ED7D31" w:themeColor="accent2"/>
                            <w:sz w:val="20"/>
                            <w:szCs w:val="20"/>
                            <w:u w:val="none"/>
                            <w:lang w:val="fr-CA"/>
                          </w:rPr>
                          <w:t>MACHACOU_VF3_Annexe2</w:t>
                        </w:r>
                      </w:hyperlink>
                    </w:p>
                    <w:p w14:paraId="66CED442"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34" w:history="1">
                        <w:r w:rsidR="000A3ED8" w:rsidRPr="007E1B64">
                          <w:rPr>
                            <w:rStyle w:val="Hyperlink"/>
                            <w:rFonts w:eastAsia="Book Antiqua" w:cstheme="minorHAnsi"/>
                            <w:b/>
                            <w:bCs/>
                            <w:color w:val="ED7D31" w:themeColor="accent2"/>
                            <w:sz w:val="20"/>
                            <w:szCs w:val="20"/>
                            <w:u w:val="none"/>
                            <w:lang w:val="fr-CA"/>
                          </w:rPr>
                          <w:t>MACHACOU_VF1_Video1</w:t>
                        </w:r>
                      </w:hyperlink>
                    </w:p>
                    <w:p w14:paraId="27B1E050" w14:textId="77777777" w:rsidR="000A3ED8" w:rsidRPr="007E1B64" w:rsidRDefault="000A3ED8" w:rsidP="000A3ED8">
                      <w:pPr>
                        <w:rPr>
                          <w:rFonts w:ascii="Calibri" w:hAnsi="Calibri" w:cs="Arial"/>
                          <w:bCs/>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09472" behindDoc="1" locked="0" layoutInCell="1" allowOverlap="1" wp14:anchorId="716B2C74" wp14:editId="379540E6">
                <wp:simplePos x="0" y="0"/>
                <wp:positionH relativeFrom="column">
                  <wp:posOffset>-37322</wp:posOffset>
                </wp:positionH>
                <wp:positionV relativeFrom="paragraph">
                  <wp:posOffset>3643423</wp:posOffset>
                </wp:positionV>
                <wp:extent cx="1676400" cy="12316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31640"/>
                        </a:xfrm>
                        <a:prstGeom prst="rect">
                          <a:avLst/>
                        </a:prstGeom>
                        <a:noFill/>
                        <a:ln w="6350">
                          <a:noFill/>
                        </a:ln>
                      </wps:spPr>
                      <wps:txbx>
                        <w:txbxContent>
                          <w:p w14:paraId="6DF72BF6"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35" w:history="1">
                              <w:r w:rsidR="000A3ED8" w:rsidRPr="007E1B64">
                                <w:rPr>
                                  <w:rStyle w:val="Hyperlink"/>
                                  <w:rFonts w:ascii="Calibri" w:hAnsi="Calibri" w:cs="Arial"/>
                                  <w:b/>
                                  <w:color w:val="ED7D31" w:themeColor="accent2"/>
                                  <w:sz w:val="20"/>
                                  <w:szCs w:val="20"/>
                                  <w:u w:val="none"/>
                                  <w:lang w:val="fr-CA"/>
                                </w:rPr>
                                <w:t>MACHACOU_VI_Fiche</w:t>
                              </w:r>
                            </w:hyperlink>
                          </w:p>
                          <w:p w14:paraId="3E5E6079"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36" w:history="1">
                              <w:r w:rsidR="000A3ED8" w:rsidRPr="007E1B64">
                                <w:rPr>
                                  <w:rStyle w:val="Hyperlink"/>
                                  <w:rFonts w:ascii="Calibri" w:hAnsi="Calibri" w:cs="Arial"/>
                                  <w:b/>
                                  <w:color w:val="ED7D31" w:themeColor="accent2"/>
                                  <w:sz w:val="20"/>
                                  <w:szCs w:val="20"/>
                                  <w:u w:val="none"/>
                                  <w:lang w:val="fr-CA"/>
                                </w:rPr>
                                <w:t>MACHACOU_VI_Ligne</w:t>
                              </w:r>
                            </w:hyperlink>
                          </w:p>
                          <w:p w14:paraId="45A7CF35" w14:textId="77777777" w:rsidR="000A3ED8" w:rsidRPr="007E1B64" w:rsidRDefault="00000000" w:rsidP="000A3ED8">
                            <w:pPr>
                              <w:pStyle w:val="ListParagraph"/>
                              <w:numPr>
                                <w:ilvl w:val="0"/>
                                <w:numId w:val="6"/>
                              </w:numPr>
                              <w:rPr>
                                <w:rStyle w:val="Hyperlink"/>
                                <w:rFonts w:ascii="Calibri" w:hAnsi="Calibri" w:cs="Arial"/>
                                <w:b/>
                                <w:color w:val="ED7D31" w:themeColor="accent2"/>
                                <w:sz w:val="20"/>
                                <w:szCs w:val="20"/>
                                <w:u w:val="none"/>
                                <w:lang w:val="fr-CA"/>
                              </w:rPr>
                            </w:pPr>
                            <w:hyperlink r:id="rId37" w:history="1">
                              <w:r w:rsidR="000A3ED8" w:rsidRPr="007E1B64">
                                <w:rPr>
                                  <w:rStyle w:val="Hyperlink"/>
                                  <w:rFonts w:ascii="Calibri" w:hAnsi="Calibri" w:cs="Arial"/>
                                  <w:b/>
                                  <w:color w:val="ED7D31" w:themeColor="accent2"/>
                                  <w:sz w:val="20"/>
                                  <w:szCs w:val="20"/>
                                  <w:u w:val="none"/>
                                  <w:lang w:val="fr-CA"/>
                                </w:rPr>
                                <w:t>MACHACOU_VI_Lexique</w:t>
                              </w:r>
                            </w:hyperlink>
                          </w:p>
                          <w:p w14:paraId="51C50882" w14:textId="77777777" w:rsidR="000A3ED8" w:rsidRPr="007E1B64" w:rsidRDefault="00000000" w:rsidP="000A3ED8">
                            <w:pPr>
                              <w:pStyle w:val="ListParagraph"/>
                              <w:numPr>
                                <w:ilvl w:val="0"/>
                                <w:numId w:val="6"/>
                              </w:numPr>
                              <w:rPr>
                                <w:rStyle w:val="Hyperlink"/>
                                <w:rFonts w:ascii="Calibri" w:hAnsi="Calibri" w:cs="Arial"/>
                                <w:b/>
                                <w:color w:val="ED7D31" w:themeColor="accent2"/>
                                <w:sz w:val="20"/>
                                <w:szCs w:val="20"/>
                                <w:u w:val="none"/>
                                <w:lang w:val="fr-CA"/>
                              </w:rPr>
                            </w:pPr>
                            <w:hyperlink r:id="rId38" w:history="1">
                              <w:r w:rsidR="000A3ED8" w:rsidRPr="007E1B64">
                                <w:rPr>
                                  <w:rStyle w:val="Hyperlink"/>
                                  <w:rFonts w:ascii="Calibri" w:hAnsi="Calibri" w:cs="Arial"/>
                                  <w:b/>
                                  <w:color w:val="ED7D31" w:themeColor="accent2"/>
                                  <w:sz w:val="20"/>
                                  <w:szCs w:val="20"/>
                                  <w:u w:val="none"/>
                                  <w:lang w:val="fr-CA"/>
                                </w:rPr>
                                <w:t>MACHACOU_VI_Preunite</w:t>
                              </w:r>
                            </w:hyperlink>
                          </w:p>
                          <w:p w14:paraId="0EE43E6B"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39" w:history="1">
                              <w:r w:rsidR="000A3ED8" w:rsidRPr="007E1B64">
                                <w:rPr>
                                  <w:rStyle w:val="Hyperlink"/>
                                  <w:rFonts w:eastAsia="Book Antiqua" w:cstheme="minorHAnsi"/>
                                  <w:b/>
                                  <w:bCs/>
                                  <w:color w:val="ED7D31" w:themeColor="accent2"/>
                                  <w:sz w:val="20"/>
                                  <w:szCs w:val="20"/>
                                  <w:u w:val="none"/>
                                  <w:lang w:val="fr-CA"/>
                                </w:rPr>
                                <w:t>MACHACOU_VF1_Video1</w:t>
                              </w:r>
                            </w:hyperlink>
                          </w:p>
                          <w:p w14:paraId="653B4485"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40" w:history="1">
                              <w:r w:rsidR="000A3ED8" w:rsidRPr="007E1B64">
                                <w:rPr>
                                  <w:rStyle w:val="Hyperlink"/>
                                  <w:rFonts w:eastAsia="Book Antiqua" w:cstheme="minorHAnsi"/>
                                  <w:b/>
                                  <w:bCs/>
                                  <w:color w:val="ED7D31" w:themeColor="accent2"/>
                                  <w:sz w:val="20"/>
                                  <w:szCs w:val="20"/>
                                  <w:u w:val="none"/>
                                  <w:lang w:val="fr-CA"/>
                                </w:rPr>
                                <w:t>MACHACOU_VF1_Video2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B2C74" id="Text Box 5" o:spid="_x0000_s1037" type="#_x0000_t202" style="position:absolute;margin-left:-2.95pt;margin-top:286.9pt;width:132pt;height:97pt;z-index:-2497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" filled="f" stroked="f" strokeweight=".5pt">
                <v:textbox>
                  <w:txbxContent>
                    <w:p w14:paraId="6DF72BF6"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41" w:history="1">
                        <w:r w:rsidR="000A3ED8" w:rsidRPr="007E1B64">
                          <w:rPr>
                            <w:rStyle w:val="Hyperlink"/>
                            <w:rFonts w:ascii="Calibri" w:hAnsi="Calibri" w:cs="Arial"/>
                            <w:b/>
                            <w:color w:val="ED7D31" w:themeColor="accent2"/>
                            <w:sz w:val="20"/>
                            <w:szCs w:val="20"/>
                            <w:u w:val="none"/>
                            <w:lang w:val="fr-CA"/>
                          </w:rPr>
                          <w:t>MACHACOU_VI_Fiche</w:t>
                        </w:r>
                      </w:hyperlink>
                    </w:p>
                    <w:p w14:paraId="3E5E6079"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42" w:history="1">
                        <w:r w:rsidR="000A3ED8" w:rsidRPr="007E1B64">
                          <w:rPr>
                            <w:rStyle w:val="Hyperlink"/>
                            <w:rFonts w:ascii="Calibri" w:hAnsi="Calibri" w:cs="Arial"/>
                            <w:b/>
                            <w:color w:val="ED7D31" w:themeColor="accent2"/>
                            <w:sz w:val="20"/>
                            <w:szCs w:val="20"/>
                            <w:u w:val="none"/>
                            <w:lang w:val="fr-CA"/>
                          </w:rPr>
                          <w:t>MACHACOU_VI_Ligne</w:t>
                        </w:r>
                      </w:hyperlink>
                    </w:p>
                    <w:p w14:paraId="45A7CF35" w14:textId="77777777" w:rsidR="000A3ED8" w:rsidRPr="007E1B64" w:rsidRDefault="00000000" w:rsidP="000A3ED8">
                      <w:pPr>
                        <w:pStyle w:val="ListParagraph"/>
                        <w:numPr>
                          <w:ilvl w:val="0"/>
                          <w:numId w:val="6"/>
                        </w:numPr>
                        <w:rPr>
                          <w:rStyle w:val="Hyperlink"/>
                          <w:rFonts w:ascii="Calibri" w:hAnsi="Calibri" w:cs="Arial"/>
                          <w:b/>
                          <w:color w:val="ED7D31" w:themeColor="accent2"/>
                          <w:sz w:val="20"/>
                          <w:szCs w:val="20"/>
                          <w:u w:val="none"/>
                          <w:lang w:val="fr-CA"/>
                        </w:rPr>
                      </w:pPr>
                      <w:hyperlink r:id="rId43" w:history="1">
                        <w:r w:rsidR="000A3ED8" w:rsidRPr="007E1B64">
                          <w:rPr>
                            <w:rStyle w:val="Hyperlink"/>
                            <w:rFonts w:ascii="Calibri" w:hAnsi="Calibri" w:cs="Arial"/>
                            <w:b/>
                            <w:color w:val="ED7D31" w:themeColor="accent2"/>
                            <w:sz w:val="20"/>
                            <w:szCs w:val="20"/>
                            <w:u w:val="none"/>
                            <w:lang w:val="fr-CA"/>
                          </w:rPr>
                          <w:t>MACHACOU_VI_Lexique</w:t>
                        </w:r>
                      </w:hyperlink>
                    </w:p>
                    <w:p w14:paraId="51C50882" w14:textId="77777777" w:rsidR="000A3ED8" w:rsidRPr="007E1B64" w:rsidRDefault="00000000" w:rsidP="000A3ED8">
                      <w:pPr>
                        <w:pStyle w:val="ListParagraph"/>
                        <w:numPr>
                          <w:ilvl w:val="0"/>
                          <w:numId w:val="6"/>
                        </w:numPr>
                        <w:rPr>
                          <w:rStyle w:val="Hyperlink"/>
                          <w:rFonts w:ascii="Calibri" w:hAnsi="Calibri" w:cs="Arial"/>
                          <w:b/>
                          <w:color w:val="ED7D31" w:themeColor="accent2"/>
                          <w:sz w:val="20"/>
                          <w:szCs w:val="20"/>
                          <w:u w:val="none"/>
                          <w:lang w:val="fr-CA"/>
                        </w:rPr>
                      </w:pPr>
                      <w:hyperlink r:id="rId44" w:history="1">
                        <w:r w:rsidR="000A3ED8" w:rsidRPr="007E1B64">
                          <w:rPr>
                            <w:rStyle w:val="Hyperlink"/>
                            <w:rFonts w:ascii="Calibri" w:hAnsi="Calibri" w:cs="Arial"/>
                            <w:b/>
                            <w:color w:val="ED7D31" w:themeColor="accent2"/>
                            <w:sz w:val="20"/>
                            <w:szCs w:val="20"/>
                            <w:u w:val="none"/>
                            <w:lang w:val="fr-CA"/>
                          </w:rPr>
                          <w:t>MACHACOU_VI_Preunite</w:t>
                        </w:r>
                      </w:hyperlink>
                    </w:p>
                    <w:p w14:paraId="0EE43E6B"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45" w:history="1">
                        <w:r w:rsidR="000A3ED8" w:rsidRPr="007E1B64">
                          <w:rPr>
                            <w:rStyle w:val="Hyperlink"/>
                            <w:rFonts w:eastAsia="Book Antiqua" w:cstheme="minorHAnsi"/>
                            <w:b/>
                            <w:bCs/>
                            <w:color w:val="ED7D31" w:themeColor="accent2"/>
                            <w:sz w:val="20"/>
                            <w:szCs w:val="20"/>
                            <w:u w:val="none"/>
                            <w:lang w:val="fr-CA"/>
                          </w:rPr>
                          <w:t>MACHACOU_VF1_Video1</w:t>
                        </w:r>
                      </w:hyperlink>
                    </w:p>
                    <w:p w14:paraId="653B4485" w14:textId="77777777" w:rsidR="000A3ED8" w:rsidRPr="007E1B64" w:rsidRDefault="00000000" w:rsidP="000A3ED8">
                      <w:pPr>
                        <w:pStyle w:val="ListParagraph"/>
                        <w:numPr>
                          <w:ilvl w:val="0"/>
                          <w:numId w:val="6"/>
                        </w:numPr>
                        <w:rPr>
                          <w:rFonts w:ascii="Calibri" w:hAnsi="Calibri" w:cs="Arial"/>
                          <w:b/>
                          <w:color w:val="ED7D31" w:themeColor="accent2"/>
                          <w:sz w:val="20"/>
                          <w:szCs w:val="20"/>
                          <w:lang w:val="fr-CA"/>
                        </w:rPr>
                      </w:pPr>
                      <w:hyperlink r:id="rId46" w:history="1">
                        <w:r w:rsidR="000A3ED8" w:rsidRPr="007E1B64">
                          <w:rPr>
                            <w:rStyle w:val="Hyperlink"/>
                            <w:rFonts w:eastAsia="Book Antiqua" w:cstheme="minorHAnsi"/>
                            <w:b/>
                            <w:bCs/>
                            <w:color w:val="ED7D31" w:themeColor="accent2"/>
                            <w:sz w:val="20"/>
                            <w:szCs w:val="20"/>
                            <w:u w:val="none"/>
                            <w:lang w:val="fr-CA"/>
                          </w:rPr>
                          <w:t>MACHACOU_VF1_Video2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612544" behindDoc="1" locked="0" layoutInCell="1" allowOverlap="1" wp14:anchorId="73E77A9D" wp14:editId="1257C8AE">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2DC07E41" w14:textId="77777777" w:rsidR="000A3ED8" w:rsidRPr="007E1B64" w:rsidRDefault="00000000" w:rsidP="000A3ED8">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47" w:history="1">
                              <w:r w:rsidR="000A3ED8" w:rsidRPr="007E1B64">
                                <w:rPr>
                                  <w:rStyle w:val="Hyperlink"/>
                                  <w:rFonts w:eastAsia="Book Antiqua" w:cstheme="minorHAnsi"/>
                                  <w:b/>
                                  <w:bCs/>
                                  <w:color w:val="ED7D31" w:themeColor="accent2"/>
                                  <w:sz w:val="20"/>
                                  <w:szCs w:val="20"/>
                                  <w:u w:val="none"/>
                                  <w:lang w:val="fr-CA"/>
                                </w:rPr>
                                <w:t>MACHACOU_VF2_Annexe1</w:t>
                              </w:r>
                            </w:hyperlink>
                          </w:p>
                          <w:p w14:paraId="4CB85895" w14:textId="77777777" w:rsidR="000A3ED8" w:rsidRPr="007E1B64" w:rsidRDefault="00000000" w:rsidP="000A3ED8">
                            <w:pPr>
                              <w:pStyle w:val="ListParagraph"/>
                              <w:numPr>
                                <w:ilvl w:val="0"/>
                                <w:numId w:val="11"/>
                              </w:numPr>
                              <w:ind w:left="142" w:hanging="142"/>
                              <w:rPr>
                                <w:rFonts w:eastAsia="Book Antiqua" w:cstheme="minorHAnsi"/>
                                <w:b/>
                                <w:color w:val="ED7D31" w:themeColor="accent2"/>
                                <w:sz w:val="20"/>
                                <w:szCs w:val="20"/>
                                <w:lang w:val="fr-CA"/>
                              </w:rPr>
                            </w:pPr>
                            <w:hyperlink r:id="rId48" w:history="1">
                              <w:r w:rsidR="000A3ED8" w:rsidRPr="007E1B64">
                                <w:rPr>
                                  <w:rStyle w:val="Hyperlink"/>
                                  <w:rFonts w:eastAsia="Book Antiqua" w:cstheme="minorHAnsi"/>
                                  <w:b/>
                                  <w:bCs/>
                                  <w:color w:val="ED7D31" w:themeColor="accent2"/>
                                  <w:sz w:val="20"/>
                                  <w:szCs w:val="20"/>
                                  <w:u w:val="none"/>
                                  <w:lang w:val="fr-CA"/>
                                </w:rPr>
                                <w:t>MACHACOU_VF3_Annexe2</w:t>
                              </w:r>
                            </w:hyperlink>
                          </w:p>
                          <w:p w14:paraId="572B2538" w14:textId="77777777" w:rsidR="000A3ED8" w:rsidRPr="007E1B64" w:rsidRDefault="00000000" w:rsidP="000A3ED8">
                            <w:pPr>
                              <w:pStyle w:val="ListParagraph"/>
                              <w:numPr>
                                <w:ilvl w:val="0"/>
                                <w:numId w:val="11"/>
                              </w:numPr>
                              <w:ind w:left="142" w:hanging="142"/>
                              <w:rPr>
                                <w:rFonts w:ascii="Calibri" w:hAnsi="Calibri" w:cs="Arial"/>
                                <w:bCs/>
                                <w:color w:val="ED7D31" w:themeColor="accent2"/>
                                <w:sz w:val="20"/>
                                <w:szCs w:val="20"/>
                                <w:lang w:val="fr-CA"/>
                              </w:rPr>
                            </w:pPr>
                            <w:hyperlink r:id="rId49" w:history="1">
                              <w:r w:rsidR="000A3ED8" w:rsidRPr="007E1B64">
                                <w:rPr>
                                  <w:rStyle w:val="Hyperlink"/>
                                  <w:rFonts w:eastAsia="Book Antiqua" w:cstheme="minorHAnsi"/>
                                  <w:b/>
                                  <w:bCs/>
                                  <w:color w:val="ED7D31" w:themeColor="accent2"/>
                                  <w:sz w:val="20"/>
                                  <w:szCs w:val="20"/>
                                  <w:u w:val="none"/>
                                  <w:lang w:val="fr-CA"/>
                                </w:rPr>
                                <w:t>MACHACOU_VF4_Annexe1</w:t>
                              </w:r>
                            </w:hyperlink>
                          </w:p>
                          <w:p w14:paraId="2D3FAE0F" w14:textId="77777777" w:rsidR="000A3ED8" w:rsidRPr="007E1B64" w:rsidRDefault="00000000" w:rsidP="000A3ED8">
                            <w:pPr>
                              <w:pStyle w:val="ListParagraph"/>
                              <w:numPr>
                                <w:ilvl w:val="0"/>
                                <w:numId w:val="11"/>
                              </w:numPr>
                              <w:ind w:left="142" w:hanging="142"/>
                              <w:rPr>
                                <w:rFonts w:eastAsia="Book Antiqua" w:cstheme="minorHAnsi"/>
                                <w:b/>
                                <w:color w:val="ED7D31" w:themeColor="accent2"/>
                                <w:sz w:val="20"/>
                                <w:szCs w:val="20"/>
                                <w:lang w:val="fr-CA"/>
                              </w:rPr>
                            </w:pPr>
                            <w:hyperlink r:id="rId50" w:history="1">
                              <w:r w:rsidR="000A3ED8" w:rsidRPr="007E1B64">
                                <w:rPr>
                                  <w:rStyle w:val="Hyperlink"/>
                                  <w:rFonts w:eastAsia="Book Antiqua" w:cstheme="minorHAnsi"/>
                                  <w:b/>
                                  <w:bCs/>
                                  <w:color w:val="ED7D31" w:themeColor="accent2"/>
                                  <w:sz w:val="20"/>
                                  <w:szCs w:val="20"/>
                                  <w:u w:val="none"/>
                                  <w:lang w:val="fr-CA"/>
                                </w:rPr>
                                <w:t>MACHACOU_VF4_Annexe2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77A9D" id="Text Box 265" o:spid="_x0000_s1038" type="#_x0000_t202" style="position:absolute;margin-left:403.35pt;margin-top:285.4pt;width:142pt;height:68.35pt;z-index:-2497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" filled="f" stroked="f" strokeweight=".5pt">
                <v:textbox>
                  <w:txbxContent>
                    <w:p w14:paraId="2DC07E41" w14:textId="77777777" w:rsidR="000A3ED8" w:rsidRPr="007E1B64" w:rsidRDefault="00000000" w:rsidP="000A3ED8">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51" w:history="1">
                        <w:r w:rsidR="000A3ED8" w:rsidRPr="007E1B64">
                          <w:rPr>
                            <w:rStyle w:val="Hyperlink"/>
                            <w:rFonts w:eastAsia="Book Antiqua" w:cstheme="minorHAnsi"/>
                            <w:b/>
                            <w:bCs/>
                            <w:color w:val="ED7D31" w:themeColor="accent2"/>
                            <w:sz w:val="20"/>
                            <w:szCs w:val="20"/>
                            <w:u w:val="none"/>
                            <w:lang w:val="fr-CA"/>
                          </w:rPr>
                          <w:t>MACHACOU_VF2_Annexe1</w:t>
                        </w:r>
                      </w:hyperlink>
                    </w:p>
                    <w:p w14:paraId="4CB85895" w14:textId="77777777" w:rsidR="000A3ED8" w:rsidRPr="007E1B64" w:rsidRDefault="00000000" w:rsidP="000A3ED8">
                      <w:pPr>
                        <w:pStyle w:val="ListParagraph"/>
                        <w:numPr>
                          <w:ilvl w:val="0"/>
                          <w:numId w:val="11"/>
                        </w:numPr>
                        <w:ind w:left="142" w:hanging="142"/>
                        <w:rPr>
                          <w:rFonts w:eastAsia="Book Antiqua" w:cstheme="minorHAnsi"/>
                          <w:b/>
                          <w:color w:val="ED7D31" w:themeColor="accent2"/>
                          <w:sz w:val="20"/>
                          <w:szCs w:val="20"/>
                          <w:lang w:val="fr-CA"/>
                        </w:rPr>
                      </w:pPr>
                      <w:hyperlink r:id="rId52" w:history="1">
                        <w:r w:rsidR="000A3ED8" w:rsidRPr="007E1B64">
                          <w:rPr>
                            <w:rStyle w:val="Hyperlink"/>
                            <w:rFonts w:eastAsia="Book Antiqua" w:cstheme="minorHAnsi"/>
                            <w:b/>
                            <w:bCs/>
                            <w:color w:val="ED7D31" w:themeColor="accent2"/>
                            <w:sz w:val="20"/>
                            <w:szCs w:val="20"/>
                            <w:u w:val="none"/>
                            <w:lang w:val="fr-CA"/>
                          </w:rPr>
                          <w:t>MACHACOU_VF3_Annexe2</w:t>
                        </w:r>
                      </w:hyperlink>
                    </w:p>
                    <w:p w14:paraId="572B2538" w14:textId="77777777" w:rsidR="000A3ED8" w:rsidRPr="007E1B64" w:rsidRDefault="00000000" w:rsidP="000A3ED8">
                      <w:pPr>
                        <w:pStyle w:val="ListParagraph"/>
                        <w:numPr>
                          <w:ilvl w:val="0"/>
                          <w:numId w:val="11"/>
                        </w:numPr>
                        <w:ind w:left="142" w:hanging="142"/>
                        <w:rPr>
                          <w:rFonts w:ascii="Calibri" w:hAnsi="Calibri" w:cs="Arial"/>
                          <w:bCs/>
                          <w:color w:val="ED7D31" w:themeColor="accent2"/>
                          <w:sz w:val="20"/>
                          <w:szCs w:val="20"/>
                          <w:lang w:val="fr-CA"/>
                        </w:rPr>
                      </w:pPr>
                      <w:hyperlink r:id="rId53" w:history="1">
                        <w:r w:rsidR="000A3ED8" w:rsidRPr="007E1B64">
                          <w:rPr>
                            <w:rStyle w:val="Hyperlink"/>
                            <w:rFonts w:eastAsia="Book Antiqua" w:cstheme="minorHAnsi"/>
                            <w:b/>
                            <w:bCs/>
                            <w:color w:val="ED7D31" w:themeColor="accent2"/>
                            <w:sz w:val="20"/>
                            <w:szCs w:val="20"/>
                            <w:u w:val="none"/>
                            <w:lang w:val="fr-CA"/>
                          </w:rPr>
                          <w:t>MACHACOU_VF4_Annexe1</w:t>
                        </w:r>
                      </w:hyperlink>
                    </w:p>
                    <w:p w14:paraId="2D3FAE0F" w14:textId="77777777" w:rsidR="000A3ED8" w:rsidRPr="007E1B64" w:rsidRDefault="00000000" w:rsidP="000A3ED8">
                      <w:pPr>
                        <w:pStyle w:val="ListParagraph"/>
                        <w:numPr>
                          <w:ilvl w:val="0"/>
                          <w:numId w:val="11"/>
                        </w:numPr>
                        <w:ind w:left="142" w:hanging="142"/>
                        <w:rPr>
                          <w:rFonts w:eastAsia="Book Antiqua" w:cstheme="minorHAnsi"/>
                          <w:b/>
                          <w:color w:val="ED7D31" w:themeColor="accent2"/>
                          <w:sz w:val="20"/>
                          <w:szCs w:val="20"/>
                          <w:lang w:val="fr-CA"/>
                        </w:rPr>
                      </w:pPr>
                      <w:hyperlink r:id="rId54" w:history="1">
                        <w:r w:rsidR="000A3ED8" w:rsidRPr="007E1B64">
                          <w:rPr>
                            <w:rStyle w:val="Hyperlink"/>
                            <w:rFonts w:eastAsia="Book Antiqua" w:cstheme="minorHAnsi"/>
                            <w:b/>
                            <w:bCs/>
                            <w:color w:val="ED7D31" w:themeColor="accent2"/>
                            <w:sz w:val="20"/>
                            <w:szCs w:val="20"/>
                            <w:u w:val="none"/>
                            <w:lang w:val="fr-CA"/>
                          </w:rPr>
                          <w:t>MACHACOU_VF4_Annexe2</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613568" behindDoc="0" locked="0" layoutInCell="1" allowOverlap="1" wp14:anchorId="4CBA8790" wp14:editId="2AEF7CAD">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2F561" id="Straight Connector 267" o:spid="_x0000_s1026" style="position:absolute;z-index:2536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605376" behindDoc="1" locked="0" layoutInCell="1" allowOverlap="1" wp14:anchorId="408EB8C3" wp14:editId="3E52E85B">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7F0551AF" w14:textId="77777777" w:rsidR="000A3ED8" w:rsidRPr="00205406" w:rsidRDefault="000A3ED8" w:rsidP="000A3ED8">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B8C3" id="Text Box 39" o:spid="_x0000_s1039" type="#_x0000_t202" style="position:absolute;margin-left:2pt;margin-top:252.7pt;width:531.25pt;height:19pt;z-index:-2497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7F0551AF" w14:textId="77777777" w:rsidR="000A3ED8" w:rsidRPr="00205406" w:rsidRDefault="000A3ED8" w:rsidP="000A3ED8">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606400" behindDoc="0" locked="0" layoutInCell="1" allowOverlap="1" wp14:anchorId="0DA8CAE5" wp14:editId="1F7C72E2">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3F507" id="Straight Connector 43" o:spid="_x0000_s1026" style="position:absolute;z-index:2536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603328" behindDoc="0" locked="0" layoutInCell="1" allowOverlap="1" wp14:anchorId="04500AB7" wp14:editId="0DB7D451">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0A1B976B" w14:textId="7FA9CD78" w:rsidR="000A3ED8" w:rsidRPr="00711CB6" w:rsidRDefault="000D7301" w:rsidP="000A3ED8">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F8CACA0" w14:textId="77777777" w:rsidR="000A3ED8" w:rsidRPr="00526544" w:rsidRDefault="000A3ED8" w:rsidP="000A3ED8">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0AB7" id="Text Box 19" o:spid="_x0000_s1040" type="#_x0000_t202" style="position:absolute;margin-left:582pt;margin-top:174.7pt;width:93pt;height:108pt;z-index:2536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0A1B976B" w14:textId="7FA9CD78" w:rsidR="000A3ED8" w:rsidRPr="00711CB6" w:rsidRDefault="000D7301" w:rsidP="000A3ED8">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F8CACA0" w14:textId="77777777" w:rsidR="000A3ED8" w:rsidRPr="00526544" w:rsidRDefault="000A3ED8" w:rsidP="000A3ED8">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604352" behindDoc="1" locked="0" layoutInCell="1" allowOverlap="1" wp14:anchorId="6058E5FD" wp14:editId="4D7C0E73">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E445A" id="Rectangle 37" o:spid="_x0000_s1026" href="http://www.edu.gov.on.ca/fre/curriculum/elementary/arts18b09currf.pdf" style="position:absolute;margin-left:587.75pt;margin-top:79.95pt;width:70pt;height:89.8pt;z-index:-2497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608448" behindDoc="0" locked="0" layoutInCell="1" allowOverlap="1" wp14:anchorId="2B432F11" wp14:editId="4B71581F">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32C75E47" w14:textId="77777777" w:rsidR="000A3ED8" w:rsidRDefault="000A3ED8" w:rsidP="000A3ED8">
                            <w:pPr>
                              <w:rPr>
                                <w:sz w:val="22"/>
                                <w:szCs w:val="22"/>
                              </w:rPr>
                            </w:pPr>
                          </w:p>
                          <w:p w14:paraId="25788FB4" w14:textId="77777777" w:rsidR="000A3ED8" w:rsidRDefault="000A3ED8" w:rsidP="000A3ED8">
                            <w:pPr>
                              <w:rPr>
                                <w:sz w:val="22"/>
                                <w:szCs w:val="22"/>
                              </w:rPr>
                            </w:pPr>
                            <w:r>
                              <w:rPr>
                                <w:sz w:val="22"/>
                                <w:szCs w:val="22"/>
                              </w:rPr>
                              <w:t>D1.1, D1.2, D1.3</w:t>
                            </w:r>
                          </w:p>
                          <w:p w14:paraId="1D2DB1ED" w14:textId="77777777" w:rsidR="000A3ED8" w:rsidRDefault="000A3ED8" w:rsidP="000A3ED8">
                            <w:pPr>
                              <w:rPr>
                                <w:sz w:val="22"/>
                                <w:szCs w:val="22"/>
                              </w:rPr>
                            </w:pPr>
                            <w:r>
                              <w:rPr>
                                <w:sz w:val="22"/>
                                <w:szCs w:val="22"/>
                              </w:rPr>
                              <w:t>D2.1, D2.2, D2.3</w:t>
                            </w:r>
                          </w:p>
                          <w:p w14:paraId="7D0F9A26" w14:textId="77777777" w:rsidR="000A3ED8" w:rsidRPr="00B329A5" w:rsidRDefault="000A3ED8" w:rsidP="000A3ED8">
                            <w:pPr>
                              <w:rPr>
                                <w:sz w:val="22"/>
                                <w:szCs w:val="22"/>
                              </w:rPr>
                            </w:pPr>
                            <w:r>
                              <w:rPr>
                                <w:sz w:val="22"/>
                                <w:szCs w:val="22"/>
                              </w:rPr>
                              <w:t>D3.1, D3.2, D2.4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32F11" id="Text Box 44" o:spid="_x0000_s1041" type="#_x0000_t202" style="position:absolute;margin-left:601pt;margin-top:175.2pt;width:131.75pt;height:108pt;z-index:2536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32C75E47" w14:textId="77777777" w:rsidR="000A3ED8" w:rsidRDefault="000A3ED8" w:rsidP="000A3ED8">
                      <w:pPr>
                        <w:rPr>
                          <w:sz w:val="22"/>
                          <w:szCs w:val="22"/>
                        </w:rPr>
                      </w:pPr>
                    </w:p>
                    <w:p w14:paraId="25788FB4" w14:textId="77777777" w:rsidR="000A3ED8" w:rsidRDefault="000A3ED8" w:rsidP="000A3ED8">
                      <w:pPr>
                        <w:rPr>
                          <w:sz w:val="22"/>
                          <w:szCs w:val="22"/>
                        </w:rPr>
                      </w:pPr>
                      <w:r>
                        <w:rPr>
                          <w:sz w:val="22"/>
                          <w:szCs w:val="22"/>
                        </w:rPr>
                        <w:t>D1.1, D1.2, D1.3</w:t>
                      </w:r>
                    </w:p>
                    <w:p w14:paraId="1D2DB1ED" w14:textId="77777777" w:rsidR="000A3ED8" w:rsidRDefault="000A3ED8" w:rsidP="000A3ED8">
                      <w:pPr>
                        <w:rPr>
                          <w:sz w:val="22"/>
                          <w:szCs w:val="22"/>
                        </w:rPr>
                      </w:pPr>
                      <w:r>
                        <w:rPr>
                          <w:sz w:val="22"/>
                          <w:szCs w:val="22"/>
                        </w:rPr>
                        <w:t>D2.1, D2.2, D2.3</w:t>
                      </w:r>
                    </w:p>
                    <w:p w14:paraId="7D0F9A26" w14:textId="77777777" w:rsidR="000A3ED8" w:rsidRPr="00B329A5" w:rsidRDefault="000A3ED8" w:rsidP="000A3ED8">
                      <w:pPr>
                        <w:rPr>
                          <w:sz w:val="22"/>
                          <w:szCs w:val="22"/>
                        </w:rPr>
                      </w:pPr>
                      <w:r>
                        <w:rPr>
                          <w:sz w:val="22"/>
                          <w:szCs w:val="22"/>
                        </w:rPr>
                        <w:t>D3.1, D3.2, D2.4</w:t>
                      </w:r>
                    </w:p>
                  </w:txbxContent>
                </v:textbox>
              </v:shape>
            </w:pict>
          </mc:Fallback>
        </mc:AlternateContent>
      </w:r>
      <w:r w:rsidRPr="00200DE1">
        <w:rPr>
          <w:noProof/>
          <w:lang w:val="fr-CA" w:eastAsia="fr-CA"/>
        </w:rPr>
        <mc:AlternateContent>
          <mc:Choice Requires="wps">
            <w:drawing>
              <wp:anchor distT="0" distB="0" distL="114300" distR="114300" simplePos="0" relativeHeight="253591040" behindDoc="1" locked="0" layoutInCell="1" allowOverlap="1" wp14:anchorId="564E78E6" wp14:editId="1B80EF04">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5A99A7D4" w14:textId="77777777" w:rsidR="000A3ED8" w:rsidRPr="007C423E" w:rsidRDefault="000A3ED8" w:rsidP="000A3ED8">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3C84BF4" w14:textId="77777777" w:rsidR="000A3ED8" w:rsidRPr="007C423E" w:rsidRDefault="000A3ED8" w:rsidP="000A3ED8">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E78E6" id="Text Box 22" o:spid="_x0000_s1042" type="#_x0000_t202" href="http://www.afeao.ca/afeaoDoc/MACHACOU_VF1.pdf" style="position:absolute;margin-left:31.15pt;margin-top:190pt;width:126.15pt;height:32.85pt;z-index:-2497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5A99A7D4" w14:textId="77777777" w:rsidR="000A3ED8" w:rsidRPr="007C423E" w:rsidRDefault="000A3ED8" w:rsidP="000A3ED8">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3C84BF4" w14:textId="77777777" w:rsidR="000A3ED8" w:rsidRPr="007C423E" w:rsidRDefault="000A3ED8" w:rsidP="000A3ED8">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94112" behindDoc="1" locked="0" layoutInCell="1" allowOverlap="1" wp14:anchorId="3C5E2FAA" wp14:editId="045763FA">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4616A49C" w14:textId="77777777" w:rsidR="000A3ED8" w:rsidRPr="007C423E" w:rsidRDefault="000A3ED8" w:rsidP="000A3ED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DB5CDC2" w14:textId="77777777" w:rsidR="000A3ED8" w:rsidRPr="007C423E" w:rsidRDefault="000A3ED8" w:rsidP="000A3ED8">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2A38A8D" w14:textId="77777777" w:rsidR="000A3ED8" w:rsidRPr="007C423E" w:rsidRDefault="000A3ED8" w:rsidP="000A3ED8">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2FAA" id="Text Box 28" o:spid="_x0000_s1043" type="#_x0000_t202" href="http://www.afeao.ca/afeaoDoc/MACHACOU_VF4.pdf" style="position:absolute;margin-left:436.5pt;margin-top:190pt;width:130.65pt;height:32.2pt;z-index:-24972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4616A49C" w14:textId="77777777" w:rsidR="000A3ED8" w:rsidRPr="007C423E" w:rsidRDefault="000A3ED8" w:rsidP="000A3ED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DB5CDC2" w14:textId="77777777" w:rsidR="000A3ED8" w:rsidRPr="007C423E" w:rsidRDefault="000A3ED8" w:rsidP="000A3ED8">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2A38A8D" w14:textId="77777777" w:rsidR="000A3ED8" w:rsidRPr="007C423E" w:rsidRDefault="000A3ED8" w:rsidP="000A3ED8">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93088" behindDoc="1" locked="0" layoutInCell="1" allowOverlap="1" wp14:anchorId="27A331C8" wp14:editId="09D00DFC">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070745D4" w14:textId="77777777" w:rsidR="000A3ED8" w:rsidRPr="00A04847" w:rsidRDefault="000A3ED8" w:rsidP="000A3ED8">
                            <w:pPr>
                              <w:rPr>
                                <w:rFonts w:ascii="Calibri" w:hAnsi="Calibri" w:cs="Arial"/>
                                <w:b/>
                                <w:bCs/>
                                <w:color w:val="ED7D31" w:themeColor="accent2"/>
                                <w:sz w:val="20"/>
                                <w:szCs w:val="20"/>
                                <w:lang w:val="fr-CA"/>
                              </w:rPr>
                            </w:pPr>
                            <w:r w:rsidRPr="00A04847">
                              <w:rPr>
                                <w:rFonts w:ascii="Calibri" w:hAnsi="Calibri" w:cs="Arial"/>
                                <w:b/>
                                <w:bCs/>
                                <w:color w:val="ED7D31" w:themeColor="accent2"/>
                                <w:sz w:val="20"/>
                                <w:szCs w:val="20"/>
                                <w:lang w:val="fr-CA"/>
                              </w:rPr>
                              <w:t>VF3</w:t>
                            </w:r>
                          </w:p>
                          <w:p w14:paraId="3D0E7A35" w14:textId="77777777" w:rsidR="000A3ED8" w:rsidRPr="00A04847" w:rsidRDefault="000A3ED8" w:rsidP="000A3ED8">
                            <w:pPr>
                              <w:rPr>
                                <w:rFonts w:ascii="Calibri" w:hAnsi="Calibri" w:cs="Arial"/>
                                <w:b/>
                                <w:bCs/>
                                <w:color w:val="ED7D31" w:themeColor="accent2"/>
                                <w:sz w:val="20"/>
                                <w:szCs w:val="20"/>
                                <w:lang w:val="fr-CA"/>
                              </w:rPr>
                            </w:pPr>
                            <w:r w:rsidRPr="00A04847">
                              <w:rPr>
                                <w:rFonts w:ascii="Calibri" w:hAnsi="Calibri" w:cs="Arial"/>
                                <w:b/>
                                <w:bCs/>
                                <w:color w:val="ED7D31" w:themeColor="accent2"/>
                                <w:sz w:val="20"/>
                                <w:szCs w:val="20"/>
                                <w:lang w:val="fr-CA"/>
                              </w:rPr>
                              <w:t xml:space="preserve">Exécution / Production / Réalisation </w:t>
                            </w:r>
                          </w:p>
                          <w:p w14:paraId="6F7312D3" w14:textId="77777777" w:rsidR="000A3ED8" w:rsidRPr="00A04847" w:rsidRDefault="000A3ED8" w:rsidP="000A3ED8">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331C8" id="Text Box 26" o:spid="_x0000_s1044" type="#_x0000_t202" style="position:absolute;margin-left:302.9pt;margin-top:190pt;width:127.2pt;height:44.25pt;z-index:-24972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070745D4" w14:textId="77777777" w:rsidR="000A3ED8" w:rsidRPr="00A04847" w:rsidRDefault="000A3ED8" w:rsidP="000A3ED8">
                      <w:pPr>
                        <w:rPr>
                          <w:rFonts w:ascii="Calibri" w:hAnsi="Calibri" w:cs="Arial"/>
                          <w:b/>
                          <w:bCs/>
                          <w:color w:val="ED7D31" w:themeColor="accent2"/>
                          <w:sz w:val="20"/>
                          <w:szCs w:val="20"/>
                          <w:lang w:val="fr-CA"/>
                        </w:rPr>
                      </w:pPr>
                      <w:r w:rsidRPr="00A04847">
                        <w:rPr>
                          <w:rFonts w:ascii="Calibri" w:hAnsi="Calibri" w:cs="Arial"/>
                          <w:b/>
                          <w:bCs/>
                          <w:color w:val="ED7D31" w:themeColor="accent2"/>
                          <w:sz w:val="20"/>
                          <w:szCs w:val="20"/>
                          <w:lang w:val="fr-CA"/>
                        </w:rPr>
                        <w:t>VF3</w:t>
                      </w:r>
                    </w:p>
                    <w:p w14:paraId="3D0E7A35" w14:textId="77777777" w:rsidR="000A3ED8" w:rsidRPr="00A04847" w:rsidRDefault="000A3ED8" w:rsidP="000A3ED8">
                      <w:pPr>
                        <w:rPr>
                          <w:rFonts w:ascii="Calibri" w:hAnsi="Calibri" w:cs="Arial"/>
                          <w:b/>
                          <w:bCs/>
                          <w:color w:val="ED7D31" w:themeColor="accent2"/>
                          <w:sz w:val="20"/>
                          <w:szCs w:val="20"/>
                          <w:lang w:val="fr-CA"/>
                        </w:rPr>
                      </w:pPr>
                      <w:r w:rsidRPr="00A04847">
                        <w:rPr>
                          <w:rFonts w:ascii="Calibri" w:hAnsi="Calibri" w:cs="Arial"/>
                          <w:b/>
                          <w:bCs/>
                          <w:color w:val="ED7D31" w:themeColor="accent2"/>
                          <w:sz w:val="20"/>
                          <w:szCs w:val="20"/>
                          <w:lang w:val="fr-CA"/>
                        </w:rPr>
                        <w:t xml:space="preserve">Exécution / Production / Réalisation </w:t>
                      </w:r>
                    </w:p>
                    <w:p w14:paraId="6F7312D3" w14:textId="77777777" w:rsidR="000A3ED8" w:rsidRPr="00A04847" w:rsidRDefault="000A3ED8" w:rsidP="000A3ED8">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92064" behindDoc="1" locked="0" layoutInCell="1" allowOverlap="1" wp14:anchorId="7CB5CD7D" wp14:editId="65992EB1">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CA6251C" w14:textId="77777777" w:rsidR="000A3ED8" w:rsidRPr="007C423E" w:rsidRDefault="000A3ED8" w:rsidP="000A3ED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7CEA71C5" w14:textId="77777777" w:rsidR="000A3ED8" w:rsidRPr="007C423E" w:rsidRDefault="000A3ED8" w:rsidP="000A3ED8">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91B8129" w14:textId="77777777" w:rsidR="000A3ED8" w:rsidRPr="007C423E" w:rsidRDefault="000A3ED8" w:rsidP="000A3ED8">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5CD7D" id="Text Box 24" o:spid="_x0000_s1045" type="#_x0000_t202" href="http://www.afeao.ca/afeaoDoc/MACHACOU_VF2.pdf" style="position:absolute;margin-left:167.35pt;margin-top:190pt;width:126pt;height:44.25pt;z-index:-2497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2CA6251C" w14:textId="77777777" w:rsidR="000A3ED8" w:rsidRPr="007C423E" w:rsidRDefault="000A3ED8" w:rsidP="000A3ED8">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7CEA71C5" w14:textId="77777777" w:rsidR="000A3ED8" w:rsidRPr="007C423E" w:rsidRDefault="000A3ED8" w:rsidP="000A3ED8">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91B8129" w14:textId="77777777" w:rsidR="000A3ED8" w:rsidRPr="007C423E" w:rsidRDefault="000A3ED8" w:rsidP="000A3ED8">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95136" behindDoc="0" locked="0" layoutInCell="1" allowOverlap="1" wp14:anchorId="40A126ED" wp14:editId="015F17C9">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99A03" id="Straight Connector 31" o:spid="_x0000_s1026" style="position:absolute;z-index:2535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5B500A8" w14:textId="299AC666" w:rsidR="008D3538" w:rsidRPr="007C423E" w:rsidRDefault="008D3538" w:rsidP="008D3538">
                            <w:pPr>
                              <w:pStyle w:val="BodyExtraSmallNormal"/>
                              <w:spacing w:line="216" w:lineRule="auto"/>
                              <w:ind w:right="-39"/>
                              <w:rPr>
                                <w:rFonts w:ascii="Calibri" w:hAnsi="Calibri"/>
                                <w:b/>
                                <w:sz w:val="20"/>
                                <w:szCs w:val="20"/>
                              </w:rPr>
                            </w:pPr>
                            <w:r>
                              <w:rPr>
                                <w:rFonts w:ascii="Calibri" w:hAnsi="Calibri"/>
                                <w:sz w:val="20"/>
                                <w:szCs w:val="20"/>
                              </w:rPr>
                              <w:t xml:space="preserve">Louise Conway, WIKEPÉDIA, </w:t>
                            </w:r>
                            <w:hyperlink r:id="rId61" w:history="1">
                              <w:r w:rsidRPr="008D3538">
                                <w:rPr>
                                  <w:rStyle w:val="Hyperlink"/>
                                  <w:rFonts w:ascii="Calibri" w:hAnsi="Calibri"/>
                                  <w:i/>
                                  <w:iCs/>
                                  <w:sz w:val="20"/>
                                  <w:szCs w:val="20"/>
                                </w:rPr>
                                <w:t>Pixabay.com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15B500A8" w14:textId="299AC666" w:rsidR="008D3538" w:rsidRPr="007C423E" w:rsidRDefault="008D3538" w:rsidP="008D3538">
                      <w:pPr>
                        <w:pStyle w:val="BodyExtraSmallNormal"/>
                        <w:spacing w:line="216" w:lineRule="auto"/>
                        <w:ind w:right="-39"/>
                        <w:rPr>
                          <w:rFonts w:ascii="Calibri" w:hAnsi="Calibri"/>
                          <w:b/>
                          <w:sz w:val="20"/>
                          <w:szCs w:val="20"/>
                        </w:rPr>
                      </w:pPr>
                      <w:r>
                        <w:rPr>
                          <w:rFonts w:ascii="Calibri" w:hAnsi="Calibri"/>
                          <w:sz w:val="20"/>
                          <w:szCs w:val="20"/>
                        </w:rPr>
                        <w:t xml:space="preserve">Louise Conway, WIKEPÉDIA, </w:t>
                      </w:r>
                      <w:hyperlink r:id="rId62" w:history="1">
                        <w:r w:rsidRPr="008D3538">
                          <w:rPr>
                            <w:rStyle w:val="Hyperlink"/>
                            <w:rFonts w:ascii="Calibri" w:hAnsi="Calibri"/>
                            <w:i/>
                            <w:iCs/>
                            <w:sz w:val="20"/>
                            <w:szCs w:val="20"/>
                          </w:rPr>
                          <w:t>Pixabay.com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75D0D90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5706FAFC"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Musique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0DB5308D"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FD0C511">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ACHACOU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340D7932">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ACHACOU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36A4B1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ACHACOU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398AE7A">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ACHACOU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7251118">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ACHACOU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641597D5" w:rsidR="000119D8" w:rsidRPr="00452078" w:rsidRDefault="008D3538" w:rsidP="000119D8">
      <w:pPr>
        <w:rPr>
          <w:rFonts w:ascii="Calibri" w:hAnsi="Calibri" w:cs="Calibri"/>
          <w:bCs/>
          <w:color w:val="000000" w:themeColor="text1"/>
          <w:sz w:val="22"/>
          <w:szCs w:val="22"/>
          <w:lang w:val="fr-CA"/>
        </w:rPr>
      </w:pPr>
      <w:r w:rsidRPr="00F84A30">
        <w:rPr>
          <w:rFonts w:ascii="Calibri" w:hAnsi="Calibri" w:cs="Calibri"/>
          <w:bCs/>
          <w:color w:val="000000" w:themeColor="text1"/>
          <w:lang w:val="fr-CA"/>
        </w:rPr>
        <w:t>Cette unité d’apprentissage porte sur la composition d’une chanson country.</w:t>
      </w:r>
      <w:r>
        <w:rPr>
          <w:rFonts w:ascii="Calibri" w:hAnsi="Calibri" w:cs="Calibri"/>
          <w:bCs/>
          <w:color w:val="000000" w:themeColor="text1"/>
          <w:lang w:val="fr-CA"/>
        </w:rPr>
        <w:t xml:space="preserve"> </w:t>
      </w:r>
      <w:r w:rsidRPr="00F84A30">
        <w:rPr>
          <w:rFonts w:ascii="Calibri" w:hAnsi="Calibri" w:cs="Calibri"/>
          <w:bCs/>
          <w:color w:val="000000" w:themeColor="text1"/>
          <w:lang w:val="fr-CA"/>
        </w:rPr>
        <w:t xml:space="preserve">L’élève utilise les processus de création et d’analyse critique appliqués à des activités d’apprentissage. </w:t>
      </w:r>
      <w:r w:rsidR="00353AF8">
        <w:rPr>
          <w:color w:val="000000"/>
          <w:lang w:val="fr-CA"/>
        </w:rPr>
        <w:t>Elle, il ou iel</w:t>
      </w:r>
      <w:r w:rsidRPr="00F84A30">
        <w:rPr>
          <w:color w:val="000000"/>
          <w:lang w:val="fr-CA"/>
        </w:rPr>
        <w:t xml:space="preserve"> explore les éléments clés de hauteur, durée, d</w:t>
      </w:r>
      <w:r>
        <w:rPr>
          <w:color w:val="000000"/>
          <w:lang w:val="fr-CA"/>
        </w:rPr>
        <w:t>’</w:t>
      </w:r>
      <w:r w:rsidRPr="00F84A30">
        <w:rPr>
          <w:color w:val="000000"/>
          <w:lang w:val="fr-CA"/>
        </w:rPr>
        <w:t>intensité</w:t>
      </w:r>
      <w:r>
        <w:rPr>
          <w:color w:val="000000"/>
          <w:lang w:val="fr-CA"/>
        </w:rPr>
        <w:t xml:space="preserve"> </w:t>
      </w:r>
      <w:r w:rsidRPr="00F84A30">
        <w:rPr>
          <w:color w:val="000000"/>
          <w:lang w:val="fr-CA"/>
        </w:rPr>
        <w:t xml:space="preserve">et du timbre ainsi que les principes esthétiques </w:t>
      </w:r>
      <w:r w:rsidR="00736F24">
        <w:rPr>
          <w:color w:val="000000"/>
          <w:lang w:val="fr-CA"/>
        </w:rPr>
        <w:br/>
      </w:r>
      <w:r w:rsidRPr="00F84A30">
        <w:rPr>
          <w:color w:val="000000"/>
          <w:lang w:val="fr-CA"/>
        </w:rPr>
        <w:t>de répétition et variété en lien symbolique avec la chanson qui sera dédiée à une personne, à un animal ou</w:t>
      </w:r>
      <w:r>
        <w:rPr>
          <w:color w:val="000000"/>
          <w:lang w:val="fr-CA"/>
        </w:rPr>
        <w:t xml:space="preserve"> </w:t>
      </w:r>
      <w:r w:rsidRPr="00F84A30">
        <w:rPr>
          <w:color w:val="000000"/>
          <w:lang w:val="fr-CA"/>
        </w:rPr>
        <w:t>à un</w:t>
      </w:r>
      <w:r>
        <w:rPr>
          <w:color w:val="000000"/>
          <w:lang w:val="fr-CA"/>
        </w:rPr>
        <w:t xml:space="preserve"> événement </w:t>
      </w:r>
      <w:r w:rsidRPr="00F84A30">
        <w:rPr>
          <w:color w:val="000000"/>
          <w:lang w:val="fr-CA"/>
        </w:rPr>
        <w:t>de sa vie.</w:t>
      </w:r>
      <w:r>
        <w:rPr>
          <w:rFonts w:ascii="Calibri" w:hAnsi="Calibri" w:cs="Calibri"/>
          <w:bCs/>
          <w:color w:val="000000" w:themeColor="text1"/>
          <w:lang w:val="fr-CA"/>
        </w:rPr>
        <w:t xml:space="preserve"> </w:t>
      </w:r>
      <w:r w:rsidRPr="00F84A30">
        <w:rPr>
          <w:rFonts w:ascii="Calibri" w:eastAsia="Times New Roman" w:hAnsi="Calibri" w:cs="Calibri"/>
          <w:lang w:val="fr-CA"/>
        </w:rPr>
        <w:t xml:space="preserve">L’élève </w:t>
      </w:r>
      <w:r>
        <w:rPr>
          <w:rFonts w:ascii="Calibri" w:eastAsia="Times New Roman" w:hAnsi="Calibri" w:cs="Calibri"/>
          <w:lang w:val="fr-CA"/>
        </w:rPr>
        <w:t>expérimente</w:t>
      </w:r>
      <w:r w:rsidRPr="00F84A30">
        <w:rPr>
          <w:rFonts w:ascii="Calibri" w:eastAsia="Times New Roman" w:hAnsi="Calibri" w:cs="Calibri"/>
          <w:lang w:val="fr-CA"/>
        </w:rPr>
        <w:t xml:space="preserve"> la hauteur en </w:t>
      </w:r>
      <w:r>
        <w:rPr>
          <w:rFonts w:ascii="Calibri" w:eastAsia="Times New Roman" w:hAnsi="Calibri" w:cs="Calibri"/>
          <w:lang w:val="fr-CA"/>
        </w:rPr>
        <w:t xml:space="preserve">clé de sol, la durée en rythme à </w:t>
      </w:r>
      <w:r w:rsidRPr="00F84A30">
        <w:rPr>
          <w:rFonts w:ascii="Calibri" w:eastAsia="Times New Roman" w:hAnsi="Calibri" w:cs="Calibri"/>
          <w:lang w:val="fr-CA"/>
        </w:rPr>
        <w:t xml:space="preserve">4 temps à la mesure, l’anacrouse, l’intensité de nuances et le principe esthétique </w:t>
      </w:r>
      <w:r w:rsidR="00736F24">
        <w:rPr>
          <w:rFonts w:ascii="Calibri" w:eastAsia="Times New Roman" w:hAnsi="Calibri" w:cs="Calibri"/>
          <w:lang w:val="fr-CA"/>
        </w:rPr>
        <w:br/>
      </w:r>
      <w:r w:rsidRPr="00F84A30">
        <w:rPr>
          <w:rFonts w:ascii="Calibri" w:eastAsia="Times New Roman" w:hAnsi="Calibri" w:cs="Calibri"/>
          <w:lang w:val="fr-CA"/>
        </w:rPr>
        <w:t>de répétition et variété dans la forme ABA (refrain et couplet).</w:t>
      </w:r>
      <w:r>
        <w:rPr>
          <w:rFonts w:ascii="Calibri" w:hAnsi="Calibri" w:cs="Calibri"/>
          <w:bCs/>
          <w:color w:val="000000" w:themeColor="text1"/>
          <w:lang w:val="fr-CA"/>
        </w:rPr>
        <w:t xml:space="preserve"> </w:t>
      </w:r>
      <w:r w:rsidRPr="00F84A30">
        <w:rPr>
          <w:rFonts w:ascii="Calibri" w:eastAsia="Times New Roman" w:hAnsi="Calibri" w:cs="Calibri"/>
          <w:lang w:val="fr-CA"/>
        </w:rPr>
        <w:t xml:space="preserve">L’élève élabore une composition dans laquelle </w:t>
      </w:r>
      <w:r w:rsidR="00353AF8">
        <w:rPr>
          <w:rFonts w:ascii="Calibri" w:eastAsia="Times New Roman" w:hAnsi="Calibri" w:cs="Calibri"/>
          <w:lang w:val="fr-CA"/>
        </w:rPr>
        <w:t>elle, il ou iel</w:t>
      </w:r>
      <w:r w:rsidRPr="00F84A30">
        <w:rPr>
          <w:rFonts w:ascii="Calibri" w:eastAsia="Times New Roman" w:hAnsi="Calibri" w:cs="Calibri"/>
          <w:lang w:val="fr-CA"/>
        </w:rPr>
        <w:t xml:space="preserve"> intègre le meilleur de son travail d’exploration</w:t>
      </w:r>
      <w:r>
        <w:rPr>
          <w:rFonts w:ascii="Calibri" w:eastAsia="Times New Roman" w:hAnsi="Calibri" w:cs="Calibri"/>
          <w:lang w:val="fr-CA"/>
        </w:rPr>
        <w:t xml:space="preserve"> et d’expérimentation </w:t>
      </w:r>
      <w:r w:rsidRPr="00F84A30">
        <w:rPr>
          <w:rFonts w:ascii="Calibri" w:eastAsia="Times New Roman" w:hAnsi="Calibri" w:cs="Calibri"/>
          <w:lang w:val="fr-CA"/>
        </w:rPr>
        <w:t>afin d’</w:t>
      </w:r>
      <w:r w:rsidRPr="00F84A30">
        <w:rPr>
          <w:color w:val="000000"/>
          <w:lang w:val="fr-CA"/>
        </w:rPr>
        <w:t xml:space="preserve">exprimer les émotions en lien avec </w:t>
      </w:r>
      <w:r>
        <w:rPr>
          <w:color w:val="000000"/>
          <w:lang w:val="fr-CA"/>
        </w:rPr>
        <w:t>ce qui est évoqué</w:t>
      </w:r>
      <w:r w:rsidRPr="00F84A30">
        <w:rPr>
          <w:color w:val="000000"/>
          <w:lang w:val="fr-CA"/>
        </w:rPr>
        <w:t xml:space="preserve">. </w:t>
      </w:r>
      <w:r w:rsidRPr="00F84A30">
        <w:rPr>
          <w:rFonts w:ascii="Calibri" w:eastAsia="Times New Roman" w:hAnsi="Calibri" w:cs="Calibri"/>
          <w:lang w:val="fr-CA"/>
        </w:rPr>
        <w:t>Finalement, l’élève chante sa chanson</w:t>
      </w:r>
      <w:r>
        <w:rPr>
          <w:rFonts w:ascii="Calibri" w:eastAsia="Times New Roman" w:hAnsi="Calibri" w:cs="Calibri"/>
          <w:lang w:val="fr-CA"/>
        </w:rPr>
        <w:t xml:space="preserve"> </w:t>
      </w:r>
      <w:r w:rsidRPr="00F84A30">
        <w:rPr>
          <w:rFonts w:ascii="Calibri" w:eastAsia="Times New Roman" w:hAnsi="Calibri" w:cs="Calibri"/>
          <w:lang w:val="fr-CA"/>
        </w:rPr>
        <w:t>avec ou sans accompagnement.</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52F05D5F" w:rsidR="000119D8" w:rsidRPr="00452078" w:rsidRDefault="008D3538" w:rsidP="000119D8">
      <w:pPr>
        <w:rPr>
          <w:rFonts w:ascii="Calibri" w:eastAsia="Times New Roman" w:hAnsi="Calibri" w:cs="Calibri"/>
          <w:sz w:val="22"/>
          <w:szCs w:val="22"/>
          <w:lang w:val="fr-CA"/>
        </w:rPr>
      </w:pPr>
      <w:r w:rsidRPr="00F84A30">
        <w:rPr>
          <w:rFonts w:ascii="Calibri" w:eastAsia="Times New Roman" w:hAnsi="Calibri" w:cs="Calibri"/>
          <w:lang w:val="fr-CA"/>
        </w:rPr>
        <w:t xml:space="preserve">L’élève élabore une composition dans laquelle </w:t>
      </w:r>
      <w:r w:rsidR="00353AF8">
        <w:rPr>
          <w:rFonts w:ascii="Calibri" w:eastAsia="Times New Roman" w:hAnsi="Calibri" w:cs="Calibri"/>
          <w:lang w:val="fr-CA"/>
        </w:rPr>
        <w:t>elle, il ou iel</w:t>
      </w:r>
      <w:r w:rsidRPr="00F84A30">
        <w:rPr>
          <w:rFonts w:ascii="Calibri" w:eastAsia="Times New Roman" w:hAnsi="Calibri" w:cs="Calibri"/>
          <w:lang w:val="fr-CA"/>
        </w:rPr>
        <w:t xml:space="preserve"> intègre le meilleur de son travail d’exploration</w:t>
      </w:r>
      <w:r>
        <w:rPr>
          <w:rFonts w:ascii="Calibri" w:eastAsia="Times New Roman" w:hAnsi="Calibri" w:cs="Calibri"/>
          <w:lang w:val="fr-CA"/>
        </w:rPr>
        <w:t xml:space="preserve"> et d’expérimentation </w:t>
      </w:r>
      <w:r w:rsidRPr="00F84A30">
        <w:rPr>
          <w:rFonts w:ascii="Calibri" w:eastAsia="Times New Roman" w:hAnsi="Calibri" w:cs="Calibri"/>
          <w:lang w:val="fr-CA"/>
        </w:rPr>
        <w:t>afin d’</w:t>
      </w:r>
      <w:r>
        <w:rPr>
          <w:color w:val="000000"/>
          <w:lang w:val="fr-CA"/>
        </w:rPr>
        <w:t xml:space="preserve">exprimer </w:t>
      </w:r>
      <w:r w:rsidR="00736F24">
        <w:rPr>
          <w:color w:val="000000"/>
          <w:lang w:val="fr-CA"/>
        </w:rPr>
        <w:br/>
      </w:r>
      <w:r>
        <w:rPr>
          <w:color w:val="000000"/>
          <w:lang w:val="fr-CA"/>
        </w:rPr>
        <w:t xml:space="preserve">les émotions </w:t>
      </w:r>
      <w:r w:rsidRPr="00F84A30">
        <w:rPr>
          <w:color w:val="000000"/>
          <w:lang w:val="fr-CA"/>
        </w:rPr>
        <w:t xml:space="preserve">en lien avec </w:t>
      </w:r>
      <w:r>
        <w:rPr>
          <w:color w:val="000000"/>
          <w:lang w:val="fr-CA"/>
        </w:rPr>
        <w:t>ce qui est évoqué</w:t>
      </w:r>
      <w:r w:rsidRPr="00F84A30">
        <w:rPr>
          <w:color w:val="000000"/>
          <w:lang w:val="fr-CA"/>
        </w:rPr>
        <w:t>.</w:t>
      </w:r>
    </w:p>
    <w:p w14:paraId="35EEEACB" w14:textId="7B1446F1"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104E1D4D" w14:textId="77777777" w:rsidR="00D51FEC" w:rsidRDefault="00D51FEC" w:rsidP="00D51FEC">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7680" behindDoc="0" locked="0" layoutInCell="1" allowOverlap="1" wp14:anchorId="1FC6D74F" wp14:editId="2A3EBE5A">
                <wp:simplePos x="0" y="0"/>
                <wp:positionH relativeFrom="column">
                  <wp:posOffset>3810000</wp:posOffset>
                </wp:positionH>
                <wp:positionV relativeFrom="paragraph">
                  <wp:posOffset>45720</wp:posOffset>
                </wp:positionV>
                <wp:extent cx="1508760" cy="241300"/>
                <wp:effectExtent l="0" t="0" r="0" b="0"/>
                <wp:wrapNone/>
                <wp:docPr id="41" name="Rectangle 4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D4D19" w14:textId="77777777" w:rsidR="00D51FEC" w:rsidRPr="00FA4859" w:rsidRDefault="00D51FEC" w:rsidP="00D51FEC">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6D74F" id="Rectangle 41" o:spid="_x0000_s1052" href="http://www.afeao.ca/afeaoDoc/MACHACOU_VF2.pdf" style="position:absolute;margin-left:300pt;margin-top:3.6pt;width:118.8pt;height:19pt;z-index:2534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1AD4D19" w14:textId="77777777" w:rsidR="00D51FEC" w:rsidRPr="00FA4859" w:rsidRDefault="00D51FEC" w:rsidP="00D51FEC">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44195591" wp14:editId="1AF47179">
                <wp:simplePos x="0" y="0"/>
                <wp:positionH relativeFrom="column">
                  <wp:posOffset>7434649</wp:posOffset>
                </wp:positionH>
                <wp:positionV relativeFrom="paragraph">
                  <wp:posOffset>46063</wp:posOffset>
                </wp:positionV>
                <wp:extent cx="1516380" cy="243154"/>
                <wp:effectExtent l="0" t="0" r="0" b="0"/>
                <wp:wrapNone/>
                <wp:docPr id="45" name="Rectangle 4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39C1D" w14:textId="77777777" w:rsidR="00D51FEC" w:rsidRPr="00200DE1" w:rsidRDefault="00D51FEC" w:rsidP="00D51FEC">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38CAD1" w14:textId="77777777" w:rsidR="00D51FEC" w:rsidRPr="00200DE1" w:rsidRDefault="00D51FEC" w:rsidP="00D51FE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95591" id="Rectangle 45" o:spid="_x0000_s1053" href="http://www.afeao.ca/afeaoDoc/MACHACOU_VF4.pdf" style="position:absolute;margin-left:585.4pt;margin-top:3.65pt;width:119.4pt;height:19.15pt;z-index:2534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0739C1D" w14:textId="77777777" w:rsidR="00D51FEC" w:rsidRPr="00200DE1" w:rsidRDefault="00D51FEC" w:rsidP="00D51FEC">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38CAD1" w14:textId="77777777" w:rsidR="00D51FEC" w:rsidRPr="00200DE1" w:rsidRDefault="00D51FEC" w:rsidP="00D51FEC">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2EB1E19C" wp14:editId="7928EF6A">
                <wp:simplePos x="0" y="0"/>
                <wp:positionH relativeFrom="column">
                  <wp:posOffset>2014151</wp:posOffset>
                </wp:positionH>
                <wp:positionV relativeFrom="paragraph">
                  <wp:posOffset>46063</wp:posOffset>
                </wp:positionV>
                <wp:extent cx="1508760" cy="241300"/>
                <wp:effectExtent l="0" t="0" r="0" b="0"/>
                <wp:wrapNone/>
                <wp:docPr id="47" name="Rectangle 4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99C4D" w14:textId="77777777" w:rsidR="00D51FEC" w:rsidRPr="00200DE1" w:rsidRDefault="00D51FEC" w:rsidP="00D51FEC">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87E10CA" w14:textId="77777777" w:rsidR="00D51FEC" w:rsidRPr="00200DE1" w:rsidRDefault="00D51FEC" w:rsidP="00D51FE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1E19C" id="Rectangle 47" o:spid="_x0000_s1054" href="http://www.afeao.ca/afeaoDoc/MACHACOU_VF1.pdf" style="position:absolute;margin-left:158.6pt;margin-top:3.65pt;width:118.8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3C99C4D" w14:textId="77777777" w:rsidR="00D51FEC" w:rsidRPr="00200DE1" w:rsidRDefault="00D51FEC" w:rsidP="00D51FEC">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87E10CA" w14:textId="77777777" w:rsidR="00D51FEC" w:rsidRPr="00200DE1" w:rsidRDefault="00D51FEC" w:rsidP="00D51FEC">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3275BC3B" wp14:editId="69C2EDAF">
                <wp:simplePos x="0" y="0"/>
                <wp:positionH relativeFrom="column">
                  <wp:posOffset>0</wp:posOffset>
                </wp:positionH>
                <wp:positionV relativeFrom="paragraph">
                  <wp:posOffset>-635</wp:posOffset>
                </wp:positionV>
                <wp:extent cx="9083040" cy="365760"/>
                <wp:effectExtent l="0" t="0" r="0" b="2540"/>
                <wp:wrapNone/>
                <wp:docPr id="49" name="Rounded Rectangle 4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D55051" id="Rounded Rectangle 49" o:spid="_x0000_s1026" style="position:absolute;margin-left:0;margin-top:-.05pt;width:715.2pt;height:28.8pt;z-index:2534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76255300" wp14:editId="10EE0D94">
                <wp:simplePos x="0" y="0"/>
                <wp:positionH relativeFrom="column">
                  <wp:posOffset>106680</wp:posOffset>
                </wp:positionH>
                <wp:positionV relativeFrom="paragraph">
                  <wp:posOffset>43180</wp:posOffset>
                </wp:positionV>
                <wp:extent cx="1615440" cy="241300"/>
                <wp:effectExtent l="0" t="0" r="0" b="0"/>
                <wp:wrapNone/>
                <wp:docPr id="55" name="Rectangle 5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6CE8F" w14:textId="77777777" w:rsidR="00D51FEC" w:rsidRPr="00200DE1" w:rsidRDefault="00D51FEC" w:rsidP="00D51FE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55300" id="Rectangle 55" o:spid="_x0000_s1055" href="http://www.afeao.ca/afeaoDoc/MACHACOU_VI.pdf" style="position:absolute;margin-left:8.4pt;margin-top:3.4pt;width:127.2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756CE8F" w14:textId="77777777" w:rsidR="00D51FEC" w:rsidRPr="00200DE1" w:rsidRDefault="00D51FEC" w:rsidP="00D51FE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178BB3DF" wp14:editId="658021F7">
                <wp:simplePos x="0" y="0"/>
                <wp:positionH relativeFrom="column">
                  <wp:posOffset>5608320</wp:posOffset>
                </wp:positionH>
                <wp:positionV relativeFrom="paragraph">
                  <wp:posOffset>41910</wp:posOffset>
                </wp:positionV>
                <wp:extent cx="1516380" cy="241300"/>
                <wp:effectExtent l="0" t="0" r="0" b="0"/>
                <wp:wrapNone/>
                <wp:docPr id="56" name="Rectangle 5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EE7C4" w14:textId="77777777" w:rsidR="00D51FEC" w:rsidRPr="00200DE1" w:rsidRDefault="00D51FEC" w:rsidP="00D51FEC">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BB3DF" id="Rectangle 56" o:spid="_x0000_s1056" href="http://www.afeao.ca/afeaoDoc/MACHACOU_VF3.pdf" style="position:absolute;margin-left:441.6pt;margin-top:3.3pt;width:119.4pt;height:19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83EE7C4" w14:textId="77777777" w:rsidR="00D51FEC" w:rsidRPr="00200DE1" w:rsidRDefault="00D51FEC" w:rsidP="00D51FEC">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7FA3E428" wp14:editId="4D74D428">
                <wp:simplePos x="0" y="0"/>
                <wp:positionH relativeFrom="column">
                  <wp:posOffset>1790700</wp:posOffset>
                </wp:positionH>
                <wp:positionV relativeFrom="paragraph">
                  <wp:posOffset>67945</wp:posOffset>
                </wp:positionV>
                <wp:extent cx="0" cy="218440"/>
                <wp:effectExtent l="0" t="0" r="12700" b="10160"/>
                <wp:wrapNone/>
                <wp:docPr id="57" name="Straight Connector 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6BA06" id="Straight Connector 5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15FBE5AA" wp14:editId="7BA66A25">
                <wp:simplePos x="0" y="0"/>
                <wp:positionH relativeFrom="column">
                  <wp:posOffset>3749040</wp:posOffset>
                </wp:positionH>
                <wp:positionV relativeFrom="paragraph">
                  <wp:posOffset>52705</wp:posOffset>
                </wp:positionV>
                <wp:extent cx="0" cy="218440"/>
                <wp:effectExtent l="0" t="0" r="12700" b="10160"/>
                <wp:wrapNone/>
                <wp:docPr id="59" name="Straight Connector 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4C972" id="Straight Connector 5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3A4300E8" wp14:editId="37869AAD">
                <wp:simplePos x="0" y="0"/>
                <wp:positionH relativeFrom="column">
                  <wp:posOffset>5394960</wp:posOffset>
                </wp:positionH>
                <wp:positionV relativeFrom="paragraph">
                  <wp:posOffset>52705</wp:posOffset>
                </wp:positionV>
                <wp:extent cx="0" cy="218440"/>
                <wp:effectExtent l="0" t="0" r="12700" b="10160"/>
                <wp:wrapNone/>
                <wp:docPr id="60" name="Straight Connector 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E5E71" id="Straight Connector 60"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6656" behindDoc="0" locked="0" layoutInCell="1" allowOverlap="1" wp14:anchorId="41E8A2E2" wp14:editId="14BD8F3F">
                <wp:simplePos x="0" y="0"/>
                <wp:positionH relativeFrom="column">
                  <wp:posOffset>7307580</wp:posOffset>
                </wp:positionH>
                <wp:positionV relativeFrom="paragraph">
                  <wp:posOffset>52705</wp:posOffset>
                </wp:positionV>
                <wp:extent cx="0" cy="218440"/>
                <wp:effectExtent l="0" t="0" r="12700" b="10160"/>
                <wp:wrapNone/>
                <wp:docPr id="61" name="Straight Connector 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331B0" id="Straight Connector 61" o:spid="_x0000_s1026" style="position:absolute;z-index:2534466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D51FEC" w:rsidRDefault="00B44915" w:rsidP="00E473DC">
      <w:pPr>
        <w:pStyle w:val="BodyBigBold"/>
        <w:rPr>
          <w:rFonts w:ascii="Calibri" w:hAnsi="Calibri" w:cs="Calibri"/>
          <w:sz w:val="16"/>
          <w:szCs w:val="16"/>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B263BE8"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D1. produire en jouant des compositions en appliquant les fondements à l’étude et en suivant le processus de création artistique. </w:t>
      </w:r>
    </w:p>
    <w:p w14:paraId="74D505D9" w14:textId="77777777" w:rsidR="00AE48FF" w:rsidRPr="00452078"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 xml:space="preserve">D2. communiquer son analyse et son appréciation de diverses œuvres musicales en utilisant les termes justes et le processus d’analyse critique. </w:t>
      </w:r>
    </w:p>
    <w:p w14:paraId="2B4E5C7B" w14:textId="77777777" w:rsidR="00AE48FF" w:rsidRPr="00843701" w:rsidRDefault="00AE48FF">
      <w:pPr>
        <w:pStyle w:val="ListParagraph"/>
        <w:numPr>
          <w:ilvl w:val="0"/>
          <w:numId w:val="7"/>
        </w:numPr>
        <w:rPr>
          <w:rFonts w:eastAsia="Times New Roman" w:cstheme="minorHAnsi"/>
          <w:sz w:val="22"/>
          <w:szCs w:val="22"/>
          <w:lang w:val="fr-CA"/>
        </w:rPr>
      </w:pPr>
      <w:r w:rsidRPr="00452078">
        <w:rPr>
          <w:rFonts w:eastAsia="Times New Roman" w:cstheme="minorHAnsi"/>
          <w:sz w:val="22"/>
          <w:szCs w:val="22"/>
          <w:lang w:val="fr-FR"/>
        </w:rPr>
        <w:t>D3. expliquer la dimension sociale et culturelle de la musique ainsi que les fondements à l’étude dans diverses œuvres musicales d’hier et d’aujourd’hui provenant d’ici et d’ailleurs.</w:t>
      </w:r>
      <w:r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ADAD4FB" w14:textId="155010D1" w:rsidR="00AE48FF"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 xml:space="preserve">D1.1 recourir au processus de création artistique pour réaliser diverses œuvres musicales. </w:t>
      </w:r>
    </w:p>
    <w:p w14:paraId="182988AA" w14:textId="524B0F94" w:rsidR="00AE48FF"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 xml:space="preserve">D1.2 créer des compositions musicales en respectant des critères </w:t>
      </w:r>
      <w:r w:rsidR="008D3538" w:rsidRPr="008D3538">
        <w:rPr>
          <w:rFonts w:ascii="Calibri" w:hAnsi="Calibri" w:cs="Calibri"/>
          <w:color w:val="000000" w:themeColor="text1"/>
          <w:sz w:val="22"/>
          <w:szCs w:val="22"/>
          <w:lang w:val="fr-CA"/>
        </w:rPr>
        <w:t>et en utilisant différentes technologies de l’information et des communications</w:t>
      </w:r>
      <w:r w:rsidRPr="00AE48FF">
        <w:rPr>
          <w:rFonts w:eastAsia="Times New Roman" w:cstheme="minorHAnsi"/>
          <w:sz w:val="22"/>
          <w:szCs w:val="22"/>
          <w:lang w:val="fr-FR"/>
        </w:rPr>
        <w:t xml:space="preserve">. </w:t>
      </w:r>
    </w:p>
    <w:p w14:paraId="0C6C8F51" w14:textId="77777777" w:rsidR="00AE48FF" w:rsidRPr="00843701" w:rsidRDefault="00AE48FF">
      <w:pPr>
        <w:pStyle w:val="ListParagraph"/>
        <w:numPr>
          <w:ilvl w:val="0"/>
          <w:numId w:val="8"/>
        </w:numPr>
        <w:rPr>
          <w:rFonts w:eastAsia="Times New Roman" w:cstheme="minorHAnsi"/>
          <w:sz w:val="22"/>
          <w:szCs w:val="22"/>
          <w:lang w:val="fr-FR"/>
        </w:rPr>
      </w:pPr>
      <w:r w:rsidRPr="00AE48FF">
        <w:rPr>
          <w:rFonts w:eastAsia="Times New Roman" w:cstheme="minorHAnsi"/>
          <w:sz w:val="22"/>
          <w:szCs w:val="22"/>
          <w:lang w:val="fr-FR"/>
        </w:rPr>
        <w:t>D1.3 interpréter des compositions musicales dans les cadres d’un ensemble en suivant les techniques d’interprétation et les techniques instrumentales.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EE2D288" w14:textId="24A1798F"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D2.1 recourir au processus d’analyse critique pour analyser et apprécier diverses œuvres musicales. </w:t>
      </w:r>
    </w:p>
    <w:p w14:paraId="6EB387F1" w14:textId="58B255CA"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D2.2 analyser, à l’aide des fondements à l’étude, plusieurs courants musicaux</w:t>
      </w:r>
      <w:r w:rsidR="008D3538">
        <w:rPr>
          <w:rFonts w:eastAsia="Times New Roman" w:cstheme="minorHAnsi"/>
          <w:sz w:val="22"/>
          <w:szCs w:val="22"/>
          <w:lang w:val="fr-FR"/>
        </w:rPr>
        <w:t>.</w:t>
      </w:r>
    </w:p>
    <w:p w14:paraId="78730EE6" w14:textId="7882CE64" w:rsidR="00AE48FF" w:rsidRDefault="00AE48FF">
      <w:pPr>
        <w:pStyle w:val="ListParagraph"/>
        <w:numPr>
          <w:ilvl w:val="0"/>
          <w:numId w:val="9"/>
        </w:numPr>
        <w:rPr>
          <w:rFonts w:eastAsia="Times New Roman" w:cstheme="minorHAnsi"/>
          <w:sz w:val="22"/>
          <w:szCs w:val="22"/>
          <w:lang w:val="fr-FR"/>
        </w:rPr>
      </w:pPr>
      <w:r w:rsidRPr="00AE48FF">
        <w:rPr>
          <w:rFonts w:eastAsia="Times New Roman" w:cstheme="minorHAnsi"/>
          <w:sz w:val="22"/>
          <w:szCs w:val="22"/>
          <w:lang w:val="fr-FR"/>
        </w:rPr>
        <w:t xml:space="preserve">D2.3 </w:t>
      </w:r>
      <w:r w:rsidR="008D3538" w:rsidRPr="008D3538">
        <w:rPr>
          <w:rFonts w:eastAsia="Times New Roman" w:cstheme="minorHAnsi"/>
          <w:sz w:val="22"/>
          <w:szCs w:val="22"/>
          <w:lang w:val="fr-FR"/>
        </w:rPr>
        <w:t xml:space="preserve">exprimer de différentes façons son appréciation </w:t>
      </w:r>
      <w:r w:rsidR="0054578B" w:rsidRPr="008D3538">
        <w:rPr>
          <w:rFonts w:eastAsia="Times New Roman" w:cstheme="minorHAnsi"/>
          <w:sz w:val="22"/>
          <w:szCs w:val="22"/>
          <w:lang w:val="fr-FR"/>
        </w:rPr>
        <w:t>d’œuvres instrumentales</w:t>
      </w:r>
      <w:r w:rsidR="008D3538" w:rsidRPr="008D3538">
        <w:rPr>
          <w:rFonts w:eastAsia="Times New Roman" w:cstheme="minorHAnsi"/>
          <w:sz w:val="22"/>
          <w:szCs w:val="22"/>
          <w:lang w:val="fr-FR"/>
        </w:rPr>
        <w:t xml:space="preserve"> en dégageant les images et les émotions que ces œuvres suscitent.</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2EDC1A74" w14:textId="77777777" w:rsidR="00014DFD" w:rsidRDefault="00014DFD">
      <w:pPr>
        <w:pStyle w:val="ListParagraph"/>
        <w:numPr>
          <w:ilvl w:val="0"/>
          <w:numId w:val="9"/>
        </w:numPr>
        <w:rPr>
          <w:rFonts w:eastAsia="Times New Roman" w:cstheme="minorHAnsi"/>
          <w:sz w:val="22"/>
          <w:szCs w:val="22"/>
          <w:lang w:val="fr-FR"/>
        </w:rPr>
      </w:pPr>
      <w:r w:rsidRPr="00014DFD">
        <w:rPr>
          <w:rFonts w:eastAsia="Times New Roman" w:cstheme="minorHAnsi"/>
          <w:sz w:val="22"/>
          <w:szCs w:val="22"/>
          <w:lang w:val="fr-FR"/>
        </w:rPr>
        <w:t xml:space="preserve">D3.1 reconnaître les symboles et signes du langage musical traditionnel à la lecture d’une partition en clé de sol et en clé de fa. </w:t>
      </w:r>
    </w:p>
    <w:p w14:paraId="218ACC83" w14:textId="23AED573" w:rsidR="00014DFD" w:rsidRDefault="00014DFD">
      <w:pPr>
        <w:pStyle w:val="ListParagraph"/>
        <w:numPr>
          <w:ilvl w:val="0"/>
          <w:numId w:val="9"/>
        </w:numPr>
        <w:rPr>
          <w:rFonts w:eastAsia="Times New Roman" w:cstheme="minorHAnsi"/>
          <w:sz w:val="22"/>
          <w:szCs w:val="22"/>
          <w:lang w:val="fr-FR"/>
        </w:rPr>
      </w:pPr>
      <w:r w:rsidRPr="00014DFD">
        <w:rPr>
          <w:rFonts w:eastAsia="Times New Roman" w:cstheme="minorHAnsi"/>
          <w:sz w:val="22"/>
          <w:szCs w:val="22"/>
          <w:lang w:val="fr-FR"/>
        </w:rPr>
        <w:t xml:space="preserve">D3.2 reconnaître les instruments et les techniques d’interprétation qui caractérisent différents ensembles, tout en commentant la fonction </w:t>
      </w:r>
      <w:r w:rsidR="00736F24">
        <w:rPr>
          <w:rFonts w:eastAsia="Times New Roman" w:cstheme="minorHAnsi"/>
          <w:sz w:val="22"/>
          <w:szCs w:val="22"/>
          <w:lang w:val="fr-FR"/>
        </w:rPr>
        <w:br/>
      </w:r>
      <w:r w:rsidRPr="00014DFD">
        <w:rPr>
          <w:rFonts w:eastAsia="Times New Roman" w:cstheme="minorHAnsi"/>
          <w:sz w:val="22"/>
          <w:szCs w:val="22"/>
          <w:lang w:val="fr-FR"/>
        </w:rPr>
        <w:t xml:space="preserve">de ces ensembles musicaux. </w:t>
      </w:r>
    </w:p>
    <w:p w14:paraId="16B64CA5" w14:textId="4CEFAB48" w:rsidR="00AE48FF" w:rsidRPr="00283527" w:rsidRDefault="00014DFD">
      <w:pPr>
        <w:pStyle w:val="ListParagraph"/>
        <w:numPr>
          <w:ilvl w:val="0"/>
          <w:numId w:val="9"/>
        </w:numPr>
        <w:rPr>
          <w:rFonts w:eastAsia="Times New Roman" w:cstheme="minorHAnsi"/>
          <w:sz w:val="22"/>
          <w:szCs w:val="22"/>
          <w:lang w:val="fr-FR"/>
        </w:rPr>
      </w:pPr>
      <w:r w:rsidRPr="00014DFD">
        <w:rPr>
          <w:rFonts w:eastAsia="Times New Roman" w:cstheme="minorHAnsi"/>
          <w:sz w:val="22"/>
          <w:szCs w:val="22"/>
          <w:lang w:val="fr-FR"/>
        </w:rPr>
        <w:t>D3.4 comparer divers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090EDBF2" w14:textId="77777777" w:rsidR="00B42E53" w:rsidRDefault="00B42E53" w:rsidP="00B42E5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4000" behindDoc="0" locked="0" layoutInCell="1" allowOverlap="1" wp14:anchorId="1A1876CF" wp14:editId="379296E7">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873B2"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876CF" id="Rectangle 27" o:spid="_x0000_s1057" href="http://www.afeao.ca/afeaoDoc/MACHACOU_VF2.pdf" style="position:absolute;margin-left:300pt;margin-top:3.6pt;width:118.8pt;height:19pt;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71873B2"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8880" behindDoc="0" locked="0" layoutInCell="1" allowOverlap="1" wp14:anchorId="0DB3DC23" wp14:editId="4810D161">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B5658"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CC5047"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3DC23" id="Rectangle 30" o:spid="_x0000_s1058" href="http://www.afeao.ca/afeaoDoc/MACHACOU_VF4.pdf" style="position:absolute;margin-left:585.4pt;margin-top:3.65pt;width:119.4pt;height:19.15pt;z-index:2534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01B5658"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CC5047"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6832" behindDoc="0" locked="0" layoutInCell="1" allowOverlap="1" wp14:anchorId="483D4596" wp14:editId="71A3730A">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07342"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DC27F0B"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D4596" id="Rectangle 33" o:spid="_x0000_s1059" href="http://www.afeao.ca/afeaoDoc/MACHACOU_VF1.pdf" style="position:absolute;margin-left:158.6pt;margin-top:3.65pt;width:118.8pt;height:19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0307342"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DC27F0B"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4784" behindDoc="0" locked="0" layoutInCell="1" allowOverlap="1" wp14:anchorId="268147E3" wp14:editId="48AF8FAE">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CA3227" id="Rounded Rectangle 36" o:spid="_x0000_s1026" style="position:absolute;margin-left:0;margin-top:-.05pt;width:715.2pt;height:28.8pt;z-index:2534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5808" behindDoc="0" locked="0" layoutInCell="1" allowOverlap="1" wp14:anchorId="1227D33E" wp14:editId="1CDF9A83">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0C18F"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7D33E" id="Rectangle 38" o:spid="_x0000_s1060" href="http://www.afeao.ca/afeaoDoc/MACHACOU_VI.pdf" style="position:absolute;margin-left:8.4pt;margin-top:3.4pt;width:127.2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990C18F"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7856" behindDoc="0" locked="0" layoutInCell="1" allowOverlap="1" wp14:anchorId="493754C7" wp14:editId="6ABC312E">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E4877"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754C7" id="Rectangle 97" o:spid="_x0000_s1061" href="http://www.afeao.ca/afeaoDoc/MACHACOU_VF3.pdf" style="position:absolute;margin-left:441.6pt;margin-top:3.3pt;width:119.4pt;height:19pt;z-index:2534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15E4877"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9904" behindDoc="0" locked="0" layoutInCell="1" allowOverlap="1" wp14:anchorId="50B79836" wp14:editId="2E573C0A">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0E6408" id="Straight Connector 98"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0928" behindDoc="0" locked="0" layoutInCell="1" allowOverlap="1" wp14:anchorId="63A71F1A" wp14:editId="1D610FA0">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DD394" id="Straight Connector 99"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1952" behindDoc="0" locked="0" layoutInCell="1" allowOverlap="1" wp14:anchorId="2FA1252C" wp14:editId="541BDDBA">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AB4A8" id="Straight Connector 100" o:spid="_x0000_s1026" style="position:absolute;z-index:2535019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2976" behindDoc="0" locked="0" layoutInCell="1" allowOverlap="1" wp14:anchorId="4C16131E" wp14:editId="05E84AFB">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F8B50" id="Straight Connector 101" o:spid="_x0000_s1026" style="position:absolute;z-index:2535029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Pr="00D51FEC" w:rsidRDefault="008F60AD" w:rsidP="00D51FEC">
      <w:pPr>
        <w:pStyle w:val="BodyMidNormal"/>
        <w:rPr>
          <w:rFonts w:asciiTheme="minorHAnsi" w:hAnsiTheme="minorHAnsi" w:cstheme="minorHAnsi"/>
          <w:b/>
          <w:bCs w:val="0"/>
          <w:sz w:val="16"/>
          <w:szCs w:val="1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0F2C2DDB"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04F4BC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notes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079FAE5F" w:rsidR="00AE48FF" w:rsidRDefault="00014DFD"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 xml:space="preserve">valeur des figures de notes : ronde, ronde pointée, blanche, blanche pointée, noire, </w:t>
                                  </w:r>
                                  <w:r w:rsidRPr="00E32BC2">
                                    <w:rPr>
                                      <w:rFonts w:ascii="Calibri" w:eastAsia="Times New Roman" w:hAnsi="Calibri" w:cs="Times New Roman"/>
                                      <w:color w:val="000000"/>
                                      <w:sz w:val="20"/>
                                      <w:szCs w:val="20"/>
                                      <w:lang w:val="fr-FR" w:eastAsia="zh-CN"/>
                                    </w:rPr>
                                    <w:t xml:space="preserve">noire pointée, </w:t>
                                  </w:r>
                                  <w:r w:rsidRPr="005D5F7C">
                                    <w:rPr>
                                      <w:rFonts w:ascii="Calibri" w:eastAsia="Times New Roman" w:hAnsi="Calibri" w:cs="Times New Roman"/>
                                      <w:color w:val="000000"/>
                                      <w:sz w:val="20"/>
                                      <w:szCs w:val="20"/>
                                      <w:highlight w:val="yellow"/>
                                      <w:lang w:val="fr-FR" w:eastAsia="zh-CN"/>
                                    </w:rPr>
                                    <w:t xml:space="preserve">croche, </w:t>
                                  </w:r>
                                  <w:r w:rsidRPr="00E32BC2">
                                    <w:rPr>
                                      <w:rFonts w:ascii="Calibri" w:eastAsia="Times New Roman" w:hAnsi="Calibri" w:cs="Times New Roman"/>
                                      <w:color w:val="000000"/>
                                      <w:sz w:val="20"/>
                                      <w:szCs w:val="20"/>
                                      <w:lang w:val="fr-FR" w:eastAsia="zh-CN"/>
                                    </w:rPr>
                                    <w:t>croche pointée, 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5D5F7C">
                                    <w:rPr>
                                      <w:rFonts w:ascii="Calibri" w:eastAsia="Times New Roman" w:hAnsi="Calibri" w:cs="Times New Roman"/>
                                      <w:color w:val="000000"/>
                                      <w:sz w:val="20"/>
                                      <w:szCs w:val="20"/>
                                      <w:highlight w:val="yellow"/>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5D5F7C">
                                    <w:rPr>
                                      <w:rFonts w:ascii="Calibri" w:eastAsia="Times New Roman" w:hAnsi="Calibri" w:cs="Times New Roman"/>
                                      <w:color w:val="000000"/>
                                      <w:sz w:val="20"/>
                                      <w:szCs w:val="20"/>
                                      <w:highlight w:val="yellow"/>
                                      <w:lang w:val="fr-FR" w:eastAsia="zh-CN"/>
                                    </w:rPr>
                                    <w:t xml:space="preserve">quart de soupir, </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Pr>
                                      <w:rFonts w:ascii="Calibri" w:eastAsia="Times New Roman" w:hAnsi="Calibri" w:cs="Times New Roman"/>
                                      <w:color w:val="000000"/>
                                      <w:sz w:val="20"/>
                                      <w:szCs w:val="20"/>
                                      <w:lang w:val="fr-FR" w:eastAsia="zh-CN"/>
                                    </w:rPr>
                                    <w:b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t>nuances :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(sf) :</w:t>
                                  </w:r>
                                  <w:r w:rsidRPr="005D5F7C">
                                    <w:rPr>
                                      <w:rFonts w:ascii="Calibri" w:eastAsia="Times New Roman" w:hAnsi="Calibri" w:cs="Times New Roman"/>
                                      <w:color w:val="000000"/>
                                      <w:sz w:val="20"/>
                                      <w:szCs w:val="20"/>
                                      <w:highlight w:val="yellow"/>
                                      <w:lang w:val="it-IT" w:eastAsia="zh-CN"/>
                                    </w:rPr>
                                    <w:br/>
                                    <w:t>jouer avec emphase</w:t>
                                  </w:r>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55EBAE01" w:rsidR="00AE48FF" w:rsidRDefault="00AE48FF" w:rsidP="00AE48FF">
                                  <w:pPr>
                                    <w:rPr>
                                      <w:rFonts w:ascii="Calibri" w:eastAsia="Times New Roman" w:hAnsi="Calibri" w:cs="Times New Roman"/>
                                      <w:color w:val="000000"/>
                                      <w:sz w:val="20"/>
                                      <w:szCs w:val="20"/>
                                      <w:lang w:val="fr-FR" w:eastAsia="zh-CN"/>
                                    </w:rPr>
                                  </w:pPr>
                                  <w:r w:rsidRPr="00014DFD">
                                    <w:rPr>
                                      <w:rFonts w:ascii="Calibri" w:eastAsia="Times New Roman" w:hAnsi="Calibri" w:cs="Times New Roman"/>
                                      <w:color w:val="000000"/>
                                      <w:sz w:val="20"/>
                                      <w:szCs w:val="20"/>
                                      <w:highlight w:val="yellow"/>
                                      <w:lang w:val="fr-FR" w:eastAsia="zh-CN"/>
                                    </w:rPr>
                                    <w:t>chant à l’unisson, à deux voix</w:t>
                                  </w:r>
                                  <w:r>
                                    <w:rPr>
                                      <w:rFonts w:ascii="Calibri" w:eastAsia="Times New Roman" w:hAnsi="Calibri" w:cs="Times New Roman"/>
                                      <w:color w:val="000000"/>
                                      <w:sz w:val="20"/>
                                      <w:szCs w:val="20"/>
                                      <w:lang w:val="fr-FR" w:eastAsia="zh-CN"/>
                                    </w:rPr>
                                    <w:t xml:space="preserve"> (S.S., S.A.) et en canon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à plusieurs voix</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instruments à vent en bois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et en cuivre, percussions</w:t>
                                  </w:r>
                                  <w:r>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t xml:space="preserve">ensemble d’instruments : </w:t>
                                  </w:r>
                                  <w:r w:rsidRPr="00014DFD">
                                    <w:rPr>
                                      <w:rFonts w:ascii="Calibri" w:eastAsia="Times New Roman" w:hAnsi="Calibri" w:cs="Times New Roman"/>
                                      <w:color w:val="000000"/>
                                      <w:sz w:val="20"/>
                                      <w:szCs w:val="20"/>
                                      <w:lang w:val="fr-FR" w:eastAsia="zh-CN"/>
                                    </w:rPr>
                                    <w:t>orchestre, groupe</w:t>
                                  </w:r>
                                  <w:r>
                                    <w:rPr>
                                      <w:rFonts w:ascii="Calibri" w:eastAsia="Times New Roman" w:hAnsi="Calibri" w:cs="Times New Roman"/>
                                      <w:color w:val="000000"/>
                                      <w:sz w:val="20"/>
                                      <w:szCs w:val="20"/>
                                      <w:lang w:val="fr-FR" w:eastAsia="zh-CN"/>
                                    </w:rPr>
                                    <w:t xml:space="preserve"> Rock, ensemble e de Jazz,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2FE9AF59" w:rsidR="00AE48FF" w:rsidRDefault="00014DFD"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musiques : autochtone</w:t>
                                  </w:r>
                                  <w:r w:rsidRPr="0027638F">
                                    <w:rPr>
                                      <w:rFonts w:ascii="Calibri" w:eastAsia="Times New Roman" w:hAnsi="Calibri" w:cs="Times New Roman"/>
                                      <w:color w:val="000000"/>
                                      <w:sz w:val="20"/>
                                      <w:szCs w:val="20"/>
                                      <w:lang w:val="fr-FR" w:eastAsia="zh-CN"/>
                                    </w:rPr>
                                    <w:t xml:space="preserve">, instrumentale (p. ex., films), électronique, romantique (p. ex., poème symphonique), </w:t>
                                  </w:r>
                                  <w:r w:rsidRPr="005755C2">
                                    <w:rPr>
                                      <w:rFonts w:ascii="Calibri" w:eastAsia="Times New Roman" w:hAnsi="Calibri" w:cs="Times New Roman"/>
                                      <w:color w:val="000000"/>
                                      <w:sz w:val="20"/>
                                      <w:szCs w:val="20"/>
                                      <w:highlight w:val="yellow"/>
                                      <w:lang w:val="fr-FR" w:eastAsia="zh-CN"/>
                                    </w:rPr>
                                    <w:t>contemporaine</w:t>
                                  </w:r>
                                  <w:r>
                                    <w:rPr>
                                      <w:rFonts w:ascii="Calibri" w:eastAsia="Times New Roman" w:hAnsi="Calibri" w:cs="Times New Roman"/>
                                      <w:color w:val="000000"/>
                                      <w:sz w:val="20"/>
                                      <w:szCs w:val="20"/>
                                      <w:lang w:val="fr-FR" w:eastAsia="zh-CN"/>
                                    </w:rPr>
                                    <w:br/>
                                    <w:t xml:space="preserve">genres musicaux : Jazz, Rock, Hip-Hop, Rhythm &amp; Blues, Rap, </w:t>
                                  </w:r>
                                  <w:r w:rsidRPr="0027638F">
                                    <w:rPr>
                                      <w:rFonts w:ascii="Calibri" w:eastAsia="Times New Roman" w:hAnsi="Calibri" w:cs="Times New Roman"/>
                                      <w:color w:val="000000"/>
                                      <w:sz w:val="20"/>
                                      <w:szCs w:val="20"/>
                                      <w:highlight w:val="yellow"/>
                                      <w:lang w:val="fr-FR" w:eastAsia="zh-CN"/>
                                    </w:rPr>
                                    <w:t>Country</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highlight w:val="yellow"/>
                                      <w:lang w:val="fr-FR" w:eastAsia="zh-CN"/>
                                    </w:rPr>
                                    <w:t>technique d’interprétation de la voix</w:t>
                                  </w:r>
                                  <w:r>
                                    <w:rPr>
                                      <w:rFonts w:ascii="Calibri" w:eastAsia="Times New Roman" w:hAnsi="Calibri" w:cs="Times New Roman"/>
                                      <w:color w:val="000000"/>
                                      <w:sz w:val="20"/>
                                      <w:szCs w:val="20"/>
                                      <w:lang w:val="fr-FR" w:eastAsia="zh-CN"/>
                                    </w:rPr>
                                    <w:t xml:space="preserve"> et des instruments</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highlight w:val="yellow"/>
                                      <w:lang w:val="fr-FR" w:eastAsia="zh-CN"/>
                                    </w:rPr>
                                    <w:t>technique vocale : échauffement de la voix, connaissance du texte, posture, concentration, justesse vocale, 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7"/>
                        <w:gridCol w:w="2624"/>
                        <w:gridCol w:w="316"/>
                        <w:gridCol w:w="5180"/>
                        <w:gridCol w:w="316"/>
                        <w:gridCol w:w="2007"/>
                        <w:gridCol w:w="316"/>
                        <w:gridCol w:w="2669"/>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AE48FF">
                        <w:trPr>
                          <w:trHeight w:val="520"/>
                        </w:trPr>
                        <w:tc>
                          <w:tcPr>
                            <w:tcW w:w="2943"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5501"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324"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2983"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AE48FF">
                        <w:trPr>
                          <w:gridAfter w:val="1"/>
                          <w:wAfter w:w="6" w:type="dxa"/>
                          <w:trHeight w:val="3059"/>
                        </w:trPr>
                        <w:tc>
                          <w:tcPr>
                            <w:tcW w:w="317"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0458ED52"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6295185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5D072E49" w14:textId="77777777" w:rsidR="00AE48FF" w:rsidRDefault="00AE48FF"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notes de la gamme en clés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 xml:space="preserve">position des notes de la gamme et des silences </w:t>
                            </w:r>
                            <w:r w:rsidRPr="005D5F7C">
                              <w:rPr>
                                <w:rFonts w:ascii="Calibri" w:eastAsia="Times New Roman" w:hAnsi="Calibri" w:cs="Times New Roman"/>
                                <w:color w:val="000000"/>
                                <w:sz w:val="20"/>
                                <w:szCs w:val="20"/>
                                <w:highlight w:val="yellow"/>
                                <w:lang w:val="fr-FR" w:eastAsia="zh-CN"/>
                              </w:rPr>
                              <w:t>sur la portée en clé de sol</w:t>
                            </w:r>
                            <w:r>
                              <w:rPr>
                                <w:rFonts w:ascii="Calibri" w:eastAsia="Times New Roman" w:hAnsi="Calibri" w:cs="Times New Roman"/>
                                <w:color w:val="000000"/>
                                <w:sz w:val="20"/>
                                <w:szCs w:val="20"/>
                                <w:lang w:val="fr-FR" w:eastAsia="zh-CN"/>
                              </w:rPr>
                              <w:t xml:space="preserve"> et de fa</w:t>
                            </w:r>
                            <w:r>
                              <w:rPr>
                                <w:rFonts w:ascii="Calibri" w:eastAsia="Times New Roman" w:hAnsi="Calibri" w:cs="Times New Roman"/>
                                <w:color w:val="000000"/>
                                <w:sz w:val="20"/>
                                <w:szCs w:val="20"/>
                                <w:lang w:val="fr-FR" w:eastAsia="zh-CN"/>
                              </w:rPr>
                              <w:br/>
                              <w:t>clé de fa : signe placé au début d’une portée et donnant son nom à la note sur la 4e ligne de la portée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gamme de do majeur</w:t>
                            </w:r>
                            <w:r>
                              <w:rPr>
                                <w:rFonts w:ascii="Calibri" w:eastAsia="Times New Roman" w:hAnsi="Calibri" w:cs="Times New Roman"/>
                                <w:color w:val="000000"/>
                                <w:sz w:val="20"/>
                                <w:szCs w:val="20"/>
                                <w:lang w:val="fr-FR" w:eastAsia="zh-CN"/>
                              </w:rPr>
                              <w:br/>
                              <w:t xml:space="preserve">symboles d’altération </w:t>
                            </w:r>
                          </w:p>
                        </w:tc>
                        <w:tc>
                          <w:tcPr>
                            <w:tcW w:w="316" w:type="dxa"/>
                            <w:tcBorders>
                              <w:top w:val="nil"/>
                              <w:left w:val="single" w:sz="4" w:space="0" w:color="auto"/>
                              <w:bottom w:val="single" w:sz="4" w:space="0" w:color="auto"/>
                              <w:right w:val="nil"/>
                            </w:tcBorders>
                            <w:hideMark/>
                          </w:tcPr>
                          <w:p w14:paraId="77878946"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5185" w:type="dxa"/>
                            <w:tcBorders>
                              <w:top w:val="nil"/>
                              <w:left w:val="nil"/>
                              <w:bottom w:val="single" w:sz="4" w:space="0" w:color="auto"/>
                              <w:right w:val="nil"/>
                            </w:tcBorders>
                            <w:hideMark/>
                          </w:tcPr>
                          <w:p w14:paraId="25AA2BB5" w14:textId="079FAE5F" w:rsidR="00AE48FF" w:rsidRDefault="00014DFD" w:rsidP="00AE48FF">
                            <w:pPr>
                              <w:rPr>
                                <w:rFonts w:ascii="Calibri" w:eastAsia="Times New Roman" w:hAnsi="Calibri" w:cs="Times New Roman"/>
                                <w:color w:val="000000"/>
                                <w:sz w:val="20"/>
                                <w:szCs w:val="20"/>
                                <w:lang w:val="fr-FR" w:eastAsia="zh-CN"/>
                              </w:rPr>
                            </w:pPr>
                            <w:r w:rsidRPr="005D5F7C">
                              <w:rPr>
                                <w:rFonts w:ascii="Calibri" w:eastAsia="Times New Roman" w:hAnsi="Calibri" w:cs="Times New Roman"/>
                                <w:color w:val="000000"/>
                                <w:sz w:val="20"/>
                                <w:szCs w:val="20"/>
                                <w:highlight w:val="yellow"/>
                                <w:lang w:val="fr-FR" w:eastAsia="zh-CN"/>
                              </w:rPr>
                              <w:t xml:space="preserve">valeur des figures de notes : ronde, ronde pointée, blanche, blanche pointée, noire, </w:t>
                            </w:r>
                            <w:r w:rsidRPr="00E32BC2">
                              <w:rPr>
                                <w:rFonts w:ascii="Calibri" w:eastAsia="Times New Roman" w:hAnsi="Calibri" w:cs="Times New Roman"/>
                                <w:color w:val="000000"/>
                                <w:sz w:val="20"/>
                                <w:szCs w:val="20"/>
                                <w:lang w:val="fr-FR" w:eastAsia="zh-CN"/>
                              </w:rPr>
                              <w:t xml:space="preserve">noire pointée, </w:t>
                            </w:r>
                            <w:r w:rsidRPr="005D5F7C">
                              <w:rPr>
                                <w:rFonts w:ascii="Calibri" w:eastAsia="Times New Roman" w:hAnsi="Calibri" w:cs="Times New Roman"/>
                                <w:color w:val="000000"/>
                                <w:sz w:val="20"/>
                                <w:szCs w:val="20"/>
                                <w:highlight w:val="yellow"/>
                                <w:lang w:val="fr-FR" w:eastAsia="zh-CN"/>
                              </w:rPr>
                              <w:t xml:space="preserve">croche, </w:t>
                            </w:r>
                            <w:r w:rsidRPr="00E32BC2">
                              <w:rPr>
                                <w:rFonts w:ascii="Calibri" w:eastAsia="Times New Roman" w:hAnsi="Calibri" w:cs="Times New Roman"/>
                                <w:color w:val="000000"/>
                                <w:sz w:val="20"/>
                                <w:szCs w:val="20"/>
                                <w:lang w:val="fr-FR" w:eastAsia="zh-CN"/>
                              </w:rPr>
                              <w:t>croche pointée, double croche</w:t>
                            </w:r>
                            <w:r>
                              <w:rPr>
                                <w:rFonts w:ascii="Calibri" w:eastAsia="Times New Roman" w:hAnsi="Calibri" w:cs="Times New Roman"/>
                                <w:color w:val="000000"/>
                                <w:sz w:val="20"/>
                                <w:szCs w:val="20"/>
                                <w:lang w:val="fr-FR" w:eastAsia="zh-CN"/>
                              </w:rPr>
                              <w:t>, triolet</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valeur des figures de silences : pause, </w:t>
                            </w:r>
                            <w:r w:rsidRPr="005D5F7C">
                              <w:rPr>
                                <w:rFonts w:ascii="Calibri" w:eastAsia="Times New Roman" w:hAnsi="Calibri" w:cs="Times New Roman"/>
                                <w:color w:val="000000"/>
                                <w:sz w:val="20"/>
                                <w:szCs w:val="20"/>
                                <w:lang w:val="fr-FR" w:eastAsia="zh-CN"/>
                              </w:rPr>
                              <w:t>pause pointée</w:t>
                            </w:r>
                            <w:r w:rsidRPr="005D5F7C">
                              <w:rPr>
                                <w:rFonts w:ascii="Calibri" w:eastAsia="Times New Roman" w:hAnsi="Calibri" w:cs="Times New Roman"/>
                                <w:color w:val="000000"/>
                                <w:sz w:val="20"/>
                                <w:szCs w:val="20"/>
                                <w:highlight w:val="yellow"/>
                                <w:lang w:val="fr-FR" w:eastAsia="zh-CN"/>
                              </w:rPr>
                              <w:t xml:space="preserve">, </w:t>
                            </w:r>
                            <w:r>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demi-pause</w:t>
                            </w:r>
                            <w:r w:rsidRPr="005D5F7C">
                              <w:rPr>
                                <w:rFonts w:ascii="Calibri" w:eastAsia="Times New Roman" w:hAnsi="Calibri" w:cs="Times New Roman"/>
                                <w:color w:val="000000"/>
                                <w:sz w:val="20"/>
                                <w:szCs w:val="20"/>
                                <w:lang w:val="fr-FR" w:eastAsia="zh-CN"/>
                              </w:rPr>
                              <w:t>, demi-pause pointée</w:t>
                            </w:r>
                            <w:r w:rsidRPr="005D5F7C">
                              <w:rPr>
                                <w:rFonts w:ascii="Calibri" w:eastAsia="Times New Roman" w:hAnsi="Calibri" w:cs="Times New Roman"/>
                                <w:color w:val="000000"/>
                                <w:sz w:val="20"/>
                                <w:szCs w:val="20"/>
                                <w:highlight w:val="yellow"/>
                                <w:lang w:val="fr-FR" w:eastAsia="zh-CN"/>
                              </w:rPr>
                              <w:t xml:space="preserve">, soupir, </w:t>
                            </w:r>
                            <w:r w:rsidRPr="005D5F7C">
                              <w:rPr>
                                <w:rFonts w:ascii="Calibri" w:eastAsia="Times New Roman" w:hAnsi="Calibri" w:cs="Times New Roman"/>
                                <w:color w:val="000000"/>
                                <w:sz w:val="20"/>
                                <w:szCs w:val="20"/>
                                <w:lang w:val="fr-FR" w:eastAsia="zh-CN"/>
                              </w:rPr>
                              <w:t xml:space="preserve">soupir pointé, </w:t>
                            </w:r>
                            <w:r w:rsidRPr="005D5F7C">
                              <w:rPr>
                                <w:rFonts w:ascii="Calibri" w:eastAsia="Times New Roman" w:hAnsi="Calibri" w:cs="Times New Roman"/>
                                <w:color w:val="000000"/>
                                <w:sz w:val="20"/>
                                <w:szCs w:val="20"/>
                                <w:highlight w:val="yellow"/>
                                <w:lang w:val="fr-FR" w:eastAsia="zh-CN"/>
                              </w:rPr>
                              <w:t xml:space="preserve">demi-soupir, </w:t>
                            </w:r>
                            <w:r w:rsidRPr="005D5F7C">
                              <w:rPr>
                                <w:rFonts w:ascii="Calibri" w:eastAsia="Times New Roman" w:hAnsi="Calibri" w:cs="Times New Roman"/>
                                <w:color w:val="000000"/>
                                <w:sz w:val="20"/>
                                <w:szCs w:val="20"/>
                                <w:lang w:val="fr-FR" w:eastAsia="zh-CN"/>
                              </w:rPr>
                              <w:t xml:space="preserve">demi-soupir pointé, </w:t>
                            </w:r>
                            <w:r w:rsidRPr="005D5F7C">
                              <w:rPr>
                                <w:rFonts w:ascii="Calibri" w:eastAsia="Times New Roman" w:hAnsi="Calibri" w:cs="Times New Roman"/>
                                <w:color w:val="000000"/>
                                <w:sz w:val="20"/>
                                <w:szCs w:val="20"/>
                                <w:highlight w:val="yellow"/>
                                <w:lang w:val="fr-FR" w:eastAsia="zh-CN"/>
                              </w:rPr>
                              <w:t xml:space="preserve">quart de soupir, </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lang w:val="fr-FR" w:eastAsia="zh-CN"/>
                              </w:rPr>
                              <w:t>quart de soupir pointé</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chiffres indicateurs : mesures binaire</w:t>
                            </w:r>
                            <w:r>
                              <w:rPr>
                                <w:rFonts w:ascii="Calibri" w:eastAsia="Times New Roman" w:hAnsi="Calibri" w:cs="Times New Roman"/>
                                <w:color w:val="000000"/>
                                <w:sz w:val="20"/>
                                <w:szCs w:val="20"/>
                                <w:lang w:val="fr-FR" w:eastAsia="zh-CN"/>
                              </w:rPr>
                              <w:t xml:space="preserve"> et ternaire</w:t>
                            </w:r>
                            <w:r>
                              <w:rPr>
                                <w:rFonts w:ascii="Calibri" w:eastAsia="Times New Roman" w:hAnsi="Calibri" w:cs="Times New Roman"/>
                                <w:color w:val="000000"/>
                                <w:sz w:val="20"/>
                                <w:szCs w:val="20"/>
                                <w:lang w:val="fr-FR" w:eastAsia="zh-CN"/>
                              </w:rPr>
                              <w:br/>
                              <w:t>staccato : jouer en détachant bien les notes</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signes de reprise</w:t>
                            </w:r>
                            <w:r>
                              <w:rPr>
                                <w:rFonts w:ascii="Calibri" w:eastAsia="Times New Roman" w:hAnsi="Calibri" w:cs="Times New Roman"/>
                                <w:color w:val="000000"/>
                                <w:sz w:val="20"/>
                                <w:szCs w:val="20"/>
                                <w:lang w:val="fr-FR" w:eastAsia="zh-CN"/>
                              </w:rPr>
                              <w:t xml:space="preserve"> : coda (section située à la fin d’un mouvement en guise d’épilogue) et da capo </w:t>
                            </w:r>
                            <w:r>
                              <w:rPr>
                                <w:rFonts w:ascii="Calibri" w:eastAsia="Times New Roman" w:hAnsi="Calibri" w:cs="Times New Roman"/>
                                <w:color w:val="000000"/>
                                <w:sz w:val="20"/>
                                <w:szCs w:val="20"/>
                                <w:lang w:val="fr-FR" w:eastAsia="zh-CN"/>
                              </w:rPr>
                              <w:br/>
                              <w:t>(</w:t>
                            </w:r>
                            <w:r w:rsidRPr="005D5F7C">
                              <w:rPr>
                                <w:rFonts w:ascii="Calibri" w:eastAsia="Times New Roman" w:hAnsi="Calibri" w:cs="Times New Roman"/>
                                <w:color w:val="000000"/>
                                <w:sz w:val="20"/>
                                <w:szCs w:val="20"/>
                                <w:highlight w:val="yellow"/>
                                <w:lang w:val="fr-FR" w:eastAsia="zh-CN"/>
                              </w:rPr>
                              <w:t>jouer en reprenant depuis le début)</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7B28A1D5" w14:textId="77777777" w:rsidR="00CB212C" w:rsidRDefault="00CB212C" w:rsidP="00AE48FF">
                            <w:pPr>
                              <w:rPr>
                                <w:rFonts w:ascii="Calibri" w:eastAsia="Times New Roman" w:hAnsi="Calibri" w:cs="Times New Roman"/>
                                <w:color w:val="000000"/>
                                <w:sz w:val="20"/>
                                <w:szCs w:val="20"/>
                                <w:lang w:val="en-SG" w:eastAsia="zh-CN"/>
                              </w:rPr>
                            </w:pPr>
                          </w:p>
                          <w:p w14:paraId="0C5B7A2D" w14:textId="60D55FBD"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p>
                        </w:tc>
                        <w:tc>
                          <w:tcPr>
                            <w:tcW w:w="2008" w:type="dxa"/>
                            <w:tcBorders>
                              <w:top w:val="nil"/>
                              <w:left w:val="nil"/>
                              <w:bottom w:val="single" w:sz="4" w:space="0" w:color="auto"/>
                              <w:right w:val="nil"/>
                            </w:tcBorders>
                            <w:hideMark/>
                          </w:tcPr>
                          <w:p w14:paraId="2C6AC566" w14:textId="74C6BD22" w:rsidR="00AE48FF" w:rsidRDefault="00AE48FF" w:rsidP="00AE48FF">
                            <w:pPr>
                              <w:rPr>
                                <w:rFonts w:ascii="Calibri" w:eastAsia="Times New Roman" w:hAnsi="Calibri" w:cs="Times New Roman"/>
                                <w:color w:val="000000"/>
                                <w:sz w:val="20"/>
                                <w:szCs w:val="20"/>
                                <w:lang w:val="it-IT" w:eastAsia="zh-CN"/>
                              </w:rPr>
                            </w:pPr>
                            <w:r w:rsidRPr="005D5F7C">
                              <w:rPr>
                                <w:rFonts w:ascii="Calibri" w:eastAsia="Times New Roman" w:hAnsi="Calibri" w:cs="Times New Roman"/>
                                <w:color w:val="000000"/>
                                <w:sz w:val="20"/>
                                <w:szCs w:val="20"/>
                                <w:highlight w:val="yellow"/>
                                <w:lang w:val="it-IT" w:eastAsia="zh-CN"/>
                              </w:rPr>
                              <w:t>crescendo, decrescendo</w:t>
                            </w:r>
                            <w:r w:rsidRPr="005D5F7C">
                              <w:rPr>
                                <w:rFonts w:ascii="Calibri" w:eastAsia="Times New Roman" w:hAnsi="Calibri" w:cs="Times New Roman"/>
                                <w:color w:val="000000"/>
                                <w:sz w:val="20"/>
                                <w:szCs w:val="20"/>
                                <w:highlight w:val="yellow"/>
                                <w:lang w:val="it-IT" w:eastAsia="zh-CN"/>
                              </w:rPr>
                              <w:br/>
                              <w:t>nuances : pianissimo, piano, mezzo piano,</w:t>
                            </w:r>
                            <w:r w:rsidRPr="005D5F7C">
                              <w:rPr>
                                <w:rFonts w:ascii="Calibri" w:eastAsia="Times New Roman" w:hAnsi="Calibri" w:cs="Times New Roman"/>
                                <w:color w:val="000000"/>
                                <w:sz w:val="20"/>
                                <w:szCs w:val="20"/>
                                <w:highlight w:val="yellow"/>
                                <w:lang w:val="it-IT" w:eastAsia="zh-CN"/>
                              </w:rPr>
                              <w:br/>
                              <w:t xml:space="preserve">mezzo forte, forte, fortissimo </w:t>
                            </w:r>
                            <w:r w:rsidR="00CB212C">
                              <w:rPr>
                                <w:rFonts w:ascii="Calibri" w:eastAsia="Times New Roman" w:hAnsi="Calibri" w:cs="Times New Roman"/>
                                <w:color w:val="000000"/>
                                <w:sz w:val="20"/>
                                <w:szCs w:val="20"/>
                                <w:highlight w:val="yellow"/>
                                <w:lang w:val="it-IT" w:eastAsia="zh-CN"/>
                              </w:rPr>
                              <w:br/>
                            </w:r>
                            <w:r w:rsidRPr="005D5F7C">
                              <w:rPr>
                                <w:rFonts w:ascii="Calibri" w:eastAsia="Times New Roman" w:hAnsi="Calibri" w:cs="Times New Roman"/>
                                <w:color w:val="000000"/>
                                <w:sz w:val="20"/>
                                <w:szCs w:val="20"/>
                                <w:highlight w:val="yellow"/>
                                <w:lang w:val="it-IT" w:eastAsia="zh-CN"/>
                              </w:rPr>
                              <w:t>sforzando (sf) :</w:t>
                            </w:r>
                            <w:r w:rsidRPr="005D5F7C">
                              <w:rPr>
                                <w:rFonts w:ascii="Calibri" w:eastAsia="Times New Roman" w:hAnsi="Calibri" w:cs="Times New Roman"/>
                                <w:color w:val="000000"/>
                                <w:sz w:val="20"/>
                                <w:szCs w:val="20"/>
                                <w:highlight w:val="yellow"/>
                                <w:lang w:val="it-IT" w:eastAsia="zh-CN"/>
                              </w:rPr>
                              <w:br/>
                              <w:t>jouer avec emphase</w:t>
                            </w:r>
                          </w:p>
                        </w:tc>
                        <w:tc>
                          <w:tcPr>
                            <w:tcW w:w="306" w:type="dxa"/>
                            <w:tcBorders>
                              <w:top w:val="nil"/>
                              <w:left w:val="single" w:sz="4" w:space="0" w:color="auto"/>
                              <w:bottom w:val="single" w:sz="4" w:space="0" w:color="auto"/>
                              <w:right w:val="nil"/>
                            </w:tcBorders>
                            <w:hideMark/>
                          </w:tcPr>
                          <w:p w14:paraId="1723A49C"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2671" w:type="dxa"/>
                            <w:tcBorders>
                              <w:top w:val="nil"/>
                              <w:left w:val="nil"/>
                              <w:bottom w:val="single" w:sz="4" w:space="0" w:color="auto"/>
                              <w:right w:val="single" w:sz="4" w:space="0" w:color="auto"/>
                            </w:tcBorders>
                            <w:hideMark/>
                          </w:tcPr>
                          <w:p w14:paraId="4D6EC43F" w14:textId="55EBAE01" w:rsidR="00AE48FF" w:rsidRDefault="00AE48FF" w:rsidP="00AE48FF">
                            <w:pPr>
                              <w:rPr>
                                <w:rFonts w:ascii="Calibri" w:eastAsia="Times New Roman" w:hAnsi="Calibri" w:cs="Times New Roman"/>
                                <w:color w:val="000000"/>
                                <w:sz w:val="20"/>
                                <w:szCs w:val="20"/>
                                <w:lang w:val="fr-FR" w:eastAsia="zh-CN"/>
                              </w:rPr>
                            </w:pPr>
                            <w:r w:rsidRPr="00014DFD">
                              <w:rPr>
                                <w:rFonts w:ascii="Calibri" w:eastAsia="Times New Roman" w:hAnsi="Calibri" w:cs="Times New Roman"/>
                                <w:color w:val="000000"/>
                                <w:sz w:val="20"/>
                                <w:szCs w:val="20"/>
                                <w:highlight w:val="yellow"/>
                                <w:lang w:val="fr-FR" w:eastAsia="zh-CN"/>
                              </w:rPr>
                              <w:t>chant à l’unisson, à deux voix</w:t>
                            </w:r>
                            <w:r>
                              <w:rPr>
                                <w:rFonts w:ascii="Calibri" w:eastAsia="Times New Roman" w:hAnsi="Calibri" w:cs="Times New Roman"/>
                                <w:color w:val="000000"/>
                                <w:sz w:val="20"/>
                                <w:szCs w:val="20"/>
                                <w:lang w:val="fr-FR" w:eastAsia="zh-CN"/>
                              </w:rPr>
                              <w:t xml:space="preserve"> (S.S., S.A.) et en canon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à plusieurs voix</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 xml:space="preserve">instruments à vent en bois </w:t>
                            </w:r>
                            <w:r w:rsidR="00CB212C">
                              <w:rPr>
                                <w:rFonts w:ascii="Calibri" w:eastAsia="Times New Roman" w:hAnsi="Calibri" w:cs="Times New Roman"/>
                                <w:color w:val="000000"/>
                                <w:sz w:val="20"/>
                                <w:szCs w:val="20"/>
                                <w:highlight w:val="yellow"/>
                                <w:lang w:val="fr-FR" w:eastAsia="zh-CN"/>
                              </w:rPr>
                              <w:br/>
                            </w:r>
                            <w:r w:rsidRPr="005D5F7C">
                              <w:rPr>
                                <w:rFonts w:ascii="Calibri" w:eastAsia="Times New Roman" w:hAnsi="Calibri" w:cs="Times New Roman"/>
                                <w:color w:val="000000"/>
                                <w:sz w:val="20"/>
                                <w:szCs w:val="20"/>
                                <w:highlight w:val="yellow"/>
                                <w:lang w:val="fr-FR" w:eastAsia="zh-CN"/>
                              </w:rPr>
                              <w:t>et en cuivre, percussions</w:t>
                            </w:r>
                            <w:r>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t xml:space="preserve">ensemble d’instruments : </w:t>
                            </w:r>
                            <w:r w:rsidRPr="00014DFD">
                              <w:rPr>
                                <w:rFonts w:ascii="Calibri" w:eastAsia="Times New Roman" w:hAnsi="Calibri" w:cs="Times New Roman"/>
                                <w:color w:val="000000"/>
                                <w:sz w:val="20"/>
                                <w:szCs w:val="20"/>
                                <w:lang w:val="fr-FR" w:eastAsia="zh-CN"/>
                              </w:rPr>
                              <w:t>orchestre, groupe</w:t>
                            </w:r>
                            <w:r>
                              <w:rPr>
                                <w:rFonts w:ascii="Calibri" w:eastAsia="Times New Roman" w:hAnsi="Calibri" w:cs="Times New Roman"/>
                                <w:color w:val="000000"/>
                                <w:sz w:val="20"/>
                                <w:szCs w:val="20"/>
                                <w:lang w:val="fr-FR" w:eastAsia="zh-CN"/>
                              </w:rPr>
                              <w:t xml:space="preserve"> Rock, ensemble e de Jazz, </w:t>
                            </w:r>
                            <w:r w:rsidR="00CB212C">
                              <w:rPr>
                                <w:rFonts w:ascii="Calibri" w:eastAsia="Times New Roman" w:hAnsi="Calibri" w:cs="Times New Roman"/>
                                <w:color w:val="000000"/>
                                <w:sz w:val="20"/>
                                <w:szCs w:val="20"/>
                                <w:lang w:val="fr-FR" w:eastAsia="zh-CN"/>
                              </w:rPr>
                              <w:br/>
                            </w:r>
                            <w:r>
                              <w:rPr>
                                <w:rFonts w:ascii="Calibri" w:eastAsia="Times New Roman" w:hAnsi="Calibri" w:cs="Times New Roman"/>
                                <w:color w:val="000000"/>
                                <w:sz w:val="20"/>
                                <w:szCs w:val="20"/>
                                <w:lang w:val="fr-FR" w:eastAsia="zh-CN"/>
                              </w:rPr>
                              <w:t>ensemble de guitares</w:t>
                            </w:r>
                          </w:p>
                        </w:tc>
                      </w:tr>
                      <w:tr w:rsidR="00AE48FF" w:rsidRPr="003302CB" w14:paraId="4DE98A1A" w14:textId="77777777" w:rsidTr="00AE48FF">
                        <w:trPr>
                          <w:gridAfter w:val="1"/>
                          <w:wAfter w:w="6" w:type="dxa"/>
                          <w:trHeight w:val="500"/>
                        </w:trPr>
                        <w:tc>
                          <w:tcPr>
                            <w:tcW w:w="2943"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86"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AE48FF">
                        <w:trPr>
                          <w:gridAfter w:val="1"/>
                          <w:wAfter w:w="6" w:type="dxa"/>
                          <w:trHeight w:val="1848"/>
                        </w:trPr>
                        <w:tc>
                          <w:tcPr>
                            <w:tcW w:w="317"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6"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contraste</w:t>
                            </w:r>
                            <w:r>
                              <w:rPr>
                                <w:rFonts w:ascii="Calibri" w:eastAsia="Times New Roman" w:hAnsi="Calibri" w:cs="Times New Roman"/>
                                <w:color w:val="000000"/>
                                <w:sz w:val="20"/>
                                <w:szCs w:val="20"/>
                                <w:lang w:val="fr-FR" w:eastAsia="zh-CN"/>
                              </w:rPr>
                              <w:br/>
                            </w:r>
                            <w:r w:rsidRPr="005D5F7C">
                              <w:rPr>
                                <w:rFonts w:ascii="Calibri" w:eastAsia="Times New Roman" w:hAnsi="Calibri" w:cs="Times New Roman"/>
                                <w:color w:val="000000"/>
                                <w:sz w:val="20"/>
                                <w:szCs w:val="20"/>
                                <w:highlight w:val="yellow"/>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012C7DC" w14:textId="4C117FB6" w:rsidR="00CB212C"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sidR="00CB212C">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86" w:type="dxa"/>
                            <w:gridSpan w:val="5"/>
                            <w:tcBorders>
                              <w:top w:val="single" w:sz="4" w:space="0" w:color="auto"/>
                              <w:left w:val="nil"/>
                              <w:bottom w:val="single" w:sz="4" w:space="0" w:color="auto"/>
                              <w:right w:val="single" w:sz="4" w:space="0" w:color="000000"/>
                            </w:tcBorders>
                            <w:hideMark/>
                          </w:tcPr>
                          <w:p w14:paraId="7CB3749B" w14:textId="2FE9AF59" w:rsidR="00AE48FF" w:rsidRDefault="00014DFD" w:rsidP="00AE48FF">
                            <w:pPr>
                              <w:rPr>
                                <w:rFonts w:ascii="Calibri" w:eastAsia="Times New Roman" w:hAnsi="Calibri" w:cs="Times New Roman"/>
                                <w:color w:val="000000"/>
                                <w:sz w:val="20"/>
                                <w:szCs w:val="20"/>
                                <w:lang w:val="fr-FR" w:eastAsia="zh-CN"/>
                              </w:rPr>
                            </w:pPr>
                            <w:r>
                              <w:rPr>
                                <w:rFonts w:ascii="Calibri" w:eastAsia="Times New Roman" w:hAnsi="Calibri" w:cs="Times New Roman"/>
                                <w:color w:val="000000"/>
                                <w:sz w:val="20"/>
                                <w:szCs w:val="20"/>
                                <w:lang w:val="fr-FR" w:eastAsia="zh-CN"/>
                              </w:rPr>
                              <w:t>musiques : autochtone</w:t>
                            </w:r>
                            <w:r w:rsidRPr="0027638F">
                              <w:rPr>
                                <w:rFonts w:ascii="Calibri" w:eastAsia="Times New Roman" w:hAnsi="Calibri" w:cs="Times New Roman"/>
                                <w:color w:val="000000"/>
                                <w:sz w:val="20"/>
                                <w:szCs w:val="20"/>
                                <w:lang w:val="fr-FR" w:eastAsia="zh-CN"/>
                              </w:rPr>
                              <w:t xml:space="preserve">, instrumentale (p. ex., films), électronique, romantique (p. ex., poème symphonique), </w:t>
                            </w:r>
                            <w:r w:rsidRPr="005755C2">
                              <w:rPr>
                                <w:rFonts w:ascii="Calibri" w:eastAsia="Times New Roman" w:hAnsi="Calibri" w:cs="Times New Roman"/>
                                <w:color w:val="000000"/>
                                <w:sz w:val="20"/>
                                <w:szCs w:val="20"/>
                                <w:highlight w:val="yellow"/>
                                <w:lang w:val="fr-FR" w:eastAsia="zh-CN"/>
                              </w:rPr>
                              <w:t>contemporaine</w:t>
                            </w:r>
                            <w:r>
                              <w:rPr>
                                <w:rFonts w:ascii="Calibri" w:eastAsia="Times New Roman" w:hAnsi="Calibri" w:cs="Times New Roman"/>
                                <w:color w:val="000000"/>
                                <w:sz w:val="20"/>
                                <w:szCs w:val="20"/>
                                <w:lang w:val="fr-FR" w:eastAsia="zh-CN"/>
                              </w:rPr>
                              <w:br/>
                              <w:t xml:space="preserve">genres musicaux : Jazz, Rock, Hip-Hop, Rhythm &amp; Blues, Rap, </w:t>
                            </w:r>
                            <w:r w:rsidRPr="0027638F">
                              <w:rPr>
                                <w:rFonts w:ascii="Calibri" w:eastAsia="Times New Roman" w:hAnsi="Calibri" w:cs="Times New Roman"/>
                                <w:color w:val="000000"/>
                                <w:sz w:val="20"/>
                                <w:szCs w:val="20"/>
                                <w:highlight w:val="yellow"/>
                                <w:lang w:val="fr-FR" w:eastAsia="zh-CN"/>
                              </w:rPr>
                              <w:t>Country</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highlight w:val="yellow"/>
                                <w:lang w:val="fr-FR" w:eastAsia="zh-CN"/>
                              </w:rPr>
                              <w:t>technique d’interprétation de la voix</w:t>
                            </w:r>
                            <w:r>
                              <w:rPr>
                                <w:rFonts w:ascii="Calibri" w:eastAsia="Times New Roman" w:hAnsi="Calibri" w:cs="Times New Roman"/>
                                <w:color w:val="000000"/>
                                <w:sz w:val="20"/>
                                <w:szCs w:val="20"/>
                                <w:lang w:val="fr-FR" w:eastAsia="zh-CN"/>
                              </w:rPr>
                              <w:t xml:space="preserve"> et des instruments</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highlight w:val="yellow"/>
                                <w:lang w:val="fr-FR" w:eastAsia="zh-CN"/>
                              </w:rPr>
                              <w:t>technique vocale : échauffement de la voix, connaissance du texte, posture, concentration, justesse vocale, maîtrise de vocalises simples, respiration, prononciation</w:t>
                            </w:r>
                            <w:r>
                              <w:rPr>
                                <w:rFonts w:ascii="Calibri" w:eastAsia="Times New Roman" w:hAnsi="Calibri" w:cs="Times New Roman"/>
                                <w:color w:val="000000"/>
                                <w:sz w:val="20"/>
                                <w:szCs w:val="20"/>
                                <w:lang w:val="fr-FR" w:eastAsia="zh-CN"/>
                              </w:rPr>
                              <w:br/>
                              <w:t>technique instrumentale : utilisation et entretien de l’instrument, respiration, échauffement, exercices de sonorité</w:t>
                            </w:r>
                            <w:r>
                              <w:rPr>
                                <w:rFonts w:ascii="Calibri" w:eastAsia="Times New Roman" w:hAnsi="Calibri" w:cs="Times New Roman"/>
                                <w:color w:val="000000"/>
                                <w:sz w:val="20"/>
                                <w:szCs w:val="20"/>
                                <w:lang w:val="fr-FR" w:eastAsia="zh-CN"/>
                              </w:rPr>
                              <w:br/>
                            </w:r>
                            <w:r w:rsidRPr="005755C2">
                              <w:rPr>
                                <w:rFonts w:ascii="Calibri" w:eastAsia="Times New Roman" w:hAnsi="Calibri" w:cs="Times New Roman"/>
                                <w:color w:val="000000"/>
                                <w:sz w:val="20"/>
                                <w:szCs w:val="20"/>
                                <w:lang w:val="fr-FR" w:eastAsia="zh-CN"/>
                              </w:rPr>
                              <w:t>technologies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D05F7F6" w14:textId="77777777" w:rsidR="00B42E53" w:rsidRDefault="00B42E53" w:rsidP="00B42E5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5264" behindDoc="0" locked="0" layoutInCell="1" allowOverlap="1" wp14:anchorId="19067B46" wp14:editId="28B3FD47">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133EF"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67B46" id="Rectangle 102" o:spid="_x0000_s1063" href="http://www.afeao.ca/afeaoDoc/MACHACOU_VF2.pdf" style="position:absolute;margin-left:300pt;margin-top:3.6pt;width:118.8pt;height:19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B9133EF"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1C086643" wp14:editId="0947C72C">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22CDE"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020B5"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86643" id="Rectangle 105" o:spid="_x0000_s1064" href="http://www.afeao.ca/afeaoDoc/MACHACOU_VF4.pdf" style="position:absolute;margin-left:585.4pt;margin-top:3.65pt;width:119.4pt;height:19.15pt;z-index:2535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4C822CDE"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020B5"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21B0AA9E" wp14:editId="118E3BC1">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9459"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F8EF6F2"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0AA9E" id="Rectangle 107" o:spid="_x0000_s1065" href="http://www.afeao.ca/afeaoDoc/MACHACOU_VF1.pdf" style="position:absolute;margin-left:158.6pt;margin-top:3.65pt;width:118.8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4F39459"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F8EF6F2"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1897121D" wp14:editId="769EA272">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315E2A" id="Rounded Rectangle 111" o:spid="_x0000_s1026" style="position:absolute;margin-left:0;margin-top:-.05pt;width:715.2pt;height:28.8pt;z-index:2535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3ECAED4B" wp14:editId="09FE3615">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468DF"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AED4B" id="Rectangle 113" o:spid="_x0000_s1066" href="http://www.afeao.ca/afeaoDoc/MACHACOU_VI.pdf" style="position:absolute;margin-left:8.4pt;margin-top:3.4pt;width:127.2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AA468DF"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786D8351" wp14:editId="1C53A367">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80D61"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D8351" id="Rectangle 117" o:spid="_x0000_s1067" href="http://www.afeao.ca/afeaoDoc/MACHACOU_VF3.pdf" style="position:absolute;margin-left:441.6pt;margin-top:3.3pt;width:119.4pt;height:19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20580D61"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4FB06C53" wp14:editId="3E38980D">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B39EE" id="Straight Connector 118"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1C2DF3C8" wp14:editId="29EDF6F4">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D3F69E" id="Straight Connector 119"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2927CA6E" wp14:editId="768DA4FD">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A5AEA" id="Straight Connector 120"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4240" behindDoc="0" locked="0" layoutInCell="1" allowOverlap="1" wp14:anchorId="32FF859B" wp14:editId="0FB5635A">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6F670" id="Straight Connector 121" o:spid="_x0000_s1026" style="position:absolute;z-index:2535142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1C440D24" w14:textId="77777777" w:rsidR="00A04847" w:rsidRDefault="00A04847" w:rsidP="00F4424B">
      <w:pPr>
        <w:rPr>
          <w:rFonts w:ascii="Calibri" w:hAnsi="Calibri" w:cs="Arial"/>
          <w:b/>
          <w:bCs/>
          <w:color w:val="C25920"/>
          <w:sz w:val="32"/>
          <w:szCs w:val="32"/>
          <w:lang w:val="fr-CA"/>
        </w:rPr>
      </w:pPr>
      <w:bookmarkStart w:id="13" w:name="link_der_1"/>
      <w:bookmarkStart w:id="14" w:name="link_der_3"/>
      <w:bookmarkEnd w:id="13"/>
      <w:bookmarkEnd w:id="14"/>
    </w:p>
    <w:p w14:paraId="4D7B123A" w14:textId="53F294D2"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4C27BF28" w14:textId="42011128" w:rsidR="0093526C" w:rsidRPr="004C6222" w:rsidRDefault="004C6222">
      <w:pPr>
        <w:pStyle w:val="ListParagraph"/>
        <w:numPr>
          <w:ilvl w:val="0"/>
          <w:numId w:val="14"/>
        </w:numPr>
        <w:rPr>
          <w:rFonts w:ascii="Calibri" w:hAnsi="Calibri" w:cs="Arial"/>
          <w:b/>
          <w:bCs/>
          <w:color w:val="000000" w:themeColor="text1"/>
          <w:sz w:val="22"/>
          <w:szCs w:val="22"/>
          <w:lang w:val="fr-CA"/>
        </w:rPr>
      </w:pPr>
      <w:r w:rsidRPr="004C6222">
        <w:rPr>
          <w:rFonts w:ascii="Calibri" w:hAnsi="Calibri" w:cs="Arial"/>
          <w:iCs/>
          <w:color w:val="000000" w:themeColor="text1"/>
          <w:sz w:val="22"/>
          <w:szCs w:val="22"/>
          <w:lang w:val="fr-CA"/>
        </w:rPr>
        <w:t>Si l’enseignante ou l’enseignant ou une ou un élève sait comment jouer de la guitare, on peut accompagner la chanson.</w:t>
      </w:r>
    </w:p>
    <w:p w14:paraId="32AB4529" w14:textId="77777777" w:rsidR="004C6222" w:rsidRDefault="004C6222" w:rsidP="0093526C">
      <w:pPr>
        <w:pStyle w:val="ListParagraph"/>
        <w:ind w:left="0"/>
        <w:rPr>
          <w:rFonts w:ascii="Calibri" w:hAnsi="Calibri" w:cs="Arial"/>
          <w:b/>
          <w:bCs/>
          <w:color w:val="000000" w:themeColor="text1"/>
          <w:sz w:val="22"/>
          <w:szCs w:val="22"/>
          <w:lang w:val="fr-CA"/>
        </w:rPr>
      </w:pPr>
    </w:p>
    <w:p w14:paraId="2BDD43D7" w14:textId="36C8066D" w:rsidR="0093526C" w:rsidRPr="006C6978" w:rsidRDefault="0093526C" w:rsidP="0093526C">
      <w:pPr>
        <w:pStyle w:val="ListParagraph"/>
        <w:ind w:left="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1908344E" w14:textId="77777777" w:rsidR="004C6222" w:rsidRPr="004C6222" w:rsidRDefault="004C6222">
      <w:pPr>
        <w:pStyle w:val="ListParagraph"/>
        <w:widowControl w:val="0"/>
        <w:numPr>
          <w:ilvl w:val="0"/>
          <w:numId w:val="33"/>
        </w:numPr>
        <w:spacing w:line="276" w:lineRule="auto"/>
        <w:rPr>
          <w:rFonts w:eastAsia="Book Antiqua" w:cstheme="minorHAnsi"/>
          <w:sz w:val="22"/>
          <w:szCs w:val="22"/>
          <w:lang w:val="fr-CA"/>
        </w:rPr>
      </w:pPr>
      <w:r w:rsidRPr="004C6222">
        <w:rPr>
          <w:rFonts w:eastAsia="Book Antiqua" w:cstheme="minorHAnsi"/>
          <w:sz w:val="22"/>
          <w:szCs w:val="22"/>
          <w:lang w:val="fr-CA"/>
        </w:rPr>
        <w:t>Utilisez les équipes formées dans l’exploration.</w:t>
      </w:r>
    </w:p>
    <w:p w14:paraId="6ACB4ABB" w14:textId="77777777" w:rsidR="004C6222" w:rsidRPr="004C6222" w:rsidRDefault="004C6222">
      <w:pPr>
        <w:pStyle w:val="ListParagraph"/>
        <w:numPr>
          <w:ilvl w:val="0"/>
          <w:numId w:val="33"/>
        </w:numPr>
        <w:rPr>
          <w:rFonts w:cstheme="minorHAnsi"/>
          <w:sz w:val="22"/>
          <w:szCs w:val="22"/>
          <w:lang w:val="fr-CA"/>
        </w:rPr>
      </w:pPr>
      <w:r w:rsidRPr="004C6222">
        <w:rPr>
          <w:rFonts w:eastAsia="Book Antiqua" w:cstheme="minorHAnsi"/>
          <w:sz w:val="22"/>
          <w:szCs w:val="22"/>
          <w:lang w:val="fr-CA"/>
        </w:rPr>
        <w:t xml:space="preserve">Notez la grille d’observation (voir : </w:t>
      </w:r>
      <w:r w:rsidRPr="004C6222">
        <w:rPr>
          <w:rFonts w:cstheme="minorHAnsi"/>
          <w:sz w:val="22"/>
          <w:szCs w:val="22"/>
          <w:lang w:val="fr-CA"/>
        </w:rPr>
        <w:t>MACHACOU_VF3_Annexe1).</w:t>
      </w:r>
    </w:p>
    <w:p w14:paraId="13FEE332" w14:textId="77777777" w:rsidR="004C6222" w:rsidRPr="004C6222" w:rsidRDefault="004C6222">
      <w:pPr>
        <w:pStyle w:val="ListParagraph"/>
        <w:numPr>
          <w:ilvl w:val="0"/>
          <w:numId w:val="33"/>
        </w:numPr>
        <w:rPr>
          <w:rFonts w:cstheme="minorHAnsi"/>
          <w:sz w:val="22"/>
          <w:szCs w:val="22"/>
          <w:lang w:val="fr-CA"/>
        </w:rPr>
      </w:pPr>
      <w:r w:rsidRPr="004C6222">
        <w:rPr>
          <w:rFonts w:eastAsia="Book Antiqua" w:cstheme="minorHAnsi"/>
          <w:sz w:val="22"/>
          <w:szCs w:val="22"/>
          <w:lang w:val="fr-CA"/>
        </w:rPr>
        <w:t>Présentez de nouveau la liste de vérification (voir : MA</w:t>
      </w:r>
      <w:r w:rsidRPr="004C6222">
        <w:rPr>
          <w:rFonts w:cstheme="minorHAnsi"/>
          <w:sz w:val="22"/>
          <w:szCs w:val="22"/>
          <w:lang w:val="fr-CA"/>
        </w:rPr>
        <w:t>CHACOU_VF2_Annexe1).</w:t>
      </w:r>
    </w:p>
    <w:p w14:paraId="345EA100" w14:textId="77777777" w:rsidR="004C6222" w:rsidRPr="004C6222" w:rsidRDefault="004C6222">
      <w:pPr>
        <w:pStyle w:val="ListParagraph"/>
        <w:numPr>
          <w:ilvl w:val="0"/>
          <w:numId w:val="33"/>
        </w:numPr>
        <w:rPr>
          <w:rFonts w:eastAsia="Book Antiqua" w:cstheme="minorHAnsi"/>
          <w:sz w:val="22"/>
          <w:szCs w:val="22"/>
          <w:lang w:val="fr-CA"/>
        </w:rPr>
      </w:pPr>
      <w:r w:rsidRPr="004C6222">
        <w:rPr>
          <w:rFonts w:eastAsia="Book Antiqua" w:cstheme="minorHAnsi"/>
          <w:sz w:val="22"/>
          <w:szCs w:val="22"/>
          <w:lang w:val="fr-CA"/>
        </w:rPr>
        <w:t>Circulez pour appuyer chaque élève individuellement et en équipe.</w:t>
      </w:r>
    </w:p>
    <w:p w14:paraId="57A34A42" w14:textId="77777777" w:rsidR="004C6222" w:rsidRDefault="004C6222" w:rsidP="004C6222">
      <w:pPr>
        <w:rPr>
          <w:rFonts w:eastAsia="Book Antiqua" w:cstheme="minorHAnsi"/>
          <w:b/>
          <w:sz w:val="22"/>
          <w:szCs w:val="22"/>
          <w:lang w:val="fr-CA"/>
        </w:rPr>
      </w:pPr>
    </w:p>
    <w:p w14:paraId="2D533A71" w14:textId="775A20A5" w:rsidR="004C6222" w:rsidRPr="004C6222" w:rsidRDefault="004C6222" w:rsidP="004C6222">
      <w:pPr>
        <w:rPr>
          <w:rFonts w:eastAsia="Book Antiqua" w:cstheme="minorHAnsi"/>
          <w:b/>
          <w:sz w:val="22"/>
          <w:szCs w:val="22"/>
          <w:lang w:val="fr-CA"/>
        </w:rPr>
      </w:pPr>
      <w:r w:rsidRPr="004C6222">
        <w:rPr>
          <w:rFonts w:eastAsia="Book Antiqua" w:cstheme="minorHAnsi"/>
          <w:b/>
          <w:sz w:val="22"/>
          <w:szCs w:val="22"/>
          <w:lang w:val="fr-CA"/>
        </w:rPr>
        <w:t xml:space="preserve">Élève </w:t>
      </w:r>
    </w:p>
    <w:p w14:paraId="6CF5D8CA" w14:textId="77777777" w:rsidR="004C6222" w:rsidRPr="004C6222" w:rsidRDefault="004C6222">
      <w:pPr>
        <w:pStyle w:val="ListParagraph"/>
        <w:numPr>
          <w:ilvl w:val="0"/>
          <w:numId w:val="31"/>
        </w:numPr>
        <w:rPr>
          <w:rFonts w:eastAsia="Book Antiqua" w:cstheme="minorHAnsi"/>
          <w:b/>
          <w:sz w:val="22"/>
          <w:szCs w:val="22"/>
          <w:lang w:val="fr-CA"/>
        </w:rPr>
      </w:pPr>
      <w:r w:rsidRPr="004C6222">
        <w:rPr>
          <w:rFonts w:eastAsia="Book Antiqua" w:cstheme="minorHAnsi"/>
          <w:bCs/>
          <w:sz w:val="22"/>
          <w:szCs w:val="22"/>
          <w:lang w:val="fr-CA"/>
        </w:rPr>
        <w:t xml:space="preserve">En équipe : </w:t>
      </w:r>
    </w:p>
    <w:p w14:paraId="2E8AB21F" w14:textId="77777777" w:rsidR="004C6222" w:rsidRPr="004C6222" w:rsidRDefault="004C6222" w:rsidP="00B42E53">
      <w:pPr>
        <w:pStyle w:val="ListParagraph"/>
        <w:numPr>
          <w:ilvl w:val="0"/>
          <w:numId w:val="40"/>
        </w:numPr>
        <w:rPr>
          <w:rFonts w:eastAsia="Book Antiqua" w:cstheme="minorHAnsi"/>
          <w:sz w:val="22"/>
          <w:szCs w:val="22"/>
          <w:lang w:val="fr-CA"/>
        </w:rPr>
      </w:pPr>
      <w:r w:rsidRPr="004C6222">
        <w:rPr>
          <w:rFonts w:eastAsia="Book Antiqua" w:cstheme="minorHAnsi"/>
          <w:sz w:val="22"/>
          <w:szCs w:val="22"/>
          <w:lang w:val="fr-CA"/>
        </w:rPr>
        <w:t>Détermine un thème qui parle de ta vie</w:t>
      </w:r>
    </w:p>
    <w:p w14:paraId="19E0291A"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Dédie ta chanson à quelqu’un (incluant un animal de compagnie!) ou rend hommage à un événement</w:t>
      </w:r>
    </w:p>
    <w:p w14:paraId="47959C1E" w14:textId="77777777" w:rsidR="004C6222" w:rsidRPr="004C6222" w:rsidRDefault="004C6222" w:rsidP="00B42E53">
      <w:pPr>
        <w:pStyle w:val="ListParagraph"/>
        <w:numPr>
          <w:ilvl w:val="0"/>
          <w:numId w:val="40"/>
        </w:numPr>
        <w:rPr>
          <w:rFonts w:eastAsia="Book Antiqua" w:cstheme="minorHAnsi"/>
          <w:sz w:val="22"/>
          <w:szCs w:val="22"/>
          <w:lang w:val="fr-CA"/>
        </w:rPr>
      </w:pPr>
      <w:r w:rsidRPr="004C6222">
        <w:rPr>
          <w:rFonts w:eastAsia="Book Antiqua" w:cstheme="minorHAnsi"/>
          <w:sz w:val="22"/>
          <w:szCs w:val="22"/>
          <w:lang w:val="fr-CA"/>
        </w:rPr>
        <w:t>Choisis les 8 meilleures phrases qui décrivent le sujet</w:t>
      </w:r>
    </w:p>
    <w:p w14:paraId="5193044A" w14:textId="77777777" w:rsidR="004C6222" w:rsidRPr="004C6222" w:rsidRDefault="004C6222" w:rsidP="00B42E53">
      <w:pPr>
        <w:pStyle w:val="ListParagraph"/>
        <w:numPr>
          <w:ilvl w:val="0"/>
          <w:numId w:val="40"/>
        </w:numPr>
        <w:rPr>
          <w:rFonts w:eastAsia="Book Antiqua" w:cstheme="minorHAnsi"/>
          <w:sz w:val="22"/>
          <w:szCs w:val="22"/>
          <w:lang w:val="fr-CA"/>
        </w:rPr>
      </w:pPr>
      <w:r w:rsidRPr="004C6222">
        <w:rPr>
          <w:rFonts w:eastAsia="Book Antiqua" w:cstheme="minorHAnsi"/>
          <w:sz w:val="22"/>
          <w:szCs w:val="22"/>
          <w:lang w:val="fr-CA"/>
        </w:rPr>
        <w:t>Sépare ton texte sous forme ABA (A : Un refrain utilisant les 4 premières phrases; B : Un couplet utilisant les 2 prochaines phrases et A : La répétition des 2 premières phrases)</w:t>
      </w:r>
    </w:p>
    <w:p w14:paraId="1018591C"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Harmonise à deux voix sur la dernière voyelle du refrain (ou ailleurs)</w:t>
      </w:r>
    </w:p>
    <w:p w14:paraId="111F52ED"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 xml:space="preserve">Décide si l’équipe veut chanter en utilisant une voix nasale sans se moquer du style </w:t>
      </w:r>
      <w:r w:rsidRPr="004C6222">
        <w:rPr>
          <w:rFonts w:eastAsia="Book Antiqua" w:cstheme="minorHAnsi"/>
          <w:i/>
          <w:sz w:val="22"/>
          <w:szCs w:val="22"/>
          <w:lang w:val="fr-CA"/>
        </w:rPr>
        <w:t xml:space="preserve">country </w:t>
      </w:r>
      <w:r w:rsidRPr="004C6222">
        <w:rPr>
          <w:rFonts w:eastAsia="Book Antiqua" w:cstheme="minorHAnsi"/>
          <w:sz w:val="22"/>
          <w:szCs w:val="22"/>
          <w:lang w:val="fr-CA"/>
        </w:rPr>
        <w:t>(optionnel)</w:t>
      </w:r>
    </w:p>
    <w:p w14:paraId="79BD1A12"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Décide où respirer (apostrophe au-dessus du texte sans couper la phrase afin de garder la fluidité des paroles)</w:t>
      </w:r>
    </w:p>
    <w:p w14:paraId="669E2BC8"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Maintiens un tempo à vitesse modérée</w:t>
      </w:r>
    </w:p>
    <w:p w14:paraId="5D02929D"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Compte l’anacrouse au début de la chanson en cliquant sur le premier temps dans la première mesure</w:t>
      </w:r>
    </w:p>
    <w:p w14:paraId="46BF6DA5"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 xml:space="preserve">Varie l'intensité (varier le volume) </w:t>
      </w:r>
    </w:p>
    <w:p w14:paraId="38DE4043"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Chante la chanson en variant les voix (en solo (une seule voix), en unisson (tout le monde chante en même temps) et en harmonie (deux différentes notes qui sonnent bien ensemble sur un même mot)</w:t>
      </w:r>
    </w:p>
    <w:p w14:paraId="415424B4" w14:textId="77777777" w:rsidR="004C6222" w:rsidRPr="004C6222" w:rsidRDefault="004C6222" w:rsidP="00B42E53">
      <w:pPr>
        <w:numPr>
          <w:ilvl w:val="0"/>
          <w:numId w:val="40"/>
        </w:numPr>
        <w:rPr>
          <w:rFonts w:eastAsia="Book Antiqua" w:cstheme="minorHAnsi"/>
          <w:sz w:val="22"/>
          <w:szCs w:val="22"/>
          <w:lang w:val="fr-CA"/>
        </w:rPr>
      </w:pPr>
      <w:r w:rsidRPr="004C6222">
        <w:rPr>
          <w:rFonts w:eastAsia="Book Antiqua" w:cstheme="minorHAnsi"/>
          <w:sz w:val="22"/>
          <w:szCs w:val="22"/>
          <w:lang w:val="fr-CA"/>
        </w:rPr>
        <w:t>Ajoute un couplet (optionnel)</w:t>
      </w:r>
    </w:p>
    <w:p w14:paraId="5410E97A" w14:textId="77777777" w:rsidR="004C6222" w:rsidRPr="004C6222" w:rsidRDefault="004C6222">
      <w:pPr>
        <w:pStyle w:val="ListParagraph"/>
        <w:numPr>
          <w:ilvl w:val="0"/>
          <w:numId w:val="32"/>
        </w:numPr>
        <w:rPr>
          <w:rFonts w:eastAsia="Book Antiqua" w:cstheme="minorHAnsi"/>
          <w:sz w:val="22"/>
          <w:szCs w:val="22"/>
          <w:lang w:val="fr-CA"/>
        </w:rPr>
      </w:pPr>
      <w:r w:rsidRPr="004C6222">
        <w:rPr>
          <w:rFonts w:eastAsia="Book Antiqua" w:cstheme="minorHAnsi"/>
          <w:sz w:val="22"/>
          <w:szCs w:val="22"/>
          <w:lang w:val="fr-CA"/>
        </w:rPr>
        <w:t xml:space="preserve">Réutilise les meilleures mesures créées dans ta composition finale. </w:t>
      </w:r>
    </w:p>
    <w:p w14:paraId="27D9D03A" w14:textId="77777777" w:rsidR="004C6222" w:rsidRPr="004C6222" w:rsidRDefault="004C6222">
      <w:pPr>
        <w:pStyle w:val="ListParagraph"/>
        <w:numPr>
          <w:ilvl w:val="0"/>
          <w:numId w:val="32"/>
        </w:numPr>
        <w:rPr>
          <w:rFonts w:eastAsia="Book Antiqua" w:cstheme="minorHAnsi"/>
          <w:sz w:val="22"/>
          <w:szCs w:val="22"/>
          <w:lang w:val="fr-CA"/>
        </w:rPr>
      </w:pPr>
      <w:r w:rsidRPr="004C6222">
        <w:rPr>
          <w:rFonts w:eastAsia="Book Antiqua" w:cstheme="minorHAnsi"/>
          <w:sz w:val="22"/>
          <w:szCs w:val="22"/>
          <w:lang w:val="fr-CA"/>
        </w:rPr>
        <w:t>Chante ta chanson avec ou sans accompagnement musical.</w:t>
      </w:r>
    </w:p>
    <w:p w14:paraId="191D8EB8" w14:textId="77777777" w:rsidR="00B42E53" w:rsidRDefault="00B42E53" w:rsidP="00B42E53">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2848" behindDoc="0" locked="0" layoutInCell="1" allowOverlap="1" wp14:anchorId="1DF8DA00" wp14:editId="6ECFEB78">
                <wp:simplePos x="0" y="0"/>
                <wp:positionH relativeFrom="column">
                  <wp:posOffset>3810000</wp:posOffset>
                </wp:positionH>
                <wp:positionV relativeFrom="paragraph">
                  <wp:posOffset>45720</wp:posOffset>
                </wp:positionV>
                <wp:extent cx="1508760" cy="241300"/>
                <wp:effectExtent l="0" t="0" r="0" b="0"/>
                <wp:wrapNone/>
                <wp:docPr id="301" name="Rectangle 30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16B6C"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8DA00" id="Rectangle 301" o:spid="_x0000_s1068" href="http://www.afeao.ca/afeaoDoc/MACHACOU_VF2.pdf" style="position:absolute;margin-left:300pt;margin-top:3.6pt;width:118.8pt;height:19pt;z-index:2535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0A16B6C" w14:textId="77777777" w:rsidR="00B42E53" w:rsidRPr="00FA4859" w:rsidRDefault="00B42E53" w:rsidP="00B42E53">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398940A6" wp14:editId="6181E310">
                <wp:simplePos x="0" y="0"/>
                <wp:positionH relativeFrom="column">
                  <wp:posOffset>7434649</wp:posOffset>
                </wp:positionH>
                <wp:positionV relativeFrom="paragraph">
                  <wp:posOffset>46063</wp:posOffset>
                </wp:positionV>
                <wp:extent cx="1516380" cy="243154"/>
                <wp:effectExtent l="0" t="0" r="0" b="0"/>
                <wp:wrapNone/>
                <wp:docPr id="302" name="Rectangle 30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3133B"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25BF16"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940A6" id="Rectangle 302" o:spid="_x0000_s1069" href="http://www.afeao.ca/afeaoDoc/MACHACOU_VF4.pdf" style="position:absolute;margin-left:585.4pt;margin-top:3.65pt;width:119.4pt;height:19.15pt;z-index:2535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BA3133B" w14:textId="77777777" w:rsidR="00B42E53" w:rsidRPr="00200DE1" w:rsidRDefault="00B42E53" w:rsidP="00B42E53">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25BF16"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4EF0D6F2" wp14:editId="0872DE9B">
                <wp:simplePos x="0" y="0"/>
                <wp:positionH relativeFrom="column">
                  <wp:posOffset>2014151</wp:posOffset>
                </wp:positionH>
                <wp:positionV relativeFrom="paragraph">
                  <wp:posOffset>46063</wp:posOffset>
                </wp:positionV>
                <wp:extent cx="1508760" cy="241300"/>
                <wp:effectExtent l="0" t="0" r="0" b="0"/>
                <wp:wrapNone/>
                <wp:docPr id="303" name="Rectangle 303">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0842F"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7BED11" w14:textId="77777777" w:rsidR="00B42E53" w:rsidRPr="00200DE1" w:rsidRDefault="00B42E53" w:rsidP="00B42E53">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0D6F2" id="Rectangle 303" o:spid="_x0000_s1070" href="http://www.afeao.ca/afeaoDoc/MACHACOU_VF1.pdf" style="position:absolute;margin-left:158.6pt;margin-top:3.65pt;width:118.8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520842F" w14:textId="77777777" w:rsidR="00B42E53" w:rsidRPr="00200DE1" w:rsidRDefault="00B42E53" w:rsidP="00B42E53">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7BED11" w14:textId="77777777" w:rsidR="00B42E53" w:rsidRPr="00200DE1" w:rsidRDefault="00B42E53" w:rsidP="00B42E53">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39D287DF" wp14:editId="5CB34C41">
                <wp:simplePos x="0" y="0"/>
                <wp:positionH relativeFrom="column">
                  <wp:posOffset>0</wp:posOffset>
                </wp:positionH>
                <wp:positionV relativeFrom="paragraph">
                  <wp:posOffset>-635</wp:posOffset>
                </wp:positionV>
                <wp:extent cx="9083040" cy="365760"/>
                <wp:effectExtent l="0" t="0" r="0" b="2540"/>
                <wp:wrapNone/>
                <wp:docPr id="304" name="Rounded Rectangle 3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154F7C" id="Rounded Rectangle 304" o:spid="_x0000_s1026" style="position:absolute;margin-left:0;margin-top:-.05pt;width:715.2pt;height:28.8pt;z-index:2535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65813613" wp14:editId="2904564A">
                <wp:simplePos x="0" y="0"/>
                <wp:positionH relativeFrom="column">
                  <wp:posOffset>106680</wp:posOffset>
                </wp:positionH>
                <wp:positionV relativeFrom="paragraph">
                  <wp:posOffset>43180</wp:posOffset>
                </wp:positionV>
                <wp:extent cx="1615440" cy="241300"/>
                <wp:effectExtent l="0" t="0" r="0" b="0"/>
                <wp:wrapNone/>
                <wp:docPr id="305" name="Rectangle 30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297E4"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13613" id="Rectangle 305" o:spid="_x0000_s1071" href="http://www.afeao.ca/afeaoDoc/MACHACOU_VI.pdf" style="position:absolute;margin-left:8.4pt;margin-top:3.4pt;width:127.2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C4297E4" w14:textId="77777777" w:rsidR="00B42E53" w:rsidRPr="00200DE1" w:rsidRDefault="00B42E53" w:rsidP="00B42E53">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266F1121" wp14:editId="0DF0D3F7">
                <wp:simplePos x="0" y="0"/>
                <wp:positionH relativeFrom="column">
                  <wp:posOffset>5608320</wp:posOffset>
                </wp:positionH>
                <wp:positionV relativeFrom="paragraph">
                  <wp:posOffset>41910</wp:posOffset>
                </wp:positionV>
                <wp:extent cx="1516380" cy="241300"/>
                <wp:effectExtent l="0" t="0" r="0" b="0"/>
                <wp:wrapNone/>
                <wp:docPr id="306" name="Rectangle 30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9E330"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F1121" id="Rectangle 306" o:spid="_x0000_s1072" href="http://www.afeao.ca/afeaoDoc/MACHACOU_VF3.pdf" style="position:absolute;margin-left:441.6pt;margin-top:3.3pt;width:119.4pt;height:19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1C9E330" w14:textId="77777777" w:rsidR="00B42E53" w:rsidRPr="00200DE1" w:rsidRDefault="00B42E53" w:rsidP="00B42E53">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6B006E50" wp14:editId="0A94ED20">
                <wp:simplePos x="0" y="0"/>
                <wp:positionH relativeFrom="column">
                  <wp:posOffset>1790700</wp:posOffset>
                </wp:positionH>
                <wp:positionV relativeFrom="paragraph">
                  <wp:posOffset>67945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FF4C3" id="Straight Connector 307"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9776" behindDoc="0" locked="0" layoutInCell="1" allowOverlap="1" wp14:anchorId="0E59940F" wp14:editId="1D91B61A">
                <wp:simplePos x="0" y="0"/>
                <wp:positionH relativeFrom="column">
                  <wp:posOffset>3749040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01FE0" id="Straight Connector 308"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0800" behindDoc="0" locked="0" layoutInCell="1" allowOverlap="1" wp14:anchorId="7A03D530" wp14:editId="0016992A">
                <wp:simplePos x="0" y="0"/>
                <wp:positionH relativeFrom="column">
                  <wp:posOffset>5394960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6B353" id="Straight Connector 309" o:spid="_x0000_s1026" style="position:absolute;z-index:2535808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1824" behindDoc="0" locked="0" layoutInCell="1" allowOverlap="1" wp14:anchorId="7DFE8425" wp14:editId="28207FDF">
                <wp:simplePos x="0" y="0"/>
                <wp:positionH relativeFrom="column">
                  <wp:posOffset>7307580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AE8AF" id="Straight Connector 310" o:spid="_x0000_s1026" style="position:absolute;z-index:2535818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510E7B">
      <w:pPr>
        <w:ind w:left="1276"/>
        <w:rPr>
          <w:rFonts w:ascii="Calibri" w:hAnsi="Calibri" w:cs="Arial"/>
          <w:b/>
          <w:bCs/>
          <w:color w:val="000000" w:themeColor="text1"/>
          <w:sz w:val="22"/>
          <w:szCs w:val="22"/>
          <w:lang w:val="fr-CA"/>
        </w:rPr>
      </w:pPr>
    </w:p>
    <w:p w14:paraId="5E8893DE" w14:textId="13CF05B0" w:rsidR="00AD1127" w:rsidRDefault="00AD1127" w:rsidP="00510E7B">
      <w:pPr>
        <w:ind w:left="1276"/>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25841B6E" w14:textId="77777777" w:rsidR="0090614F" w:rsidRDefault="00000000" w:rsidP="0090614F">
      <w:pPr>
        <w:pStyle w:val="ListParagraph"/>
        <w:numPr>
          <w:ilvl w:val="0"/>
          <w:numId w:val="10"/>
        </w:numPr>
        <w:rPr>
          <w:rStyle w:val="Hyperlink"/>
          <w:rFonts w:ascii="Calibri" w:hAnsi="Calibri" w:cs="Arial"/>
          <w:b/>
          <w:color w:val="C25920"/>
          <w:sz w:val="22"/>
          <w:szCs w:val="22"/>
          <w:u w:val="none"/>
          <w:lang w:val="fr-CA"/>
        </w:rPr>
      </w:pPr>
      <w:hyperlink r:id="rId65" w:history="1">
        <w:r w:rsidR="0090614F">
          <w:rPr>
            <w:rStyle w:val="Hyperlink"/>
            <w:rFonts w:ascii="Calibri" w:hAnsi="Calibri" w:cs="Arial"/>
            <w:b/>
            <w:color w:val="C25920"/>
            <w:sz w:val="22"/>
            <w:szCs w:val="22"/>
            <w:u w:val="none"/>
            <w:lang w:val="fr-CA"/>
          </w:rPr>
          <w:t>MACHACOU_VI_Lexique</w:t>
        </w:r>
      </w:hyperlink>
    </w:p>
    <w:p w14:paraId="16FD9671" w14:textId="29447CC9" w:rsidR="00371CF1" w:rsidRPr="0090614F" w:rsidRDefault="00000000" w:rsidP="0090614F">
      <w:pPr>
        <w:pStyle w:val="ListParagraph"/>
        <w:numPr>
          <w:ilvl w:val="0"/>
          <w:numId w:val="10"/>
        </w:numPr>
        <w:rPr>
          <w:rStyle w:val="Hyperlink"/>
          <w:rFonts w:ascii="Calibri" w:hAnsi="Calibri" w:cs="Arial"/>
          <w:b/>
          <w:color w:val="C25920"/>
          <w:sz w:val="22"/>
          <w:szCs w:val="22"/>
          <w:u w:val="none"/>
          <w:lang w:val="fr-CA"/>
        </w:rPr>
      </w:pPr>
      <w:hyperlink r:id="rId66" w:history="1">
        <w:r w:rsidR="0090614F" w:rsidRPr="0090614F">
          <w:rPr>
            <w:rStyle w:val="Hyperlink"/>
            <w:rFonts w:eastAsia="Book Antiqua" w:cstheme="minorHAnsi"/>
            <w:b/>
            <w:bCs/>
            <w:color w:val="C25920"/>
            <w:sz w:val="22"/>
            <w:szCs w:val="22"/>
            <w:u w:val="none"/>
            <w:lang w:val="fr-CA"/>
          </w:rPr>
          <w:t>MACHACOU_VF2_Annexe1</w:t>
        </w:r>
      </w:hyperlink>
    </w:p>
    <w:p w14:paraId="4373EC5B" w14:textId="28C1B93D" w:rsidR="0090614F" w:rsidRPr="0090614F" w:rsidRDefault="00000000" w:rsidP="0090614F">
      <w:pPr>
        <w:pStyle w:val="ListParagraph"/>
        <w:numPr>
          <w:ilvl w:val="0"/>
          <w:numId w:val="10"/>
        </w:numPr>
        <w:rPr>
          <w:rFonts w:ascii="Calibri" w:hAnsi="Calibri" w:cs="Arial"/>
          <w:b/>
          <w:color w:val="C25920"/>
          <w:sz w:val="22"/>
          <w:szCs w:val="22"/>
          <w:lang w:val="fr-CA"/>
        </w:rPr>
      </w:pPr>
      <w:hyperlink r:id="rId67" w:history="1">
        <w:r w:rsidR="0090614F">
          <w:rPr>
            <w:rStyle w:val="Hyperlink"/>
            <w:rFonts w:eastAsia="Book Antiqua" w:cstheme="minorHAnsi"/>
            <w:b/>
            <w:bCs/>
            <w:color w:val="C25920"/>
            <w:sz w:val="22"/>
            <w:szCs w:val="22"/>
            <w:u w:val="none"/>
            <w:lang w:val="fr-CA"/>
          </w:rPr>
          <w:t>MACHACOU_VF3_Annexe2</w:t>
        </w:r>
      </w:hyperlink>
    </w:p>
    <w:p w14:paraId="3ADA25B0" w14:textId="77777777" w:rsidR="0090614F" w:rsidRPr="0090614F" w:rsidRDefault="00000000" w:rsidP="0090614F">
      <w:pPr>
        <w:pStyle w:val="ListParagraph"/>
        <w:numPr>
          <w:ilvl w:val="0"/>
          <w:numId w:val="10"/>
        </w:numPr>
        <w:rPr>
          <w:rFonts w:ascii="Calibri" w:hAnsi="Calibri" w:cs="Arial"/>
          <w:b/>
          <w:color w:val="C25920"/>
          <w:sz w:val="22"/>
          <w:szCs w:val="22"/>
          <w:lang w:val="fr-CA"/>
        </w:rPr>
      </w:pPr>
      <w:hyperlink r:id="rId68" w:history="1">
        <w:r w:rsidR="0090614F" w:rsidRPr="00D51FEC">
          <w:rPr>
            <w:rStyle w:val="Hyperlink"/>
            <w:rFonts w:eastAsia="Book Antiqua" w:cstheme="minorHAnsi"/>
            <w:b/>
            <w:bCs/>
            <w:color w:val="C25920"/>
            <w:sz w:val="22"/>
            <w:szCs w:val="22"/>
            <w:u w:val="none"/>
            <w:lang w:val="fr-CA"/>
          </w:rPr>
          <w:t>MACHACOU_VF1_Video1</w:t>
        </w:r>
      </w:hyperlink>
    </w:p>
    <w:sectPr w:rsidR="0090614F" w:rsidRPr="0090614F" w:rsidSect="00696B7D">
      <w:headerReference w:type="even" r:id="rId69"/>
      <w:headerReference w:type="default" r:id="rId70"/>
      <w:footerReference w:type="even" r:id="rId71"/>
      <w:footerReference w:type="default" r:id="rId72"/>
      <w:headerReference w:type="first" r:id="rId73"/>
      <w:footerReference w:type="first" r:id="rId74"/>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66240" w14:textId="77777777" w:rsidR="00970D9B" w:rsidRDefault="00970D9B" w:rsidP="00345ADF">
      <w:r>
        <w:separator/>
      </w:r>
    </w:p>
  </w:endnote>
  <w:endnote w:type="continuationSeparator" w:id="0">
    <w:p w14:paraId="01819D45" w14:textId="77777777" w:rsidR="00970D9B" w:rsidRDefault="00970D9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6D85139">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315ACA8B" w14:textId="77777777" w:rsidR="00120D47" w:rsidRDefault="00120D47" w:rsidP="00120D47">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0318F1C5" w14:textId="77777777" w:rsidR="00120D47" w:rsidRPr="006019E9" w:rsidRDefault="00120D47" w:rsidP="00120D47">
                          <w:pPr>
                            <w:rPr>
                              <w:color w:val="000000" w:themeColor="text1"/>
                              <w:sz w:val="15"/>
                              <w:szCs w:val="15"/>
                              <w:lang w:val="fr-FR"/>
                            </w:rPr>
                          </w:pPr>
                        </w:p>
                        <w:p w14:paraId="6EFFB9AD" w14:textId="77777777" w:rsidR="00120D47" w:rsidRPr="006019E9" w:rsidRDefault="00120D47" w:rsidP="00120D47">
                          <w:pPr>
                            <w:rPr>
                              <w:color w:val="000000" w:themeColor="text1"/>
                              <w:sz w:val="15"/>
                              <w:szCs w:val="15"/>
                              <w:lang w:val="fr-FR"/>
                            </w:rPr>
                          </w:pPr>
                        </w:p>
                        <w:p w14:paraId="41248637" w14:textId="799A5925"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315ACA8B" w14:textId="77777777" w:rsidR="00120D47" w:rsidRDefault="00120D47" w:rsidP="00120D47">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0318F1C5" w14:textId="77777777" w:rsidR="00120D47" w:rsidRPr="006019E9" w:rsidRDefault="00120D47" w:rsidP="00120D47">
                    <w:pPr>
                      <w:rPr>
                        <w:color w:val="000000" w:themeColor="text1"/>
                        <w:sz w:val="15"/>
                        <w:szCs w:val="15"/>
                        <w:lang w:val="fr-FR"/>
                      </w:rPr>
                    </w:pPr>
                  </w:p>
                  <w:p w14:paraId="6EFFB9AD" w14:textId="77777777" w:rsidR="00120D47" w:rsidRPr="006019E9" w:rsidRDefault="00120D47" w:rsidP="00120D47">
                    <w:pPr>
                      <w:rPr>
                        <w:color w:val="000000" w:themeColor="text1"/>
                        <w:sz w:val="15"/>
                        <w:szCs w:val="15"/>
                        <w:lang w:val="fr-FR"/>
                      </w:rPr>
                    </w:pPr>
                  </w:p>
                  <w:p w14:paraId="41248637" w14:textId="799A5925"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41A7C" w14:textId="77777777" w:rsidR="00120D47" w:rsidRDefault="00120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DF221" w14:textId="77777777" w:rsidR="00970D9B" w:rsidRDefault="00970D9B" w:rsidP="00345ADF">
      <w:r>
        <w:separator/>
      </w:r>
    </w:p>
  </w:footnote>
  <w:footnote w:type="continuationSeparator" w:id="0">
    <w:p w14:paraId="1BB65BD4" w14:textId="77777777" w:rsidR="00970D9B" w:rsidRDefault="00970D9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E8A3440" w:rsidR="006D49B1" w:rsidRPr="002D4AD9" w:rsidRDefault="00000000" w:rsidP="001A70B6">
    <w:pPr>
      <w:pStyle w:val="Header"/>
      <w:framePr w:w="1793" w:h="593" w:hRule="exact" w:wrap="none" w:vAnchor="text" w:hAnchor="page" w:x="13799"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1A70B6">
          <w:rPr>
            <w:rStyle w:val="PageNumber"/>
            <w:b/>
            <w:bCs/>
            <w:color w:val="EB7D3C"/>
            <w:sz w:val="48"/>
            <w:szCs w:val="48"/>
          </w:rPr>
          <w:t>F</w:t>
        </w:r>
        <w:r w:rsidR="003A7F93">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1A70B6">
    <w:pPr>
      <w:pStyle w:val="Header"/>
      <w:framePr w:w="1793" w:h="593" w:hRule="exact" w:wrap="none" w:vAnchor="text" w:hAnchor="page" w:x="13799"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7F7C68F" w:rsidR="006D49B1" w:rsidRPr="00B329A5" w:rsidRDefault="006B2205">
                          <w:pPr>
                            <w:rPr>
                              <w:lang w:val="fr-FR"/>
                            </w:rPr>
                          </w:pPr>
                          <w:r w:rsidRPr="006B2205">
                            <w:rPr>
                              <w:rFonts w:cstheme="minorHAnsi"/>
                              <w:b/>
                              <w:bCs/>
                              <w:color w:val="FFFFFF" w:themeColor="background1"/>
                              <w:sz w:val="44"/>
                              <w:szCs w:val="44"/>
                              <w:lang w:val="fr-CA"/>
                            </w:rPr>
                            <w:t>MA CHANSON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7F7C68F" w:rsidR="006D49B1" w:rsidRPr="00B329A5" w:rsidRDefault="006B2205">
                    <w:pPr>
                      <w:rPr>
                        <w:lang w:val="fr-FR"/>
                      </w:rPr>
                    </w:pPr>
                    <w:r w:rsidRPr="006B2205">
                      <w:rPr>
                        <w:rFonts w:cstheme="minorHAnsi"/>
                        <w:b/>
                        <w:bCs/>
                        <w:color w:val="FFFFFF" w:themeColor="background1"/>
                        <w:sz w:val="44"/>
                        <w:szCs w:val="44"/>
                        <w:lang w:val="fr-CA"/>
                      </w:rPr>
                      <w:t>MA CHANSON COUNTRY</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FFEB" w14:textId="77777777" w:rsidR="00120D47" w:rsidRDefault="00120D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CC5"/>
    <w:multiLevelType w:val="hybridMultilevel"/>
    <w:tmpl w:val="9792587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A102C4"/>
    <w:multiLevelType w:val="hybridMultilevel"/>
    <w:tmpl w:val="A99AECA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46F56"/>
    <w:multiLevelType w:val="hybridMultilevel"/>
    <w:tmpl w:val="7A8CAC6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5C25C7"/>
    <w:multiLevelType w:val="hybridMultilevel"/>
    <w:tmpl w:val="27C2C50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51494E"/>
    <w:multiLevelType w:val="hybridMultilevel"/>
    <w:tmpl w:val="13A400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613CDC"/>
    <w:multiLevelType w:val="hybridMultilevel"/>
    <w:tmpl w:val="E5CC8258"/>
    <w:lvl w:ilvl="0" w:tplc="04090003">
      <w:start w:val="1"/>
      <w:numFmt w:val="bullet"/>
      <w:lvlText w:val="o"/>
      <w:lvlJc w:val="left"/>
      <w:pPr>
        <w:ind w:left="1080" w:hanging="360"/>
      </w:pPr>
      <w:rPr>
        <w:rFonts w:ascii="Courier New" w:hAnsi="Courier New" w:cs="Courier New" w:hint="default"/>
        <w:b/>
        <w:bCs w:val="0"/>
        <w:color w:val="000000" w:themeColor="text1"/>
        <w:sz w:val="20"/>
        <w:szCs w:val="28"/>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C54BA1"/>
    <w:multiLevelType w:val="hybridMultilevel"/>
    <w:tmpl w:val="D66A24CE"/>
    <w:lvl w:ilvl="0" w:tplc="4ADEB8F6">
      <w:start w:val="1"/>
      <w:numFmt w:val="bullet"/>
      <w:lvlText w:val="o"/>
      <w:lvlJc w:val="left"/>
      <w:pPr>
        <w:ind w:left="1080" w:hanging="360"/>
      </w:pPr>
      <w:rPr>
        <w:rFonts w:ascii="Courier New" w:hAnsi="Courier New" w:hint="default"/>
        <w:b w:val="0"/>
        <w:bCs w:val="0"/>
        <w:i w:val="0"/>
        <w:color w:val="000000" w:themeColor="text1"/>
        <w:sz w:val="20"/>
        <w:szCs w:val="2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97014F1"/>
    <w:multiLevelType w:val="hybridMultilevel"/>
    <w:tmpl w:val="7862CC2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A530A55"/>
    <w:multiLevelType w:val="hybridMultilevel"/>
    <w:tmpl w:val="FC0049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B723478"/>
    <w:multiLevelType w:val="hybridMultilevel"/>
    <w:tmpl w:val="902EC30E"/>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0C5EF4"/>
    <w:multiLevelType w:val="hybridMultilevel"/>
    <w:tmpl w:val="2A94B31A"/>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7E1546"/>
    <w:multiLevelType w:val="multilevel"/>
    <w:tmpl w:val="44E6A198"/>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43281B38"/>
    <w:multiLevelType w:val="hybridMultilevel"/>
    <w:tmpl w:val="DCC8860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49257BB"/>
    <w:multiLevelType w:val="hybridMultilevel"/>
    <w:tmpl w:val="C73E12E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4A1E1DEF"/>
    <w:multiLevelType w:val="hybridMultilevel"/>
    <w:tmpl w:val="A612741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A7943DF"/>
    <w:multiLevelType w:val="hybridMultilevel"/>
    <w:tmpl w:val="0EE024B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31053DC"/>
    <w:multiLevelType w:val="hybridMultilevel"/>
    <w:tmpl w:val="EAAA42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4382BB5"/>
    <w:multiLevelType w:val="hybridMultilevel"/>
    <w:tmpl w:val="C392653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72EF2"/>
    <w:multiLevelType w:val="multilevel"/>
    <w:tmpl w:val="75083D44"/>
    <w:lvl w:ilvl="0">
      <w:start w:val="1"/>
      <w:numFmt w:val="decimal"/>
      <w:lvlText w:val="%1."/>
      <w:lvlJc w:val="left"/>
      <w:pPr>
        <w:ind w:left="1080" w:hanging="360"/>
      </w:pPr>
      <w:rPr>
        <w:strike w:val="0"/>
        <w:dstrike w:val="0"/>
        <w:u w:val="none"/>
        <w:effect w:val="none"/>
      </w:rPr>
    </w:lvl>
    <w:lvl w:ilvl="1">
      <w:start w:val="1"/>
      <w:numFmt w:val="lowerLetter"/>
      <w:lvlText w:val="%2."/>
      <w:lvlJc w:val="left"/>
      <w:pPr>
        <w:ind w:left="1451" w:hanging="360"/>
      </w:pPr>
      <w:rPr>
        <w:strike w:val="0"/>
        <w:dstrike w:val="0"/>
        <w:u w:val="none"/>
        <w:effect w:val="none"/>
      </w:rPr>
    </w:lvl>
    <w:lvl w:ilvl="2">
      <w:start w:val="1"/>
      <w:numFmt w:val="lowerRoman"/>
      <w:lvlText w:val="%3."/>
      <w:lvlJc w:val="right"/>
      <w:pPr>
        <w:ind w:left="2171" w:hanging="360"/>
      </w:pPr>
      <w:rPr>
        <w:strike w:val="0"/>
        <w:dstrike w:val="0"/>
        <w:u w:val="none"/>
        <w:effect w:val="none"/>
      </w:rPr>
    </w:lvl>
    <w:lvl w:ilvl="3">
      <w:start w:val="1"/>
      <w:numFmt w:val="decimal"/>
      <w:lvlText w:val="%4."/>
      <w:lvlJc w:val="left"/>
      <w:pPr>
        <w:ind w:left="2891" w:hanging="360"/>
      </w:pPr>
      <w:rPr>
        <w:strike w:val="0"/>
        <w:dstrike w:val="0"/>
        <w:u w:val="none"/>
        <w:effect w:val="none"/>
      </w:rPr>
    </w:lvl>
    <w:lvl w:ilvl="4">
      <w:start w:val="1"/>
      <w:numFmt w:val="lowerLetter"/>
      <w:lvlText w:val="%5."/>
      <w:lvlJc w:val="left"/>
      <w:pPr>
        <w:ind w:left="3611" w:hanging="360"/>
      </w:pPr>
      <w:rPr>
        <w:strike w:val="0"/>
        <w:dstrike w:val="0"/>
        <w:u w:val="none"/>
        <w:effect w:val="none"/>
      </w:rPr>
    </w:lvl>
    <w:lvl w:ilvl="5">
      <w:start w:val="1"/>
      <w:numFmt w:val="lowerRoman"/>
      <w:lvlText w:val="%6."/>
      <w:lvlJc w:val="right"/>
      <w:pPr>
        <w:ind w:left="4331" w:hanging="360"/>
      </w:pPr>
      <w:rPr>
        <w:strike w:val="0"/>
        <w:dstrike w:val="0"/>
        <w:u w:val="none"/>
        <w:effect w:val="none"/>
      </w:rPr>
    </w:lvl>
    <w:lvl w:ilvl="6">
      <w:start w:val="1"/>
      <w:numFmt w:val="decimal"/>
      <w:lvlText w:val="%7."/>
      <w:lvlJc w:val="left"/>
      <w:pPr>
        <w:ind w:left="5051" w:hanging="360"/>
      </w:pPr>
      <w:rPr>
        <w:strike w:val="0"/>
        <w:dstrike w:val="0"/>
        <w:u w:val="none"/>
        <w:effect w:val="none"/>
      </w:rPr>
    </w:lvl>
    <w:lvl w:ilvl="7">
      <w:start w:val="1"/>
      <w:numFmt w:val="lowerLetter"/>
      <w:lvlText w:val="%8."/>
      <w:lvlJc w:val="left"/>
      <w:pPr>
        <w:ind w:left="5771" w:hanging="360"/>
      </w:pPr>
      <w:rPr>
        <w:strike w:val="0"/>
        <w:dstrike w:val="0"/>
        <w:u w:val="none"/>
        <w:effect w:val="none"/>
      </w:rPr>
    </w:lvl>
    <w:lvl w:ilvl="8">
      <w:start w:val="1"/>
      <w:numFmt w:val="lowerRoman"/>
      <w:lvlText w:val="%9."/>
      <w:lvlJc w:val="right"/>
      <w:pPr>
        <w:ind w:left="6491" w:hanging="360"/>
      </w:pPr>
      <w:rPr>
        <w:strike w:val="0"/>
        <w:dstrike w:val="0"/>
        <w:u w:val="none"/>
        <w:effect w:val="none"/>
      </w:rPr>
    </w:lvl>
  </w:abstractNum>
  <w:abstractNum w:abstractNumId="29" w15:restartNumberingAfterBreak="0">
    <w:nsid w:val="652B6D4D"/>
    <w:multiLevelType w:val="hybridMultilevel"/>
    <w:tmpl w:val="EBD2669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3F0D82"/>
    <w:multiLevelType w:val="hybridMultilevel"/>
    <w:tmpl w:val="6756D8E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215DDE"/>
    <w:multiLevelType w:val="hybridMultilevel"/>
    <w:tmpl w:val="FA1CA6B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96662D"/>
    <w:multiLevelType w:val="hybridMultilevel"/>
    <w:tmpl w:val="D8E2F9D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BB1198"/>
    <w:multiLevelType w:val="hybridMultilevel"/>
    <w:tmpl w:val="6BA031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90E4E32"/>
    <w:multiLevelType w:val="hybridMultilevel"/>
    <w:tmpl w:val="2AF20A0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C644D74"/>
    <w:multiLevelType w:val="hybridMultilevel"/>
    <w:tmpl w:val="1096BBFE"/>
    <w:lvl w:ilvl="0" w:tplc="FFFFFFFF">
      <w:start w:val="1"/>
      <w:numFmt w:val="bullet"/>
      <w:lvlText w:val=""/>
      <w:lvlJc w:val="left"/>
      <w:pPr>
        <w:ind w:left="720" w:hanging="360"/>
      </w:pPr>
      <w:rPr>
        <w:rFonts w:ascii="Symbol" w:hAnsi="Symbol" w:hint="default"/>
        <w:b/>
        <w:bCs w:val="0"/>
        <w:color w:val="000000" w:themeColor="text1"/>
        <w:sz w:val="20"/>
        <w:szCs w:val="28"/>
      </w:rPr>
    </w:lvl>
    <w:lvl w:ilvl="1" w:tplc="5A0A84E4">
      <w:start w:val="1"/>
      <w:numFmt w:val="bullet"/>
      <w:lvlText w:val=""/>
      <w:lvlJc w:val="left"/>
      <w:pPr>
        <w:ind w:left="720" w:hanging="360"/>
      </w:pPr>
      <w:rPr>
        <w:rFonts w:ascii="Symbol" w:hAnsi="Symbol" w:hint="default"/>
        <w:b/>
        <w:bCs w:val="0"/>
        <w:color w:val="000000" w:themeColor="text1"/>
        <w:sz w:val="20"/>
        <w:szCs w:val="28"/>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EFE38F7"/>
    <w:multiLevelType w:val="hybridMultilevel"/>
    <w:tmpl w:val="29D679C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27071">
    <w:abstractNumId w:val="17"/>
  </w:num>
  <w:num w:numId="2" w16cid:durableId="1009038">
    <w:abstractNumId w:val="2"/>
  </w:num>
  <w:num w:numId="3" w16cid:durableId="1132868548">
    <w:abstractNumId w:val="35"/>
  </w:num>
  <w:num w:numId="4" w16cid:durableId="56781770">
    <w:abstractNumId w:val="18"/>
  </w:num>
  <w:num w:numId="5" w16cid:durableId="851917970">
    <w:abstractNumId w:val="12"/>
  </w:num>
  <w:num w:numId="6" w16cid:durableId="937253829">
    <w:abstractNumId w:val="27"/>
  </w:num>
  <w:num w:numId="7" w16cid:durableId="284819887">
    <w:abstractNumId w:val="14"/>
  </w:num>
  <w:num w:numId="8" w16cid:durableId="862132381">
    <w:abstractNumId w:val="32"/>
  </w:num>
  <w:num w:numId="9" w16cid:durableId="359477825">
    <w:abstractNumId w:val="36"/>
  </w:num>
  <w:num w:numId="10" w16cid:durableId="650601461">
    <w:abstractNumId w:val="13"/>
  </w:num>
  <w:num w:numId="11" w16cid:durableId="1314067366">
    <w:abstractNumId w:val="22"/>
  </w:num>
  <w:num w:numId="12" w16cid:durableId="1830054489">
    <w:abstractNumId w:val="11"/>
  </w:num>
  <w:num w:numId="13" w16cid:durableId="1313363677">
    <w:abstractNumId w:val="7"/>
  </w:num>
  <w:num w:numId="14" w16cid:durableId="1518153810">
    <w:abstractNumId w:val="33"/>
  </w:num>
  <w:num w:numId="15" w16cid:durableId="7629943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165081">
    <w:abstractNumId w:val="24"/>
  </w:num>
  <w:num w:numId="17" w16cid:durableId="2107724935">
    <w:abstractNumId w:val="10"/>
  </w:num>
  <w:num w:numId="18" w16cid:durableId="1645309302">
    <w:abstractNumId w:val="19"/>
  </w:num>
  <w:num w:numId="19" w16cid:durableId="2131705636">
    <w:abstractNumId w:val="15"/>
  </w:num>
  <w:num w:numId="20" w16cid:durableId="2022707673">
    <w:abstractNumId w:val="29"/>
  </w:num>
  <w:num w:numId="21" w16cid:durableId="929313283">
    <w:abstractNumId w:val="26"/>
  </w:num>
  <w:num w:numId="22" w16cid:durableId="1381057799">
    <w:abstractNumId w:val="25"/>
  </w:num>
  <w:num w:numId="23" w16cid:durableId="1781493064">
    <w:abstractNumId w:val="23"/>
  </w:num>
  <w:num w:numId="24" w16cid:durableId="51856983">
    <w:abstractNumId w:val="9"/>
  </w:num>
  <w:num w:numId="25" w16cid:durableId="293559003">
    <w:abstractNumId w:val="3"/>
  </w:num>
  <w:num w:numId="26" w16cid:durableId="1873954890">
    <w:abstractNumId w:val="1"/>
  </w:num>
  <w:num w:numId="27" w16cid:durableId="1767730437">
    <w:abstractNumId w:val="30"/>
  </w:num>
  <w:num w:numId="28" w16cid:durableId="151414500">
    <w:abstractNumId w:val="4"/>
  </w:num>
  <w:num w:numId="29" w16cid:durableId="1538621031">
    <w:abstractNumId w:val="39"/>
  </w:num>
  <w:num w:numId="30" w16cid:durableId="1666468473">
    <w:abstractNumId w:val="21"/>
  </w:num>
  <w:num w:numId="31" w16cid:durableId="1873616983">
    <w:abstractNumId w:val="16"/>
  </w:num>
  <w:num w:numId="32" w16cid:durableId="2068138204">
    <w:abstractNumId w:val="20"/>
  </w:num>
  <w:num w:numId="33" w16cid:durableId="1155687326">
    <w:abstractNumId w:val="31"/>
  </w:num>
  <w:num w:numId="34" w16cid:durableId="314186382">
    <w:abstractNumId w:val="6"/>
  </w:num>
  <w:num w:numId="35" w16cid:durableId="287318516">
    <w:abstractNumId w:val="0"/>
  </w:num>
  <w:num w:numId="36" w16cid:durableId="1922328492">
    <w:abstractNumId w:val="5"/>
  </w:num>
  <w:num w:numId="37" w16cid:durableId="1299385086">
    <w:abstractNumId w:val="34"/>
  </w:num>
  <w:num w:numId="38" w16cid:durableId="240603268">
    <w:abstractNumId w:val="37"/>
  </w:num>
  <w:num w:numId="39" w16cid:durableId="315651877">
    <w:abstractNumId w:val="38"/>
  </w:num>
  <w:num w:numId="40" w16cid:durableId="918440560">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14DFD"/>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3ED8"/>
    <w:rsid w:val="000A619A"/>
    <w:rsid w:val="000B0ABA"/>
    <w:rsid w:val="000B2B9E"/>
    <w:rsid w:val="000B2F7E"/>
    <w:rsid w:val="000B5A84"/>
    <w:rsid w:val="000C2F9B"/>
    <w:rsid w:val="000C3850"/>
    <w:rsid w:val="000C5344"/>
    <w:rsid w:val="000C719F"/>
    <w:rsid w:val="000D0A23"/>
    <w:rsid w:val="000D399A"/>
    <w:rsid w:val="000D7301"/>
    <w:rsid w:val="000E03C1"/>
    <w:rsid w:val="000E4FA8"/>
    <w:rsid w:val="000F0F8F"/>
    <w:rsid w:val="000F444C"/>
    <w:rsid w:val="00104B3C"/>
    <w:rsid w:val="00105DE1"/>
    <w:rsid w:val="00107F6E"/>
    <w:rsid w:val="00110C90"/>
    <w:rsid w:val="0011310E"/>
    <w:rsid w:val="00116303"/>
    <w:rsid w:val="00120D47"/>
    <w:rsid w:val="0012448F"/>
    <w:rsid w:val="00130E40"/>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0B6"/>
    <w:rsid w:val="001A7253"/>
    <w:rsid w:val="001A795F"/>
    <w:rsid w:val="001B0A3A"/>
    <w:rsid w:val="001B0EC4"/>
    <w:rsid w:val="001B0F45"/>
    <w:rsid w:val="001B1C89"/>
    <w:rsid w:val="001B2410"/>
    <w:rsid w:val="001B4894"/>
    <w:rsid w:val="001B5BA1"/>
    <w:rsid w:val="001C0DD5"/>
    <w:rsid w:val="001C2D0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361B9"/>
    <w:rsid w:val="002453E2"/>
    <w:rsid w:val="0024594D"/>
    <w:rsid w:val="00246D28"/>
    <w:rsid w:val="0025058F"/>
    <w:rsid w:val="002508BE"/>
    <w:rsid w:val="00260E82"/>
    <w:rsid w:val="00264047"/>
    <w:rsid w:val="00264F7B"/>
    <w:rsid w:val="0026517F"/>
    <w:rsid w:val="00265296"/>
    <w:rsid w:val="00265D1C"/>
    <w:rsid w:val="0027155C"/>
    <w:rsid w:val="00275252"/>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3AF8"/>
    <w:rsid w:val="0035628A"/>
    <w:rsid w:val="00357FAB"/>
    <w:rsid w:val="00362D07"/>
    <w:rsid w:val="0036587D"/>
    <w:rsid w:val="0036655F"/>
    <w:rsid w:val="00371CF1"/>
    <w:rsid w:val="00375BD8"/>
    <w:rsid w:val="00392EE7"/>
    <w:rsid w:val="00394906"/>
    <w:rsid w:val="00397FE6"/>
    <w:rsid w:val="003A60F1"/>
    <w:rsid w:val="003A7F93"/>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A748C"/>
    <w:rsid w:val="004B0998"/>
    <w:rsid w:val="004B2099"/>
    <w:rsid w:val="004B543B"/>
    <w:rsid w:val="004B6B6C"/>
    <w:rsid w:val="004C6222"/>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578B"/>
    <w:rsid w:val="00547624"/>
    <w:rsid w:val="00547BB1"/>
    <w:rsid w:val="005535D5"/>
    <w:rsid w:val="00554E93"/>
    <w:rsid w:val="005633A2"/>
    <w:rsid w:val="00566B1B"/>
    <w:rsid w:val="005732F2"/>
    <w:rsid w:val="00573462"/>
    <w:rsid w:val="005746AE"/>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26ADD"/>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2205"/>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36F24"/>
    <w:rsid w:val="00737FA6"/>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18E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538"/>
    <w:rsid w:val="008D36A3"/>
    <w:rsid w:val="008D4AF3"/>
    <w:rsid w:val="008D7508"/>
    <w:rsid w:val="008E4675"/>
    <w:rsid w:val="008E5939"/>
    <w:rsid w:val="008F3C63"/>
    <w:rsid w:val="008F60AD"/>
    <w:rsid w:val="008F7805"/>
    <w:rsid w:val="0090082B"/>
    <w:rsid w:val="00901ECC"/>
    <w:rsid w:val="009034B1"/>
    <w:rsid w:val="0090614F"/>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579D2"/>
    <w:rsid w:val="00970D9B"/>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847"/>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3F8F"/>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E53"/>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1FEC"/>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15FD"/>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97CB6"/>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5D42"/>
    <w:rsid w:val="00EF75F6"/>
    <w:rsid w:val="00F02E23"/>
    <w:rsid w:val="00F060ED"/>
    <w:rsid w:val="00F15180"/>
    <w:rsid w:val="00F16D68"/>
    <w:rsid w:val="00F16F98"/>
    <w:rsid w:val="00F17E48"/>
    <w:rsid w:val="00F20142"/>
    <w:rsid w:val="00F21488"/>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styleId="CommentReference">
    <w:name w:val="annotation reference"/>
    <w:basedOn w:val="DefaultParagraphFont"/>
    <w:uiPriority w:val="99"/>
    <w:semiHidden/>
    <w:unhideWhenUsed/>
    <w:rsid w:val="00014DFD"/>
    <w:rPr>
      <w:sz w:val="16"/>
      <w:szCs w:val="16"/>
    </w:rPr>
  </w:style>
  <w:style w:type="paragraph" w:styleId="CommentText">
    <w:name w:val="annotation text"/>
    <w:basedOn w:val="Normal"/>
    <w:link w:val="CommentTextChar"/>
    <w:uiPriority w:val="99"/>
    <w:semiHidden/>
    <w:unhideWhenUsed/>
    <w:rsid w:val="00014DFD"/>
    <w:rPr>
      <w:sz w:val="20"/>
      <w:szCs w:val="20"/>
    </w:rPr>
  </w:style>
  <w:style w:type="character" w:customStyle="1" w:styleId="CommentTextChar">
    <w:name w:val="Comment Text Char"/>
    <w:basedOn w:val="DefaultParagraphFont"/>
    <w:link w:val="CommentText"/>
    <w:uiPriority w:val="99"/>
    <w:semiHidden/>
    <w:rsid w:val="00014DFD"/>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ACHACOU_VF2_Annexe1.docx" TargetMode="External"/><Relationship Id="rId21" Type="http://schemas.openxmlformats.org/officeDocument/2006/relationships/hyperlink" Target="https://afeao.ca/afeaoDoc/MACHACOU_VI_Lexique.docx" TargetMode="External"/><Relationship Id="rId42" Type="http://schemas.openxmlformats.org/officeDocument/2006/relationships/hyperlink" Target="https://afeao.ca/afeaoDoc/MACHACOU_VI_Ligne.docx" TargetMode="External"/><Relationship Id="rId47" Type="http://schemas.openxmlformats.org/officeDocument/2006/relationships/hyperlink" Target="https://afeao.ca/afeaoDoc/MACHACOU_VF2_Annexe1.docx" TargetMode="External"/><Relationship Id="rId63" Type="http://schemas.openxmlformats.org/officeDocument/2006/relationships/hyperlink" Target="http://www.afeao.ca/afeaoDoc/MACHACOU_VI.pdf" TargetMode="External"/><Relationship Id="rId68" Type="http://schemas.openxmlformats.org/officeDocument/2006/relationships/hyperlink" Target="https://www.youtube.com/watch?v=rM6e2ztU5Kk" TargetMode="External"/><Relationship Id="rId2" Type="http://schemas.openxmlformats.org/officeDocument/2006/relationships/numbering" Target="numbering.xml"/><Relationship Id="rId16" Type="http://schemas.openxmlformats.org/officeDocument/2006/relationships/hyperlink" Target="https://afeao.ca/afeaoDoc/MACHACOU_VF2.pdf" TargetMode="External"/><Relationship Id="rId29" Type="http://schemas.openxmlformats.org/officeDocument/2006/relationships/hyperlink" Target="https://afeao.ca/afeaoDoc/MACHACOU_VF3_Annexe2.docx" TargetMode="External"/><Relationship Id="rId11" Type="http://schemas.openxmlformats.org/officeDocument/2006/relationships/hyperlink" Target="https://afeao.ca/afeaoDoc/MACHACOU_VI.pdf" TargetMode="External"/><Relationship Id="rId24" Type="http://schemas.openxmlformats.org/officeDocument/2006/relationships/hyperlink" Target="https://afeao.ca/afeaoDoc/MACHACOU_VI_Lexique.docx" TargetMode="External"/><Relationship Id="rId32" Type="http://schemas.openxmlformats.org/officeDocument/2006/relationships/hyperlink" Target="https://afeao.ca/afeaoDoc/MACHACOU_VF2_Annexe1.docx" TargetMode="External"/><Relationship Id="rId37" Type="http://schemas.openxmlformats.org/officeDocument/2006/relationships/hyperlink" Target="https://afeao.ca/afeaoDoc/MACHACOU_VI_Lexique.docx" TargetMode="External"/><Relationship Id="rId40" Type="http://schemas.openxmlformats.org/officeDocument/2006/relationships/hyperlink" Target="https://youtu.be/0g5CqtrWLIs" TargetMode="External"/><Relationship Id="rId45" Type="http://schemas.openxmlformats.org/officeDocument/2006/relationships/hyperlink" Target="https://www.youtube.com/watch?v=rM6e2ztU5Kk" TargetMode="External"/><Relationship Id="rId53" Type="http://schemas.openxmlformats.org/officeDocument/2006/relationships/hyperlink" Target="https://afeao.ca/afeaoDoc/MACHACOU_VF4_Annexe1.docx" TargetMode="External"/><Relationship Id="rId58" Type="http://schemas.openxmlformats.org/officeDocument/2006/relationships/hyperlink" Target="http://www.afeao.ca/afeaoDoc/MACHACOU_VF1.pdf" TargetMode="External"/><Relationship Id="rId66" Type="http://schemas.openxmlformats.org/officeDocument/2006/relationships/hyperlink" Target="https://afeao.ca/afeaoDoc/MACHACOU_VF2_Annexe1.docx" TargetMode="External"/><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pixabay.com/" TargetMode="External"/><Relationship Id="rId19" Type="http://schemas.openxmlformats.org/officeDocument/2006/relationships/hyperlink" Target="https://afeao.ca/afeaoDoc/MACHACOU_VF1.pdf" TargetMode="External"/><Relationship Id="rId14" Type="http://schemas.openxmlformats.org/officeDocument/2006/relationships/image" Target="media/image4.png"/><Relationship Id="rId22" Type="http://schemas.openxmlformats.org/officeDocument/2006/relationships/hyperlink" Target="https://www.youtube.com/watch?v=rM6e2ztU5Kk" TargetMode="External"/><Relationship Id="rId27" Type="http://schemas.openxmlformats.org/officeDocument/2006/relationships/hyperlink" Target="https://afeao.ca/afeaoDoc/MACHACOU_VI_Lexique.docx" TargetMode="External"/><Relationship Id="rId30" Type="http://schemas.openxmlformats.org/officeDocument/2006/relationships/hyperlink" Target="https://www.youtube.com/watch?v=rM6e2ztU5Kk" TargetMode="External"/><Relationship Id="rId35" Type="http://schemas.openxmlformats.org/officeDocument/2006/relationships/hyperlink" Target="https://afeao.ca/afeaoDoc/MACHACOU_VI_Fiche.docx" TargetMode="External"/><Relationship Id="rId43" Type="http://schemas.openxmlformats.org/officeDocument/2006/relationships/hyperlink" Target="https://afeao.ca/afeaoDoc/MACHACOU_VI_Lexique.docx" TargetMode="External"/><Relationship Id="rId48" Type="http://schemas.openxmlformats.org/officeDocument/2006/relationships/hyperlink" Target="https://afeao.ca/afeaoDoc/MACHACOU_VF3_Annexe2.docx" TargetMode="External"/><Relationship Id="rId56" Type="http://schemas.openxmlformats.org/officeDocument/2006/relationships/image" Target="media/image9.jpg"/><Relationship Id="rId64" Type="http://schemas.openxmlformats.org/officeDocument/2006/relationships/hyperlink" Target="http://www.afeao.ca/afeaoDoc/MACHACOU_VF3.pdf"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afeao.ca/afeaoDoc/MACHACOU_VF2_Annexe1.docx"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youtube.com/watch?v=rM6e2ztU5Kk" TargetMode="External"/><Relationship Id="rId33" Type="http://schemas.openxmlformats.org/officeDocument/2006/relationships/hyperlink" Target="https://afeao.ca/afeaoDoc/MACHACOU_VF3_Annexe2.docx" TargetMode="External"/><Relationship Id="rId38" Type="http://schemas.openxmlformats.org/officeDocument/2006/relationships/hyperlink" Target="https://afeao.ca/afeaoDoc/MACHACOU_VI_Preunite.docx" TargetMode="External"/><Relationship Id="rId46" Type="http://schemas.openxmlformats.org/officeDocument/2006/relationships/hyperlink" Target="https://youtu.be/0g5CqtrWLIs" TargetMode="External"/><Relationship Id="rId59" Type="http://schemas.openxmlformats.org/officeDocument/2006/relationships/hyperlink" Target="http://www.afeao.ca/afeaoDoc/MACHACOU_VF4.pdf" TargetMode="External"/><Relationship Id="rId67" Type="http://schemas.openxmlformats.org/officeDocument/2006/relationships/hyperlink" Target="https://afeao.ca/afeaoDoc/MACHACOU_VF3_Annexe2.docx" TargetMode="External"/><Relationship Id="rId20" Type="http://schemas.openxmlformats.org/officeDocument/2006/relationships/image" Target="media/image8.png"/><Relationship Id="rId41" Type="http://schemas.openxmlformats.org/officeDocument/2006/relationships/hyperlink" Target="https://afeao.ca/afeaoDoc/MACHACOU_VI_Fiche.docx" TargetMode="External"/><Relationship Id="rId54" Type="http://schemas.openxmlformats.org/officeDocument/2006/relationships/hyperlink" Target="https://afeao.ca/afeaoDoc/MACHACOU_VF3_Annexe2.docx" TargetMode="External"/><Relationship Id="rId62" Type="http://schemas.openxmlformats.org/officeDocument/2006/relationships/hyperlink" Target="https://www.pixabay.com/"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MACHACOU_VF2_Annexe1.docx" TargetMode="External"/><Relationship Id="rId28" Type="http://schemas.openxmlformats.org/officeDocument/2006/relationships/hyperlink" Target="https://afeao.ca/afeaoDoc/MACHACOU_VF2_Annexe1.docx" TargetMode="External"/><Relationship Id="rId36" Type="http://schemas.openxmlformats.org/officeDocument/2006/relationships/hyperlink" Target="https://afeao.ca/afeaoDoc/MACHACOU_VI_Ligne.docx" TargetMode="External"/><Relationship Id="rId49" Type="http://schemas.openxmlformats.org/officeDocument/2006/relationships/hyperlink" Target="https://afeao.ca/afeaoDoc/MACHACOU_VF4_Annexe1.docx" TargetMode="External"/><Relationship Id="rId57" Type="http://schemas.openxmlformats.org/officeDocument/2006/relationships/image" Target="media/image10.jpeg"/><Relationship Id="rId10" Type="http://schemas.openxmlformats.org/officeDocument/2006/relationships/image" Target="media/image2.jpeg"/><Relationship Id="rId31" Type="http://schemas.openxmlformats.org/officeDocument/2006/relationships/hyperlink" Target="https://afeao.ca/afeaoDoc/MACHACOU_VI_Lexique.docx" TargetMode="External"/><Relationship Id="rId44" Type="http://schemas.openxmlformats.org/officeDocument/2006/relationships/hyperlink" Target="https://afeao.ca/afeaoDoc/MACHACOU_VI_Preunite.docx" TargetMode="External"/><Relationship Id="rId52" Type="http://schemas.openxmlformats.org/officeDocument/2006/relationships/hyperlink" Target="https://afeao.ca/afeaoDoc/MACHACOU_VF3_Annexe2.docx" TargetMode="External"/><Relationship Id="rId60" Type="http://schemas.openxmlformats.org/officeDocument/2006/relationships/hyperlink" Target="http://www.afeao.ca/afeaoDoc/MACHACOU_VF2.pdf" TargetMode="External"/><Relationship Id="rId65" Type="http://schemas.openxmlformats.org/officeDocument/2006/relationships/hyperlink" Target="https://afeao.ca/afeaoDoc/MACHACOU_VI_Lexique.docx"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MACHACOU_VF4.pdf" TargetMode="External"/><Relationship Id="rId18" Type="http://schemas.openxmlformats.org/officeDocument/2006/relationships/image" Target="media/image7.png"/><Relationship Id="rId39" Type="http://schemas.openxmlformats.org/officeDocument/2006/relationships/hyperlink" Target="https://www.youtube.com/watch?v=rM6e2ztU5Kk" TargetMode="External"/><Relationship Id="rId34" Type="http://schemas.openxmlformats.org/officeDocument/2006/relationships/hyperlink" Target="https://www.youtube.com/watch?v=rM6e2ztU5Kk" TargetMode="External"/><Relationship Id="rId50" Type="http://schemas.openxmlformats.org/officeDocument/2006/relationships/hyperlink" Target="https://afeao.ca/afeaoDoc/MACHACOU_VF3_Annexe2.docx" TargetMode="External"/><Relationship Id="rId55" Type="http://schemas.openxmlformats.org/officeDocument/2006/relationships/hyperlink" Target="http://www.edu.gov.on.ca/fre/curriculum/elementary/arts18b09currf.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864</Words>
  <Characters>4927</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11</cp:revision>
  <cp:lastPrinted>2022-05-02T17:32:00Z</cp:lastPrinted>
  <dcterms:created xsi:type="dcterms:W3CDTF">2022-07-26T13:40:00Z</dcterms:created>
  <dcterms:modified xsi:type="dcterms:W3CDTF">2022-08-26T14:54:00Z</dcterms:modified>
</cp:coreProperties>
</file>