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D651DE7" w:rsidR="00B81756" w:rsidRDefault="006B2205"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A9B2829">
                <wp:simplePos x="0" y="0"/>
                <wp:positionH relativeFrom="column">
                  <wp:posOffset>-512004</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B336" id="Rectangle 1" o:spid="_x0000_s1026" style="position:absolute;margin-left:-40.3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H1V9hn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B38E568">
            <wp:simplePos x="0" y="0"/>
            <wp:positionH relativeFrom="column">
              <wp:posOffset>-447869</wp:posOffset>
            </wp:positionH>
            <wp:positionV relativeFrom="paragraph">
              <wp:posOffset>661800</wp:posOffset>
            </wp:positionV>
            <wp:extent cx="758698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629" cy="5362703"/>
                    </a:xfrm>
                    <a:prstGeom prst="rect">
                      <a:avLst/>
                    </a:prstGeom>
                  </pic:spPr>
                </pic:pic>
              </a:graphicData>
            </a:graphic>
            <wp14:sizeRelH relativeFrom="margin">
              <wp14:pctWidth>0</wp14:pctWidth>
            </wp14:sizeRelH>
            <wp14:sizeRelV relativeFrom="margin">
              <wp14:pctHeight>0</wp14:pctHeight>
            </wp14:sizeRelV>
          </wp:anchor>
        </w:drawing>
      </w:r>
      <w:r w:rsidR="00B70554" w:rsidRPr="00BE0962">
        <w:rPr>
          <w:noProof/>
          <w:lang w:val="fr-CA" w:eastAsia="fr-CA"/>
        </w:rPr>
        <mc:AlternateContent>
          <mc:Choice Requires="wps">
            <w:drawing>
              <wp:anchor distT="0" distB="0" distL="114300" distR="114300" simplePos="0" relativeHeight="252578304" behindDoc="0" locked="0" layoutInCell="1" allowOverlap="1" wp14:anchorId="7C511758" wp14:editId="77039C60">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6EE738F" w:rsidR="00B81756" w:rsidRPr="00F40C76" w:rsidRDefault="006B2205" w:rsidP="00B81756">
                            <w:pPr>
                              <w:ind w:firstLine="1"/>
                              <w:rPr>
                                <w:rFonts w:ascii="Times New Roman" w:hAnsi="Times New Roman" w:cs="Times New Roman"/>
                                <w:b/>
                                <w:bCs/>
                                <w:sz w:val="56"/>
                                <w:szCs w:val="56"/>
                                <w:lang w:val="fr-CA"/>
                              </w:rPr>
                            </w:pPr>
                            <w:r w:rsidRPr="006B2205">
                              <w:rPr>
                                <w:rFonts w:cstheme="minorHAnsi"/>
                                <w:b/>
                                <w:bCs/>
                                <w:color w:val="FFFFFF" w:themeColor="background1"/>
                                <w:sz w:val="56"/>
                                <w:szCs w:val="56"/>
                                <w:lang w:val="fr-CA"/>
                              </w:rPr>
                              <w:t>MA CHANSON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Jylns/kAAAAEAEAAA8AAAAAAAAAAAAAAAAAcgQAAGRycy9kb3ducmV2Lnht&#13;&#10;bFBLBQYAAAAABAAEAPMAAACDBQAAAAA=&#13;&#10;" filled="f" stroked="f" strokeweight=".5pt">
                <v:textbox>
                  <w:txbxContent>
                    <w:p w14:paraId="754FE721" w14:textId="16EE738F" w:rsidR="00B81756" w:rsidRPr="00F40C76" w:rsidRDefault="006B2205" w:rsidP="00B81756">
                      <w:pPr>
                        <w:ind w:firstLine="1"/>
                        <w:rPr>
                          <w:rFonts w:ascii="Times New Roman" w:hAnsi="Times New Roman" w:cs="Times New Roman"/>
                          <w:b/>
                          <w:bCs/>
                          <w:sz w:val="56"/>
                          <w:szCs w:val="56"/>
                          <w:lang w:val="fr-CA"/>
                        </w:rPr>
                      </w:pPr>
                      <w:r w:rsidRPr="006B2205">
                        <w:rPr>
                          <w:rFonts w:cstheme="minorHAnsi"/>
                          <w:b/>
                          <w:bCs/>
                          <w:color w:val="FFFFFF" w:themeColor="background1"/>
                          <w:sz w:val="56"/>
                          <w:szCs w:val="56"/>
                          <w:lang w:val="fr-CA"/>
                        </w:rPr>
                        <w:t>MA CHANSON COUNTRY</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3F830562" w14:textId="7212771B" w:rsidR="006B2205" w:rsidRPr="006B2205" w:rsidRDefault="006B2205" w:rsidP="006B2205">
                            <w:pPr>
                              <w:rPr>
                                <w:color w:val="000000"/>
                                <w:sz w:val="18"/>
                                <w:szCs w:val="18"/>
                                <w:lang w:val="fr-CA"/>
                              </w:rPr>
                            </w:pPr>
                            <w:r w:rsidRPr="006B2205">
                              <w:rPr>
                                <w:rFonts w:ascii="Calibri" w:hAnsi="Calibri" w:cs="Calibri"/>
                                <w:bCs/>
                                <w:color w:val="000000" w:themeColor="text1"/>
                                <w:sz w:val="18"/>
                                <w:szCs w:val="18"/>
                                <w:lang w:val="fr-CA"/>
                              </w:rPr>
                              <w:t xml:space="preserve">Cette unité d’apprentissage porte sur </w:t>
                            </w:r>
                            <w:r w:rsidR="00736F24">
                              <w:rPr>
                                <w:rFonts w:ascii="Calibri" w:hAnsi="Calibri" w:cs="Calibri"/>
                                <w:bCs/>
                                <w:color w:val="000000" w:themeColor="text1"/>
                                <w:sz w:val="18"/>
                                <w:szCs w:val="18"/>
                                <w:lang w:val="fr-CA"/>
                              </w:rPr>
                              <w:br/>
                            </w:r>
                            <w:r w:rsidRPr="006B2205">
                              <w:rPr>
                                <w:rFonts w:ascii="Calibri" w:hAnsi="Calibri" w:cs="Calibri"/>
                                <w:bCs/>
                                <w:color w:val="000000" w:themeColor="text1"/>
                                <w:sz w:val="18"/>
                                <w:szCs w:val="18"/>
                                <w:lang w:val="fr-CA"/>
                              </w:rPr>
                              <w:t xml:space="preserve">la </w:t>
                            </w:r>
                            <w:r w:rsidRPr="006B2205">
                              <w:rPr>
                                <w:color w:val="000000"/>
                                <w:sz w:val="18"/>
                                <w:szCs w:val="18"/>
                                <w:lang w:val="fr-CA"/>
                              </w:rPr>
                              <w:t>composition d’une chanson country.</w:t>
                            </w:r>
                          </w:p>
                          <w:p w14:paraId="20724ED4" w14:textId="77777777" w:rsidR="006B2205" w:rsidRPr="006B2205" w:rsidRDefault="006B2205" w:rsidP="006B2205">
                            <w:pPr>
                              <w:rPr>
                                <w:rFonts w:ascii="Calibri" w:hAnsi="Calibri" w:cs="Calibri"/>
                                <w:bCs/>
                                <w:color w:val="000000" w:themeColor="text1"/>
                                <w:sz w:val="8"/>
                                <w:szCs w:val="8"/>
                                <w:lang w:val="fr-CA"/>
                              </w:rPr>
                            </w:pPr>
                          </w:p>
                          <w:p w14:paraId="5C46E6C4" w14:textId="77777777" w:rsidR="006B2205" w:rsidRPr="006B2205" w:rsidRDefault="006B2205" w:rsidP="006B2205">
                            <w:pPr>
                              <w:rPr>
                                <w:rFonts w:ascii="Calibri" w:hAnsi="Calibri" w:cs="Calibri"/>
                                <w:bCs/>
                                <w:color w:val="000000" w:themeColor="text1"/>
                                <w:sz w:val="18"/>
                                <w:szCs w:val="18"/>
                                <w:lang w:val="fr-CA"/>
                              </w:rPr>
                            </w:pPr>
                            <w:r w:rsidRPr="006B2205">
                              <w:rPr>
                                <w:rFonts w:ascii="Calibri" w:hAnsi="Calibri" w:cs="Calibri"/>
                                <w:bCs/>
                                <w:color w:val="000000" w:themeColor="text1"/>
                                <w:sz w:val="18"/>
                                <w:szCs w:val="18"/>
                                <w:lang w:val="fr-CA"/>
                              </w:rPr>
                              <w:t xml:space="preserve">L’élève utilise les processus de création et d’analyse critique appliqués à des activités d’apprentissage. </w:t>
                            </w:r>
                          </w:p>
                          <w:p w14:paraId="4E8DAB28" w14:textId="77777777" w:rsidR="006B2205" w:rsidRPr="006B2205" w:rsidRDefault="006B2205" w:rsidP="006B2205">
                            <w:pPr>
                              <w:rPr>
                                <w:rFonts w:ascii="Calibri" w:hAnsi="Calibri" w:cs="Calibri"/>
                                <w:bCs/>
                                <w:color w:val="000000" w:themeColor="text1"/>
                                <w:sz w:val="8"/>
                                <w:szCs w:val="8"/>
                                <w:lang w:val="fr-CA"/>
                              </w:rPr>
                            </w:pPr>
                          </w:p>
                          <w:p w14:paraId="26FFB861" w14:textId="68D81F88" w:rsidR="006B2205" w:rsidRPr="006B2205" w:rsidRDefault="00166E83" w:rsidP="006B2205">
                            <w:pPr>
                              <w:rPr>
                                <w:color w:val="000000"/>
                                <w:sz w:val="18"/>
                                <w:szCs w:val="18"/>
                                <w:lang w:val="fr-CA"/>
                              </w:rPr>
                            </w:pPr>
                            <w:r>
                              <w:rPr>
                                <w:color w:val="000000"/>
                                <w:sz w:val="18"/>
                                <w:szCs w:val="18"/>
                                <w:lang w:val="fr-CA"/>
                              </w:rPr>
                              <w:t>Elle, il ou iel</w:t>
                            </w:r>
                            <w:r w:rsidR="006B2205" w:rsidRPr="006B2205">
                              <w:rPr>
                                <w:color w:val="000000"/>
                                <w:sz w:val="18"/>
                                <w:szCs w:val="18"/>
                                <w:lang w:val="fr-CA"/>
                              </w:rPr>
                              <w:t xml:space="preserve"> explore les éléments clés de hauteur, durée, d’intensité et du timbre ainsi que les principes esthétiques de répétition et variété en lien symbolique avec la chanson qui sera dédiée à une personne, à un animal ou à un événement de sa vie.</w:t>
                            </w:r>
                          </w:p>
                          <w:p w14:paraId="2BEBF114" w14:textId="77777777" w:rsidR="006B2205" w:rsidRPr="006B2205" w:rsidRDefault="006B2205" w:rsidP="006B2205">
                            <w:pPr>
                              <w:rPr>
                                <w:rFonts w:ascii="Calibri" w:hAnsi="Calibri" w:cs="Calibri"/>
                                <w:bCs/>
                                <w:color w:val="000000" w:themeColor="text1"/>
                                <w:sz w:val="8"/>
                                <w:szCs w:val="8"/>
                                <w:lang w:val="fr-CA"/>
                              </w:rPr>
                            </w:pPr>
                          </w:p>
                          <w:p w14:paraId="3588291F" w14:textId="2D718BA4" w:rsidR="006B2205" w:rsidRPr="006B2205" w:rsidRDefault="006B2205" w:rsidP="006B2205">
                            <w:pPr>
                              <w:rPr>
                                <w:rFonts w:ascii="Calibri" w:eastAsia="Times New Roman" w:hAnsi="Calibri" w:cs="Calibri"/>
                                <w:sz w:val="18"/>
                                <w:szCs w:val="18"/>
                                <w:lang w:val="fr-CA"/>
                              </w:rPr>
                            </w:pPr>
                            <w:r w:rsidRPr="006B2205">
                              <w:rPr>
                                <w:rFonts w:ascii="Calibri" w:eastAsia="Times New Roman" w:hAnsi="Calibri" w:cs="Calibri"/>
                                <w:sz w:val="18"/>
                                <w:szCs w:val="18"/>
                                <w:lang w:val="fr-CA"/>
                              </w:rPr>
                              <w:t xml:space="preserve">L’élève expérimente la hauteur en clé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de sol, la durée en rythme à 4 temps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à la mesure, l’anacrouse, l’intensité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de nuances et le principe esthétique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de répétition et variété dans la forme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ABA (refrain et couplet).</w:t>
                            </w:r>
                          </w:p>
                          <w:p w14:paraId="158C540D" w14:textId="77777777" w:rsidR="006B2205" w:rsidRPr="006B2205" w:rsidRDefault="006B2205" w:rsidP="006B2205">
                            <w:pPr>
                              <w:rPr>
                                <w:rFonts w:ascii="Calibri" w:hAnsi="Calibri" w:cs="Calibri"/>
                                <w:bCs/>
                                <w:color w:val="000000" w:themeColor="text1"/>
                                <w:sz w:val="8"/>
                                <w:szCs w:val="8"/>
                                <w:lang w:val="fr-CA"/>
                              </w:rPr>
                            </w:pPr>
                          </w:p>
                          <w:p w14:paraId="2C3CC499" w14:textId="2CF27010" w:rsidR="006B2205" w:rsidRPr="006B2205" w:rsidRDefault="006B2205" w:rsidP="006B2205">
                            <w:pPr>
                              <w:rPr>
                                <w:color w:val="000000"/>
                                <w:sz w:val="18"/>
                                <w:szCs w:val="18"/>
                                <w:lang w:val="fr-CA"/>
                              </w:rPr>
                            </w:pPr>
                            <w:r w:rsidRPr="006B2205">
                              <w:rPr>
                                <w:rFonts w:ascii="Calibri" w:eastAsia="Times New Roman" w:hAnsi="Calibri" w:cs="Calibri"/>
                                <w:sz w:val="18"/>
                                <w:szCs w:val="18"/>
                                <w:lang w:val="fr-CA"/>
                              </w:rPr>
                              <w:t xml:space="preserve">L’élève élabore une composition dans laquelle </w:t>
                            </w:r>
                            <w:r w:rsidR="00166E83">
                              <w:rPr>
                                <w:rFonts w:ascii="Calibri" w:eastAsia="Times New Roman" w:hAnsi="Calibri" w:cs="Calibri"/>
                                <w:sz w:val="18"/>
                                <w:szCs w:val="18"/>
                                <w:lang w:val="fr-CA"/>
                              </w:rPr>
                              <w:t>elle, il ou iel</w:t>
                            </w:r>
                            <w:r w:rsidRPr="006B2205">
                              <w:rPr>
                                <w:rFonts w:ascii="Calibri" w:eastAsia="Times New Roman" w:hAnsi="Calibri" w:cs="Calibri"/>
                                <w:sz w:val="18"/>
                                <w:szCs w:val="18"/>
                                <w:lang w:val="fr-CA"/>
                              </w:rPr>
                              <w:t xml:space="preserve"> intègre le meilleur de son travail d’exploration et d’expérimentation afin d’</w:t>
                            </w:r>
                            <w:r w:rsidRPr="006B2205">
                              <w:rPr>
                                <w:color w:val="000000"/>
                                <w:sz w:val="18"/>
                                <w:szCs w:val="18"/>
                                <w:lang w:val="fr-CA"/>
                              </w:rPr>
                              <w:t>exprimer les émotions et les évènements en lien avec ce qui est évoqué.</w:t>
                            </w:r>
                          </w:p>
                          <w:p w14:paraId="43812AA6" w14:textId="77777777" w:rsidR="006B2205" w:rsidRPr="006B2205" w:rsidRDefault="006B2205" w:rsidP="006B2205">
                            <w:pPr>
                              <w:rPr>
                                <w:rFonts w:ascii="Calibri" w:hAnsi="Calibri" w:cs="Calibri"/>
                                <w:bCs/>
                                <w:color w:val="000000" w:themeColor="text1"/>
                                <w:sz w:val="8"/>
                                <w:szCs w:val="8"/>
                                <w:lang w:val="fr-CA"/>
                              </w:rPr>
                            </w:pPr>
                          </w:p>
                          <w:p w14:paraId="40A62353" w14:textId="7806D45D" w:rsidR="00B81756" w:rsidRPr="006B2205" w:rsidRDefault="006B2205" w:rsidP="006B2205">
                            <w:pPr>
                              <w:pStyle w:val="BodyText"/>
                              <w:spacing w:before="0" w:after="120"/>
                              <w:contextualSpacing/>
                              <w:rPr>
                                <w:rFonts w:eastAsia="Times New Roman"/>
                                <w:b/>
                                <w:sz w:val="18"/>
                                <w:szCs w:val="18"/>
                                <w:lang w:val="fr-CA"/>
                              </w:rPr>
                            </w:pPr>
                            <w:r w:rsidRPr="006B2205">
                              <w:rPr>
                                <w:rFonts w:ascii="Calibri" w:eastAsia="Times New Roman" w:hAnsi="Calibri" w:cs="Calibri"/>
                                <w:sz w:val="18"/>
                                <w:szCs w:val="18"/>
                                <w:lang w:val="fr-CA"/>
                              </w:rPr>
                              <w:t xml:space="preserve">Finalement, l’élève chante sa chanson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avec ou sans 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XbGQ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" filled="f" stroked="f" strokeweight=".5pt">
                <v:textbox>
                  <w:txbxContent>
                    <w:p w14:paraId="3F830562" w14:textId="7212771B" w:rsidR="006B2205" w:rsidRPr="006B2205" w:rsidRDefault="006B2205" w:rsidP="006B2205">
                      <w:pPr>
                        <w:rPr>
                          <w:color w:val="000000"/>
                          <w:sz w:val="18"/>
                          <w:szCs w:val="18"/>
                          <w:lang w:val="fr-CA"/>
                        </w:rPr>
                      </w:pPr>
                      <w:r w:rsidRPr="006B2205">
                        <w:rPr>
                          <w:rFonts w:ascii="Calibri" w:hAnsi="Calibri" w:cs="Calibri"/>
                          <w:bCs/>
                          <w:color w:val="000000" w:themeColor="text1"/>
                          <w:sz w:val="18"/>
                          <w:szCs w:val="18"/>
                          <w:lang w:val="fr-CA"/>
                        </w:rPr>
                        <w:t xml:space="preserve">Cette unité d’apprentissage porte sur </w:t>
                      </w:r>
                      <w:r w:rsidR="00736F24">
                        <w:rPr>
                          <w:rFonts w:ascii="Calibri" w:hAnsi="Calibri" w:cs="Calibri"/>
                          <w:bCs/>
                          <w:color w:val="000000" w:themeColor="text1"/>
                          <w:sz w:val="18"/>
                          <w:szCs w:val="18"/>
                          <w:lang w:val="fr-CA"/>
                        </w:rPr>
                        <w:br/>
                      </w:r>
                      <w:r w:rsidRPr="006B2205">
                        <w:rPr>
                          <w:rFonts w:ascii="Calibri" w:hAnsi="Calibri" w:cs="Calibri"/>
                          <w:bCs/>
                          <w:color w:val="000000" w:themeColor="text1"/>
                          <w:sz w:val="18"/>
                          <w:szCs w:val="18"/>
                          <w:lang w:val="fr-CA"/>
                        </w:rPr>
                        <w:t xml:space="preserve">la </w:t>
                      </w:r>
                      <w:r w:rsidRPr="006B2205">
                        <w:rPr>
                          <w:color w:val="000000"/>
                          <w:sz w:val="18"/>
                          <w:szCs w:val="18"/>
                          <w:lang w:val="fr-CA"/>
                        </w:rPr>
                        <w:t>composition d’une chanson country.</w:t>
                      </w:r>
                    </w:p>
                    <w:p w14:paraId="20724ED4" w14:textId="77777777" w:rsidR="006B2205" w:rsidRPr="006B2205" w:rsidRDefault="006B2205" w:rsidP="006B2205">
                      <w:pPr>
                        <w:rPr>
                          <w:rFonts w:ascii="Calibri" w:hAnsi="Calibri" w:cs="Calibri"/>
                          <w:bCs/>
                          <w:color w:val="000000" w:themeColor="text1"/>
                          <w:sz w:val="8"/>
                          <w:szCs w:val="8"/>
                          <w:lang w:val="fr-CA"/>
                        </w:rPr>
                      </w:pPr>
                    </w:p>
                    <w:p w14:paraId="5C46E6C4" w14:textId="77777777" w:rsidR="006B2205" w:rsidRPr="006B2205" w:rsidRDefault="006B2205" w:rsidP="006B2205">
                      <w:pPr>
                        <w:rPr>
                          <w:rFonts w:ascii="Calibri" w:hAnsi="Calibri" w:cs="Calibri"/>
                          <w:bCs/>
                          <w:color w:val="000000" w:themeColor="text1"/>
                          <w:sz w:val="18"/>
                          <w:szCs w:val="18"/>
                          <w:lang w:val="fr-CA"/>
                        </w:rPr>
                      </w:pPr>
                      <w:r w:rsidRPr="006B2205">
                        <w:rPr>
                          <w:rFonts w:ascii="Calibri" w:hAnsi="Calibri" w:cs="Calibri"/>
                          <w:bCs/>
                          <w:color w:val="000000" w:themeColor="text1"/>
                          <w:sz w:val="18"/>
                          <w:szCs w:val="18"/>
                          <w:lang w:val="fr-CA"/>
                        </w:rPr>
                        <w:t xml:space="preserve">L’élève utilise les processus de création et d’analyse critique appliqués à des activités d’apprentissage. </w:t>
                      </w:r>
                    </w:p>
                    <w:p w14:paraId="4E8DAB28" w14:textId="77777777" w:rsidR="006B2205" w:rsidRPr="006B2205" w:rsidRDefault="006B2205" w:rsidP="006B2205">
                      <w:pPr>
                        <w:rPr>
                          <w:rFonts w:ascii="Calibri" w:hAnsi="Calibri" w:cs="Calibri"/>
                          <w:bCs/>
                          <w:color w:val="000000" w:themeColor="text1"/>
                          <w:sz w:val="8"/>
                          <w:szCs w:val="8"/>
                          <w:lang w:val="fr-CA"/>
                        </w:rPr>
                      </w:pPr>
                    </w:p>
                    <w:p w14:paraId="26FFB861" w14:textId="68D81F88" w:rsidR="006B2205" w:rsidRPr="006B2205" w:rsidRDefault="00166E83" w:rsidP="006B2205">
                      <w:pPr>
                        <w:rPr>
                          <w:color w:val="000000"/>
                          <w:sz w:val="18"/>
                          <w:szCs w:val="18"/>
                          <w:lang w:val="fr-CA"/>
                        </w:rPr>
                      </w:pPr>
                      <w:r>
                        <w:rPr>
                          <w:color w:val="000000"/>
                          <w:sz w:val="18"/>
                          <w:szCs w:val="18"/>
                          <w:lang w:val="fr-CA"/>
                        </w:rPr>
                        <w:t>Elle, il ou iel</w:t>
                      </w:r>
                      <w:r w:rsidR="006B2205" w:rsidRPr="006B2205">
                        <w:rPr>
                          <w:color w:val="000000"/>
                          <w:sz w:val="18"/>
                          <w:szCs w:val="18"/>
                          <w:lang w:val="fr-CA"/>
                        </w:rPr>
                        <w:t xml:space="preserve"> explore les éléments clés de hauteur, durée, d’intensité et du timbre ainsi que les principes esthétiques de répétition et variété en lien symbolique avec la chanson qui sera dédiée à une personne, à un animal ou à un événement de sa vie.</w:t>
                      </w:r>
                    </w:p>
                    <w:p w14:paraId="2BEBF114" w14:textId="77777777" w:rsidR="006B2205" w:rsidRPr="006B2205" w:rsidRDefault="006B2205" w:rsidP="006B2205">
                      <w:pPr>
                        <w:rPr>
                          <w:rFonts w:ascii="Calibri" w:hAnsi="Calibri" w:cs="Calibri"/>
                          <w:bCs/>
                          <w:color w:val="000000" w:themeColor="text1"/>
                          <w:sz w:val="8"/>
                          <w:szCs w:val="8"/>
                          <w:lang w:val="fr-CA"/>
                        </w:rPr>
                      </w:pPr>
                    </w:p>
                    <w:p w14:paraId="3588291F" w14:textId="2D718BA4" w:rsidR="006B2205" w:rsidRPr="006B2205" w:rsidRDefault="006B2205" w:rsidP="006B2205">
                      <w:pPr>
                        <w:rPr>
                          <w:rFonts w:ascii="Calibri" w:eastAsia="Times New Roman" w:hAnsi="Calibri" w:cs="Calibri"/>
                          <w:sz w:val="18"/>
                          <w:szCs w:val="18"/>
                          <w:lang w:val="fr-CA"/>
                        </w:rPr>
                      </w:pPr>
                      <w:r w:rsidRPr="006B2205">
                        <w:rPr>
                          <w:rFonts w:ascii="Calibri" w:eastAsia="Times New Roman" w:hAnsi="Calibri" w:cs="Calibri"/>
                          <w:sz w:val="18"/>
                          <w:szCs w:val="18"/>
                          <w:lang w:val="fr-CA"/>
                        </w:rPr>
                        <w:t xml:space="preserve">L’élève expérimente la hauteur en clé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de sol, la durée en rythme à 4 temps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à la mesure, l’anacrouse, l’intensité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de nuances et le principe esthétique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 xml:space="preserve">de répétition et variété dans la forme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ABA (refrain et couplet).</w:t>
                      </w:r>
                    </w:p>
                    <w:p w14:paraId="158C540D" w14:textId="77777777" w:rsidR="006B2205" w:rsidRPr="006B2205" w:rsidRDefault="006B2205" w:rsidP="006B2205">
                      <w:pPr>
                        <w:rPr>
                          <w:rFonts w:ascii="Calibri" w:hAnsi="Calibri" w:cs="Calibri"/>
                          <w:bCs/>
                          <w:color w:val="000000" w:themeColor="text1"/>
                          <w:sz w:val="8"/>
                          <w:szCs w:val="8"/>
                          <w:lang w:val="fr-CA"/>
                        </w:rPr>
                      </w:pPr>
                    </w:p>
                    <w:p w14:paraId="2C3CC499" w14:textId="2CF27010" w:rsidR="006B2205" w:rsidRPr="006B2205" w:rsidRDefault="006B2205" w:rsidP="006B2205">
                      <w:pPr>
                        <w:rPr>
                          <w:color w:val="000000"/>
                          <w:sz w:val="18"/>
                          <w:szCs w:val="18"/>
                          <w:lang w:val="fr-CA"/>
                        </w:rPr>
                      </w:pPr>
                      <w:r w:rsidRPr="006B2205">
                        <w:rPr>
                          <w:rFonts w:ascii="Calibri" w:eastAsia="Times New Roman" w:hAnsi="Calibri" w:cs="Calibri"/>
                          <w:sz w:val="18"/>
                          <w:szCs w:val="18"/>
                          <w:lang w:val="fr-CA"/>
                        </w:rPr>
                        <w:t xml:space="preserve">L’élève élabore une composition dans laquelle </w:t>
                      </w:r>
                      <w:r w:rsidR="00166E83">
                        <w:rPr>
                          <w:rFonts w:ascii="Calibri" w:eastAsia="Times New Roman" w:hAnsi="Calibri" w:cs="Calibri"/>
                          <w:sz w:val="18"/>
                          <w:szCs w:val="18"/>
                          <w:lang w:val="fr-CA"/>
                        </w:rPr>
                        <w:t>elle, il ou iel</w:t>
                      </w:r>
                      <w:r w:rsidRPr="006B2205">
                        <w:rPr>
                          <w:rFonts w:ascii="Calibri" w:eastAsia="Times New Roman" w:hAnsi="Calibri" w:cs="Calibri"/>
                          <w:sz w:val="18"/>
                          <w:szCs w:val="18"/>
                          <w:lang w:val="fr-CA"/>
                        </w:rPr>
                        <w:t xml:space="preserve"> intègre le meilleur de son travail d’exploration et d’expérimentation afin d’</w:t>
                      </w:r>
                      <w:r w:rsidRPr="006B2205">
                        <w:rPr>
                          <w:color w:val="000000"/>
                          <w:sz w:val="18"/>
                          <w:szCs w:val="18"/>
                          <w:lang w:val="fr-CA"/>
                        </w:rPr>
                        <w:t>exprimer les émotions et les évènements en lien avec ce qui est évoqué.</w:t>
                      </w:r>
                    </w:p>
                    <w:p w14:paraId="43812AA6" w14:textId="77777777" w:rsidR="006B2205" w:rsidRPr="006B2205" w:rsidRDefault="006B2205" w:rsidP="006B2205">
                      <w:pPr>
                        <w:rPr>
                          <w:rFonts w:ascii="Calibri" w:hAnsi="Calibri" w:cs="Calibri"/>
                          <w:bCs/>
                          <w:color w:val="000000" w:themeColor="text1"/>
                          <w:sz w:val="8"/>
                          <w:szCs w:val="8"/>
                          <w:lang w:val="fr-CA"/>
                        </w:rPr>
                      </w:pPr>
                    </w:p>
                    <w:p w14:paraId="40A62353" w14:textId="7806D45D" w:rsidR="00B81756" w:rsidRPr="006B2205" w:rsidRDefault="006B2205" w:rsidP="006B2205">
                      <w:pPr>
                        <w:pStyle w:val="BodyText"/>
                        <w:spacing w:before="0" w:after="120"/>
                        <w:contextualSpacing/>
                        <w:rPr>
                          <w:rFonts w:eastAsia="Times New Roman"/>
                          <w:b/>
                          <w:sz w:val="18"/>
                          <w:szCs w:val="18"/>
                          <w:lang w:val="fr-CA"/>
                        </w:rPr>
                      </w:pPr>
                      <w:r w:rsidRPr="006B2205">
                        <w:rPr>
                          <w:rFonts w:ascii="Calibri" w:eastAsia="Times New Roman" w:hAnsi="Calibri" w:cs="Calibri"/>
                          <w:sz w:val="18"/>
                          <w:szCs w:val="18"/>
                          <w:lang w:val="fr-CA"/>
                        </w:rPr>
                        <w:t xml:space="preserve">Finalement, l’élève chante sa chanson </w:t>
                      </w:r>
                      <w:r w:rsidR="00736F24">
                        <w:rPr>
                          <w:rFonts w:ascii="Calibri" w:eastAsia="Times New Roman" w:hAnsi="Calibri" w:cs="Calibri"/>
                          <w:sz w:val="18"/>
                          <w:szCs w:val="18"/>
                          <w:lang w:val="fr-CA"/>
                        </w:rPr>
                        <w:br/>
                      </w:r>
                      <w:r w:rsidRPr="006B2205">
                        <w:rPr>
                          <w:rFonts w:ascii="Calibri" w:eastAsia="Times New Roman" w:hAnsi="Calibri" w:cs="Calibri"/>
                          <w:sz w:val="18"/>
                          <w:szCs w:val="18"/>
                          <w:lang w:val="fr-CA"/>
                        </w:rPr>
                        <w:t>avec ou sans accompagnement.</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67444AE" w14:textId="77777777" w:rsidR="008D3538" w:rsidRDefault="008D3538" w:rsidP="008D3538">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557B8A59" w14:textId="77777777" w:rsidR="008D3538" w:rsidRPr="008914CE" w:rsidRDefault="008D3538" w:rsidP="008D353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267444AE" w14:textId="77777777" w:rsidR="008D3538" w:rsidRDefault="008D3538" w:rsidP="008D3538">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557B8A59" w14:textId="77777777" w:rsidR="008D3538" w:rsidRPr="008914CE" w:rsidRDefault="008D3538" w:rsidP="008D353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57454DE"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w:t>
                            </w:r>
                            <w:r w:rsidR="006B2205">
                              <w:rPr>
                                <w:rFonts w:cstheme="minorHAnsi"/>
                                <w:b/>
                                <w:bCs/>
                                <w:color w:val="ED7D31" w:themeColor="accent2"/>
                                <w:sz w:val="20"/>
                                <w:szCs w:val="20"/>
                              </w:rPr>
                              <w:t>2</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557454DE"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w:t>
                      </w:r>
                      <w:r w:rsidR="006B2205">
                        <w:rPr>
                          <w:rFonts w:cstheme="minorHAnsi"/>
                          <w:b/>
                          <w:bCs/>
                          <w:color w:val="ED7D31" w:themeColor="accent2"/>
                          <w:sz w:val="20"/>
                          <w:szCs w:val="20"/>
                        </w:rPr>
                        <w:t>2</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38AD7948"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F77E87">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38AD7948"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F77E87">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2D3D7CF1">
            <wp:simplePos x="0" y="0"/>
            <wp:positionH relativeFrom="column">
              <wp:posOffset>16069</wp:posOffset>
            </wp:positionH>
            <wp:positionV relativeFrom="paragraph">
              <wp:posOffset>62606</wp:posOffset>
            </wp:positionV>
            <wp:extent cx="1614704" cy="1247044"/>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4"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4F31314F">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08714A0" w:rsidR="00B81756" w:rsidRPr="007C423E" w:rsidRDefault="006B2205" w:rsidP="006B2205">
                            <w:pPr>
                              <w:rPr>
                                <w:rFonts w:ascii="Calibri" w:hAnsi="Calibri" w:cs="Arial"/>
                                <w:sz w:val="20"/>
                                <w:szCs w:val="20"/>
                                <w:lang w:val="fr-CA"/>
                              </w:rPr>
                            </w:pPr>
                            <w:r w:rsidRPr="006B2205">
                              <w:rPr>
                                <w:rFonts w:ascii="Calibri" w:hAnsi="Calibri" w:cs="Calibri"/>
                                <w:b/>
                                <w:bCs/>
                                <w:color w:val="ED7D31" w:themeColor="accent2"/>
                                <w:sz w:val="32"/>
                                <w:szCs w:val="32"/>
                                <w:lang w:val="fr-CA"/>
                              </w:rPr>
                              <w:t>MA CHANSON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08714A0" w:rsidR="00B81756" w:rsidRPr="007C423E" w:rsidRDefault="006B2205" w:rsidP="006B2205">
                      <w:pPr>
                        <w:rPr>
                          <w:rFonts w:ascii="Calibri" w:hAnsi="Calibri" w:cs="Arial"/>
                          <w:sz w:val="20"/>
                          <w:szCs w:val="20"/>
                          <w:lang w:val="fr-CA"/>
                        </w:rPr>
                      </w:pPr>
                      <w:r w:rsidRPr="006B2205">
                        <w:rPr>
                          <w:rFonts w:ascii="Calibri" w:hAnsi="Calibri" w:cs="Calibri"/>
                          <w:b/>
                          <w:bCs/>
                          <w:color w:val="ED7D31" w:themeColor="accent2"/>
                          <w:sz w:val="32"/>
                          <w:szCs w:val="32"/>
                          <w:lang w:val="fr-CA"/>
                        </w:rPr>
                        <w:t>MA CHANSON COUNTRY</w:t>
                      </w:r>
                    </w:p>
                  </w:txbxContent>
                </v:textbox>
                <w10:wrap anchorx="page"/>
              </v:shape>
            </w:pict>
          </mc:Fallback>
        </mc:AlternateContent>
      </w:r>
      <w:r w:rsidRPr="000B2B9E">
        <w:rPr>
          <w:b/>
          <w:bCs/>
          <w:noProof/>
          <w:color w:val="ED7D31" w:themeColor="accent2"/>
          <w:lang w:val="fr-FR"/>
        </w:rPr>
        <w:t xml:space="preserve"> </w:t>
      </w:r>
    </w:p>
    <w:p w14:paraId="2EF01BB9" w14:textId="210821F6" w:rsidR="00B81756" w:rsidRDefault="00F37ED4"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0A5368C5">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3CE70A8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068CE43F">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026DA292">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C2F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71EAB7B2">
                <wp:simplePos x="0" y="0"/>
                <wp:positionH relativeFrom="column">
                  <wp:posOffset>1679510</wp:posOffset>
                </wp:positionH>
                <wp:positionV relativeFrom="paragraph">
                  <wp:posOffset>3643423</wp:posOffset>
                </wp:positionV>
                <wp:extent cx="1790700" cy="84855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848554"/>
                        </a:xfrm>
                        <a:prstGeom prst="rect">
                          <a:avLst/>
                        </a:prstGeom>
                        <a:noFill/>
                        <a:ln w="6350">
                          <a:noFill/>
                        </a:ln>
                      </wps:spPr>
                      <wps:txbx>
                        <w:txbxContent>
                          <w:p w14:paraId="00E696DA" w14:textId="77777777" w:rsidR="000C2F9B" w:rsidRPr="007E1B64" w:rsidRDefault="00000000" w:rsidP="000C2F9B">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21" w:history="1">
                              <w:proofErr w:type="spellStart"/>
                              <w:r w:rsidR="000C2F9B" w:rsidRPr="007E1B64">
                                <w:rPr>
                                  <w:rStyle w:val="Hyperlink"/>
                                  <w:rFonts w:ascii="Calibri" w:hAnsi="Calibri" w:cs="Arial"/>
                                  <w:b/>
                                  <w:color w:val="ED7D31" w:themeColor="accent2"/>
                                  <w:sz w:val="20"/>
                                  <w:szCs w:val="20"/>
                                  <w:u w:val="none"/>
                                  <w:lang w:val="fr-CA"/>
                                </w:rPr>
                                <w:t>MACHACOU_VI_Lexique</w:t>
                              </w:r>
                              <w:proofErr w:type="spellEnd"/>
                            </w:hyperlink>
                          </w:p>
                          <w:p w14:paraId="2935C824" w14:textId="77777777" w:rsidR="000C2F9B" w:rsidRPr="007E1B64" w:rsidRDefault="00000000" w:rsidP="000C2F9B">
                            <w:pPr>
                              <w:pStyle w:val="ListParagraph"/>
                              <w:numPr>
                                <w:ilvl w:val="0"/>
                                <w:numId w:val="11"/>
                              </w:numPr>
                              <w:ind w:left="142" w:hanging="142"/>
                              <w:rPr>
                                <w:rFonts w:ascii="Calibri" w:hAnsi="Calibri" w:cs="Arial"/>
                                <w:b/>
                                <w:color w:val="ED7D31" w:themeColor="accent2"/>
                                <w:sz w:val="20"/>
                                <w:szCs w:val="20"/>
                                <w:lang w:val="fr-CA"/>
                              </w:rPr>
                            </w:pPr>
                            <w:hyperlink r:id="rId22" w:history="1">
                              <w:r w:rsidR="000C2F9B" w:rsidRPr="007E1B64">
                                <w:rPr>
                                  <w:rStyle w:val="Hyperlink"/>
                                  <w:rFonts w:eastAsia="Book Antiqua" w:cstheme="minorHAnsi"/>
                                  <w:b/>
                                  <w:bCs/>
                                  <w:color w:val="ED7D31" w:themeColor="accent2"/>
                                  <w:sz w:val="20"/>
                                  <w:szCs w:val="20"/>
                                  <w:u w:val="none"/>
                                  <w:lang w:val="fr-CA"/>
                                </w:rPr>
                                <w:t>MACHACOU_VF1_Video1</w:t>
                              </w:r>
                            </w:hyperlink>
                          </w:p>
                          <w:p w14:paraId="59D1929A" w14:textId="0F4BE799" w:rsidR="009346F7" w:rsidRPr="007E1B64" w:rsidRDefault="00000000" w:rsidP="000C2F9B">
                            <w:pPr>
                              <w:pStyle w:val="ListParagraph"/>
                              <w:numPr>
                                <w:ilvl w:val="0"/>
                                <w:numId w:val="11"/>
                              </w:numPr>
                              <w:ind w:left="142" w:hanging="142"/>
                              <w:rPr>
                                <w:rFonts w:ascii="Calibri" w:hAnsi="Calibri" w:cs="Arial"/>
                                <w:bCs/>
                                <w:color w:val="ED7D31" w:themeColor="accent2"/>
                                <w:sz w:val="20"/>
                                <w:szCs w:val="20"/>
                                <w:lang w:val="fr-CA"/>
                              </w:rPr>
                            </w:pPr>
                            <w:hyperlink r:id="rId23" w:history="1">
                              <w:r w:rsidR="000C2F9B" w:rsidRPr="007E1B64">
                                <w:rPr>
                                  <w:rStyle w:val="Hyperlink"/>
                                  <w:rFonts w:eastAsia="Book Antiqua" w:cstheme="minorHAnsi"/>
                                  <w:b/>
                                  <w:bCs/>
                                  <w:color w:val="ED7D31" w:themeColor="accent2"/>
                                  <w:sz w:val="20"/>
                                  <w:szCs w:val="20"/>
                                  <w:u w:val="none"/>
                                  <w:lang w:val="fr-CA"/>
                                </w:rPr>
                                <w:t>MACHACOU_VF2_Annexe1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6" type="#_x0000_t202" style="position:absolute;margin-left:132.25pt;margin-top:286.9pt;width:141pt;height:66.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" filled="f" stroked="f" strokeweight=".5pt">
                <v:textbox>
                  <w:txbxContent>
                    <w:p w14:paraId="00E696DA" w14:textId="77777777" w:rsidR="000C2F9B" w:rsidRPr="007E1B64" w:rsidRDefault="00000000" w:rsidP="000C2F9B">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24" w:history="1">
                        <w:proofErr w:type="spellStart"/>
                        <w:r w:rsidR="000C2F9B" w:rsidRPr="007E1B64">
                          <w:rPr>
                            <w:rStyle w:val="Hyperlink"/>
                            <w:rFonts w:ascii="Calibri" w:hAnsi="Calibri" w:cs="Arial"/>
                            <w:b/>
                            <w:color w:val="ED7D31" w:themeColor="accent2"/>
                            <w:sz w:val="20"/>
                            <w:szCs w:val="20"/>
                            <w:u w:val="none"/>
                            <w:lang w:val="fr-CA"/>
                          </w:rPr>
                          <w:t>MACHACOU_VI_Lexique</w:t>
                        </w:r>
                        <w:proofErr w:type="spellEnd"/>
                      </w:hyperlink>
                    </w:p>
                    <w:p w14:paraId="2935C824" w14:textId="77777777" w:rsidR="000C2F9B" w:rsidRPr="007E1B64" w:rsidRDefault="00000000" w:rsidP="000C2F9B">
                      <w:pPr>
                        <w:pStyle w:val="ListParagraph"/>
                        <w:numPr>
                          <w:ilvl w:val="0"/>
                          <w:numId w:val="11"/>
                        </w:numPr>
                        <w:ind w:left="142" w:hanging="142"/>
                        <w:rPr>
                          <w:rFonts w:ascii="Calibri" w:hAnsi="Calibri" w:cs="Arial"/>
                          <w:b/>
                          <w:color w:val="ED7D31" w:themeColor="accent2"/>
                          <w:sz w:val="20"/>
                          <w:szCs w:val="20"/>
                          <w:lang w:val="fr-CA"/>
                        </w:rPr>
                      </w:pPr>
                      <w:hyperlink r:id="rId25" w:history="1">
                        <w:r w:rsidR="000C2F9B" w:rsidRPr="007E1B64">
                          <w:rPr>
                            <w:rStyle w:val="Hyperlink"/>
                            <w:rFonts w:eastAsia="Book Antiqua" w:cstheme="minorHAnsi"/>
                            <w:b/>
                            <w:bCs/>
                            <w:color w:val="ED7D31" w:themeColor="accent2"/>
                            <w:sz w:val="20"/>
                            <w:szCs w:val="20"/>
                            <w:u w:val="none"/>
                            <w:lang w:val="fr-CA"/>
                          </w:rPr>
                          <w:t>MACHACOU_VF1_Video1</w:t>
                        </w:r>
                      </w:hyperlink>
                    </w:p>
                    <w:p w14:paraId="59D1929A" w14:textId="0F4BE799" w:rsidR="009346F7" w:rsidRPr="007E1B64" w:rsidRDefault="00000000" w:rsidP="000C2F9B">
                      <w:pPr>
                        <w:pStyle w:val="ListParagraph"/>
                        <w:numPr>
                          <w:ilvl w:val="0"/>
                          <w:numId w:val="11"/>
                        </w:numPr>
                        <w:ind w:left="142" w:hanging="142"/>
                        <w:rPr>
                          <w:rFonts w:ascii="Calibri" w:hAnsi="Calibri" w:cs="Arial"/>
                          <w:bCs/>
                          <w:color w:val="ED7D31" w:themeColor="accent2"/>
                          <w:sz w:val="20"/>
                          <w:szCs w:val="20"/>
                          <w:lang w:val="fr-CA"/>
                        </w:rPr>
                      </w:pPr>
                      <w:hyperlink r:id="rId26" w:history="1">
                        <w:r w:rsidR="000C2F9B" w:rsidRPr="007E1B64">
                          <w:rPr>
                            <w:rStyle w:val="Hyperlink"/>
                            <w:rFonts w:eastAsia="Book Antiqua" w:cstheme="minorHAnsi"/>
                            <w:b/>
                            <w:bCs/>
                            <w:color w:val="ED7D31" w:themeColor="accent2"/>
                            <w:sz w:val="20"/>
                            <w:szCs w:val="20"/>
                            <w:u w:val="none"/>
                            <w:lang w:val="fr-CA"/>
                          </w:rPr>
                          <w:t>MACHACOU_VF2_Annexe1</w:t>
                        </w:r>
                      </w:hyperlink>
                    </w:p>
                  </w:txbxContent>
                </v:textbox>
              </v:shape>
            </w:pict>
          </mc:Fallback>
        </mc:AlternateContent>
      </w:r>
      <w:r w:rsidR="000C2F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625B76AC">
                <wp:simplePos x="0" y="0"/>
                <wp:positionH relativeFrom="column">
                  <wp:posOffset>3433665</wp:posOffset>
                </wp:positionH>
                <wp:positionV relativeFrom="paragraph">
                  <wp:posOffset>3634092</wp:posOffset>
                </wp:positionV>
                <wp:extent cx="1751564" cy="8578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1564" cy="857885"/>
                        </a:xfrm>
                        <a:prstGeom prst="rect">
                          <a:avLst/>
                        </a:prstGeom>
                        <a:noFill/>
                        <a:ln w="6350">
                          <a:noFill/>
                        </a:ln>
                      </wps:spPr>
                      <wps:txbx>
                        <w:txbxContent>
                          <w:p w14:paraId="53F32F58"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27" w:history="1">
                              <w:proofErr w:type="spellStart"/>
                              <w:r w:rsidR="000C2F9B" w:rsidRPr="007E1B64">
                                <w:rPr>
                                  <w:rStyle w:val="Hyperlink"/>
                                  <w:rFonts w:ascii="Calibri" w:hAnsi="Calibri" w:cs="Arial"/>
                                  <w:b/>
                                  <w:color w:val="ED7D31" w:themeColor="accent2"/>
                                  <w:sz w:val="20"/>
                                  <w:szCs w:val="20"/>
                                  <w:u w:val="none"/>
                                  <w:lang w:val="fr-CA"/>
                                </w:rPr>
                                <w:t>MACHACOU_VI_Lexique</w:t>
                              </w:r>
                              <w:proofErr w:type="spellEnd"/>
                            </w:hyperlink>
                          </w:p>
                          <w:p w14:paraId="336C1D55"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28" w:history="1">
                              <w:r w:rsidR="000C2F9B" w:rsidRPr="007E1B64">
                                <w:rPr>
                                  <w:rStyle w:val="Hyperlink"/>
                                  <w:rFonts w:eastAsia="Book Antiqua" w:cstheme="minorHAnsi"/>
                                  <w:b/>
                                  <w:bCs/>
                                  <w:color w:val="ED7D31" w:themeColor="accent2"/>
                                  <w:sz w:val="20"/>
                                  <w:szCs w:val="20"/>
                                  <w:u w:val="none"/>
                                  <w:lang w:val="fr-CA"/>
                                </w:rPr>
                                <w:t>MACHACOU_VF2_Annexe1</w:t>
                              </w:r>
                            </w:hyperlink>
                          </w:p>
                          <w:p w14:paraId="55AE21F7"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29" w:history="1">
                              <w:r w:rsidR="000C2F9B" w:rsidRPr="007E1B64">
                                <w:rPr>
                                  <w:rStyle w:val="Hyperlink"/>
                                  <w:rFonts w:eastAsia="Book Antiqua" w:cstheme="minorHAnsi"/>
                                  <w:b/>
                                  <w:bCs/>
                                  <w:color w:val="ED7D31" w:themeColor="accent2"/>
                                  <w:sz w:val="20"/>
                                  <w:szCs w:val="20"/>
                                  <w:u w:val="none"/>
                                  <w:lang w:val="fr-CA"/>
                                </w:rPr>
                                <w:t>MACHACOU_VF3_Annexe2</w:t>
                              </w:r>
                            </w:hyperlink>
                          </w:p>
                          <w:p w14:paraId="1459E3A4"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30" w:history="1">
                              <w:r w:rsidR="000C2F9B" w:rsidRPr="007E1B64">
                                <w:rPr>
                                  <w:rStyle w:val="Hyperlink"/>
                                  <w:rFonts w:eastAsia="Book Antiqua" w:cstheme="minorHAnsi"/>
                                  <w:b/>
                                  <w:bCs/>
                                  <w:color w:val="ED7D31" w:themeColor="accent2"/>
                                  <w:sz w:val="20"/>
                                  <w:szCs w:val="20"/>
                                  <w:u w:val="none"/>
                                  <w:lang w:val="fr-CA"/>
                                </w:rPr>
                                <w:t>MACHACOU_VF1_Video1</w:t>
                              </w:r>
                            </w:hyperlink>
                          </w:p>
                          <w:p w14:paraId="45ED814B" w14:textId="34A25DBF" w:rsidR="00B81756" w:rsidRPr="007E1B64" w:rsidRDefault="00B81756" w:rsidP="000C2F9B">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35pt;margin-top:286.15pt;width:137.9pt;height:67.5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" filled="f" stroked="f" strokeweight=".5pt">
                <v:textbox>
                  <w:txbxContent>
                    <w:p w14:paraId="53F32F58"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31" w:history="1">
                        <w:proofErr w:type="spellStart"/>
                        <w:r w:rsidR="000C2F9B" w:rsidRPr="007E1B64">
                          <w:rPr>
                            <w:rStyle w:val="Hyperlink"/>
                            <w:rFonts w:ascii="Calibri" w:hAnsi="Calibri" w:cs="Arial"/>
                            <w:b/>
                            <w:color w:val="ED7D31" w:themeColor="accent2"/>
                            <w:sz w:val="20"/>
                            <w:szCs w:val="20"/>
                            <w:u w:val="none"/>
                            <w:lang w:val="fr-CA"/>
                          </w:rPr>
                          <w:t>MACHACOU_VI_Lexique</w:t>
                        </w:r>
                        <w:proofErr w:type="spellEnd"/>
                      </w:hyperlink>
                    </w:p>
                    <w:p w14:paraId="336C1D55"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32" w:history="1">
                        <w:r w:rsidR="000C2F9B" w:rsidRPr="007E1B64">
                          <w:rPr>
                            <w:rStyle w:val="Hyperlink"/>
                            <w:rFonts w:eastAsia="Book Antiqua" w:cstheme="minorHAnsi"/>
                            <w:b/>
                            <w:bCs/>
                            <w:color w:val="ED7D31" w:themeColor="accent2"/>
                            <w:sz w:val="20"/>
                            <w:szCs w:val="20"/>
                            <w:u w:val="none"/>
                            <w:lang w:val="fr-CA"/>
                          </w:rPr>
                          <w:t>MACHACOU_VF2_Annexe1</w:t>
                        </w:r>
                      </w:hyperlink>
                    </w:p>
                    <w:p w14:paraId="55AE21F7"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33" w:history="1">
                        <w:r w:rsidR="000C2F9B" w:rsidRPr="007E1B64">
                          <w:rPr>
                            <w:rStyle w:val="Hyperlink"/>
                            <w:rFonts w:eastAsia="Book Antiqua" w:cstheme="minorHAnsi"/>
                            <w:b/>
                            <w:bCs/>
                            <w:color w:val="ED7D31" w:themeColor="accent2"/>
                            <w:sz w:val="20"/>
                            <w:szCs w:val="20"/>
                            <w:u w:val="none"/>
                            <w:lang w:val="fr-CA"/>
                          </w:rPr>
                          <w:t>MACHACOU_VF3_Annexe2</w:t>
                        </w:r>
                      </w:hyperlink>
                    </w:p>
                    <w:p w14:paraId="1459E3A4"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34" w:history="1">
                        <w:r w:rsidR="000C2F9B" w:rsidRPr="007E1B64">
                          <w:rPr>
                            <w:rStyle w:val="Hyperlink"/>
                            <w:rFonts w:eastAsia="Book Antiqua" w:cstheme="minorHAnsi"/>
                            <w:b/>
                            <w:bCs/>
                            <w:color w:val="ED7D31" w:themeColor="accent2"/>
                            <w:sz w:val="20"/>
                            <w:szCs w:val="20"/>
                            <w:u w:val="none"/>
                            <w:lang w:val="fr-CA"/>
                          </w:rPr>
                          <w:t>MACHACOU_VF1_Video1</w:t>
                        </w:r>
                      </w:hyperlink>
                    </w:p>
                    <w:p w14:paraId="45ED814B" w14:textId="34A25DBF" w:rsidR="00B81756" w:rsidRPr="007E1B64" w:rsidRDefault="00B81756" w:rsidP="000C2F9B">
                      <w:pPr>
                        <w:rPr>
                          <w:rFonts w:ascii="Calibri" w:hAnsi="Calibri" w:cs="Arial"/>
                          <w:bCs/>
                          <w:color w:val="ED7D31" w:themeColor="accent2"/>
                          <w:sz w:val="20"/>
                          <w:szCs w:val="20"/>
                          <w:lang w:val="fr-CA"/>
                        </w:rPr>
                      </w:pPr>
                    </w:p>
                  </w:txbxContent>
                </v:textbox>
              </v:shape>
            </w:pict>
          </mc:Fallback>
        </mc:AlternateContent>
      </w:r>
      <w:r w:rsidR="00EE3612"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00BAE49">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41A69AAC"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35" w:history="1">
                              <w:proofErr w:type="spellStart"/>
                              <w:r w:rsidR="000C2F9B" w:rsidRPr="007E1B64">
                                <w:rPr>
                                  <w:rStyle w:val="Hyperlink"/>
                                  <w:rFonts w:ascii="Calibri" w:hAnsi="Calibri" w:cs="Arial"/>
                                  <w:b/>
                                  <w:color w:val="ED7D31" w:themeColor="accent2"/>
                                  <w:sz w:val="20"/>
                                  <w:szCs w:val="20"/>
                                  <w:u w:val="none"/>
                                  <w:lang w:val="fr-CA"/>
                                </w:rPr>
                                <w:t>MACHACOU_VI_Fiche</w:t>
                              </w:r>
                              <w:proofErr w:type="spellEnd"/>
                            </w:hyperlink>
                          </w:p>
                          <w:p w14:paraId="2F88A25C"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36" w:history="1">
                              <w:proofErr w:type="spellStart"/>
                              <w:r w:rsidR="000C2F9B" w:rsidRPr="007E1B64">
                                <w:rPr>
                                  <w:rStyle w:val="Hyperlink"/>
                                  <w:rFonts w:ascii="Calibri" w:hAnsi="Calibri" w:cs="Arial"/>
                                  <w:b/>
                                  <w:color w:val="ED7D31" w:themeColor="accent2"/>
                                  <w:sz w:val="20"/>
                                  <w:szCs w:val="20"/>
                                  <w:u w:val="none"/>
                                  <w:lang w:val="fr-CA"/>
                                </w:rPr>
                                <w:t>MACHACOU_VI_Ligne</w:t>
                              </w:r>
                              <w:proofErr w:type="spellEnd"/>
                            </w:hyperlink>
                          </w:p>
                          <w:p w14:paraId="27C97026"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37" w:history="1">
                              <w:proofErr w:type="spellStart"/>
                              <w:r w:rsidR="000C2F9B" w:rsidRPr="007E1B64">
                                <w:rPr>
                                  <w:rStyle w:val="Hyperlink"/>
                                  <w:rFonts w:ascii="Calibri" w:hAnsi="Calibri" w:cs="Arial"/>
                                  <w:b/>
                                  <w:color w:val="ED7D31" w:themeColor="accent2"/>
                                  <w:sz w:val="20"/>
                                  <w:szCs w:val="20"/>
                                  <w:u w:val="none"/>
                                  <w:lang w:val="fr-CA"/>
                                </w:rPr>
                                <w:t>MACHACOU_VI_Lexique</w:t>
                              </w:r>
                              <w:proofErr w:type="spellEnd"/>
                            </w:hyperlink>
                          </w:p>
                          <w:p w14:paraId="75E03BA4"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38" w:history="1">
                              <w:proofErr w:type="spellStart"/>
                              <w:r w:rsidR="000C2F9B" w:rsidRPr="007E1B64">
                                <w:rPr>
                                  <w:rStyle w:val="Hyperlink"/>
                                  <w:rFonts w:ascii="Calibri" w:hAnsi="Calibri" w:cs="Arial"/>
                                  <w:b/>
                                  <w:color w:val="ED7D31" w:themeColor="accent2"/>
                                  <w:sz w:val="20"/>
                                  <w:szCs w:val="20"/>
                                  <w:u w:val="none"/>
                                  <w:lang w:val="fr-CA"/>
                                </w:rPr>
                                <w:t>MACHACOU_VI_Preunite</w:t>
                              </w:r>
                              <w:proofErr w:type="spellEnd"/>
                            </w:hyperlink>
                          </w:p>
                          <w:p w14:paraId="365CFA9D"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39" w:history="1">
                              <w:r w:rsidR="000C2F9B" w:rsidRPr="007E1B64">
                                <w:rPr>
                                  <w:rStyle w:val="Hyperlink"/>
                                  <w:rFonts w:eastAsia="Book Antiqua" w:cstheme="minorHAnsi"/>
                                  <w:b/>
                                  <w:bCs/>
                                  <w:color w:val="ED7D31" w:themeColor="accent2"/>
                                  <w:sz w:val="20"/>
                                  <w:szCs w:val="20"/>
                                  <w:u w:val="none"/>
                                  <w:lang w:val="fr-CA"/>
                                </w:rPr>
                                <w:t>MACHACOU_VF1_Video1</w:t>
                              </w:r>
                            </w:hyperlink>
                          </w:p>
                          <w:p w14:paraId="04931AC6" w14:textId="28073294" w:rsidR="00B81756"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40" w:history="1">
                              <w:r w:rsidR="000C2F9B" w:rsidRPr="007E1B64">
                                <w:rPr>
                                  <w:rStyle w:val="Hyperlink"/>
                                  <w:rFonts w:eastAsia="Book Antiqua" w:cstheme="minorHAnsi"/>
                                  <w:b/>
                                  <w:bCs/>
                                  <w:color w:val="ED7D31" w:themeColor="accent2"/>
                                  <w:sz w:val="20"/>
                                  <w:szCs w:val="20"/>
                                  <w:u w:val="none"/>
                                  <w:lang w:val="fr-CA"/>
                                </w:rPr>
                                <w:t>MACHACOU_VF1_Video2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8" type="#_x0000_t202" style="position:absolute;margin-left:-2.95pt;margin-top:286.9pt;width:132pt;height:97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6Qe7FhoCAAA1BAAADgAAAAAAAAAAAAAAAAAuAgAAZHJzL2Uyb0RvYy54&#13;&#10;bWxQSwECLQAUAAYACAAAACEAICFvsOcAAAAPAQAADwAAAAAAAAAAAAAAAAB0BAAAZHJzL2Rvd25y&#13;&#10;ZXYueG1sUEsFBgAAAAAEAAQA8wAAAIgFAAAAAA==&#13;&#10;" filled="f" stroked="f" strokeweight=".5pt">
                <v:textbox>
                  <w:txbxContent>
                    <w:p w14:paraId="41A69AAC"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41" w:history="1">
                        <w:proofErr w:type="spellStart"/>
                        <w:r w:rsidR="000C2F9B" w:rsidRPr="007E1B64">
                          <w:rPr>
                            <w:rStyle w:val="Hyperlink"/>
                            <w:rFonts w:ascii="Calibri" w:hAnsi="Calibri" w:cs="Arial"/>
                            <w:b/>
                            <w:color w:val="ED7D31" w:themeColor="accent2"/>
                            <w:sz w:val="20"/>
                            <w:szCs w:val="20"/>
                            <w:u w:val="none"/>
                            <w:lang w:val="fr-CA"/>
                          </w:rPr>
                          <w:t>MACHACOU_VI_Fiche</w:t>
                        </w:r>
                        <w:proofErr w:type="spellEnd"/>
                      </w:hyperlink>
                    </w:p>
                    <w:p w14:paraId="2F88A25C"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42" w:history="1">
                        <w:proofErr w:type="spellStart"/>
                        <w:r w:rsidR="000C2F9B" w:rsidRPr="007E1B64">
                          <w:rPr>
                            <w:rStyle w:val="Hyperlink"/>
                            <w:rFonts w:ascii="Calibri" w:hAnsi="Calibri" w:cs="Arial"/>
                            <w:b/>
                            <w:color w:val="ED7D31" w:themeColor="accent2"/>
                            <w:sz w:val="20"/>
                            <w:szCs w:val="20"/>
                            <w:u w:val="none"/>
                            <w:lang w:val="fr-CA"/>
                          </w:rPr>
                          <w:t>MACHACOU_VI_Ligne</w:t>
                        </w:r>
                        <w:proofErr w:type="spellEnd"/>
                      </w:hyperlink>
                    </w:p>
                    <w:p w14:paraId="27C97026"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43" w:history="1">
                        <w:proofErr w:type="spellStart"/>
                        <w:r w:rsidR="000C2F9B" w:rsidRPr="007E1B64">
                          <w:rPr>
                            <w:rStyle w:val="Hyperlink"/>
                            <w:rFonts w:ascii="Calibri" w:hAnsi="Calibri" w:cs="Arial"/>
                            <w:b/>
                            <w:color w:val="ED7D31" w:themeColor="accent2"/>
                            <w:sz w:val="20"/>
                            <w:szCs w:val="20"/>
                            <w:u w:val="none"/>
                            <w:lang w:val="fr-CA"/>
                          </w:rPr>
                          <w:t>MACHACOU_VI_Lexique</w:t>
                        </w:r>
                        <w:proofErr w:type="spellEnd"/>
                      </w:hyperlink>
                    </w:p>
                    <w:p w14:paraId="75E03BA4" w14:textId="77777777" w:rsidR="000C2F9B" w:rsidRPr="007E1B64" w:rsidRDefault="00000000" w:rsidP="000C2F9B">
                      <w:pPr>
                        <w:pStyle w:val="ListParagraph"/>
                        <w:numPr>
                          <w:ilvl w:val="0"/>
                          <w:numId w:val="6"/>
                        </w:numPr>
                        <w:rPr>
                          <w:rStyle w:val="Hyperlink"/>
                          <w:rFonts w:ascii="Calibri" w:hAnsi="Calibri" w:cs="Arial"/>
                          <w:b/>
                          <w:color w:val="ED7D31" w:themeColor="accent2"/>
                          <w:sz w:val="20"/>
                          <w:szCs w:val="20"/>
                          <w:u w:val="none"/>
                          <w:lang w:val="fr-CA"/>
                        </w:rPr>
                      </w:pPr>
                      <w:hyperlink r:id="rId44" w:history="1">
                        <w:proofErr w:type="spellStart"/>
                        <w:r w:rsidR="000C2F9B" w:rsidRPr="007E1B64">
                          <w:rPr>
                            <w:rStyle w:val="Hyperlink"/>
                            <w:rFonts w:ascii="Calibri" w:hAnsi="Calibri" w:cs="Arial"/>
                            <w:b/>
                            <w:color w:val="ED7D31" w:themeColor="accent2"/>
                            <w:sz w:val="20"/>
                            <w:szCs w:val="20"/>
                            <w:u w:val="none"/>
                            <w:lang w:val="fr-CA"/>
                          </w:rPr>
                          <w:t>MACHACOU_VI_Preunite</w:t>
                        </w:r>
                        <w:proofErr w:type="spellEnd"/>
                      </w:hyperlink>
                    </w:p>
                    <w:p w14:paraId="365CFA9D" w14:textId="77777777" w:rsidR="000C2F9B"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45" w:history="1">
                        <w:r w:rsidR="000C2F9B" w:rsidRPr="007E1B64">
                          <w:rPr>
                            <w:rStyle w:val="Hyperlink"/>
                            <w:rFonts w:eastAsia="Book Antiqua" w:cstheme="minorHAnsi"/>
                            <w:b/>
                            <w:bCs/>
                            <w:color w:val="ED7D31" w:themeColor="accent2"/>
                            <w:sz w:val="20"/>
                            <w:szCs w:val="20"/>
                            <w:u w:val="none"/>
                            <w:lang w:val="fr-CA"/>
                          </w:rPr>
                          <w:t>MACHACOU_VF1_Video1</w:t>
                        </w:r>
                      </w:hyperlink>
                    </w:p>
                    <w:p w14:paraId="04931AC6" w14:textId="28073294" w:rsidR="00B81756" w:rsidRPr="007E1B64" w:rsidRDefault="00000000" w:rsidP="000C2F9B">
                      <w:pPr>
                        <w:pStyle w:val="ListParagraph"/>
                        <w:numPr>
                          <w:ilvl w:val="0"/>
                          <w:numId w:val="6"/>
                        </w:numPr>
                        <w:rPr>
                          <w:rFonts w:ascii="Calibri" w:hAnsi="Calibri" w:cs="Arial"/>
                          <w:b/>
                          <w:color w:val="ED7D31" w:themeColor="accent2"/>
                          <w:sz w:val="20"/>
                          <w:szCs w:val="20"/>
                          <w:lang w:val="fr-CA"/>
                        </w:rPr>
                      </w:pPr>
                      <w:hyperlink r:id="rId46" w:history="1">
                        <w:r w:rsidR="000C2F9B" w:rsidRPr="007E1B64">
                          <w:rPr>
                            <w:rStyle w:val="Hyperlink"/>
                            <w:rFonts w:eastAsia="Book Antiqua" w:cstheme="minorHAnsi"/>
                            <w:b/>
                            <w:bCs/>
                            <w:color w:val="ED7D31" w:themeColor="accent2"/>
                            <w:sz w:val="20"/>
                            <w:szCs w:val="20"/>
                            <w:u w:val="none"/>
                            <w:lang w:val="fr-CA"/>
                          </w:rPr>
                          <w:t>MACHACOU_VF1_Video2</w:t>
                        </w:r>
                      </w:hyperlink>
                    </w:p>
                  </w:txbxContent>
                </v:textbox>
              </v:shape>
            </w:pict>
          </mc:Fallback>
        </mc:AlternateContent>
      </w:r>
      <w:r w:rsidR="001D734F"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45E747F2">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38401956" w14:textId="77777777" w:rsidR="000C2F9B" w:rsidRPr="007E1B64" w:rsidRDefault="00000000" w:rsidP="000C2F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7" w:history="1">
                              <w:r w:rsidR="000C2F9B" w:rsidRPr="007E1B64">
                                <w:rPr>
                                  <w:rStyle w:val="Hyperlink"/>
                                  <w:rFonts w:eastAsia="Book Antiqua" w:cstheme="minorHAnsi"/>
                                  <w:b/>
                                  <w:bCs/>
                                  <w:color w:val="ED7D31" w:themeColor="accent2"/>
                                  <w:sz w:val="20"/>
                                  <w:szCs w:val="20"/>
                                  <w:u w:val="none"/>
                                  <w:lang w:val="fr-CA"/>
                                </w:rPr>
                                <w:t>MACHACOU_VF2_Annexe1</w:t>
                              </w:r>
                            </w:hyperlink>
                          </w:p>
                          <w:p w14:paraId="0E18D96D" w14:textId="77777777" w:rsidR="000C2F9B" w:rsidRPr="007E1B64" w:rsidRDefault="00000000" w:rsidP="000C2F9B">
                            <w:pPr>
                              <w:pStyle w:val="ListParagraph"/>
                              <w:numPr>
                                <w:ilvl w:val="0"/>
                                <w:numId w:val="11"/>
                              </w:numPr>
                              <w:ind w:left="142" w:hanging="142"/>
                              <w:rPr>
                                <w:rFonts w:eastAsia="Book Antiqua" w:cstheme="minorHAnsi"/>
                                <w:b/>
                                <w:color w:val="ED7D31" w:themeColor="accent2"/>
                                <w:sz w:val="20"/>
                                <w:szCs w:val="20"/>
                                <w:lang w:val="fr-CA"/>
                              </w:rPr>
                            </w:pPr>
                            <w:hyperlink r:id="rId48" w:history="1">
                              <w:r w:rsidR="000C2F9B" w:rsidRPr="007E1B64">
                                <w:rPr>
                                  <w:rStyle w:val="Hyperlink"/>
                                  <w:rFonts w:eastAsia="Book Antiqua" w:cstheme="minorHAnsi"/>
                                  <w:b/>
                                  <w:bCs/>
                                  <w:color w:val="ED7D31" w:themeColor="accent2"/>
                                  <w:sz w:val="20"/>
                                  <w:szCs w:val="20"/>
                                  <w:u w:val="none"/>
                                  <w:lang w:val="fr-CA"/>
                                </w:rPr>
                                <w:t>MACHACOU_VF3_Annexe2</w:t>
                              </w:r>
                            </w:hyperlink>
                          </w:p>
                          <w:p w14:paraId="6A59F4A0" w14:textId="77777777" w:rsidR="000C2F9B" w:rsidRPr="007E1B64" w:rsidRDefault="00000000" w:rsidP="000C2F9B">
                            <w:pPr>
                              <w:pStyle w:val="ListParagraph"/>
                              <w:numPr>
                                <w:ilvl w:val="0"/>
                                <w:numId w:val="11"/>
                              </w:numPr>
                              <w:ind w:left="142" w:hanging="142"/>
                              <w:rPr>
                                <w:rFonts w:ascii="Calibri" w:hAnsi="Calibri" w:cs="Arial"/>
                                <w:bCs/>
                                <w:color w:val="ED7D31" w:themeColor="accent2"/>
                                <w:sz w:val="20"/>
                                <w:szCs w:val="20"/>
                                <w:lang w:val="fr-CA"/>
                              </w:rPr>
                            </w:pPr>
                            <w:hyperlink r:id="rId49" w:history="1">
                              <w:r w:rsidR="000C2F9B" w:rsidRPr="007E1B64">
                                <w:rPr>
                                  <w:rStyle w:val="Hyperlink"/>
                                  <w:rFonts w:eastAsia="Book Antiqua" w:cstheme="minorHAnsi"/>
                                  <w:b/>
                                  <w:bCs/>
                                  <w:color w:val="ED7D31" w:themeColor="accent2"/>
                                  <w:sz w:val="20"/>
                                  <w:szCs w:val="20"/>
                                  <w:u w:val="none"/>
                                  <w:lang w:val="fr-CA"/>
                                </w:rPr>
                                <w:t>MACHACOU_VF4_Annexe1</w:t>
                              </w:r>
                            </w:hyperlink>
                          </w:p>
                          <w:p w14:paraId="4385F7AF" w14:textId="037DA5F4" w:rsidR="00B81756" w:rsidRPr="007E1B64" w:rsidRDefault="00000000" w:rsidP="000C2F9B">
                            <w:pPr>
                              <w:pStyle w:val="ListParagraph"/>
                              <w:numPr>
                                <w:ilvl w:val="0"/>
                                <w:numId w:val="11"/>
                              </w:numPr>
                              <w:ind w:left="142" w:hanging="142"/>
                              <w:rPr>
                                <w:rFonts w:eastAsia="Book Antiqua" w:cstheme="minorHAnsi"/>
                                <w:b/>
                                <w:color w:val="ED7D31" w:themeColor="accent2"/>
                                <w:sz w:val="20"/>
                                <w:szCs w:val="20"/>
                                <w:lang w:val="fr-CA"/>
                              </w:rPr>
                            </w:pPr>
                            <w:hyperlink r:id="rId50" w:history="1">
                              <w:r w:rsidR="000C2F9B" w:rsidRPr="007E1B64">
                                <w:rPr>
                                  <w:rStyle w:val="Hyperlink"/>
                                  <w:rFonts w:eastAsia="Book Antiqua" w:cstheme="minorHAnsi"/>
                                  <w:b/>
                                  <w:bCs/>
                                  <w:color w:val="ED7D31" w:themeColor="accent2"/>
                                  <w:sz w:val="20"/>
                                  <w:szCs w:val="20"/>
                                  <w:u w:val="none"/>
                                  <w:lang w:val="fr-CA"/>
                                </w:rPr>
                                <w:t>MACHACOU_VF4_Annexe2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9" type="#_x0000_t202" style="position:absolute;margin-left:403.35pt;margin-top:285.4pt;width:142pt;height:68.3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" filled="f" stroked="f" strokeweight=".5pt">
                <v:textbox>
                  <w:txbxContent>
                    <w:p w14:paraId="38401956" w14:textId="77777777" w:rsidR="000C2F9B" w:rsidRPr="007E1B64" w:rsidRDefault="00000000" w:rsidP="000C2F9B">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51" w:history="1">
                        <w:r w:rsidR="000C2F9B" w:rsidRPr="007E1B64">
                          <w:rPr>
                            <w:rStyle w:val="Hyperlink"/>
                            <w:rFonts w:eastAsia="Book Antiqua" w:cstheme="minorHAnsi"/>
                            <w:b/>
                            <w:bCs/>
                            <w:color w:val="ED7D31" w:themeColor="accent2"/>
                            <w:sz w:val="20"/>
                            <w:szCs w:val="20"/>
                            <w:u w:val="none"/>
                            <w:lang w:val="fr-CA"/>
                          </w:rPr>
                          <w:t>MACHACOU_VF2_Annexe1</w:t>
                        </w:r>
                      </w:hyperlink>
                    </w:p>
                    <w:p w14:paraId="0E18D96D" w14:textId="77777777" w:rsidR="000C2F9B" w:rsidRPr="007E1B64" w:rsidRDefault="00000000" w:rsidP="000C2F9B">
                      <w:pPr>
                        <w:pStyle w:val="ListParagraph"/>
                        <w:numPr>
                          <w:ilvl w:val="0"/>
                          <w:numId w:val="11"/>
                        </w:numPr>
                        <w:ind w:left="142" w:hanging="142"/>
                        <w:rPr>
                          <w:rFonts w:eastAsia="Book Antiqua" w:cstheme="minorHAnsi"/>
                          <w:b/>
                          <w:color w:val="ED7D31" w:themeColor="accent2"/>
                          <w:sz w:val="20"/>
                          <w:szCs w:val="20"/>
                          <w:lang w:val="fr-CA"/>
                        </w:rPr>
                      </w:pPr>
                      <w:hyperlink r:id="rId52" w:history="1">
                        <w:r w:rsidR="000C2F9B" w:rsidRPr="007E1B64">
                          <w:rPr>
                            <w:rStyle w:val="Hyperlink"/>
                            <w:rFonts w:eastAsia="Book Antiqua" w:cstheme="minorHAnsi"/>
                            <w:b/>
                            <w:bCs/>
                            <w:color w:val="ED7D31" w:themeColor="accent2"/>
                            <w:sz w:val="20"/>
                            <w:szCs w:val="20"/>
                            <w:u w:val="none"/>
                            <w:lang w:val="fr-CA"/>
                          </w:rPr>
                          <w:t>MACHACOU_VF3_Annexe2</w:t>
                        </w:r>
                      </w:hyperlink>
                    </w:p>
                    <w:p w14:paraId="6A59F4A0" w14:textId="77777777" w:rsidR="000C2F9B" w:rsidRPr="007E1B64" w:rsidRDefault="00000000" w:rsidP="000C2F9B">
                      <w:pPr>
                        <w:pStyle w:val="ListParagraph"/>
                        <w:numPr>
                          <w:ilvl w:val="0"/>
                          <w:numId w:val="11"/>
                        </w:numPr>
                        <w:ind w:left="142" w:hanging="142"/>
                        <w:rPr>
                          <w:rFonts w:ascii="Calibri" w:hAnsi="Calibri" w:cs="Arial"/>
                          <w:bCs/>
                          <w:color w:val="ED7D31" w:themeColor="accent2"/>
                          <w:sz w:val="20"/>
                          <w:szCs w:val="20"/>
                          <w:lang w:val="fr-CA"/>
                        </w:rPr>
                      </w:pPr>
                      <w:hyperlink r:id="rId53" w:history="1">
                        <w:r w:rsidR="000C2F9B" w:rsidRPr="007E1B64">
                          <w:rPr>
                            <w:rStyle w:val="Hyperlink"/>
                            <w:rFonts w:eastAsia="Book Antiqua" w:cstheme="minorHAnsi"/>
                            <w:b/>
                            <w:bCs/>
                            <w:color w:val="ED7D31" w:themeColor="accent2"/>
                            <w:sz w:val="20"/>
                            <w:szCs w:val="20"/>
                            <w:u w:val="none"/>
                            <w:lang w:val="fr-CA"/>
                          </w:rPr>
                          <w:t>MACHACOU_VF4_Annexe1</w:t>
                        </w:r>
                      </w:hyperlink>
                    </w:p>
                    <w:p w14:paraId="4385F7AF" w14:textId="037DA5F4" w:rsidR="00B81756" w:rsidRPr="007E1B64" w:rsidRDefault="00000000" w:rsidP="000C2F9B">
                      <w:pPr>
                        <w:pStyle w:val="ListParagraph"/>
                        <w:numPr>
                          <w:ilvl w:val="0"/>
                          <w:numId w:val="11"/>
                        </w:numPr>
                        <w:ind w:left="142" w:hanging="142"/>
                        <w:rPr>
                          <w:rFonts w:eastAsia="Book Antiqua" w:cstheme="minorHAnsi"/>
                          <w:b/>
                          <w:color w:val="ED7D31" w:themeColor="accent2"/>
                          <w:sz w:val="20"/>
                          <w:szCs w:val="20"/>
                          <w:lang w:val="fr-CA"/>
                        </w:rPr>
                      </w:pPr>
                      <w:hyperlink r:id="rId54" w:history="1">
                        <w:r w:rsidR="000C2F9B" w:rsidRPr="007E1B64">
                          <w:rPr>
                            <w:rStyle w:val="Hyperlink"/>
                            <w:rFonts w:eastAsia="Book Antiqua" w:cstheme="minorHAnsi"/>
                            <w:b/>
                            <w:bCs/>
                            <w:color w:val="ED7D31" w:themeColor="accent2"/>
                            <w:sz w:val="20"/>
                            <w:szCs w:val="20"/>
                            <w:u w:val="none"/>
                            <w:lang w:val="fr-CA"/>
                          </w:rPr>
                          <w:t>MACHACOU_VF4_Annexe2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4D1094AC" w:rsidR="00B81756" w:rsidRPr="00711CB6" w:rsidRDefault="00BD1BAA"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4D1094AC" w:rsidR="00B81756" w:rsidRPr="00711CB6" w:rsidRDefault="00BD1BAA"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5F68B20D"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6C5D0F4F" w14:textId="4A6CA778" w:rsidR="003D3D45" w:rsidRPr="00B329A5" w:rsidRDefault="00B42E53" w:rsidP="00B81756">
                            <w:pPr>
                              <w:rPr>
                                <w:sz w:val="22"/>
                                <w:szCs w:val="22"/>
                              </w:rPr>
                            </w:pPr>
                            <w:r>
                              <w:rPr>
                                <w:sz w:val="22"/>
                                <w:szCs w:val="22"/>
                              </w:rPr>
                              <w:t>D</w:t>
                            </w:r>
                            <w:r w:rsidR="003D3D45">
                              <w:rPr>
                                <w:sz w:val="22"/>
                                <w:szCs w:val="22"/>
                              </w:rPr>
                              <w:t>3.</w:t>
                            </w:r>
                            <w:r w:rsidR="009034B1">
                              <w:rPr>
                                <w:sz w:val="22"/>
                                <w:szCs w:val="22"/>
                              </w:rPr>
                              <w:t>1,</w:t>
                            </w:r>
                            <w:r>
                              <w:rPr>
                                <w:sz w:val="22"/>
                                <w:szCs w:val="22"/>
                              </w:rPr>
                              <w:t xml:space="preserve"> D</w:t>
                            </w:r>
                            <w:r w:rsidR="009034B1">
                              <w:rPr>
                                <w:sz w:val="22"/>
                                <w:szCs w:val="22"/>
                              </w:rPr>
                              <w:t>3.2</w:t>
                            </w:r>
                            <w:r w:rsidR="008D3538">
                              <w:rPr>
                                <w:sz w:val="22"/>
                                <w:szCs w:val="22"/>
                              </w:rPr>
                              <w:t>, D2.4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5F68B20D"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6C5D0F4F" w14:textId="4A6CA778" w:rsidR="003D3D45" w:rsidRPr="00B329A5" w:rsidRDefault="00B42E53" w:rsidP="00B81756">
                      <w:pPr>
                        <w:rPr>
                          <w:sz w:val="22"/>
                          <w:szCs w:val="22"/>
                        </w:rPr>
                      </w:pPr>
                      <w:r>
                        <w:rPr>
                          <w:sz w:val="22"/>
                          <w:szCs w:val="22"/>
                        </w:rPr>
                        <w:t>D</w:t>
                      </w:r>
                      <w:r w:rsidR="003D3D45">
                        <w:rPr>
                          <w:sz w:val="22"/>
                          <w:szCs w:val="22"/>
                        </w:rPr>
                        <w:t>3.</w:t>
                      </w:r>
                      <w:r w:rsidR="009034B1">
                        <w:rPr>
                          <w:sz w:val="22"/>
                          <w:szCs w:val="22"/>
                        </w:rPr>
                        <w:t>1,</w:t>
                      </w:r>
                      <w:r>
                        <w:rPr>
                          <w:sz w:val="22"/>
                          <w:szCs w:val="22"/>
                        </w:rPr>
                        <w:t xml:space="preserve"> D</w:t>
                      </w:r>
                      <w:r w:rsidR="009034B1">
                        <w:rPr>
                          <w:sz w:val="22"/>
                          <w:szCs w:val="22"/>
                        </w:rPr>
                        <w:t>3.2</w:t>
                      </w:r>
                      <w:r w:rsidR="008D3538">
                        <w:rPr>
                          <w:sz w:val="22"/>
                          <w:szCs w:val="22"/>
                        </w:rPr>
                        <w:t>, D2.4</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3000A5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ACHACOU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2DC398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ACHACOU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55985B2B">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ACHACOU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50EE5A03">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ACHACOU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5B500A8" w14:textId="299AC666" w:rsidR="008D3538" w:rsidRPr="007C423E" w:rsidRDefault="008D3538" w:rsidP="008D3538">
                            <w:pPr>
                              <w:pStyle w:val="BodyExtraSmallNormal"/>
                              <w:spacing w:line="216" w:lineRule="auto"/>
                              <w:ind w:right="-39"/>
                              <w:rPr>
                                <w:rFonts w:ascii="Calibri" w:hAnsi="Calibri"/>
                                <w:b/>
                                <w:sz w:val="20"/>
                                <w:szCs w:val="20"/>
                              </w:rPr>
                            </w:pPr>
                            <w:r>
                              <w:rPr>
                                <w:rFonts w:ascii="Calibri" w:hAnsi="Calibri"/>
                                <w:sz w:val="20"/>
                                <w:szCs w:val="20"/>
                              </w:rPr>
                              <w:t xml:space="preserve">Louise Conway, WIKEPÉDIA, </w:t>
                            </w:r>
                            <w:hyperlink r:id="rId64" w:history="1">
                              <w:r w:rsidRPr="008D3538">
                                <w:rPr>
                                  <w:rStyle w:val="Hyperlink"/>
                                  <w:rFonts w:ascii="Calibri" w:hAnsi="Calibri"/>
                                  <w:i/>
                                  <w:iCs/>
                                  <w:sz w:val="20"/>
                                  <w:szCs w:val="20"/>
                                </w:rPr>
                                <w:t>Pixabay.com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5B500A8" w14:textId="299AC666" w:rsidR="008D3538" w:rsidRPr="007C423E" w:rsidRDefault="008D3538" w:rsidP="008D3538">
                      <w:pPr>
                        <w:pStyle w:val="BodyExtraSmallNormal"/>
                        <w:spacing w:line="216" w:lineRule="auto"/>
                        <w:ind w:right="-39"/>
                        <w:rPr>
                          <w:rFonts w:ascii="Calibri" w:hAnsi="Calibri"/>
                          <w:b/>
                          <w:sz w:val="20"/>
                          <w:szCs w:val="20"/>
                        </w:rPr>
                      </w:pPr>
                      <w:r>
                        <w:rPr>
                          <w:rFonts w:ascii="Calibri" w:hAnsi="Calibri"/>
                          <w:sz w:val="20"/>
                          <w:szCs w:val="20"/>
                        </w:rPr>
                        <w:t xml:space="preserve">Louise Conway, WIKEPÉDIA, </w:t>
                      </w:r>
                      <w:hyperlink r:id="rId65" w:history="1">
                        <w:r w:rsidRPr="008D3538">
                          <w:rPr>
                            <w:rStyle w:val="Hyperlink"/>
                            <w:rFonts w:ascii="Calibri" w:hAnsi="Calibri"/>
                            <w:i/>
                            <w:iCs/>
                            <w:sz w:val="20"/>
                            <w:szCs w:val="20"/>
                          </w:rPr>
                          <w:t>Pixabay.com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FD0C511">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ACHACOU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40D7932">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ACHACOU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36A4B1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ACHACOU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398AE7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ACHACOU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7251118">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ACHACOU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093EF4EA" w:rsidR="000119D8" w:rsidRPr="00452078" w:rsidRDefault="008D3538" w:rsidP="000119D8">
      <w:pPr>
        <w:rPr>
          <w:rFonts w:ascii="Calibri" w:hAnsi="Calibri" w:cs="Calibri"/>
          <w:bCs/>
          <w:color w:val="000000" w:themeColor="text1"/>
          <w:sz w:val="22"/>
          <w:szCs w:val="22"/>
          <w:lang w:val="fr-CA"/>
        </w:rPr>
      </w:pPr>
      <w:r w:rsidRPr="00F84A30">
        <w:rPr>
          <w:rFonts w:ascii="Calibri" w:hAnsi="Calibri" w:cs="Calibri"/>
          <w:bCs/>
          <w:color w:val="000000" w:themeColor="text1"/>
          <w:lang w:val="fr-CA"/>
        </w:rPr>
        <w:t>Cette unité d’apprentissage porte sur la composition d’une chanson country.</w:t>
      </w:r>
      <w:r>
        <w:rPr>
          <w:rFonts w:ascii="Calibri" w:hAnsi="Calibri" w:cs="Calibri"/>
          <w:bCs/>
          <w:color w:val="000000" w:themeColor="text1"/>
          <w:lang w:val="fr-CA"/>
        </w:rPr>
        <w:t xml:space="preserve"> </w:t>
      </w:r>
      <w:r w:rsidRPr="00F84A30">
        <w:rPr>
          <w:rFonts w:ascii="Calibri" w:hAnsi="Calibri" w:cs="Calibri"/>
          <w:bCs/>
          <w:color w:val="000000" w:themeColor="text1"/>
          <w:lang w:val="fr-CA"/>
        </w:rPr>
        <w:t xml:space="preserve">L’élève utilise les processus de création et d’analyse critique appliqués à des activités d’apprentissage. </w:t>
      </w:r>
      <w:r w:rsidR="00166E83">
        <w:rPr>
          <w:color w:val="000000"/>
          <w:lang w:val="fr-CA"/>
        </w:rPr>
        <w:t>Elle, il ou iel</w:t>
      </w:r>
      <w:r w:rsidRPr="00F84A30">
        <w:rPr>
          <w:color w:val="000000"/>
          <w:lang w:val="fr-CA"/>
        </w:rPr>
        <w:t xml:space="preserve"> explore les éléments clés de hauteur, durée, d</w:t>
      </w:r>
      <w:r>
        <w:rPr>
          <w:color w:val="000000"/>
          <w:lang w:val="fr-CA"/>
        </w:rPr>
        <w:t>’</w:t>
      </w:r>
      <w:r w:rsidRPr="00F84A30">
        <w:rPr>
          <w:color w:val="000000"/>
          <w:lang w:val="fr-CA"/>
        </w:rPr>
        <w:t>intensité</w:t>
      </w:r>
      <w:r>
        <w:rPr>
          <w:color w:val="000000"/>
          <w:lang w:val="fr-CA"/>
        </w:rPr>
        <w:t xml:space="preserve"> </w:t>
      </w:r>
      <w:r w:rsidRPr="00F84A30">
        <w:rPr>
          <w:color w:val="000000"/>
          <w:lang w:val="fr-CA"/>
        </w:rPr>
        <w:t xml:space="preserve">et du timbre ainsi que les principes esthétiques </w:t>
      </w:r>
      <w:r w:rsidR="00736F24">
        <w:rPr>
          <w:color w:val="000000"/>
          <w:lang w:val="fr-CA"/>
        </w:rPr>
        <w:br/>
      </w:r>
      <w:r w:rsidRPr="00F84A30">
        <w:rPr>
          <w:color w:val="000000"/>
          <w:lang w:val="fr-CA"/>
        </w:rPr>
        <w:t>de répétition et variété en lien symbolique avec la chanson qui sera dédiée à une personne, à un animal ou</w:t>
      </w:r>
      <w:r>
        <w:rPr>
          <w:color w:val="000000"/>
          <w:lang w:val="fr-CA"/>
        </w:rPr>
        <w:t xml:space="preserve"> </w:t>
      </w:r>
      <w:r w:rsidRPr="00F84A30">
        <w:rPr>
          <w:color w:val="000000"/>
          <w:lang w:val="fr-CA"/>
        </w:rPr>
        <w:t>à un</w:t>
      </w:r>
      <w:r>
        <w:rPr>
          <w:color w:val="000000"/>
          <w:lang w:val="fr-CA"/>
        </w:rPr>
        <w:t xml:space="preserve"> événement </w:t>
      </w:r>
      <w:r w:rsidRPr="00F84A30">
        <w:rPr>
          <w:color w:val="000000"/>
          <w:lang w:val="fr-CA"/>
        </w:rPr>
        <w:t>de sa vie.</w:t>
      </w:r>
      <w:r>
        <w:rPr>
          <w:rFonts w:ascii="Calibri" w:hAnsi="Calibri" w:cs="Calibri"/>
          <w:bCs/>
          <w:color w:val="000000" w:themeColor="text1"/>
          <w:lang w:val="fr-CA"/>
        </w:rPr>
        <w:t xml:space="preserve"> </w:t>
      </w:r>
      <w:r w:rsidRPr="00F84A30">
        <w:rPr>
          <w:rFonts w:ascii="Calibri" w:eastAsia="Times New Roman" w:hAnsi="Calibri" w:cs="Calibri"/>
          <w:lang w:val="fr-CA"/>
        </w:rPr>
        <w:t xml:space="preserve">L’élève </w:t>
      </w:r>
      <w:r>
        <w:rPr>
          <w:rFonts w:ascii="Calibri" w:eastAsia="Times New Roman" w:hAnsi="Calibri" w:cs="Calibri"/>
          <w:lang w:val="fr-CA"/>
        </w:rPr>
        <w:t>expérimente</w:t>
      </w:r>
      <w:r w:rsidRPr="00F84A30">
        <w:rPr>
          <w:rFonts w:ascii="Calibri" w:eastAsia="Times New Roman" w:hAnsi="Calibri" w:cs="Calibri"/>
          <w:lang w:val="fr-CA"/>
        </w:rPr>
        <w:t xml:space="preserve"> la hauteur en </w:t>
      </w:r>
      <w:r>
        <w:rPr>
          <w:rFonts w:ascii="Calibri" w:eastAsia="Times New Roman" w:hAnsi="Calibri" w:cs="Calibri"/>
          <w:lang w:val="fr-CA"/>
        </w:rPr>
        <w:t xml:space="preserve">clé de sol, la durée en rythme à </w:t>
      </w:r>
      <w:r w:rsidRPr="00F84A30">
        <w:rPr>
          <w:rFonts w:ascii="Calibri" w:eastAsia="Times New Roman" w:hAnsi="Calibri" w:cs="Calibri"/>
          <w:lang w:val="fr-CA"/>
        </w:rPr>
        <w:t xml:space="preserve">4 temps à la mesure, l’anacrouse, l’intensité de nuances et le principe esthétique </w:t>
      </w:r>
      <w:r w:rsidR="00736F24">
        <w:rPr>
          <w:rFonts w:ascii="Calibri" w:eastAsia="Times New Roman" w:hAnsi="Calibri" w:cs="Calibri"/>
          <w:lang w:val="fr-CA"/>
        </w:rPr>
        <w:br/>
      </w:r>
      <w:r w:rsidRPr="00F84A30">
        <w:rPr>
          <w:rFonts w:ascii="Calibri" w:eastAsia="Times New Roman" w:hAnsi="Calibri" w:cs="Calibri"/>
          <w:lang w:val="fr-CA"/>
        </w:rPr>
        <w:t>de répétition et variété dans la forme ABA (refrain et couplet).</w:t>
      </w:r>
      <w:r>
        <w:rPr>
          <w:rFonts w:ascii="Calibri" w:hAnsi="Calibri" w:cs="Calibri"/>
          <w:bCs/>
          <w:color w:val="000000" w:themeColor="text1"/>
          <w:lang w:val="fr-CA"/>
        </w:rPr>
        <w:t xml:space="preserve"> </w:t>
      </w:r>
      <w:r w:rsidRPr="00F84A30">
        <w:rPr>
          <w:rFonts w:ascii="Calibri" w:eastAsia="Times New Roman" w:hAnsi="Calibri" w:cs="Calibri"/>
          <w:lang w:val="fr-CA"/>
        </w:rPr>
        <w:t xml:space="preserve">L’élève élabore une composition dans laquelle </w:t>
      </w:r>
      <w:r w:rsidR="00166E83">
        <w:rPr>
          <w:rFonts w:ascii="Calibri" w:eastAsia="Times New Roman" w:hAnsi="Calibri" w:cs="Calibri"/>
          <w:lang w:val="fr-CA"/>
        </w:rPr>
        <w:t>elle, il ou iel</w:t>
      </w:r>
      <w:r w:rsidRPr="00F84A30">
        <w:rPr>
          <w:rFonts w:ascii="Calibri" w:eastAsia="Times New Roman" w:hAnsi="Calibri" w:cs="Calibri"/>
          <w:lang w:val="fr-CA"/>
        </w:rPr>
        <w:t xml:space="preserve"> intègre le meilleur de son travail d’exploration</w:t>
      </w:r>
      <w:r>
        <w:rPr>
          <w:rFonts w:ascii="Calibri" w:eastAsia="Times New Roman" w:hAnsi="Calibri" w:cs="Calibri"/>
          <w:lang w:val="fr-CA"/>
        </w:rPr>
        <w:t xml:space="preserve"> et d’expérimentation </w:t>
      </w:r>
      <w:r w:rsidRPr="00F84A30">
        <w:rPr>
          <w:rFonts w:ascii="Calibri" w:eastAsia="Times New Roman" w:hAnsi="Calibri" w:cs="Calibri"/>
          <w:lang w:val="fr-CA"/>
        </w:rPr>
        <w:t>afin d’</w:t>
      </w:r>
      <w:r w:rsidRPr="00F84A30">
        <w:rPr>
          <w:color w:val="000000"/>
          <w:lang w:val="fr-CA"/>
        </w:rPr>
        <w:t xml:space="preserve">exprimer les émotions en lien avec </w:t>
      </w:r>
      <w:r>
        <w:rPr>
          <w:color w:val="000000"/>
          <w:lang w:val="fr-CA"/>
        </w:rPr>
        <w:t>ce qui est évoqué</w:t>
      </w:r>
      <w:r w:rsidRPr="00F84A30">
        <w:rPr>
          <w:color w:val="000000"/>
          <w:lang w:val="fr-CA"/>
        </w:rPr>
        <w:t xml:space="preserve">. </w:t>
      </w:r>
      <w:r w:rsidRPr="00F84A30">
        <w:rPr>
          <w:rFonts w:ascii="Calibri" w:eastAsia="Times New Roman" w:hAnsi="Calibri" w:cs="Calibri"/>
          <w:lang w:val="fr-CA"/>
        </w:rPr>
        <w:t>Finalement, l’élève chante sa chanson</w:t>
      </w:r>
      <w:r>
        <w:rPr>
          <w:rFonts w:ascii="Calibri" w:eastAsia="Times New Roman" w:hAnsi="Calibri" w:cs="Calibri"/>
          <w:lang w:val="fr-CA"/>
        </w:rPr>
        <w:t xml:space="preserve"> </w:t>
      </w:r>
      <w:r w:rsidRPr="00F84A30">
        <w:rPr>
          <w:rFonts w:ascii="Calibri" w:eastAsia="Times New Roman" w:hAnsi="Calibri" w:cs="Calibri"/>
          <w:lang w:val="fr-CA"/>
        </w:rPr>
        <w:t>avec ou sans accompagnement.</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5AC732DB" w:rsidR="000119D8" w:rsidRPr="008D3538" w:rsidRDefault="00166E83" w:rsidP="008D3538">
      <w:pPr>
        <w:spacing w:before="120"/>
        <w:rPr>
          <w:rFonts w:ascii="Calibri" w:hAnsi="Calibri" w:cs="Calibri"/>
          <w:b/>
          <w:lang w:val="fr-CA"/>
        </w:rPr>
      </w:pPr>
      <w:r>
        <w:rPr>
          <w:color w:val="000000"/>
          <w:lang w:val="fr-CA"/>
        </w:rPr>
        <w:t>Elle, il ou iel</w:t>
      </w:r>
      <w:r w:rsidR="008D3538" w:rsidRPr="00F84A30">
        <w:rPr>
          <w:color w:val="000000"/>
          <w:lang w:val="fr-CA"/>
        </w:rPr>
        <w:t xml:space="preserve"> explore les éléments clés de hauteur, durée, d</w:t>
      </w:r>
      <w:r w:rsidR="008D3538">
        <w:rPr>
          <w:color w:val="000000"/>
          <w:lang w:val="fr-CA"/>
        </w:rPr>
        <w:t>’</w:t>
      </w:r>
      <w:r w:rsidR="008D3538" w:rsidRPr="00F84A30">
        <w:rPr>
          <w:color w:val="000000"/>
          <w:lang w:val="fr-CA"/>
        </w:rPr>
        <w:t>intensité</w:t>
      </w:r>
      <w:r w:rsidR="008D3538">
        <w:rPr>
          <w:color w:val="000000"/>
          <w:lang w:val="fr-CA"/>
        </w:rPr>
        <w:t xml:space="preserve"> </w:t>
      </w:r>
      <w:r w:rsidR="008D3538" w:rsidRPr="00F84A30">
        <w:rPr>
          <w:color w:val="000000"/>
          <w:lang w:val="fr-CA"/>
        </w:rPr>
        <w:t>et du timbre ainsi que les principes esthétiques de répétition et variété en lien symbolique avec la chanson qui sera dédiée à une personne, à un animal ou</w:t>
      </w:r>
      <w:r w:rsidR="008D3538">
        <w:rPr>
          <w:color w:val="000000"/>
          <w:lang w:val="fr-CA"/>
        </w:rPr>
        <w:t xml:space="preserve"> </w:t>
      </w:r>
      <w:r w:rsidR="008D3538" w:rsidRPr="00F84A30">
        <w:rPr>
          <w:color w:val="000000"/>
          <w:lang w:val="fr-CA"/>
        </w:rPr>
        <w:t>à un</w:t>
      </w:r>
      <w:r w:rsidR="008D3538">
        <w:rPr>
          <w:color w:val="000000"/>
          <w:lang w:val="fr-CA"/>
        </w:rPr>
        <w:t xml:space="preserve"> événement </w:t>
      </w:r>
      <w:r w:rsidR="008D3538" w:rsidRPr="00F84A30">
        <w:rPr>
          <w:color w:val="000000"/>
          <w:lang w:val="fr-CA"/>
        </w:rPr>
        <w:t>de sa vie</w:t>
      </w:r>
      <w:r w:rsidR="007E1B64">
        <w:rPr>
          <w:color w:val="000000"/>
          <w:lang w:val="fr-CA"/>
        </w:rPr>
        <w:t>.</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062C953E" w:rsidR="000119D8" w:rsidRPr="00073C7F" w:rsidRDefault="008D3538" w:rsidP="000119D8">
      <w:pPr>
        <w:rPr>
          <w:rFonts w:ascii="Calibri" w:eastAsia="Times New Roman" w:hAnsi="Calibri" w:cs="Calibri"/>
          <w:sz w:val="22"/>
          <w:szCs w:val="22"/>
          <w:lang w:val="fr-CA"/>
        </w:rPr>
      </w:pPr>
      <w:r w:rsidRPr="00F84A30">
        <w:rPr>
          <w:rFonts w:ascii="Calibri" w:eastAsia="Times New Roman" w:hAnsi="Calibri" w:cs="Calibri"/>
          <w:lang w:val="fr-CA"/>
        </w:rPr>
        <w:t xml:space="preserve">L’élève </w:t>
      </w:r>
      <w:r>
        <w:rPr>
          <w:rFonts w:ascii="Calibri" w:eastAsia="Times New Roman" w:hAnsi="Calibri" w:cs="Calibri"/>
          <w:lang w:val="fr-CA"/>
        </w:rPr>
        <w:t>expérimente</w:t>
      </w:r>
      <w:r w:rsidRPr="00F84A30">
        <w:rPr>
          <w:rFonts w:ascii="Calibri" w:eastAsia="Times New Roman" w:hAnsi="Calibri" w:cs="Calibri"/>
          <w:lang w:val="fr-CA"/>
        </w:rPr>
        <w:t xml:space="preserve"> la hauteur en clé de sol, la durée en rythme </w:t>
      </w:r>
      <w:r>
        <w:rPr>
          <w:rFonts w:ascii="Calibri" w:eastAsia="Times New Roman" w:hAnsi="Calibri" w:cs="Calibri"/>
          <w:lang w:val="fr-CA"/>
        </w:rPr>
        <w:t>à</w:t>
      </w:r>
      <w:r w:rsidRPr="00F84A30">
        <w:rPr>
          <w:rFonts w:ascii="Calibri" w:eastAsia="Times New Roman" w:hAnsi="Calibri" w:cs="Calibri"/>
          <w:lang w:val="fr-CA"/>
        </w:rPr>
        <w:t xml:space="preserve"> 4 temps à la mesure, l’anacrouse, l’intensité de nuances</w:t>
      </w:r>
      <w:r w:rsidR="00736F24">
        <w:rPr>
          <w:rFonts w:ascii="Calibri" w:eastAsia="Times New Roman" w:hAnsi="Calibri" w:cs="Calibri"/>
          <w:lang w:val="fr-CA"/>
        </w:rPr>
        <w:t xml:space="preserve"> </w:t>
      </w:r>
      <w:r w:rsidRPr="00F84A30">
        <w:rPr>
          <w:rFonts w:ascii="Calibri" w:eastAsia="Times New Roman" w:hAnsi="Calibri" w:cs="Calibri"/>
          <w:lang w:val="fr-CA"/>
        </w:rPr>
        <w:t>et le principe esthétique de répétition et variété dans la forme ABA (refrain et couplet).</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1381763E" w:rsidR="000119D8" w:rsidRPr="00452078" w:rsidRDefault="008D3538" w:rsidP="000119D8">
      <w:pPr>
        <w:rPr>
          <w:rFonts w:ascii="Calibri" w:eastAsia="Times New Roman" w:hAnsi="Calibri" w:cs="Calibri"/>
          <w:sz w:val="22"/>
          <w:szCs w:val="22"/>
          <w:lang w:val="fr-CA"/>
        </w:rPr>
      </w:pPr>
      <w:r w:rsidRPr="00F84A30">
        <w:rPr>
          <w:rFonts w:ascii="Calibri" w:eastAsia="Times New Roman" w:hAnsi="Calibri" w:cs="Calibri"/>
          <w:lang w:val="fr-CA"/>
        </w:rPr>
        <w:t xml:space="preserve">L’élève élabore une composition dans laquelle </w:t>
      </w:r>
      <w:r w:rsidR="00166E83">
        <w:rPr>
          <w:rFonts w:ascii="Calibri" w:eastAsia="Times New Roman" w:hAnsi="Calibri" w:cs="Calibri"/>
          <w:lang w:val="fr-CA"/>
        </w:rPr>
        <w:t>elle, il ou iel</w:t>
      </w:r>
      <w:r w:rsidRPr="00F84A30">
        <w:rPr>
          <w:rFonts w:ascii="Calibri" w:eastAsia="Times New Roman" w:hAnsi="Calibri" w:cs="Calibri"/>
          <w:lang w:val="fr-CA"/>
        </w:rPr>
        <w:t xml:space="preserve"> intègre le meilleur de son travail d’exploration</w:t>
      </w:r>
      <w:r>
        <w:rPr>
          <w:rFonts w:ascii="Calibri" w:eastAsia="Times New Roman" w:hAnsi="Calibri" w:cs="Calibri"/>
          <w:lang w:val="fr-CA"/>
        </w:rPr>
        <w:t xml:space="preserve"> et d’expérimentation </w:t>
      </w:r>
      <w:r w:rsidRPr="00F84A30">
        <w:rPr>
          <w:rFonts w:ascii="Calibri" w:eastAsia="Times New Roman" w:hAnsi="Calibri" w:cs="Calibri"/>
          <w:lang w:val="fr-CA"/>
        </w:rPr>
        <w:t>afin d’</w:t>
      </w:r>
      <w:r>
        <w:rPr>
          <w:color w:val="000000"/>
          <w:lang w:val="fr-CA"/>
        </w:rPr>
        <w:t xml:space="preserve">exprimer </w:t>
      </w:r>
      <w:r w:rsidR="00736F24">
        <w:rPr>
          <w:color w:val="000000"/>
          <w:lang w:val="fr-CA"/>
        </w:rPr>
        <w:br/>
      </w:r>
      <w:r>
        <w:rPr>
          <w:color w:val="000000"/>
          <w:lang w:val="fr-CA"/>
        </w:rPr>
        <w:t xml:space="preserve">les émotions </w:t>
      </w:r>
      <w:r w:rsidRPr="00F84A30">
        <w:rPr>
          <w:color w:val="000000"/>
          <w:lang w:val="fr-CA"/>
        </w:rPr>
        <w:t xml:space="preserve">en lien avec </w:t>
      </w:r>
      <w:r>
        <w:rPr>
          <w:color w:val="000000"/>
          <w:lang w:val="fr-CA"/>
        </w:rPr>
        <w:t>ce qui est évoqué</w:t>
      </w:r>
      <w:r w:rsidRPr="00F84A30">
        <w:rPr>
          <w:color w:val="000000"/>
          <w:lang w:val="fr-CA"/>
        </w:rPr>
        <w:t>.</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4CB33716" w:rsidR="003D71C6" w:rsidRPr="00452078" w:rsidRDefault="008D3538">
      <w:pPr>
        <w:rPr>
          <w:rFonts w:ascii="Calibri" w:eastAsia="Times New Roman" w:hAnsi="Calibri" w:cs="Calibri"/>
          <w:sz w:val="22"/>
          <w:szCs w:val="22"/>
          <w:lang w:val="fr-CA"/>
        </w:rPr>
      </w:pPr>
      <w:r w:rsidRPr="00F84A30">
        <w:rPr>
          <w:rFonts w:ascii="Calibri" w:eastAsia="Times New Roman" w:hAnsi="Calibri" w:cs="Calibri"/>
          <w:lang w:val="fr-CA"/>
        </w:rPr>
        <w:t>Finalement, l’élève chante sa chanson</w:t>
      </w:r>
      <w:r>
        <w:rPr>
          <w:rFonts w:ascii="Calibri" w:eastAsia="Times New Roman" w:hAnsi="Calibri" w:cs="Calibri"/>
          <w:lang w:val="fr-CA"/>
        </w:rPr>
        <w:t xml:space="preserve"> </w:t>
      </w:r>
      <w:r w:rsidRPr="00F84A30">
        <w:rPr>
          <w:rFonts w:ascii="Calibri" w:eastAsia="Times New Roman" w:hAnsi="Calibri" w:cs="Calibri"/>
          <w:lang w:val="fr-CA"/>
        </w:rPr>
        <w:t>avec ou sans accompagnement.</w:t>
      </w:r>
      <w:r w:rsidR="003D71C6" w:rsidRPr="00452078">
        <w:rPr>
          <w:rFonts w:ascii="Calibri" w:hAnsi="Calibri" w:cs="Calibri"/>
          <w:sz w:val="22"/>
          <w:szCs w:val="22"/>
          <w:lang w:val="fr-CA"/>
        </w:rPr>
        <w:br w:type="page"/>
      </w:r>
    </w:p>
    <w:p w14:paraId="104E1D4D" w14:textId="77777777" w:rsidR="00D51FEC" w:rsidRDefault="00D51FEC" w:rsidP="00D51FEC">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7680" behindDoc="0" locked="0" layoutInCell="1" allowOverlap="1" wp14:anchorId="1FC6D74F" wp14:editId="2A3EBE5A">
                <wp:simplePos x="0" y="0"/>
                <wp:positionH relativeFrom="column">
                  <wp:posOffset>3810000</wp:posOffset>
                </wp:positionH>
                <wp:positionV relativeFrom="paragraph">
                  <wp:posOffset>45720</wp:posOffset>
                </wp:positionV>
                <wp:extent cx="1508760" cy="241300"/>
                <wp:effectExtent l="0" t="0" r="0" b="0"/>
                <wp:wrapNone/>
                <wp:docPr id="41" name="Rectangle 4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D4D19" w14:textId="77777777" w:rsidR="00D51FEC" w:rsidRPr="00FA4859" w:rsidRDefault="00D51FEC" w:rsidP="00D51FEC">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D74F" id="Rectangle 41" o:spid="_x0000_s1053" href="http://www.afeao.ca/afeaoDoc/MACHACOU_VF2.pdf" style="position:absolute;margin-left:300pt;margin-top:3.6pt;width:118.8pt;height:19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1AD4D19" w14:textId="77777777" w:rsidR="00D51FEC" w:rsidRPr="00FA4859" w:rsidRDefault="00D51FEC" w:rsidP="00D51FEC">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44195591" wp14:editId="1AF47179">
                <wp:simplePos x="0" y="0"/>
                <wp:positionH relativeFrom="column">
                  <wp:posOffset>7434649</wp:posOffset>
                </wp:positionH>
                <wp:positionV relativeFrom="paragraph">
                  <wp:posOffset>46063</wp:posOffset>
                </wp:positionV>
                <wp:extent cx="1516380" cy="243154"/>
                <wp:effectExtent l="0" t="0" r="0" b="0"/>
                <wp:wrapNone/>
                <wp:docPr id="45" name="Rectangle 4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39C1D" w14:textId="77777777" w:rsidR="00D51FEC" w:rsidRPr="00200DE1" w:rsidRDefault="00D51FEC" w:rsidP="00D51FEC">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38CAD1" w14:textId="77777777" w:rsidR="00D51FEC" w:rsidRPr="00200DE1" w:rsidRDefault="00D51FEC" w:rsidP="00D51FE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95591" id="Rectangle 45" o:spid="_x0000_s1054" href="http://www.afeao.ca/afeaoDoc/MACHACOU_VF4.pdf" style="position:absolute;margin-left:585.4pt;margin-top:3.65pt;width:119.4pt;height:19.15pt;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739C1D" w14:textId="77777777" w:rsidR="00D51FEC" w:rsidRPr="00200DE1" w:rsidRDefault="00D51FEC" w:rsidP="00D51FEC">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38CAD1" w14:textId="77777777" w:rsidR="00D51FEC" w:rsidRPr="00200DE1" w:rsidRDefault="00D51FEC" w:rsidP="00D51FEC">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EB1E19C" wp14:editId="7928EF6A">
                <wp:simplePos x="0" y="0"/>
                <wp:positionH relativeFrom="column">
                  <wp:posOffset>2014151</wp:posOffset>
                </wp:positionH>
                <wp:positionV relativeFrom="paragraph">
                  <wp:posOffset>46063</wp:posOffset>
                </wp:positionV>
                <wp:extent cx="1508760" cy="241300"/>
                <wp:effectExtent l="0" t="0" r="0" b="0"/>
                <wp:wrapNone/>
                <wp:docPr id="47" name="Rectangle 4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99C4D" w14:textId="77777777" w:rsidR="00D51FEC" w:rsidRPr="00200DE1" w:rsidRDefault="00D51FEC" w:rsidP="00D51FEC">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7E10CA" w14:textId="77777777" w:rsidR="00D51FEC" w:rsidRPr="00200DE1" w:rsidRDefault="00D51FEC" w:rsidP="00D51FE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E19C" id="Rectangle 47" o:spid="_x0000_s1055" href="http://www.afeao.ca/afeaoDoc/MACHACOU_VF1.pdf" style="position:absolute;margin-left:158.6pt;margin-top:3.65pt;width:118.8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3C99C4D" w14:textId="77777777" w:rsidR="00D51FEC" w:rsidRPr="00200DE1" w:rsidRDefault="00D51FEC" w:rsidP="00D51FEC">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7E10CA" w14:textId="77777777" w:rsidR="00D51FEC" w:rsidRPr="00200DE1" w:rsidRDefault="00D51FEC" w:rsidP="00D51FEC">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3275BC3B" wp14:editId="69C2EDAF">
                <wp:simplePos x="0" y="0"/>
                <wp:positionH relativeFrom="column">
                  <wp:posOffset>0</wp:posOffset>
                </wp:positionH>
                <wp:positionV relativeFrom="paragraph">
                  <wp:posOffset>-635</wp:posOffset>
                </wp:positionV>
                <wp:extent cx="9083040" cy="365760"/>
                <wp:effectExtent l="0" t="0" r="0" b="2540"/>
                <wp:wrapNone/>
                <wp:docPr id="49" name="Rounded Rectangle 4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D55051" id="Rounded Rectangle 49" o:spid="_x0000_s1026" style="position:absolute;margin-left:0;margin-top:-.05pt;width:715.2pt;height:28.8pt;z-index:2534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6255300" wp14:editId="10EE0D94">
                <wp:simplePos x="0" y="0"/>
                <wp:positionH relativeFrom="column">
                  <wp:posOffset>106680</wp:posOffset>
                </wp:positionH>
                <wp:positionV relativeFrom="paragraph">
                  <wp:posOffset>43180</wp:posOffset>
                </wp:positionV>
                <wp:extent cx="1615440" cy="241300"/>
                <wp:effectExtent l="0" t="0" r="0" b="0"/>
                <wp:wrapNone/>
                <wp:docPr id="55" name="Rectangle 5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6CE8F" w14:textId="77777777" w:rsidR="00D51FEC" w:rsidRPr="00200DE1" w:rsidRDefault="00D51FEC" w:rsidP="00D51FE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5300" id="Rectangle 55" o:spid="_x0000_s1056" href="http://www.afeao.ca/afeaoDoc/MACHACOU_VI.pdf" style="position:absolute;margin-left:8.4pt;margin-top:3.4pt;width:127.2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756CE8F" w14:textId="77777777" w:rsidR="00D51FEC" w:rsidRPr="00200DE1" w:rsidRDefault="00D51FEC" w:rsidP="00D51FE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178BB3DF" wp14:editId="658021F7">
                <wp:simplePos x="0" y="0"/>
                <wp:positionH relativeFrom="column">
                  <wp:posOffset>5608320</wp:posOffset>
                </wp:positionH>
                <wp:positionV relativeFrom="paragraph">
                  <wp:posOffset>41910</wp:posOffset>
                </wp:positionV>
                <wp:extent cx="1516380" cy="241300"/>
                <wp:effectExtent l="0" t="0" r="0" b="0"/>
                <wp:wrapNone/>
                <wp:docPr id="56" name="Rectangle 5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EE7C4" w14:textId="77777777" w:rsidR="00D51FEC" w:rsidRPr="00200DE1" w:rsidRDefault="00D51FEC" w:rsidP="00D51FEC">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B3DF" id="Rectangle 56" o:spid="_x0000_s1057" href="http://www.afeao.ca/afeaoDoc/MACHACOU_VF3.pdf" style="position:absolute;margin-left:441.6pt;margin-top:3.3pt;width:119.4pt;height:19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3EE7C4" w14:textId="77777777" w:rsidR="00D51FEC" w:rsidRPr="00200DE1" w:rsidRDefault="00D51FEC" w:rsidP="00D51FEC">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FA3E428" wp14:editId="4D74D428">
                <wp:simplePos x="0" y="0"/>
                <wp:positionH relativeFrom="column">
                  <wp:posOffset>1790700</wp:posOffset>
                </wp:positionH>
                <wp:positionV relativeFrom="paragraph">
                  <wp:posOffset>67945</wp:posOffset>
                </wp:positionV>
                <wp:extent cx="0" cy="218440"/>
                <wp:effectExtent l="0" t="0" r="12700" b="10160"/>
                <wp:wrapNone/>
                <wp:docPr id="57" name="Straight Connector 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6BA06" id="Straight Connector 5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15FBE5AA" wp14:editId="7BA66A25">
                <wp:simplePos x="0" y="0"/>
                <wp:positionH relativeFrom="column">
                  <wp:posOffset>3749040</wp:posOffset>
                </wp:positionH>
                <wp:positionV relativeFrom="paragraph">
                  <wp:posOffset>52705</wp:posOffset>
                </wp:positionV>
                <wp:extent cx="0" cy="218440"/>
                <wp:effectExtent l="0" t="0" r="12700" b="10160"/>
                <wp:wrapNone/>
                <wp:docPr id="59" name="Straight Connector 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4C972" id="Straight Connector 5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A4300E8" wp14:editId="37869AAD">
                <wp:simplePos x="0" y="0"/>
                <wp:positionH relativeFrom="column">
                  <wp:posOffset>5394960</wp:posOffset>
                </wp:positionH>
                <wp:positionV relativeFrom="paragraph">
                  <wp:posOffset>52705</wp:posOffset>
                </wp:positionV>
                <wp:extent cx="0" cy="218440"/>
                <wp:effectExtent l="0" t="0" r="12700" b="10160"/>
                <wp:wrapNone/>
                <wp:docPr id="60" name="Straight Connector 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E5E71" id="Straight Connector 60"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41E8A2E2" wp14:editId="14BD8F3F">
                <wp:simplePos x="0" y="0"/>
                <wp:positionH relativeFrom="column">
                  <wp:posOffset>7307580</wp:posOffset>
                </wp:positionH>
                <wp:positionV relativeFrom="paragraph">
                  <wp:posOffset>52705</wp:posOffset>
                </wp:positionV>
                <wp:extent cx="0" cy="218440"/>
                <wp:effectExtent l="0" t="0" r="12700" b="10160"/>
                <wp:wrapNone/>
                <wp:docPr id="61" name="Straight Connector 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331B0" id="Straight Connector 61" o:spid="_x0000_s1026" style="position:absolute;z-index:2534466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D51FEC" w:rsidRDefault="00B44915" w:rsidP="00E473DC">
      <w:pPr>
        <w:pStyle w:val="BodyBigBold"/>
        <w:rPr>
          <w:rFonts w:ascii="Calibri" w:hAnsi="Calibri" w:cs="Calibri"/>
          <w:sz w:val="16"/>
          <w:szCs w:val="16"/>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w:t>
      </w:r>
      <w:proofErr w:type="gramStart"/>
      <w:r w:rsidRPr="00452078">
        <w:rPr>
          <w:rFonts w:eastAsia="Times New Roman" w:cstheme="minorHAnsi"/>
          <w:sz w:val="22"/>
          <w:szCs w:val="22"/>
          <w:lang w:val="fr-FR"/>
        </w:rPr>
        <w:t>produire</w:t>
      </w:r>
      <w:proofErr w:type="gramEnd"/>
      <w:r w:rsidRPr="00452078">
        <w:rPr>
          <w:rFonts w:eastAsia="Times New Roman" w:cstheme="minorHAnsi"/>
          <w:sz w:val="22"/>
          <w:szCs w:val="22"/>
          <w:lang w:val="fr-FR"/>
        </w:rPr>
        <w:t xml:space="preserv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w:t>
      </w:r>
      <w:proofErr w:type="gramStart"/>
      <w:r w:rsidRPr="00452078">
        <w:rPr>
          <w:rFonts w:eastAsia="Times New Roman" w:cstheme="minorHAnsi"/>
          <w:sz w:val="22"/>
          <w:szCs w:val="22"/>
          <w:lang w:val="fr-FR"/>
        </w:rPr>
        <w:t>communiquer</w:t>
      </w:r>
      <w:proofErr w:type="gramEnd"/>
      <w:r w:rsidRPr="0045207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D3. </w:t>
      </w:r>
      <w:proofErr w:type="gramStart"/>
      <w:r w:rsidRPr="00452078">
        <w:rPr>
          <w:rFonts w:eastAsia="Times New Roman" w:cstheme="minorHAnsi"/>
          <w:sz w:val="22"/>
          <w:szCs w:val="22"/>
          <w:lang w:val="fr-FR"/>
        </w:rPr>
        <w:t>expliquer</w:t>
      </w:r>
      <w:proofErr w:type="gramEnd"/>
      <w:r w:rsidRPr="00452078">
        <w:rPr>
          <w:rFonts w:eastAsia="Times New Roman" w:cstheme="minorHAnsi"/>
          <w:sz w:val="22"/>
          <w:szCs w:val="22"/>
          <w:lang w:val="fr-FR"/>
        </w:rPr>
        <w:t xml:space="preserve">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ADAD4FB" w14:textId="155010D1"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D1.1 recourir au processus de création artistique pour réaliser diverses œuvres musicales. </w:t>
      </w:r>
    </w:p>
    <w:p w14:paraId="182988AA" w14:textId="524B0F94"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D1.2 créer des compositions musicales en respectant des critères </w:t>
      </w:r>
      <w:r w:rsidR="008D3538" w:rsidRPr="008D3538">
        <w:rPr>
          <w:rFonts w:ascii="Calibri" w:hAnsi="Calibri" w:cs="Calibri"/>
          <w:color w:val="000000" w:themeColor="text1"/>
          <w:sz w:val="22"/>
          <w:szCs w:val="22"/>
          <w:lang w:val="fr-CA"/>
        </w:rPr>
        <w:t>et en utilisant différentes technologies de l’information et des communications</w:t>
      </w:r>
      <w:r w:rsidRPr="00AE48FF">
        <w:rPr>
          <w:rFonts w:eastAsia="Times New Roman" w:cstheme="minorHAnsi"/>
          <w:sz w:val="22"/>
          <w:szCs w:val="22"/>
          <w:lang w:val="fr-FR"/>
        </w:rPr>
        <w:t xml:space="preserve">. </w:t>
      </w:r>
    </w:p>
    <w:p w14:paraId="0C6C8F51" w14:textId="77777777" w:rsidR="00AE48FF" w:rsidRPr="00843701"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EE2D288" w14:textId="24A1798F"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D2.1 recourir au processus d’analyse critique pour analyser et apprécier diverses œuvres musicales. </w:t>
      </w:r>
    </w:p>
    <w:p w14:paraId="6EB387F1" w14:textId="58B255CA"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D2.2 analyser, à l’aide des fondements à l’étude, plusieurs courants musicaux</w:t>
      </w:r>
      <w:r w:rsidR="008D3538">
        <w:rPr>
          <w:rFonts w:eastAsia="Times New Roman" w:cstheme="minorHAnsi"/>
          <w:sz w:val="22"/>
          <w:szCs w:val="22"/>
          <w:lang w:val="fr-FR"/>
        </w:rPr>
        <w:t>.</w:t>
      </w:r>
    </w:p>
    <w:p w14:paraId="78730EE6" w14:textId="798811DE"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D2.3 </w:t>
      </w:r>
      <w:r w:rsidR="008D3538" w:rsidRPr="008D3538">
        <w:rPr>
          <w:rFonts w:eastAsia="Times New Roman" w:cstheme="minorHAnsi"/>
          <w:sz w:val="22"/>
          <w:szCs w:val="22"/>
          <w:lang w:val="fr-FR"/>
        </w:rPr>
        <w:t>exprimer de différentes façons son appréciation d’œuvres instrumentales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2EDC1A74" w14:textId="77777777" w:rsidR="00014DFD" w:rsidRDefault="00014DFD">
      <w:pPr>
        <w:pStyle w:val="ListParagraph"/>
        <w:numPr>
          <w:ilvl w:val="0"/>
          <w:numId w:val="9"/>
        </w:numPr>
        <w:rPr>
          <w:rFonts w:eastAsia="Times New Roman" w:cstheme="minorHAnsi"/>
          <w:sz w:val="22"/>
          <w:szCs w:val="22"/>
          <w:lang w:val="fr-FR"/>
        </w:rPr>
      </w:pPr>
      <w:r w:rsidRPr="00014DFD">
        <w:rPr>
          <w:rFonts w:eastAsia="Times New Roman" w:cstheme="minorHAnsi"/>
          <w:sz w:val="22"/>
          <w:szCs w:val="22"/>
          <w:lang w:val="fr-FR"/>
        </w:rPr>
        <w:t xml:space="preserve">D3.1 reconnaître les symboles et signes du langage musical traditionnel à la lecture d’une partition en clé de sol et en clé de fa. </w:t>
      </w:r>
    </w:p>
    <w:p w14:paraId="218ACC83" w14:textId="23AED573" w:rsidR="00014DFD" w:rsidRDefault="00014DFD">
      <w:pPr>
        <w:pStyle w:val="ListParagraph"/>
        <w:numPr>
          <w:ilvl w:val="0"/>
          <w:numId w:val="9"/>
        </w:numPr>
        <w:rPr>
          <w:rFonts w:eastAsia="Times New Roman" w:cstheme="minorHAnsi"/>
          <w:sz w:val="22"/>
          <w:szCs w:val="22"/>
          <w:lang w:val="fr-FR"/>
        </w:rPr>
      </w:pPr>
      <w:r w:rsidRPr="00014DFD">
        <w:rPr>
          <w:rFonts w:eastAsia="Times New Roman" w:cstheme="minorHAnsi"/>
          <w:sz w:val="22"/>
          <w:szCs w:val="22"/>
          <w:lang w:val="fr-FR"/>
        </w:rPr>
        <w:t xml:space="preserve">D3.2 reconnaître les instruments et les techniques d’interprétation qui caractérisent différents ensembles, tout en commentant la fonction </w:t>
      </w:r>
      <w:r w:rsidR="00736F24">
        <w:rPr>
          <w:rFonts w:eastAsia="Times New Roman" w:cstheme="minorHAnsi"/>
          <w:sz w:val="22"/>
          <w:szCs w:val="22"/>
          <w:lang w:val="fr-FR"/>
        </w:rPr>
        <w:br/>
      </w:r>
      <w:r w:rsidRPr="00014DFD">
        <w:rPr>
          <w:rFonts w:eastAsia="Times New Roman" w:cstheme="minorHAnsi"/>
          <w:sz w:val="22"/>
          <w:szCs w:val="22"/>
          <w:lang w:val="fr-FR"/>
        </w:rPr>
        <w:t xml:space="preserve">de ces ensembles musicaux. </w:t>
      </w:r>
    </w:p>
    <w:p w14:paraId="16B64CA5" w14:textId="4CEFAB48" w:rsidR="00AE48FF" w:rsidRPr="00283527" w:rsidRDefault="00014DFD">
      <w:pPr>
        <w:pStyle w:val="ListParagraph"/>
        <w:numPr>
          <w:ilvl w:val="0"/>
          <w:numId w:val="9"/>
        </w:numPr>
        <w:rPr>
          <w:rFonts w:eastAsia="Times New Roman" w:cstheme="minorHAnsi"/>
          <w:sz w:val="22"/>
          <w:szCs w:val="22"/>
          <w:lang w:val="fr-FR"/>
        </w:rPr>
      </w:pPr>
      <w:r w:rsidRPr="00014DFD">
        <w:rPr>
          <w:rFonts w:eastAsia="Times New Roman" w:cstheme="minorHAnsi"/>
          <w:sz w:val="22"/>
          <w:szCs w:val="22"/>
          <w:lang w:val="fr-FR"/>
        </w:rPr>
        <w:t>D3.4 comparer divers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90EDBF2" w14:textId="77777777" w:rsidR="00B42E53" w:rsidRDefault="00B42E53" w:rsidP="00B42E53">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4000" behindDoc="0" locked="0" layoutInCell="1" allowOverlap="1" wp14:anchorId="1A1876CF" wp14:editId="379296E7">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873B2"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76CF" id="Rectangle 27" o:spid="_x0000_s1058" href="http://www.afeao.ca/afeaoDoc/MACHACOU_VF2.pdf" style="position:absolute;margin-left:300pt;margin-top:3.6pt;width:118.8pt;height:19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71873B2"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0DB3DC23" wp14:editId="4810D161">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B5658"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CC5047"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DC23" id="Rectangle 30" o:spid="_x0000_s1059" href="http://www.afeao.ca/afeaoDoc/MACHACOU_VF4.pdf" style="position:absolute;margin-left:585.4pt;margin-top:3.65pt;width:119.4pt;height:19.15pt;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1B5658"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CC5047"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483D4596" wp14:editId="71A3730A">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07342"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C27F0B"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D4596" id="Rectangle 33" o:spid="_x0000_s1060" href="http://www.afeao.ca/afeaoDoc/MACHACOU_VF1.pdf" style="position:absolute;margin-left:158.6pt;margin-top:3.65pt;width:118.8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307342"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C27F0B"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268147E3" wp14:editId="48AF8FAE">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CA3227" id="Rounded Rectangle 36" o:spid="_x0000_s1026" style="position:absolute;margin-left:0;margin-top:-.05pt;width:715.2pt;height:28.8pt;z-index:2534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1227D33E" wp14:editId="1CDF9A83">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0C18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7D33E" id="Rectangle 38" o:spid="_x0000_s1061" href="http://www.afeao.ca/afeaoDoc/MACHACOU_VI.pdf" style="position:absolute;margin-left:8.4pt;margin-top:3.4pt;width:127.2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990C18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493754C7" wp14:editId="6ABC312E">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E4877"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54C7" id="Rectangle 97" o:spid="_x0000_s1062" href="http://www.afeao.ca/afeaoDoc/MACHACOU_VF3.pdf" style="position:absolute;margin-left:441.6pt;margin-top:3.3pt;width:119.4pt;height:19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15E4877"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50B79836" wp14:editId="2E573C0A">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E6408" id="Straight Connector 98"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63A71F1A" wp14:editId="1D610FA0">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DD394" id="Straight Connector 99"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2FA1252C" wp14:editId="541BDDBA">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AB4A8" id="Straight Connector 100"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4C16131E" wp14:editId="05E84AFB">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F8B50" id="Straight Connector 101" o:spid="_x0000_s1026" style="position:absolute;z-index:253502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Pr="00D51FEC" w:rsidRDefault="008F60AD" w:rsidP="00D51FEC">
      <w:pPr>
        <w:pStyle w:val="BodyMidNormal"/>
        <w:rPr>
          <w:rFonts w:asciiTheme="minorHAnsi" w:hAnsiTheme="minorHAnsi" w:cstheme="minorHAnsi"/>
          <w:b/>
          <w:bCs w:val="0"/>
          <w:sz w:val="16"/>
          <w:szCs w:val="1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079FAE5F" w:rsidR="00AE48FF" w:rsidRDefault="00014DF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 ronde, ronde pointée, blanche, blanche pointée, noire, </w:t>
                                  </w:r>
                                  <w:r w:rsidRPr="00E32BC2">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 xml:space="preserve">croche, </w:t>
                                  </w:r>
                                  <w:r w:rsidRPr="00E32BC2">
                                    <w:rPr>
                                      <w:rFonts w:ascii="Calibri" w:eastAsia="Times New Roman" w:hAnsi="Calibri" w:cs="Times New Roman"/>
                                      <w:color w:val="000000"/>
                                      <w:sz w:val="20"/>
                                      <w:szCs w:val="20"/>
                                      <w:lang w:val="fr-FR" w:eastAsia="zh-CN"/>
                                    </w:rPr>
                                    <w:t>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sidRPr="00014DFD">
                                    <w:rPr>
                                      <w:rFonts w:ascii="Calibri" w:eastAsia="Times New Roman" w:hAnsi="Calibri" w:cs="Times New Roman"/>
                                      <w:color w:val="000000"/>
                                      <w:sz w:val="20"/>
                                      <w:szCs w:val="20"/>
                                      <w:highlight w:val="yellow"/>
                                      <w:lang w:val="fr-FR" w:eastAsia="zh-CN"/>
                                    </w:rPr>
                                    <w:t>chant</w:t>
                                  </w:r>
                                  <w:proofErr w:type="gramEnd"/>
                                  <w:r w:rsidRPr="00014DFD">
                                    <w:rPr>
                                      <w:rFonts w:ascii="Calibri" w:eastAsia="Times New Roman" w:hAnsi="Calibri" w:cs="Times New Roman"/>
                                      <w:color w:val="000000"/>
                                      <w:sz w:val="20"/>
                                      <w:szCs w:val="20"/>
                                      <w:highlight w:val="yellow"/>
                                      <w:lang w:val="fr-FR" w:eastAsia="zh-CN"/>
                                    </w:rPr>
                                    <w:t xml:space="preserve"> à l’unisson, à deux voix</w:t>
                                  </w:r>
                                  <w:r>
                                    <w:rPr>
                                      <w:rFonts w:ascii="Calibri" w:eastAsia="Times New Roman" w:hAnsi="Calibri" w:cs="Times New Roman"/>
                                      <w:color w:val="000000"/>
                                      <w:sz w:val="20"/>
                                      <w:szCs w:val="20"/>
                                      <w:lang w:val="fr-FR" w:eastAsia="zh-CN"/>
                                    </w:rPr>
                                    <w:t xml:space="preserve">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14DFD">
                                    <w:rPr>
                                      <w:rFonts w:ascii="Calibri" w:eastAsia="Times New Roman" w:hAnsi="Calibri" w:cs="Times New Roman"/>
                                      <w:color w:val="000000"/>
                                      <w:sz w:val="20"/>
                                      <w:szCs w:val="20"/>
                                      <w:lang w:val="fr-FR" w:eastAsia="zh-CN"/>
                                    </w:rPr>
                                    <w:t>orchestre, groupe</w:t>
                                  </w:r>
                                  <w:r>
                                    <w:rPr>
                                      <w:rFonts w:ascii="Calibri" w:eastAsia="Times New Roman" w:hAnsi="Calibri" w:cs="Times New Roman"/>
                                      <w:color w:val="000000"/>
                                      <w:sz w:val="20"/>
                                      <w:szCs w:val="20"/>
                                      <w:lang w:val="fr-FR" w:eastAsia="zh-CN"/>
                                    </w:rPr>
                                    <w:t xml:space="preserv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2FE9AF59" w:rsidR="00AE48FF" w:rsidRDefault="00014DFD"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musiques : autochtone</w:t>
                                  </w:r>
                                  <w:r w:rsidRPr="0027638F">
                                    <w:rPr>
                                      <w:rFonts w:ascii="Calibri" w:eastAsia="Times New Roman" w:hAnsi="Calibri" w:cs="Times New Roman"/>
                                      <w:color w:val="000000"/>
                                      <w:sz w:val="20"/>
                                      <w:szCs w:val="20"/>
                                      <w:lang w:val="fr-FR" w:eastAsia="zh-CN"/>
                                    </w:rPr>
                                    <w:t xml:space="preserve">, instrumentale (p. ex., films), électronique, romantique (p. ex., poème symphonique), </w:t>
                                  </w:r>
                                  <w:r w:rsidRPr="005755C2">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Rock,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Rap, </w:t>
                                  </w:r>
                                  <w:r w:rsidRPr="0027638F">
                                    <w:rPr>
                                      <w:rFonts w:ascii="Calibri" w:eastAsia="Times New Roman" w:hAnsi="Calibri" w:cs="Times New Roman"/>
                                      <w:color w:val="000000"/>
                                      <w:sz w:val="20"/>
                                      <w:szCs w:val="20"/>
                                      <w:highlight w:val="yellow"/>
                                      <w:lang w:val="fr-FR" w:eastAsia="zh-CN"/>
                                    </w:rPr>
                                    <w:t>Country</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vocale : échauffement de la voix, connaissance du texte, posture, concentration, justesse vocale, 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079FAE5F" w:rsidR="00AE48FF" w:rsidRDefault="00014DF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 ronde, ronde pointée, blanche, blanche pointée, noire, </w:t>
                            </w:r>
                            <w:r w:rsidRPr="00E32BC2">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 xml:space="preserve">croche, </w:t>
                            </w:r>
                            <w:r w:rsidRPr="00E32BC2">
                              <w:rPr>
                                <w:rFonts w:ascii="Calibri" w:eastAsia="Times New Roman" w:hAnsi="Calibri" w:cs="Times New Roman"/>
                                <w:color w:val="000000"/>
                                <w:sz w:val="20"/>
                                <w:szCs w:val="20"/>
                                <w:lang w:val="fr-FR" w:eastAsia="zh-CN"/>
                              </w:rPr>
                              <w:t>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sidRPr="00014DFD">
                              <w:rPr>
                                <w:rFonts w:ascii="Calibri" w:eastAsia="Times New Roman" w:hAnsi="Calibri" w:cs="Times New Roman"/>
                                <w:color w:val="000000"/>
                                <w:sz w:val="20"/>
                                <w:szCs w:val="20"/>
                                <w:highlight w:val="yellow"/>
                                <w:lang w:val="fr-FR" w:eastAsia="zh-CN"/>
                              </w:rPr>
                              <w:t>chant</w:t>
                            </w:r>
                            <w:proofErr w:type="gramEnd"/>
                            <w:r w:rsidRPr="00014DFD">
                              <w:rPr>
                                <w:rFonts w:ascii="Calibri" w:eastAsia="Times New Roman" w:hAnsi="Calibri" w:cs="Times New Roman"/>
                                <w:color w:val="000000"/>
                                <w:sz w:val="20"/>
                                <w:szCs w:val="20"/>
                                <w:highlight w:val="yellow"/>
                                <w:lang w:val="fr-FR" w:eastAsia="zh-CN"/>
                              </w:rPr>
                              <w:t xml:space="preserve"> à l’unisson, à deux voix</w:t>
                            </w:r>
                            <w:r>
                              <w:rPr>
                                <w:rFonts w:ascii="Calibri" w:eastAsia="Times New Roman" w:hAnsi="Calibri" w:cs="Times New Roman"/>
                                <w:color w:val="000000"/>
                                <w:sz w:val="20"/>
                                <w:szCs w:val="20"/>
                                <w:lang w:val="fr-FR" w:eastAsia="zh-CN"/>
                              </w:rPr>
                              <w:t xml:space="preserve">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14DFD">
                              <w:rPr>
                                <w:rFonts w:ascii="Calibri" w:eastAsia="Times New Roman" w:hAnsi="Calibri" w:cs="Times New Roman"/>
                                <w:color w:val="000000"/>
                                <w:sz w:val="20"/>
                                <w:szCs w:val="20"/>
                                <w:lang w:val="fr-FR" w:eastAsia="zh-CN"/>
                              </w:rPr>
                              <w:t>orchestre, groupe</w:t>
                            </w:r>
                            <w:r>
                              <w:rPr>
                                <w:rFonts w:ascii="Calibri" w:eastAsia="Times New Roman" w:hAnsi="Calibri" w:cs="Times New Roman"/>
                                <w:color w:val="000000"/>
                                <w:sz w:val="20"/>
                                <w:szCs w:val="20"/>
                                <w:lang w:val="fr-FR" w:eastAsia="zh-CN"/>
                              </w:rPr>
                              <w:t xml:space="preserv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2FE9AF59" w:rsidR="00AE48FF" w:rsidRDefault="00014DFD"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musiques : autochtone</w:t>
                            </w:r>
                            <w:r w:rsidRPr="0027638F">
                              <w:rPr>
                                <w:rFonts w:ascii="Calibri" w:eastAsia="Times New Roman" w:hAnsi="Calibri" w:cs="Times New Roman"/>
                                <w:color w:val="000000"/>
                                <w:sz w:val="20"/>
                                <w:szCs w:val="20"/>
                                <w:lang w:val="fr-FR" w:eastAsia="zh-CN"/>
                              </w:rPr>
                              <w:t xml:space="preserve">, instrumentale (p. ex., films), électronique, romantique (p. ex., poème symphonique), </w:t>
                            </w:r>
                            <w:r w:rsidRPr="005755C2">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Rock,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Rap, </w:t>
                            </w:r>
                            <w:r w:rsidRPr="0027638F">
                              <w:rPr>
                                <w:rFonts w:ascii="Calibri" w:eastAsia="Times New Roman" w:hAnsi="Calibri" w:cs="Times New Roman"/>
                                <w:color w:val="000000"/>
                                <w:sz w:val="20"/>
                                <w:szCs w:val="20"/>
                                <w:highlight w:val="yellow"/>
                                <w:lang w:val="fr-FR" w:eastAsia="zh-CN"/>
                              </w:rPr>
                              <w:t>Country</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vocale : échauffement de la voix, connaissance du texte, posture, concentration, justesse vocale, 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D05F7F6"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5264" behindDoc="0" locked="0" layoutInCell="1" allowOverlap="1" wp14:anchorId="19067B46" wp14:editId="28B3FD4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133EF"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7B46" id="Rectangle 102" o:spid="_x0000_s1064" href="http://www.afeao.ca/afeaoDoc/MACHACOU_VF2.pdf" style="position:absolute;margin-left:300pt;margin-top:3.6pt;width:118.8pt;height:19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B9133EF"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C086643" wp14:editId="0947C72C">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22CDE"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020B5"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6643" id="Rectangle 105" o:spid="_x0000_s1065" href="http://www.afeao.ca/afeaoDoc/MACHACOU_VF4.pdf" style="position:absolute;margin-left:585.4pt;margin-top:3.65pt;width:119.4pt;height:19.15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C822CDE"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020B5"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21B0AA9E" wp14:editId="118E3BC1">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9459"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8EF6F2"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AA9E" id="Rectangle 107" o:spid="_x0000_s1066" href="http://www.afeao.ca/afeaoDoc/MACHACOU_VF1.pdf" style="position:absolute;margin-left:158.6pt;margin-top:3.65pt;width:118.8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4F39459"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8EF6F2"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1897121D" wp14:editId="769EA272">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315E2A" id="Rounded Rectangle 111" o:spid="_x0000_s1026" style="position:absolute;margin-left:0;margin-top:-.05pt;width:715.2pt;height:28.8pt;z-index:2535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3ECAED4B" wp14:editId="09FE3615">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468D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AED4B" id="Rectangle 113" o:spid="_x0000_s1067" href="http://www.afeao.ca/afeaoDoc/MACHACOU_VI.pdf" style="position:absolute;margin-left:8.4pt;margin-top:3.4pt;width:127.2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AA468D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86D8351" wp14:editId="1C53A367">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80D61"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D8351" id="Rectangle 117" o:spid="_x0000_s1068" href="http://www.afeao.ca/afeaoDoc/MACHACOU_VF3.pdf" style="position:absolute;margin-left:441.6pt;margin-top:3.3pt;width:119.4pt;height:19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0580D61"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FB06C53" wp14:editId="3E38980D">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B39EE" id="Straight Connector 11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1C2DF3C8" wp14:editId="29EDF6F4">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3F69E" id="Straight Connector 119"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2927CA6E" wp14:editId="768DA4FD">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A5AEA" id="Straight Connector 120"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32FF859B" wp14:editId="0FB5635A">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6F670" id="Straight Connector 121" o:spid="_x0000_s1026" style="position:absolute;z-index:253514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E9540B2"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7" w:history="1">
        <w:proofErr w:type="spellStart"/>
        <w:r w:rsidR="00014DFD">
          <w:rPr>
            <w:rStyle w:val="Hyperlink"/>
            <w:rFonts w:ascii="Calibri" w:hAnsi="Calibri" w:cs="Arial"/>
            <w:b/>
            <w:color w:val="C25920"/>
            <w:sz w:val="22"/>
            <w:szCs w:val="22"/>
            <w:u w:val="none"/>
            <w:lang w:val="fr-CA"/>
          </w:rPr>
          <w:t>MACHACOU_VI_Preunite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2E697F69" w:rsidR="00684700" w:rsidRDefault="00684700" w:rsidP="00C8400C">
      <w:pPr>
        <w:rPr>
          <w:rFonts w:ascii="Calibri" w:hAnsi="Calibri" w:cs="Arial"/>
          <w:bCs/>
          <w:color w:val="000000" w:themeColor="text1"/>
          <w:sz w:val="22"/>
          <w:szCs w:val="22"/>
          <w:u w:val="single"/>
          <w:lang w:val="fr-CA"/>
        </w:rPr>
      </w:pPr>
    </w:p>
    <w:p w14:paraId="2049B0E5" w14:textId="4AED9352" w:rsidR="00014DFD" w:rsidRDefault="00014DFD" w:rsidP="00C8400C">
      <w:pPr>
        <w:rPr>
          <w:rFonts w:ascii="Calibri" w:hAnsi="Calibri" w:cs="Arial"/>
          <w:b/>
          <w:bCs/>
          <w:color w:val="000000" w:themeColor="text1"/>
          <w:sz w:val="22"/>
          <w:szCs w:val="22"/>
          <w:lang w:val="fr-CA"/>
        </w:rPr>
      </w:pPr>
      <w:r w:rsidRPr="00014DFD">
        <w:rPr>
          <w:rFonts w:ascii="Calibri" w:hAnsi="Calibri" w:cs="Arial"/>
          <w:b/>
          <w:bCs/>
          <w:color w:val="C25920"/>
          <w:sz w:val="22"/>
          <w:szCs w:val="22"/>
          <w:lang w:val="fr-CA"/>
        </w:rPr>
        <w:t xml:space="preserve">N.B. : </w:t>
      </w:r>
      <w:r w:rsidRPr="00014DFD">
        <w:rPr>
          <w:rFonts w:ascii="Calibri" w:hAnsi="Calibri" w:cs="Arial"/>
          <w:color w:val="C25920"/>
          <w:sz w:val="22"/>
          <w:szCs w:val="22"/>
          <w:lang w:val="fr-CA"/>
        </w:rPr>
        <w:t xml:space="preserve">Si vous pensez que la chanson </w:t>
      </w:r>
      <w:r w:rsidRPr="00014DFD">
        <w:rPr>
          <w:rFonts w:ascii="Calibri" w:hAnsi="Calibri" w:cs="Arial"/>
          <w:i/>
          <w:color w:val="C25920"/>
          <w:sz w:val="22"/>
          <w:szCs w:val="22"/>
          <w:lang w:val="fr-CA"/>
        </w:rPr>
        <w:t>country</w:t>
      </w:r>
      <w:r w:rsidRPr="00014DFD">
        <w:rPr>
          <w:rFonts w:ascii="Calibri" w:hAnsi="Calibri" w:cs="Arial"/>
          <w:color w:val="C25920"/>
          <w:sz w:val="22"/>
          <w:szCs w:val="22"/>
          <w:lang w:val="fr-CA"/>
        </w:rPr>
        <w:t xml:space="preserve"> à l’étude est trop datée ou qu’elle ne plaira pas aux élèves, libre à vous d’en utiliser une autre à titre d’exemple.</w:t>
      </w:r>
    </w:p>
    <w:p w14:paraId="40850A6B" w14:textId="77777777" w:rsidR="00014DFD" w:rsidRPr="00C8400C" w:rsidRDefault="00014DFD"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84E7041" w14:textId="77777777" w:rsidR="00014DFD" w:rsidRDefault="00014DFD" w:rsidP="00014DFD">
      <w:pPr>
        <w:pStyle w:val="ListParagraph"/>
        <w:numPr>
          <w:ilvl w:val="0"/>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un clavier ou un xylophone sur lequel on peut jouer la gamme de do.</w:t>
      </w:r>
    </w:p>
    <w:p w14:paraId="117039CA" w14:textId="5842E660" w:rsidR="001A7253" w:rsidRPr="00CB212C" w:rsidRDefault="00014DFD" w:rsidP="00014DFD">
      <w:pPr>
        <w:pStyle w:val="ListParagraph"/>
        <w:numPr>
          <w:ilvl w:val="0"/>
          <w:numId w:val="12"/>
        </w:numPr>
        <w:rPr>
          <w:rFonts w:cstheme="minorHAnsi"/>
          <w:bCs/>
          <w:color w:val="000000" w:themeColor="text1"/>
          <w:sz w:val="22"/>
          <w:szCs w:val="22"/>
          <w:lang w:val="sv-SE"/>
        </w:rPr>
      </w:pPr>
      <w:bookmarkStart w:id="14" w:name="_Hlk104889045"/>
      <w:bookmarkStart w:id="15" w:name="_Hlk104916764"/>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 xml:space="preserve">des portables, tablettes </w:t>
      </w:r>
      <w:bookmarkEnd w:id="14"/>
      <w:bookmarkEnd w:id="15"/>
      <w:r>
        <w:rPr>
          <w:rFonts w:ascii="Calibri" w:hAnsi="Calibri" w:cs="Arial"/>
          <w:bCs/>
          <w:color w:val="000000" w:themeColor="text1"/>
          <w:sz w:val="22"/>
          <w:szCs w:val="22"/>
          <w:lang w:val="fr-CA"/>
        </w:rPr>
        <w:t>afin d’écouter la chanson.</w:t>
      </w:r>
    </w:p>
    <w:p w14:paraId="451AC3C9" w14:textId="4B4A4F22" w:rsidR="00BA2146" w:rsidRDefault="00BA2146">
      <w:pPr>
        <w:rPr>
          <w:rFonts w:ascii="Calibri" w:hAnsi="Calibri" w:cs="Arial"/>
          <w:b/>
          <w:bCs/>
          <w:color w:val="000000" w:themeColor="text1"/>
          <w:sz w:val="22"/>
          <w:szCs w:val="22"/>
          <w:lang w:val="fr-CA"/>
        </w:rPr>
      </w:pPr>
    </w:p>
    <w:p w14:paraId="7CCAB7D8" w14:textId="3BE3EABD" w:rsidR="00014DFD" w:rsidRPr="00014DFD" w:rsidRDefault="00014DFD">
      <w:pPr>
        <w:rPr>
          <w:rFonts w:cstheme="minorHAnsi"/>
          <w:b/>
          <w:bCs/>
          <w:color w:val="ED7D31" w:themeColor="accent2"/>
          <w:sz w:val="22"/>
          <w:szCs w:val="22"/>
          <w:lang w:val="fr-CA"/>
        </w:rPr>
      </w:pPr>
      <w:r w:rsidRPr="00014DFD">
        <w:rPr>
          <w:rFonts w:eastAsia="Book Antiqua" w:cstheme="minorHAnsi"/>
          <w:b/>
          <w:color w:val="ED7D31" w:themeColor="accent2"/>
          <w:lang w:val="fr-CA"/>
        </w:rPr>
        <w:t>EXERCICES DE RESPIRATION</w:t>
      </w: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09D66CC1" w14:textId="77777777" w:rsidR="00014DFD" w:rsidRPr="00014DFD" w:rsidRDefault="00014DFD">
      <w:pPr>
        <w:pStyle w:val="ListParagraph"/>
        <w:widowControl w:val="0"/>
        <w:numPr>
          <w:ilvl w:val="0"/>
          <w:numId w:val="20"/>
        </w:numPr>
        <w:spacing w:line="276" w:lineRule="auto"/>
        <w:rPr>
          <w:rFonts w:eastAsia="Book Antiqua" w:cstheme="minorHAnsi"/>
          <w:sz w:val="22"/>
          <w:szCs w:val="22"/>
          <w:lang w:val="fr-CA"/>
        </w:rPr>
      </w:pPr>
      <w:r w:rsidRPr="00014DFD">
        <w:rPr>
          <w:rFonts w:eastAsia="Book Antiqua" w:cstheme="minorHAnsi"/>
          <w:sz w:val="22"/>
          <w:szCs w:val="22"/>
          <w:lang w:val="fr-CA"/>
        </w:rPr>
        <w:t>Invitez les élèves à s’étirer les bras en inspirant et rapprocher les bras au corps en expirant.</w:t>
      </w:r>
    </w:p>
    <w:p w14:paraId="0216EB2E" w14:textId="77777777" w:rsidR="00014DFD" w:rsidRPr="00014DFD" w:rsidRDefault="00014DFD">
      <w:pPr>
        <w:pStyle w:val="ListParagraph"/>
        <w:widowControl w:val="0"/>
        <w:numPr>
          <w:ilvl w:val="0"/>
          <w:numId w:val="20"/>
        </w:numPr>
        <w:spacing w:line="276" w:lineRule="auto"/>
        <w:rPr>
          <w:rFonts w:eastAsia="Book Antiqua" w:cstheme="minorHAnsi"/>
          <w:sz w:val="22"/>
          <w:szCs w:val="22"/>
          <w:lang w:val="fr-CA"/>
        </w:rPr>
      </w:pPr>
      <w:r w:rsidRPr="00014DFD">
        <w:rPr>
          <w:rFonts w:eastAsia="Book Antiqua" w:cstheme="minorHAnsi"/>
          <w:sz w:val="22"/>
          <w:szCs w:val="22"/>
          <w:lang w:val="fr-CA"/>
        </w:rPr>
        <w:t>Invitez les élèves à se laisser les bras emporter par le vent, de gauche à droite.</w:t>
      </w:r>
    </w:p>
    <w:p w14:paraId="3746EB4F" w14:textId="77777777" w:rsidR="00014DFD" w:rsidRDefault="00014DFD" w:rsidP="00014DFD">
      <w:pPr>
        <w:widowControl w:val="0"/>
        <w:spacing w:line="276" w:lineRule="auto"/>
        <w:rPr>
          <w:rFonts w:eastAsia="Book Antiqua" w:cstheme="minorHAnsi"/>
          <w:b/>
          <w:sz w:val="22"/>
          <w:szCs w:val="22"/>
          <w:lang w:val="fr-CA"/>
        </w:rPr>
      </w:pPr>
    </w:p>
    <w:p w14:paraId="4448E6A1" w14:textId="38913FBC" w:rsidR="00014DFD" w:rsidRPr="00014DFD" w:rsidRDefault="00014DFD" w:rsidP="00014DFD">
      <w:pPr>
        <w:widowControl w:val="0"/>
        <w:spacing w:line="276" w:lineRule="auto"/>
        <w:rPr>
          <w:rFonts w:eastAsia="Book Antiqua" w:cstheme="minorHAnsi"/>
          <w:b/>
          <w:sz w:val="22"/>
          <w:szCs w:val="22"/>
          <w:lang w:val="fr-CA"/>
        </w:rPr>
      </w:pPr>
      <w:r w:rsidRPr="00014DFD">
        <w:rPr>
          <w:rFonts w:eastAsia="Book Antiqua" w:cstheme="minorHAnsi"/>
          <w:b/>
          <w:sz w:val="22"/>
          <w:szCs w:val="22"/>
          <w:lang w:val="fr-CA"/>
        </w:rPr>
        <w:t xml:space="preserve">Élève  </w:t>
      </w:r>
    </w:p>
    <w:p w14:paraId="3BC47AB1" w14:textId="77777777" w:rsidR="00014DFD" w:rsidRPr="00014DFD" w:rsidRDefault="00014DFD">
      <w:pPr>
        <w:pStyle w:val="ListParagraph"/>
        <w:numPr>
          <w:ilvl w:val="0"/>
          <w:numId w:val="20"/>
        </w:numPr>
        <w:rPr>
          <w:rFonts w:eastAsia="Book Antiqua" w:cstheme="minorHAnsi"/>
          <w:sz w:val="22"/>
          <w:szCs w:val="22"/>
          <w:lang w:val="fr-CA"/>
        </w:rPr>
      </w:pPr>
      <w:r w:rsidRPr="00014DFD">
        <w:rPr>
          <w:rFonts w:eastAsia="Book Antiqua" w:cstheme="minorHAnsi"/>
          <w:sz w:val="22"/>
          <w:szCs w:val="22"/>
          <w:lang w:val="fr-CA"/>
        </w:rPr>
        <w:t xml:space="preserve">Étire les bras en inspirant et rapproche les bras au corps en expirant. </w:t>
      </w:r>
    </w:p>
    <w:p w14:paraId="60EDE07C" w14:textId="7F1AF175" w:rsidR="00821402" w:rsidRPr="00014DFD" w:rsidRDefault="00014DFD">
      <w:pPr>
        <w:pStyle w:val="ListParagraph"/>
        <w:numPr>
          <w:ilvl w:val="0"/>
          <w:numId w:val="20"/>
        </w:numPr>
        <w:rPr>
          <w:rFonts w:eastAsia="Book Antiqua" w:cstheme="minorHAnsi"/>
          <w:sz w:val="22"/>
          <w:szCs w:val="22"/>
          <w:lang w:val="fr-CA"/>
        </w:rPr>
      </w:pPr>
      <w:r w:rsidRPr="00014DFD">
        <w:rPr>
          <w:rFonts w:eastAsia="Book Antiqua" w:cstheme="minorHAnsi"/>
          <w:sz w:val="22"/>
          <w:szCs w:val="22"/>
          <w:lang w:val="fr-CA"/>
        </w:rPr>
        <w:t>Laisse les bras se faire emporter par le vent, de gauche à droite.</w:t>
      </w:r>
    </w:p>
    <w:p w14:paraId="20C9CEAA" w14:textId="77777777" w:rsidR="00821402" w:rsidRPr="00014DFD" w:rsidRDefault="00821402" w:rsidP="00014DFD">
      <w:pPr>
        <w:ind w:left="360"/>
        <w:rPr>
          <w:rFonts w:ascii="Calibri" w:hAnsi="Calibri" w:cs="Arial"/>
          <w:b/>
          <w:bCs/>
          <w:color w:val="000000" w:themeColor="text1"/>
          <w:sz w:val="22"/>
          <w:szCs w:val="22"/>
          <w:lang w:val="fr-CA"/>
        </w:rPr>
      </w:pPr>
    </w:p>
    <w:p w14:paraId="16588774" w14:textId="18CA0E2D" w:rsidR="00014DFD" w:rsidRPr="00014DFD" w:rsidRDefault="00014DFD" w:rsidP="00014DFD">
      <w:pPr>
        <w:widowControl w:val="0"/>
        <w:spacing w:line="276" w:lineRule="auto"/>
        <w:rPr>
          <w:rFonts w:eastAsia="Book Antiqua" w:cstheme="minorHAnsi"/>
          <w:b/>
          <w:color w:val="ED7D31" w:themeColor="accent2"/>
          <w:sz w:val="22"/>
          <w:szCs w:val="22"/>
          <w:lang w:val="fr-CA"/>
        </w:rPr>
      </w:pPr>
      <w:r w:rsidRPr="00014DFD">
        <w:rPr>
          <w:rFonts w:eastAsia="Book Antiqua" w:cstheme="minorHAnsi"/>
          <w:b/>
          <w:color w:val="ED7D31" w:themeColor="accent2"/>
          <w:sz w:val="22"/>
          <w:szCs w:val="22"/>
          <w:lang w:val="fr-CA"/>
        </w:rPr>
        <w:t xml:space="preserve">VOCALISES SIMPLES </w:t>
      </w:r>
    </w:p>
    <w:p w14:paraId="5D512A81" w14:textId="77777777" w:rsidR="00014DFD" w:rsidRPr="00014DFD" w:rsidRDefault="00014DFD" w:rsidP="00014DFD">
      <w:pPr>
        <w:widowControl w:val="0"/>
        <w:spacing w:line="276" w:lineRule="auto"/>
        <w:rPr>
          <w:rFonts w:eastAsia="Book Antiqua" w:cstheme="minorHAnsi"/>
          <w:sz w:val="22"/>
          <w:szCs w:val="22"/>
          <w:lang w:val="fr-CA"/>
        </w:rPr>
      </w:pPr>
      <w:r w:rsidRPr="00014DFD">
        <w:rPr>
          <w:rFonts w:eastAsia="Book Antiqua" w:cstheme="minorHAnsi"/>
          <w:b/>
          <w:bCs/>
          <w:sz w:val="22"/>
          <w:szCs w:val="22"/>
          <w:lang w:val="fr-CA"/>
        </w:rPr>
        <w:t>Enseignante / Enseignant</w:t>
      </w:r>
      <w:r w:rsidRPr="00014DFD">
        <w:rPr>
          <w:rFonts w:eastAsia="Book Antiqua" w:cstheme="minorHAnsi"/>
          <w:sz w:val="22"/>
          <w:szCs w:val="22"/>
          <w:lang w:val="fr-CA"/>
        </w:rPr>
        <w:t> </w:t>
      </w:r>
    </w:p>
    <w:p w14:paraId="0DD88E01" w14:textId="77777777" w:rsidR="00014DFD" w:rsidRPr="00014DFD" w:rsidRDefault="00014DFD">
      <w:pPr>
        <w:pStyle w:val="ListParagraph"/>
        <w:widowControl w:val="0"/>
        <w:numPr>
          <w:ilvl w:val="0"/>
          <w:numId w:val="19"/>
        </w:numPr>
        <w:spacing w:line="276" w:lineRule="auto"/>
        <w:rPr>
          <w:rFonts w:eastAsia="Book Antiqua" w:cstheme="minorHAnsi"/>
          <w:sz w:val="22"/>
          <w:szCs w:val="22"/>
          <w:lang w:val="fr-CA"/>
        </w:rPr>
      </w:pPr>
      <w:r w:rsidRPr="00014DFD">
        <w:rPr>
          <w:rFonts w:eastAsia="Book Antiqua" w:cstheme="minorHAnsi"/>
          <w:sz w:val="22"/>
          <w:szCs w:val="22"/>
          <w:lang w:val="fr-CA"/>
        </w:rPr>
        <w:t>Présentez les 2 virelangues:</w:t>
      </w:r>
    </w:p>
    <w:p w14:paraId="47CC687F" w14:textId="77777777" w:rsidR="00014DFD" w:rsidRPr="00014DFD" w:rsidRDefault="00014DFD" w:rsidP="00014DFD">
      <w:pPr>
        <w:pStyle w:val="ListParagraph"/>
        <w:widowControl w:val="0"/>
        <w:spacing w:line="276" w:lineRule="auto"/>
        <w:rPr>
          <w:rFonts w:eastAsia="Book Antiqua" w:cstheme="minorHAnsi"/>
          <w:i/>
          <w:sz w:val="22"/>
          <w:szCs w:val="22"/>
          <w:highlight w:val="white"/>
          <w:lang w:val="fr-CA"/>
        </w:rPr>
      </w:pPr>
      <w:r w:rsidRPr="00014DFD">
        <w:rPr>
          <w:rFonts w:eastAsia="Book Antiqua" w:cstheme="minorHAnsi"/>
          <w:i/>
          <w:sz w:val="22"/>
          <w:szCs w:val="22"/>
          <w:lang w:val="fr-CA"/>
        </w:rPr>
        <w:t>As-tu été à Tahiti?</w:t>
      </w:r>
      <w:r w:rsidRPr="00014DFD">
        <w:rPr>
          <w:rFonts w:eastAsia="Book Antiqua" w:cstheme="minorHAnsi"/>
          <w:i/>
          <w:sz w:val="22"/>
          <w:szCs w:val="22"/>
          <w:highlight w:val="white"/>
          <w:lang w:val="fr-CA"/>
        </w:rPr>
        <w:t xml:space="preserve"> </w:t>
      </w:r>
      <w:r w:rsidRPr="00014DFD">
        <w:rPr>
          <w:rFonts w:eastAsia="Book Antiqua" w:cstheme="minorHAnsi"/>
          <w:sz w:val="22"/>
          <w:szCs w:val="22"/>
          <w:highlight w:val="white"/>
          <w:lang w:val="fr-CA"/>
        </w:rPr>
        <w:t>et</w:t>
      </w:r>
      <w:r w:rsidRPr="00014DFD">
        <w:rPr>
          <w:rFonts w:eastAsia="Book Antiqua" w:cstheme="minorHAnsi"/>
          <w:sz w:val="22"/>
          <w:szCs w:val="22"/>
          <w:lang w:val="fr-CA"/>
        </w:rPr>
        <w:t xml:space="preserve"> </w:t>
      </w:r>
      <w:r w:rsidRPr="00014DFD">
        <w:rPr>
          <w:rFonts w:eastAsia="Book Antiqua" w:cstheme="minorHAnsi"/>
          <w:i/>
          <w:sz w:val="22"/>
          <w:szCs w:val="22"/>
          <w:lang w:val="fr-CA"/>
        </w:rPr>
        <w:t xml:space="preserve">Douze douches douces </w:t>
      </w:r>
    </w:p>
    <w:p w14:paraId="07D1A974" w14:textId="77777777" w:rsidR="00014DFD" w:rsidRPr="00014DFD" w:rsidRDefault="00014DFD">
      <w:pPr>
        <w:pStyle w:val="ListParagraph"/>
        <w:widowControl w:val="0"/>
        <w:numPr>
          <w:ilvl w:val="1"/>
          <w:numId w:val="19"/>
        </w:numPr>
        <w:spacing w:line="276" w:lineRule="auto"/>
        <w:rPr>
          <w:rFonts w:eastAsia="Book Antiqua" w:cstheme="minorHAnsi"/>
          <w:sz w:val="22"/>
          <w:szCs w:val="22"/>
          <w:lang w:val="fr-CA"/>
        </w:rPr>
      </w:pPr>
      <w:r w:rsidRPr="00014DFD">
        <w:rPr>
          <w:rFonts w:eastAsia="Book Antiqua" w:cstheme="minorHAnsi"/>
          <w:sz w:val="22"/>
          <w:szCs w:val="22"/>
          <w:lang w:val="fr-CA"/>
        </w:rPr>
        <w:t>Invitez les élèves à les prononcer en variant le tempo (la vitesse), les dire lentement et augmenter la vitesse à chaque reprise.</w:t>
      </w:r>
    </w:p>
    <w:p w14:paraId="115E8E67" w14:textId="77777777" w:rsidR="00014DFD" w:rsidRPr="00014DFD" w:rsidRDefault="00014DFD">
      <w:pPr>
        <w:pStyle w:val="ListParagraph"/>
        <w:widowControl w:val="0"/>
        <w:numPr>
          <w:ilvl w:val="1"/>
          <w:numId w:val="19"/>
        </w:numPr>
        <w:spacing w:line="276" w:lineRule="auto"/>
        <w:rPr>
          <w:rFonts w:eastAsia="Book Antiqua" w:cstheme="minorHAnsi"/>
          <w:sz w:val="22"/>
          <w:szCs w:val="22"/>
          <w:lang w:val="fr-CA"/>
        </w:rPr>
      </w:pPr>
      <w:r w:rsidRPr="00014DFD">
        <w:rPr>
          <w:rFonts w:eastAsia="Book Antiqua" w:cstheme="minorHAnsi"/>
          <w:sz w:val="22"/>
          <w:szCs w:val="22"/>
          <w:lang w:val="fr-CA"/>
        </w:rPr>
        <w:t>Invitez les élèves à les prononcer en variant les nuances (le volume [doucement, moyennement doux, moyennement fort et fort]).</w:t>
      </w:r>
    </w:p>
    <w:p w14:paraId="7389AEED" w14:textId="454516A4" w:rsidR="00014DFD" w:rsidRPr="00014DFD" w:rsidRDefault="00014DFD">
      <w:pPr>
        <w:pStyle w:val="ListParagraph"/>
        <w:widowControl w:val="0"/>
        <w:numPr>
          <w:ilvl w:val="0"/>
          <w:numId w:val="19"/>
        </w:numPr>
        <w:spacing w:line="276" w:lineRule="auto"/>
        <w:rPr>
          <w:rFonts w:eastAsia="Book Antiqua" w:cstheme="minorHAnsi"/>
          <w:sz w:val="22"/>
          <w:szCs w:val="22"/>
          <w:lang w:val="fr-CA"/>
        </w:rPr>
      </w:pPr>
      <w:r w:rsidRPr="00014DFD">
        <w:rPr>
          <w:rFonts w:eastAsia="Book Antiqua" w:cstheme="minorHAnsi"/>
          <w:sz w:val="22"/>
          <w:szCs w:val="22"/>
          <w:lang w:val="fr-CA"/>
        </w:rPr>
        <w:t xml:space="preserve">Jouez lentement la gamme de do afin de permettre aux élèves de chanter les virelangues sur chacune des notes </w:t>
      </w:r>
      <w:r w:rsidRPr="00014DFD">
        <w:rPr>
          <w:rFonts w:eastAsia="Book Antiqua" w:cstheme="minorHAnsi"/>
          <w:i/>
          <w:sz w:val="22"/>
          <w:szCs w:val="22"/>
          <w:highlight w:val="white"/>
          <w:lang w:val="fr-CA"/>
        </w:rPr>
        <w:t>(</w:t>
      </w:r>
      <w:r w:rsidRPr="00014DFD">
        <w:rPr>
          <w:rFonts w:eastAsia="Book Antiqua" w:cstheme="minorHAnsi"/>
          <w:iCs/>
          <w:sz w:val="22"/>
          <w:szCs w:val="22"/>
          <w:highlight w:val="white"/>
          <w:lang w:val="fr-CA"/>
        </w:rPr>
        <w:t>p. ex.,</w:t>
      </w:r>
      <w:r w:rsidRPr="00014DFD">
        <w:rPr>
          <w:rFonts w:eastAsia="Book Antiqua" w:cstheme="minorHAnsi"/>
          <w:i/>
          <w:sz w:val="22"/>
          <w:szCs w:val="22"/>
          <w:highlight w:val="white"/>
          <w:lang w:val="fr-CA"/>
        </w:rPr>
        <w:t xml:space="preserve"> </w:t>
      </w:r>
      <w:r w:rsidRPr="00014DFD">
        <w:rPr>
          <w:rFonts w:eastAsia="Book Antiqua" w:cstheme="minorHAnsi"/>
          <w:i/>
          <w:sz w:val="22"/>
          <w:szCs w:val="22"/>
          <w:lang w:val="fr-CA"/>
        </w:rPr>
        <w:t xml:space="preserve">As-tu été à </w:t>
      </w:r>
      <w:r w:rsidR="00736F24" w:rsidRPr="00014DFD">
        <w:rPr>
          <w:rFonts w:eastAsia="Book Antiqua" w:cstheme="minorHAnsi"/>
          <w:i/>
          <w:sz w:val="22"/>
          <w:szCs w:val="22"/>
          <w:lang w:val="fr-CA"/>
        </w:rPr>
        <w:t>Tahiti</w:t>
      </w:r>
      <w:r w:rsidRPr="00014DFD">
        <w:rPr>
          <w:rFonts w:eastAsia="Book Antiqua" w:cstheme="minorHAnsi"/>
          <w:i/>
          <w:sz w:val="22"/>
          <w:szCs w:val="22"/>
          <w:lang w:val="fr-CA"/>
        </w:rPr>
        <w:t>?</w:t>
      </w:r>
      <w:r w:rsidRPr="00014DFD">
        <w:rPr>
          <w:rFonts w:eastAsia="Book Antiqua" w:cstheme="minorHAnsi"/>
          <w:i/>
          <w:sz w:val="22"/>
          <w:szCs w:val="22"/>
          <w:highlight w:val="white"/>
          <w:lang w:val="fr-CA"/>
        </w:rPr>
        <w:t xml:space="preserve"> </w:t>
      </w:r>
      <w:r w:rsidR="00736F24">
        <w:rPr>
          <w:rFonts w:eastAsia="Book Antiqua" w:cstheme="minorHAnsi"/>
          <w:i/>
          <w:sz w:val="22"/>
          <w:szCs w:val="22"/>
          <w:highlight w:val="white"/>
          <w:lang w:val="fr-CA"/>
        </w:rPr>
        <w:br/>
      </w:r>
      <w:r w:rsidRPr="00014DFD">
        <w:rPr>
          <w:rFonts w:eastAsia="Book Antiqua" w:cstheme="minorHAnsi"/>
          <w:sz w:val="22"/>
          <w:szCs w:val="22"/>
          <w:highlight w:val="white"/>
          <w:lang w:val="fr-CA"/>
        </w:rPr>
        <w:t xml:space="preserve">Chantez sur le </w:t>
      </w:r>
      <w:proofErr w:type="spellStart"/>
      <w:r w:rsidRPr="00014DFD">
        <w:rPr>
          <w:rFonts w:eastAsia="Book Antiqua" w:cstheme="minorHAnsi"/>
          <w:i/>
          <w:sz w:val="22"/>
          <w:szCs w:val="22"/>
          <w:highlight w:val="white"/>
          <w:lang w:val="fr-CA"/>
        </w:rPr>
        <w:t>do</w:t>
      </w:r>
      <w:proofErr w:type="spellEnd"/>
      <w:r w:rsidRPr="00014DFD">
        <w:rPr>
          <w:rFonts w:eastAsia="Book Antiqua" w:cstheme="minorHAnsi"/>
          <w:sz w:val="22"/>
          <w:szCs w:val="22"/>
          <w:highlight w:val="white"/>
          <w:lang w:val="fr-CA"/>
        </w:rPr>
        <w:t xml:space="preserve">, ensuite sur le </w:t>
      </w:r>
      <w:r w:rsidRPr="00014DFD">
        <w:rPr>
          <w:rFonts w:eastAsia="Book Antiqua" w:cstheme="minorHAnsi"/>
          <w:i/>
          <w:sz w:val="22"/>
          <w:szCs w:val="22"/>
          <w:highlight w:val="white"/>
          <w:lang w:val="fr-CA"/>
        </w:rPr>
        <w:t>ré</w:t>
      </w:r>
      <w:r w:rsidRPr="00014DFD">
        <w:rPr>
          <w:rFonts w:eastAsia="Book Antiqua" w:cstheme="minorHAnsi"/>
          <w:sz w:val="22"/>
          <w:szCs w:val="22"/>
          <w:highlight w:val="white"/>
          <w:lang w:val="fr-CA"/>
        </w:rPr>
        <w:t xml:space="preserve"> et par la suite sur le </w:t>
      </w:r>
      <w:r w:rsidRPr="00014DFD">
        <w:rPr>
          <w:rFonts w:eastAsia="Book Antiqua" w:cstheme="minorHAnsi"/>
          <w:i/>
          <w:sz w:val="22"/>
          <w:szCs w:val="22"/>
          <w:highlight w:val="white"/>
          <w:lang w:val="fr-CA"/>
        </w:rPr>
        <w:t>mi</w:t>
      </w:r>
      <w:r w:rsidRPr="00014DFD">
        <w:rPr>
          <w:rFonts w:eastAsia="Book Antiqua" w:cstheme="minorHAnsi"/>
          <w:sz w:val="22"/>
          <w:szCs w:val="22"/>
          <w:highlight w:val="white"/>
          <w:lang w:val="fr-CA"/>
        </w:rPr>
        <w:t>)</w:t>
      </w:r>
      <w:r w:rsidRPr="00014DFD">
        <w:rPr>
          <w:rFonts w:eastAsia="Book Antiqua" w:cstheme="minorHAnsi"/>
          <w:sz w:val="22"/>
          <w:szCs w:val="22"/>
          <w:lang w:val="fr-CA"/>
        </w:rPr>
        <w:t>.</w:t>
      </w:r>
    </w:p>
    <w:p w14:paraId="0408AC11" w14:textId="188AA01B" w:rsidR="00014DFD" w:rsidRPr="00014DFD" w:rsidRDefault="00014DFD">
      <w:pPr>
        <w:pStyle w:val="ListParagraph"/>
        <w:widowControl w:val="0"/>
        <w:numPr>
          <w:ilvl w:val="1"/>
          <w:numId w:val="19"/>
        </w:numPr>
        <w:spacing w:line="276" w:lineRule="auto"/>
        <w:rPr>
          <w:rFonts w:eastAsia="Book Antiqua" w:cstheme="minorHAnsi"/>
          <w:sz w:val="22"/>
          <w:szCs w:val="22"/>
          <w:lang w:val="fr-CA"/>
        </w:rPr>
      </w:pPr>
      <w:r w:rsidRPr="00014DFD">
        <w:rPr>
          <w:rFonts w:eastAsia="Book Antiqua" w:cstheme="minorHAnsi"/>
          <w:sz w:val="22"/>
          <w:szCs w:val="22"/>
          <w:lang w:val="fr-CA"/>
        </w:rPr>
        <w:t>Reprenez avec</w:t>
      </w:r>
      <w:r w:rsidRPr="00014DFD">
        <w:rPr>
          <w:rFonts w:eastAsia="Book Antiqua" w:cstheme="minorHAnsi"/>
          <w:i/>
          <w:sz w:val="22"/>
          <w:szCs w:val="22"/>
          <w:highlight w:val="white"/>
          <w:lang w:val="fr-CA"/>
        </w:rPr>
        <w:t xml:space="preserve"> </w:t>
      </w:r>
      <w:r w:rsidRPr="00014DFD">
        <w:rPr>
          <w:rFonts w:eastAsia="Book Antiqua" w:cstheme="minorHAnsi"/>
          <w:i/>
          <w:sz w:val="22"/>
          <w:szCs w:val="22"/>
          <w:lang w:val="fr-CA"/>
        </w:rPr>
        <w:t>Douze douches douces</w:t>
      </w:r>
      <w:r w:rsidRPr="00014DFD">
        <w:rPr>
          <w:rFonts w:eastAsia="Book Antiqua" w:cstheme="minorHAnsi"/>
          <w:i/>
          <w:sz w:val="22"/>
          <w:szCs w:val="22"/>
          <w:highlight w:val="white"/>
          <w:lang w:val="fr-CA"/>
        </w:rPr>
        <w:t xml:space="preserve">. </w:t>
      </w:r>
    </w:p>
    <w:p w14:paraId="57F7E62C" w14:textId="77777777" w:rsidR="00B42E53" w:rsidRPr="00B42E53" w:rsidRDefault="00B42E53" w:rsidP="00B42E53">
      <w:pPr>
        <w:pStyle w:val="ListParagraph"/>
        <w:numPr>
          <w:ilvl w:val="0"/>
          <w:numId w:val="1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6528" behindDoc="0" locked="0" layoutInCell="1" allowOverlap="1" wp14:anchorId="5C461CD2" wp14:editId="08CC8147">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13795"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1CD2" id="Rectangle 122" o:spid="_x0000_s1069" href="http://www.afeao.ca/afeaoDoc/MACHACOU_VF2.pdf" style="position:absolute;left:0;text-align:left;margin-left:300pt;margin-top:3.6pt;width:118.8pt;height:19pt;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CB13795"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2888443B" wp14:editId="0EAE5132">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E1855"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2E8607A"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443B" id="Rectangle 123" o:spid="_x0000_s1070" href="http://www.afeao.ca/afeaoDoc/MACHACOU_VF4.pdf" style="position:absolute;left:0;text-align:left;margin-left:585.4pt;margin-top:3.65pt;width:119.4pt;height:19.15pt;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AE1855"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2E8607A"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506DA2C3" wp14:editId="1909E424">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FBDE"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D03B6E"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DA2C3" id="Rectangle 124" o:spid="_x0000_s1071" href="http://www.afeao.ca/afeaoDoc/MACHACOU_VF1.pdf" style="position:absolute;left:0;text-align:left;margin-left:158.6pt;margin-top:3.65pt;width:118.8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C9FBDE"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D03B6E"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2B81EFA1" wp14:editId="32D2AFF5">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6A8859" id="Rounded Rectangle 125" o:spid="_x0000_s1026" style="position:absolute;margin-left:0;margin-top:-.05pt;width:715.2pt;height:28.8pt;z-index:2535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57B513E2" wp14:editId="58C8A2B0">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4C53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13E2" id="Rectangle 126" o:spid="_x0000_s1072" href="http://www.afeao.ca/afeaoDoc/MACHACOU_VI.pdf" style="position:absolute;left:0;text-align:left;margin-left:8.4pt;margin-top:3.4pt;width:127.2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184C53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24160EC2" wp14:editId="7D40F3A0">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FFD5E"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60EC2" id="Rectangle 127" o:spid="_x0000_s1073" href="http://www.afeao.ca/afeaoDoc/MACHACOU_VF3.pdf" style="position:absolute;left:0;text-align:left;margin-left:441.6pt;margin-top:3.3pt;width:119.4pt;height:19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D8FFD5E"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3FCF4872" wp14:editId="0E1B190E">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DBF23" id="Straight Connector 1024"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409CE72E" wp14:editId="5E5DB949">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2166BD" id="Straight Connector 1025"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4480" behindDoc="0" locked="0" layoutInCell="1" allowOverlap="1" wp14:anchorId="4C99FCBC" wp14:editId="4A81A29F">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AD4EE" id="Straight Connector 1026"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5504" behindDoc="0" locked="0" layoutInCell="1" allowOverlap="1" wp14:anchorId="6A487DEF" wp14:editId="7A14214C">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FFBBD" id="Straight Connector 1027" o:spid="_x0000_s1026" style="position:absolute;z-index:2535255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5D16C7" w14:textId="64AF92EC" w:rsidR="00014DFD" w:rsidRDefault="00014DFD" w:rsidP="00014DFD">
      <w:pPr>
        <w:widowControl w:val="0"/>
        <w:spacing w:line="276" w:lineRule="auto"/>
        <w:rPr>
          <w:rFonts w:eastAsia="Book Antiqua" w:cstheme="minorHAnsi"/>
          <w:sz w:val="22"/>
          <w:szCs w:val="22"/>
          <w:lang w:val="fr-CA"/>
        </w:rPr>
      </w:pPr>
    </w:p>
    <w:p w14:paraId="3EA466AA" w14:textId="77777777" w:rsidR="00014DFD" w:rsidRPr="00014DFD" w:rsidRDefault="00014DFD" w:rsidP="00014DFD">
      <w:pPr>
        <w:widowControl w:val="0"/>
        <w:spacing w:line="276" w:lineRule="auto"/>
        <w:rPr>
          <w:rFonts w:eastAsia="Book Antiqua" w:cstheme="minorHAnsi"/>
          <w:sz w:val="22"/>
          <w:szCs w:val="22"/>
          <w:lang w:val="fr-CA"/>
        </w:rPr>
      </w:pPr>
    </w:p>
    <w:p w14:paraId="5BBDC64A" w14:textId="06826E31" w:rsidR="00014DFD" w:rsidRPr="00014DFD" w:rsidRDefault="00014DFD">
      <w:pPr>
        <w:pStyle w:val="ListParagraph"/>
        <w:widowControl w:val="0"/>
        <w:numPr>
          <w:ilvl w:val="0"/>
          <w:numId w:val="19"/>
        </w:numPr>
        <w:spacing w:line="276" w:lineRule="auto"/>
        <w:rPr>
          <w:rFonts w:eastAsia="Book Antiqua" w:cstheme="minorHAnsi"/>
          <w:sz w:val="22"/>
          <w:szCs w:val="22"/>
          <w:lang w:val="fr-CA"/>
        </w:rPr>
      </w:pPr>
      <w:r w:rsidRPr="00014DFD">
        <w:rPr>
          <w:rFonts w:eastAsia="Book Antiqua" w:cstheme="minorHAnsi"/>
          <w:sz w:val="22"/>
          <w:szCs w:val="22"/>
          <w:lang w:val="fr-CA"/>
        </w:rPr>
        <w:t xml:space="preserve">Invitez les élèves à chanter la dernière voyelle des virelangue en harmonie de 2 voix </w:t>
      </w:r>
      <w:r w:rsidRPr="00014DFD">
        <w:rPr>
          <w:rFonts w:eastAsia="Book Antiqua" w:cstheme="minorHAnsi"/>
          <w:sz w:val="22"/>
          <w:szCs w:val="22"/>
          <w:highlight w:val="white"/>
          <w:lang w:val="fr-CA"/>
        </w:rPr>
        <w:t xml:space="preserve">(une moitié de la classe chante le virelangue sur le </w:t>
      </w:r>
      <w:proofErr w:type="spellStart"/>
      <w:r w:rsidRPr="00014DFD">
        <w:rPr>
          <w:rFonts w:eastAsia="Book Antiqua" w:cstheme="minorHAnsi"/>
          <w:i/>
          <w:iCs/>
          <w:sz w:val="22"/>
          <w:szCs w:val="22"/>
          <w:highlight w:val="white"/>
          <w:lang w:val="fr-CA"/>
        </w:rPr>
        <w:t>do</w:t>
      </w:r>
      <w:proofErr w:type="spellEnd"/>
      <w:r w:rsidRPr="00014DFD">
        <w:rPr>
          <w:rFonts w:eastAsia="Book Antiqua" w:cstheme="minorHAnsi"/>
          <w:sz w:val="22"/>
          <w:szCs w:val="22"/>
          <w:highlight w:val="white"/>
          <w:lang w:val="fr-CA"/>
        </w:rPr>
        <w:t xml:space="preserve"> pendant </w:t>
      </w:r>
      <w:r w:rsidR="00736F24">
        <w:rPr>
          <w:rFonts w:eastAsia="Book Antiqua" w:cstheme="minorHAnsi"/>
          <w:sz w:val="22"/>
          <w:szCs w:val="22"/>
          <w:highlight w:val="white"/>
          <w:lang w:val="fr-CA"/>
        </w:rPr>
        <w:br/>
      </w:r>
      <w:r w:rsidRPr="00014DFD">
        <w:rPr>
          <w:rFonts w:eastAsia="Book Antiqua" w:cstheme="minorHAnsi"/>
          <w:sz w:val="22"/>
          <w:szCs w:val="22"/>
          <w:highlight w:val="white"/>
          <w:lang w:val="fr-CA"/>
        </w:rPr>
        <w:t xml:space="preserve">que l’autre moitié le chante sur le </w:t>
      </w:r>
      <w:r w:rsidRPr="00014DFD">
        <w:rPr>
          <w:rFonts w:eastAsia="Book Antiqua" w:cstheme="minorHAnsi"/>
          <w:i/>
          <w:iCs/>
          <w:sz w:val="22"/>
          <w:szCs w:val="22"/>
          <w:highlight w:val="white"/>
          <w:lang w:val="fr-CA"/>
        </w:rPr>
        <w:t>mi</w:t>
      </w:r>
      <w:r w:rsidRPr="00014DFD">
        <w:rPr>
          <w:rFonts w:eastAsia="Book Antiqua" w:cstheme="minorHAnsi"/>
          <w:sz w:val="22"/>
          <w:szCs w:val="22"/>
          <w:highlight w:val="white"/>
          <w:lang w:val="fr-CA"/>
        </w:rPr>
        <w:t xml:space="preserve"> et tenir la dernière voyelle pendant 4 temps (p. ex., </w:t>
      </w:r>
      <w:r w:rsidRPr="00014DFD">
        <w:rPr>
          <w:rFonts w:eastAsia="Book Antiqua" w:cstheme="minorHAnsi"/>
          <w:i/>
          <w:sz w:val="22"/>
          <w:szCs w:val="22"/>
          <w:highlight w:val="white"/>
          <w:lang w:val="fr-CA"/>
        </w:rPr>
        <w:t>As-tu été à Tahiti -i-i-i-i</w:t>
      </w:r>
      <w:r w:rsidRPr="00014DFD">
        <w:rPr>
          <w:rFonts w:eastAsia="Book Antiqua" w:cstheme="minorHAnsi"/>
          <w:sz w:val="22"/>
          <w:szCs w:val="22"/>
          <w:highlight w:val="white"/>
          <w:lang w:val="fr-CA"/>
        </w:rPr>
        <w:t xml:space="preserve">, </w:t>
      </w:r>
      <w:r w:rsidRPr="00014DFD">
        <w:rPr>
          <w:rFonts w:eastAsia="Book Antiqua" w:cstheme="minorHAnsi"/>
          <w:i/>
          <w:sz w:val="22"/>
          <w:szCs w:val="22"/>
          <w:highlight w:val="white"/>
          <w:lang w:val="fr-CA"/>
        </w:rPr>
        <w:t>Douze douches douce e-e-e-e</w:t>
      </w:r>
      <w:r w:rsidRPr="00014DFD">
        <w:rPr>
          <w:rFonts w:eastAsia="Book Antiqua" w:cstheme="minorHAnsi"/>
          <w:sz w:val="22"/>
          <w:szCs w:val="22"/>
          <w:highlight w:val="white"/>
          <w:lang w:val="fr-CA"/>
        </w:rPr>
        <w:t>).</w:t>
      </w:r>
    </w:p>
    <w:p w14:paraId="1A6CF4FA" w14:textId="77777777" w:rsidR="00014DFD" w:rsidRPr="00014DFD" w:rsidRDefault="00014DFD">
      <w:pPr>
        <w:pStyle w:val="ListParagraph"/>
        <w:widowControl w:val="0"/>
        <w:numPr>
          <w:ilvl w:val="0"/>
          <w:numId w:val="19"/>
        </w:numPr>
        <w:spacing w:line="276" w:lineRule="auto"/>
        <w:rPr>
          <w:rFonts w:eastAsia="Book Antiqua" w:cstheme="minorHAnsi"/>
          <w:sz w:val="22"/>
          <w:szCs w:val="22"/>
          <w:highlight w:val="white"/>
          <w:lang w:val="fr-CA"/>
        </w:rPr>
      </w:pPr>
      <w:r w:rsidRPr="00014DFD">
        <w:rPr>
          <w:rFonts w:eastAsia="Book Antiqua" w:cstheme="minorHAnsi"/>
          <w:sz w:val="22"/>
          <w:szCs w:val="22"/>
          <w:highlight w:val="white"/>
          <w:lang w:val="fr-CA"/>
        </w:rPr>
        <w:t>Continuez avec un groupe qui le chante sur le mi et l’autre sur le sol et tenir la dernière voyelle pendant 4 temps.</w:t>
      </w:r>
    </w:p>
    <w:p w14:paraId="60FEEA78" w14:textId="77777777" w:rsidR="00014DFD" w:rsidRPr="00014DFD" w:rsidRDefault="00014DFD">
      <w:pPr>
        <w:pStyle w:val="ListParagraph"/>
        <w:widowControl w:val="0"/>
        <w:numPr>
          <w:ilvl w:val="0"/>
          <w:numId w:val="19"/>
        </w:numPr>
        <w:spacing w:line="276" w:lineRule="auto"/>
        <w:rPr>
          <w:rFonts w:eastAsia="Book Antiqua" w:cstheme="minorHAnsi"/>
          <w:sz w:val="22"/>
          <w:szCs w:val="22"/>
          <w:highlight w:val="white"/>
          <w:lang w:val="fr-CA"/>
        </w:rPr>
      </w:pPr>
      <w:r w:rsidRPr="00014DFD">
        <w:rPr>
          <w:rFonts w:eastAsia="Book Antiqua" w:cstheme="minorHAnsi"/>
          <w:sz w:val="22"/>
          <w:szCs w:val="22"/>
          <w:highlight w:val="white"/>
          <w:lang w:val="fr-CA"/>
        </w:rPr>
        <w:t xml:space="preserve">Enfin, une moitié chante sur le sol et l’autre moitié le chante sur le </w:t>
      </w:r>
      <w:proofErr w:type="spellStart"/>
      <w:r w:rsidRPr="00014DFD">
        <w:rPr>
          <w:rFonts w:eastAsia="Book Antiqua" w:cstheme="minorHAnsi"/>
          <w:i/>
          <w:sz w:val="22"/>
          <w:szCs w:val="22"/>
          <w:highlight w:val="white"/>
          <w:lang w:val="fr-CA"/>
        </w:rPr>
        <w:t>do</w:t>
      </w:r>
      <w:proofErr w:type="spellEnd"/>
      <w:r w:rsidRPr="00014DFD">
        <w:rPr>
          <w:rFonts w:eastAsia="Book Antiqua" w:cstheme="minorHAnsi"/>
          <w:sz w:val="22"/>
          <w:szCs w:val="22"/>
          <w:highlight w:val="white"/>
          <w:lang w:val="fr-CA"/>
        </w:rPr>
        <w:t xml:space="preserve"> aigu en tenant la dernière voyelle pendant 4 temps.</w:t>
      </w:r>
    </w:p>
    <w:p w14:paraId="35013874" w14:textId="77777777" w:rsidR="00D51FEC" w:rsidRDefault="00D51FEC" w:rsidP="00014DFD">
      <w:pPr>
        <w:widowControl w:val="0"/>
        <w:spacing w:line="276" w:lineRule="auto"/>
        <w:rPr>
          <w:rFonts w:eastAsia="Book Antiqua" w:cstheme="minorHAnsi"/>
          <w:b/>
          <w:sz w:val="22"/>
          <w:szCs w:val="22"/>
          <w:lang w:val="fr-CA"/>
        </w:rPr>
      </w:pPr>
    </w:p>
    <w:p w14:paraId="2E75DAA8" w14:textId="49469CFB" w:rsidR="00014DFD" w:rsidRPr="00014DFD" w:rsidRDefault="00014DFD" w:rsidP="00014DFD">
      <w:pPr>
        <w:widowControl w:val="0"/>
        <w:spacing w:line="276" w:lineRule="auto"/>
        <w:rPr>
          <w:rFonts w:eastAsia="Book Antiqua" w:cstheme="minorHAnsi"/>
          <w:b/>
          <w:sz w:val="22"/>
          <w:szCs w:val="22"/>
          <w:lang w:val="fr-CA"/>
        </w:rPr>
      </w:pPr>
      <w:r w:rsidRPr="00014DFD">
        <w:rPr>
          <w:rFonts w:eastAsia="Book Antiqua" w:cstheme="minorHAnsi"/>
          <w:b/>
          <w:sz w:val="22"/>
          <w:szCs w:val="22"/>
          <w:lang w:val="fr-CA"/>
        </w:rPr>
        <w:t xml:space="preserve">Élève </w:t>
      </w:r>
    </w:p>
    <w:p w14:paraId="7A52296F" w14:textId="77777777" w:rsidR="00014DFD" w:rsidRPr="00014DFD" w:rsidRDefault="00014DFD">
      <w:pPr>
        <w:pStyle w:val="ListParagraph"/>
        <w:widowControl w:val="0"/>
        <w:numPr>
          <w:ilvl w:val="0"/>
          <w:numId w:val="24"/>
        </w:numPr>
        <w:spacing w:line="276" w:lineRule="auto"/>
        <w:rPr>
          <w:rFonts w:eastAsia="Book Antiqua" w:cstheme="minorHAnsi"/>
          <w:sz w:val="22"/>
          <w:szCs w:val="22"/>
          <w:lang w:val="fr-CA"/>
        </w:rPr>
      </w:pPr>
      <w:r w:rsidRPr="00014DFD">
        <w:rPr>
          <w:rFonts w:eastAsia="Book Antiqua" w:cstheme="minorHAnsi"/>
          <w:sz w:val="22"/>
          <w:szCs w:val="22"/>
          <w:lang w:val="fr-CA"/>
        </w:rPr>
        <w:t>Prononce les 2 virelangues en suivant les consignes de l’enseignante ou l’enseignant en variant le tempo (la vitesse) et les nuances.</w:t>
      </w:r>
    </w:p>
    <w:p w14:paraId="3D0C6F53" w14:textId="77777777" w:rsidR="00014DFD" w:rsidRPr="00014DFD" w:rsidRDefault="00014DFD">
      <w:pPr>
        <w:pStyle w:val="ListParagraph"/>
        <w:widowControl w:val="0"/>
        <w:numPr>
          <w:ilvl w:val="0"/>
          <w:numId w:val="24"/>
        </w:numPr>
        <w:spacing w:line="276" w:lineRule="auto"/>
        <w:rPr>
          <w:rFonts w:eastAsia="Book Antiqua" w:cstheme="minorHAnsi"/>
          <w:sz w:val="22"/>
          <w:szCs w:val="22"/>
          <w:lang w:val="fr-CA"/>
        </w:rPr>
      </w:pPr>
      <w:r w:rsidRPr="00014DFD">
        <w:rPr>
          <w:rFonts w:eastAsia="Book Antiqua" w:cstheme="minorHAnsi"/>
          <w:sz w:val="22"/>
          <w:szCs w:val="22"/>
          <w:lang w:val="fr-CA"/>
        </w:rPr>
        <w:t xml:space="preserve">Chante les 2 virelangues sur chacune des 8 notes de la gamme de </w:t>
      </w:r>
      <w:r w:rsidRPr="00014DFD">
        <w:rPr>
          <w:rFonts w:eastAsia="Book Antiqua" w:cstheme="minorHAnsi"/>
          <w:i/>
          <w:sz w:val="22"/>
          <w:szCs w:val="22"/>
          <w:lang w:val="fr-CA"/>
        </w:rPr>
        <w:t>d</w:t>
      </w:r>
      <w:r w:rsidRPr="00014DFD">
        <w:rPr>
          <w:rFonts w:eastAsia="Book Antiqua" w:cstheme="minorHAnsi"/>
          <w:sz w:val="22"/>
          <w:szCs w:val="22"/>
          <w:lang w:val="fr-CA"/>
        </w:rPr>
        <w:t xml:space="preserve">o (do ré mi fa sol la si do). </w:t>
      </w:r>
    </w:p>
    <w:p w14:paraId="2117A17D" w14:textId="77777777" w:rsidR="00014DFD" w:rsidRPr="00014DFD" w:rsidRDefault="00014DFD">
      <w:pPr>
        <w:pStyle w:val="ListParagraph"/>
        <w:widowControl w:val="0"/>
        <w:numPr>
          <w:ilvl w:val="0"/>
          <w:numId w:val="24"/>
        </w:numPr>
        <w:spacing w:line="276" w:lineRule="auto"/>
        <w:rPr>
          <w:rFonts w:eastAsia="Book Antiqua" w:cstheme="minorHAnsi"/>
          <w:sz w:val="22"/>
          <w:szCs w:val="22"/>
          <w:lang w:val="fr-CA"/>
        </w:rPr>
      </w:pPr>
      <w:r w:rsidRPr="00014DFD">
        <w:rPr>
          <w:rFonts w:eastAsia="Book Antiqua" w:cstheme="minorHAnsi"/>
          <w:sz w:val="22"/>
          <w:szCs w:val="22"/>
          <w:lang w:val="fr-CA"/>
        </w:rPr>
        <w:t>Chante les 2 virelangues en harmonie de 2 voix.</w:t>
      </w:r>
    </w:p>
    <w:p w14:paraId="229B0630" w14:textId="77777777" w:rsidR="00014DFD" w:rsidRPr="00014DFD" w:rsidRDefault="00014DFD" w:rsidP="00014DFD">
      <w:pPr>
        <w:rPr>
          <w:rFonts w:eastAsia="Book Antiqua" w:cstheme="minorHAnsi"/>
          <w:sz w:val="22"/>
          <w:szCs w:val="22"/>
          <w:lang w:val="fr-CA"/>
        </w:rPr>
      </w:pPr>
    </w:p>
    <w:p w14:paraId="304927BF" w14:textId="77777777" w:rsidR="00014DFD" w:rsidRPr="00014DFD" w:rsidRDefault="00014DFD" w:rsidP="00014DFD">
      <w:pPr>
        <w:widowControl w:val="0"/>
        <w:spacing w:line="276" w:lineRule="auto"/>
        <w:rPr>
          <w:rFonts w:eastAsia="Book Antiqua" w:cstheme="minorHAnsi"/>
          <w:sz w:val="22"/>
          <w:szCs w:val="22"/>
          <w:lang w:val="fr-CA"/>
        </w:rPr>
      </w:pPr>
      <w:r w:rsidRPr="00014DFD">
        <w:rPr>
          <w:rFonts w:eastAsia="Book Antiqua" w:cstheme="minorHAnsi"/>
          <w:b/>
          <w:bCs/>
          <w:sz w:val="22"/>
          <w:szCs w:val="22"/>
          <w:lang w:val="fr-CA"/>
        </w:rPr>
        <w:t>Enseignante / Enseignant</w:t>
      </w:r>
      <w:r w:rsidRPr="00014DFD">
        <w:rPr>
          <w:rFonts w:eastAsia="Book Antiqua" w:cstheme="minorHAnsi"/>
          <w:sz w:val="22"/>
          <w:szCs w:val="22"/>
          <w:lang w:val="fr-CA"/>
        </w:rPr>
        <w:t> </w:t>
      </w:r>
    </w:p>
    <w:p w14:paraId="018688BB" w14:textId="54CA14C2" w:rsidR="00014DFD" w:rsidRPr="00014DFD" w:rsidRDefault="00014DFD">
      <w:pPr>
        <w:pStyle w:val="ListParagraph"/>
        <w:numPr>
          <w:ilvl w:val="0"/>
          <w:numId w:val="26"/>
        </w:numPr>
        <w:rPr>
          <w:rFonts w:eastAsia="Book Antiqua" w:cstheme="minorHAnsi"/>
          <w:bCs/>
          <w:sz w:val="22"/>
          <w:szCs w:val="22"/>
          <w:lang w:val="fr-CA"/>
        </w:rPr>
      </w:pPr>
      <w:r w:rsidRPr="00014DFD">
        <w:rPr>
          <w:rFonts w:eastAsia="Book Antiqua" w:cstheme="minorHAnsi"/>
          <w:bCs/>
          <w:sz w:val="22"/>
          <w:szCs w:val="22"/>
          <w:lang w:val="fr-CA"/>
        </w:rPr>
        <w:t>Invitez les élèves à</w:t>
      </w:r>
      <w:r w:rsidRPr="00014DFD">
        <w:rPr>
          <w:rFonts w:eastAsia="Book Antiqua" w:cstheme="minorHAnsi"/>
          <w:b/>
          <w:sz w:val="22"/>
          <w:szCs w:val="22"/>
          <w:lang w:val="fr-CA"/>
        </w:rPr>
        <w:t xml:space="preserve"> </w:t>
      </w:r>
      <w:r w:rsidRPr="00014DFD">
        <w:rPr>
          <w:rFonts w:eastAsia="Book Antiqua" w:cstheme="minorHAnsi"/>
          <w:bCs/>
          <w:sz w:val="22"/>
          <w:szCs w:val="22"/>
          <w:lang w:val="fr-CA"/>
        </w:rPr>
        <w:t xml:space="preserve">faire un lien entre l’importance des vocalises et de la respiration et bien chanter </w:t>
      </w:r>
      <w:r w:rsidRPr="00014DFD">
        <w:rPr>
          <w:rFonts w:cstheme="minorHAnsi"/>
          <w:bCs/>
          <w:color w:val="000000" w:themeColor="text1"/>
          <w:sz w:val="22"/>
          <w:szCs w:val="22"/>
          <w:lang w:val="fr-CA"/>
        </w:rPr>
        <w:t xml:space="preserve">(p. ex., les vocalises aident à développer une meilleure prononciation des consonnes, des voyelles, une justesse de son (chanter sur la bonne note) et une endurance respiratoire pour chanter </w:t>
      </w:r>
      <w:r w:rsidR="00736F24">
        <w:rPr>
          <w:rFonts w:cstheme="minorHAnsi"/>
          <w:bCs/>
          <w:color w:val="000000" w:themeColor="text1"/>
          <w:sz w:val="22"/>
          <w:szCs w:val="22"/>
          <w:lang w:val="fr-CA"/>
        </w:rPr>
        <w:br/>
      </w:r>
      <w:r w:rsidRPr="00014DFD">
        <w:rPr>
          <w:rFonts w:cstheme="minorHAnsi"/>
          <w:bCs/>
          <w:color w:val="000000" w:themeColor="text1"/>
          <w:sz w:val="22"/>
          <w:szCs w:val="22"/>
          <w:lang w:val="fr-CA"/>
        </w:rPr>
        <w:t>les notes et les phrases de longue durée).</w:t>
      </w:r>
    </w:p>
    <w:p w14:paraId="21382635" w14:textId="678B30D7" w:rsidR="00014DFD" w:rsidRPr="00014DFD" w:rsidRDefault="00014DFD">
      <w:pPr>
        <w:pStyle w:val="ListParagraph"/>
        <w:numPr>
          <w:ilvl w:val="0"/>
          <w:numId w:val="26"/>
        </w:numPr>
        <w:rPr>
          <w:rFonts w:cstheme="minorHAnsi"/>
          <w:bCs/>
          <w:color w:val="000000" w:themeColor="text1"/>
          <w:sz w:val="22"/>
          <w:szCs w:val="22"/>
          <w:lang w:val="fr-CA"/>
        </w:rPr>
      </w:pPr>
      <w:r w:rsidRPr="00014DFD">
        <w:rPr>
          <w:rFonts w:cstheme="minorHAnsi"/>
          <w:bCs/>
          <w:color w:val="000000" w:themeColor="text1"/>
          <w:sz w:val="22"/>
          <w:szCs w:val="22"/>
          <w:lang w:val="fr-CA"/>
        </w:rPr>
        <w:t xml:space="preserve"> </w:t>
      </w:r>
      <w:r w:rsidRPr="00014DFD">
        <w:rPr>
          <w:rFonts w:eastAsia="Book Antiqua" w:cstheme="minorHAnsi"/>
          <w:sz w:val="22"/>
          <w:szCs w:val="22"/>
          <w:lang w:val="fr-CA"/>
        </w:rPr>
        <w:t>Invitez l’élève à écouter les 2 différentes versions de la chanson</w:t>
      </w:r>
      <w:r w:rsidRPr="00014DFD">
        <w:rPr>
          <w:rFonts w:eastAsia="Book Antiqua" w:cstheme="minorHAnsi"/>
          <w:i/>
          <w:sz w:val="22"/>
          <w:szCs w:val="22"/>
          <w:lang w:val="fr-CA"/>
        </w:rPr>
        <w:t xml:space="preserve"> Quand le soleil dit bonjour aux montagnes </w:t>
      </w:r>
      <w:r w:rsidRPr="00014DFD">
        <w:rPr>
          <w:rFonts w:eastAsia="Book Antiqua" w:cstheme="minorHAnsi"/>
          <w:sz w:val="22"/>
          <w:szCs w:val="22"/>
          <w:lang w:val="fr-CA"/>
        </w:rPr>
        <w:t xml:space="preserve">afin d'apprendre la mélodie et de noter </w:t>
      </w:r>
      <w:r w:rsidR="00736F24">
        <w:rPr>
          <w:rFonts w:eastAsia="Book Antiqua" w:cstheme="minorHAnsi"/>
          <w:sz w:val="22"/>
          <w:szCs w:val="22"/>
          <w:lang w:val="fr-CA"/>
        </w:rPr>
        <w:br/>
      </w:r>
      <w:r w:rsidRPr="00014DFD">
        <w:rPr>
          <w:rFonts w:eastAsia="Book Antiqua" w:cstheme="minorHAnsi"/>
          <w:sz w:val="22"/>
          <w:szCs w:val="22"/>
          <w:lang w:val="fr-CA"/>
        </w:rPr>
        <w:t>la variété musicale (voir </w:t>
      </w:r>
      <w:r w:rsidRPr="00014DFD">
        <w:rPr>
          <w:rFonts w:cstheme="minorHAnsi"/>
          <w:sz w:val="22"/>
          <w:szCs w:val="22"/>
          <w:lang w:val="fr-CA"/>
        </w:rPr>
        <w:t xml:space="preserve">: </w:t>
      </w:r>
      <w:hyperlink r:id="rId68" w:history="1">
        <w:proofErr w:type="spellStart"/>
        <w:r>
          <w:rPr>
            <w:rStyle w:val="Hyperlink"/>
            <w:rFonts w:ascii="Calibri" w:hAnsi="Calibri" w:cs="Arial"/>
            <w:b/>
            <w:color w:val="C25920"/>
            <w:sz w:val="22"/>
            <w:szCs w:val="22"/>
            <w:u w:val="none"/>
            <w:lang w:val="fr-CA"/>
          </w:rPr>
          <w:t>MACHACOU_VI_Lexique</w:t>
        </w:r>
        <w:proofErr w:type="spellEnd"/>
      </w:hyperlink>
      <w:r w:rsidRPr="00014DFD">
        <w:rPr>
          <w:rFonts w:cstheme="minorHAnsi"/>
          <w:sz w:val="22"/>
          <w:szCs w:val="22"/>
          <w:lang w:val="fr-CA"/>
        </w:rPr>
        <w:t xml:space="preserve">) </w:t>
      </w:r>
      <w:r w:rsidRPr="00014DFD">
        <w:rPr>
          <w:rFonts w:eastAsia="Book Antiqua" w:cstheme="minorHAnsi"/>
          <w:sz w:val="22"/>
          <w:szCs w:val="22"/>
          <w:lang w:val="fr-CA"/>
        </w:rPr>
        <w:t>qu’on applique en musique country</w:t>
      </w:r>
      <w:bookmarkStart w:id="16" w:name="_Hlk104203926"/>
      <w:r w:rsidRPr="00014DFD">
        <w:rPr>
          <w:rFonts w:eastAsia="Book Antiqua" w:cstheme="minorHAnsi"/>
          <w:sz w:val="22"/>
          <w:szCs w:val="22"/>
          <w:lang w:val="fr-CA"/>
        </w:rPr>
        <w:t xml:space="preserve"> (voir : </w:t>
      </w:r>
      <w:hyperlink r:id="rId69" w:history="1">
        <w:r w:rsidRPr="00D51FEC">
          <w:rPr>
            <w:rStyle w:val="Hyperlink"/>
            <w:rFonts w:eastAsia="Book Antiqua" w:cstheme="minorHAnsi"/>
            <w:b/>
            <w:bCs/>
            <w:color w:val="C25920"/>
            <w:sz w:val="22"/>
            <w:szCs w:val="22"/>
            <w:u w:val="none"/>
            <w:lang w:val="fr-CA"/>
          </w:rPr>
          <w:t>MACHACOU_VF1_Video1</w:t>
        </w:r>
      </w:hyperlink>
      <w:r w:rsidRPr="00014DFD">
        <w:rPr>
          <w:rFonts w:eastAsia="Book Antiqua" w:cstheme="minorHAnsi"/>
          <w:sz w:val="22"/>
          <w:szCs w:val="22"/>
          <w:lang w:val="fr-CA"/>
        </w:rPr>
        <w:t xml:space="preserve"> et </w:t>
      </w:r>
      <w:hyperlink r:id="rId70" w:history="1">
        <w:r w:rsidRPr="00D51FEC">
          <w:rPr>
            <w:rStyle w:val="Hyperlink"/>
            <w:rFonts w:eastAsia="Book Antiqua" w:cstheme="minorHAnsi"/>
            <w:b/>
            <w:bCs/>
            <w:color w:val="C25920"/>
            <w:sz w:val="22"/>
            <w:szCs w:val="22"/>
            <w:u w:val="none"/>
            <w:lang w:val="fr-CA"/>
          </w:rPr>
          <w:t>MACHACOU_VF1_Video2</w:t>
        </w:r>
      </w:hyperlink>
      <w:r w:rsidRPr="00014DFD">
        <w:rPr>
          <w:rFonts w:eastAsia="Book Antiqua" w:cstheme="minorHAnsi"/>
          <w:sz w:val="22"/>
          <w:szCs w:val="22"/>
          <w:lang w:val="fr-CA"/>
        </w:rPr>
        <w:t>).</w:t>
      </w:r>
    </w:p>
    <w:bookmarkEnd w:id="16"/>
    <w:p w14:paraId="021E828B" w14:textId="5D3A5CBB" w:rsidR="00014DFD" w:rsidRPr="00014DFD" w:rsidRDefault="00014DFD">
      <w:pPr>
        <w:pStyle w:val="ListParagraph"/>
        <w:numPr>
          <w:ilvl w:val="0"/>
          <w:numId w:val="26"/>
        </w:numPr>
        <w:rPr>
          <w:rFonts w:eastAsia="Book Antiqua" w:cstheme="minorHAnsi"/>
          <w:sz w:val="22"/>
          <w:szCs w:val="22"/>
          <w:lang w:val="fr-CA"/>
        </w:rPr>
      </w:pPr>
      <w:r w:rsidRPr="00014DFD">
        <w:rPr>
          <w:rFonts w:eastAsia="Book Antiqua" w:cstheme="minorHAnsi"/>
          <w:sz w:val="22"/>
          <w:szCs w:val="22"/>
          <w:lang w:val="fr-CA"/>
        </w:rPr>
        <w:t>Invitez l’élève à relever les différences notées ci-bas.</w:t>
      </w:r>
    </w:p>
    <w:p w14:paraId="0E92DBA8" w14:textId="77777777" w:rsidR="00014DFD" w:rsidRDefault="00014DFD" w:rsidP="00014DFD">
      <w:pPr>
        <w:rPr>
          <w:rFonts w:eastAsia="Book Antiqua" w:cstheme="minorHAnsi"/>
          <w:b/>
          <w:sz w:val="22"/>
          <w:szCs w:val="22"/>
          <w:lang w:val="fr-CA"/>
        </w:rPr>
      </w:pPr>
    </w:p>
    <w:p w14:paraId="6782D1D1" w14:textId="767200BA" w:rsidR="00014DFD" w:rsidRPr="00014DFD" w:rsidRDefault="00014DFD" w:rsidP="00014DFD">
      <w:pPr>
        <w:rPr>
          <w:rFonts w:eastAsia="Book Antiqua" w:cstheme="minorHAnsi"/>
          <w:b/>
          <w:sz w:val="22"/>
          <w:szCs w:val="22"/>
          <w:lang w:val="fr-CA"/>
        </w:rPr>
      </w:pPr>
      <w:r w:rsidRPr="00014DFD">
        <w:rPr>
          <w:rFonts w:eastAsia="Book Antiqua" w:cstheme="minorHAnsi"/>
          <w:b/>
          <w:sz w:val="22"/>
          <w:szCs w:val="22"/>
          <w:lang w:val="fr-CA"/>
        </w:rPr>
        <w:t xml:space="preserve">Élève </w:t>
      </w:r>
    </w:p>
    <w:p w14:paraId="20B833C8" w14:textId="61DD8431" w:rsidR="00014DFD" w:rsidRPr="00014DFD" w:rsidRDefault="00014DFD">
      <w:pPr>
        <w:pStyle w:val="ListParagraph"/>
        <w:numPr>
          <w:ilvl w:val="0"/>
          <w:numId w:val="25"/>
        </w:numPr>
        <w:rPr>
          <w:rFonts w:eastAsia="Book Antiqua" w:cstheme="minorHAnsi"/>
          <w:sz w:val="22"/>
          <w:szCs w:val="22"/>
          <w:lang w:val="fr-CA"/>
        </w:rPr>
      </w:pPr>
      <w:r w:rsidRPr="00014DFD">
        <w:rPr>
          <w:rFonts w:eastAsia="Book Antiqua" w:cstheme="minorHAnsi"/>
          <w:sz w:val="22"/>
          <w:szCs w:val="22"/>
          <w:lang w:val="fr-CA"/>
        </w:rPr>
        <w:t xml:space="preserve">Écoute les 2 versions de la même chanson et identifie les différences entre les timbres (de la voix humaine, de la famille des cordes, des cuivres </w:t>
      </w:r>
      <w:r w:rsidR="00736F24">
        <w:rPr>
          <w:rFonts w:eastAsia="Book Antiqua" w:cstheme="minorHAnsi"/>
          <w:sz w:val="22"/>
          <w:szCs w:val="22"/>
          <w:lang w:val="fr-CA"/>
        </w:rPr>
        <w:br/>
      </w:r>
      <w:r w:rsidRPr="00014DFD">
        <w:rPr>
          <w:rFonts w:eastAsia="Book Antiqua" w:cstheme="minorHAnsi"/>
          <w:sz w:val="22"/>
          <w:szCs w:val="22"/>
          <w:lang w:val="fr-CA"/>
        </w:rPr>
        <w:t xml:space="preserve">et des percussions). </w:t>
      </w:r>
    </w:p>
    <w:p w14:paraId="0C7DD8B7" w14:textId="73611F92" w:rsidR="00014DFD" w:rsidRDefault="00014DFD">
      <w:pPr>
        <w:pStyle w:val="ListParagraph"/>
        <w:numPr>
          <w:ilvl w:val="0"/>
          <w:numId w:val="25"/>
        </w:numPr>
        <w:rPr>
          <w:rFonts w:eastAsia="Book Antiqua" w:cstheme="minorHAnsi"/>
          <w:sz w:val="22"/>
          <w:szCs w:val="22"/>
          <w:lang w:val="fr-CA"/>
        </w:rPr>
      </w:pPr>
      <w:r w:rsidRPr="00014DFD">
        <w:rPr>
          <w:rFonts w:eastAsia="Book Antiqua" w:cstheme="minorHAnsi"/>
          <w:sz w:val="22"/>
          <w:szCs w:val="22"/>
          <w:lang w:val="fr-CA"/>
        </w:rPr>
        <w:t xml:space="preserve">Note les caractéristiques du style </w:t>
      </w:r>
      <w:r w:rsidRPr="00014DFD">
        <w:rPr>
          <w:rFonts w:eastAsia="Book Antiqua" w:cstheme="minorHAnsi"/>
          <w:i/>
          <w:sz w:val="22"/>
          <w:szCs w:val="22"/>
          <w:lang w:val="fr-CA"/>
        </w:rPr>
        <w:t>country</w:t>
      </w:r>
      <w:r w:rsidRPr="00014DFD">
        <w:rPr>
          <w:rFonts w:eastAsia="Book Antiqua" w:cstheme="minorHAnsi"/>
          <w:sz w:val="22"/>
          <w:szCs w:val="22"/>
          <w:lang w:val="fr-CA"/>
        </w:rPr>
        <w:t xml:space="preserve"> :</w:t>
      </w:r>
    </w:p>
    <w:p w14:paraId="0EFEBF46" w14:textId="71365E09" w:rsidR="00014DFD" w:rsidRPr="00014DFD" w:rsidRDefault="00014DFD" w:rsidP="00014DFD">
      <w:pPr>
        <w:pStyle w:val="ListParagraph"/>
        <w:rPr>
          <w:rFonts w:eastAsia="Book Antiqua" w:cstheme="minorHAnsi"/>
          <w:sz w:val="22"/>
          <w:szCs w:val="22"/>
          <w:lang w:val="fr-CA"/>
        </w:rPr>
      </w:pPr>
      <w:proofErr w:type="gramStart"/>
      <w:r>
        <w:rPr>
          <w:rFonts w:eastAsia="Book Antiqua" w:cstheme="minorHAnsi"/>
          <w:b/>
          <w:bCs/>
          <w:sz w:val="22"/>
          <w:szCs w:val="22"/>
          <w:lang w:val="fr-CA"/>
        </w:rPr>
        <w:t>h</w:t>
      </w:r>
      <w:r w:rsidRPr="00014DFD">
        <w:rPr>
          <w:rFonts w:eastAsia="Book Antiqua" w:cstheme="minorHAnsi"/>
          <w:b/>
          <w:bCs/>
          <w:sz w:val="22"/>
          <w:szCs w:val="22"/>
          <w:lang w:val="fr-CA"/>
        </w:rPr>
        <w:t>auteur</w:t>
      </w:r>
      <w:proofErr w:type="gramEnd"/>
      <w:r w:rsidRPr="00014DFD">
        <w:rPr>
          <w:rFonts w:eastAsia="Book Antiqua" w:cstheme="minorHAnsi"/>
          <w:b/>
          <w:sz w:val="22"/>
          <w:szCs w:val="22"/>
          <w:lang w:val="fr-CA"/>
        </w:rPr>
        <w:t>:</w:t>
      </w:r>
    </w:p>
    <w:p w14:paraId="5DFCAC2E" w14:textId="0702FE12" w:rsidR="00014DFD" w:rsidRPr="00014DFD" w:rsidRDefault="00014DFD">
      <w:pPr>
        <w:pStyle w:val="ListParagraph"/>
        <w:numPr>
          <w:ilvl w:val="1"/>
          <w:numId w:val="23"/>
        </w:numPr>
        <w:rPr>
          <w:rFonts w:eastAsia="Book Antiqua" w:cstheme="minorHAnsi"/>
          <w:sz w:val="22"/>
          <w:szCs w:val="22"/>
          <w:lang w:val="fr-CA"/>
        </w:rPr>
      </w:pPr>
      <w:proofErr w:type="gramStart"/>
      <w:r w:rsidRPr="00014DFD">
        <w:rPr>
          <w:rFonts w:eastAsia="Book Antiqua" w:cstheme="minorHAnsi"/>
          <w:sz w:val="22"/>
          <w:szCs w:val="22"/>
          <w:lang w:val="fr-CA"/>
        </w:rPr>
        <w:t>harmonie</w:t>
      </w:r>
      <w:proofErr w:type="gramEnd"/>
      <w:r w:rsidRPr="00014DFD">
        <w:rPr>
          <w:rFonts w:eastAsia="Book Antiqua" w:cstheme="minorHAnsi"/>
          <w:sz w:val="22"/>
          <w:szCs w:val="22"/>
          <w:lang w:val="fr-CA"/>
        </w:rPr>
        <w:t xml:space="preserve"> à 2 voix à la répétition de la mélodie (on chante 2 différentes notes sur les mêmes paroles)</w:t>
      </w:r>
      <w:r>
        <w:rPr>
          <w:rFonts w:eastAsia="Book Antiqua" w:cstheme="minorHAnsi"/>
          <w:sz w:val="22"/>
          <w:szCs w:val="22"/>
          <w:lang w:val="fr-CA"/>
        </w:rPr>
        <w:t>.</w:t>
      </w:r>
    </w:p>
    <w:p w14:paraId="56C5E4D3" w14:textId="77777777" w:rsidR="00014DFD" w:rsidRPr="00014DFD" w:rsidRDefault="00014DFD" w:rsidP="00014DFD">
      <w:pPr>
        <w:pStyle w:val="ListParagraph"/>
        <w:rPr>
          <w:rFonts w:eastAsia="Book Antiqua" w:cstheme="minorHAnsi"/>
          <w:sz w:val="22"/>
          <w:szCs w:val="22"/>
          <w:lang w:val="fr-CA"/>
        </w:rPr>
      </w:pPr>
    </w:p>
    <w:p w14:paraId="00E865E5" w14:textId="3725D35C" w:rsidR="00014DFD" w:rsidRPr="00014DFD" w:rsidRDefault="00014DFD" w:rsidP="00014DFD">
      <w:pPr>
        <w:pStyle w:val="ListParagraph"/>
        <w:rPr>
          <w:rFonts w:eastAsia="Book Antiqua" w:cstheme="minorHAnsi"/>
          <w:sz w:val="22"/>
          <w:szCs w:val="22"/>
          <w:lang w:val="fr-CA"/>
        </w:rPr>
      </w:pPr>
      <w:proofErr w:type="gramStart"/>
      <w:r>
        <w:rPr>
          <w:rFonts w:eastAsia="Book Antiqua" w:cstheme="minorHAnsi"/>
          <w:b/>
          <w:sz w:val="22"/>
          <w:szCs w:val="22"/>
          <w:lang w:val="fr-CA"/>
        </w:rPr>
        <w:t>d</w:t>
      </w:r>
      <w:r w:rsidRPr="00014DFD">
        <w:rPr>
          <w:rFonts w:eastAsia="Book Antiqua" w:cstheme="minorHAnsi"/>
          <w:b/>
          <w:sz w:val="22"/>
          <w:szCs w:val="22"/>
          <w:lang w:val="fr-CA"/>
        </w:rPr>
        <w:t>urée</w:t>
      </w:r>
      <w:proofErr w:type="gramEnd"/>
      <w:r w:rsidRPr="00014DFD">
        <w:rPr>
          <w:rFonts w:eastAsia="Book Antiqua" w:cstheme="minorHAnsi"/>
          <w:b/>
          <w:sz w:val="22"/>
          <w:szCs w:val="22"/>
          <w:lang w:val="fr-CA"/>
        </w:rPr>
        <w:t xml:space="preserve"> :</w:t>
      </w:r>
    </w:p>
    <w:p w14:paraId="6E99C39A" w14:textId="650FAE25"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chiffre</w:t>
      </w:r>
      <w:proofErr w:type="gramEnd"/>
      <w:r w:rsidRPr="00014DFD">
        <w:rPr>
          <w:rFonts w:eastAsia="Book Antiqua" w:cstheme="minorHAnsi"/>
          <w:sz w:val="22"/>
          <w:szCs w:val="22"/>
          <w:lang w:val="fr-CA"/>
        </w:rPr>
        <w:t xml:space="preserve"> indicateur 4/4 (on compte 4 temps dans chaque mesure)</w:t>
      </w:r>
      <w:r>
        <w:rPr>
          <w:rFonts w:eastAsia="Book Antiqua" w:cstheme="minorHAnsi"/>
          <w:sz w:val="22"/>
          <w:szCs w:val="22"/>
          <w:lang w:val="fr-CA"/>
        </w:rPr>
        <w:t>;</w:t>
      </w:r>
    </w:p>
    <w:p w14:paraId="1BF1DABE" w14:textId="2598C0F9"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anacrouse</w:t>
      </w:r>
      <w:proofErr w:type="gramEnd"/>
      <w:r w:rsidRPr="00014DFD">
        <w:rPr>
          <w:rFonts w:eastAsia="Book Antiqua" w:cstheme="minorHAnsi"/>
          <w:sz w:val="22"/>
          <w:szCs w:val="22"/>
          <w:lang w:val="fr-CA"/>
        </w:rPr>
        <w:t xml:space="preserve"> (la chanson commence sur le 2e temps de la première mesure)</w:t>
      </w:r>
      <w:r>
        <w:rPr>
          <w:rFonts w:eastAsia="Book Antiqua" w:cstheme="minorHAnsi"/>
          <w:sz w:val="22"/>
          <w:szCs w:val="22"/>
          <w:lang w:val="fr-CA"/>
        </w:rPr>
        <w:t>;</w:t>
      </w:r>
    </w:p>
    <w:p w14:paraId="28616A57" w14:textId="702FC9C6" w:rsidR="00014DFD" w:rsidRPr="00014DFD" w:rsidRDefault="00014DFD">
      <w:pPr>
        <w:pStyle w:val="ListParagraph"/>
        <w:numPr>
          <w:ilvl w:val="1"/>
          <w:numId w:val="22"/>
        </w:numPr>
        <w:rPr>
          <w:rFonts w:eastAsia="Book Antiqua" w:cstheme="minorHAnsi"/>
          <w:sz w:val="22"/>
          <w:szCs w:val="22"/>
          <w:lang w:val="fr-CA"/>
        </w:rPr>
      </w:pPr>
      <w:proofErr w:type="gramStart"/>
      <w:r>
        <w:rPr>
          <w:rFonts w:eastAsia="Book Antiqua" w:cstheme="minorHAnsi"/>
          <w:sz w:val="22"/>
          <w:szCs w:val="22"/>
          <w:lang w:val="fr-CA"/>
        </w:rPr>
        <w:t>f</w:t>
      </w:r>
      <w:r w:rsidRPr="00014DFD">
        <w:rPr>
          <w:rFonts w:eastAsia="Book Antiqua" w:cstheme="minorHAnsi"/>
          <w:sz w:val="22"/>
          <w:szCs w:val="22"/>
          <w:lang w:val="fr-CA"/>
        </w:rPr>
        <w:t>orme</w:t>
      </w:r>
      <w:proofErr w:type="gramEnd"/>
      <w:r w:rsidRPr="00014DFD">
        <w:rPr>
          <w:rFonts w:eastAsia="Book Antiqua" w:cstheme="minorHAnsi"/>
          <w:sz w:val="22"/>
          <w:szCs w:val="22"/>
          <w:lang w:val="fr-CA"/>
        </w:rPr>
        <w:t xml:space="preserve"> ABA (Reprise du refrain (une phrase musicale de 8 mesures [regroupement de notes et de rythmes] est répétée)</w:t>
      </w:r>
      <w:r>
        <w:rPr>
          <w:rFonts w:eastAsia="Book Antiqua" w:cstheme="minorHAnsi"/>
          <w:sz w:val="22"/>
          <w:szCs w:val="22"/>
          <w:lang w:val="fr-CA"/>
        </w:rPr>
        <w:t>.</w:t>
      </w:r>
    </w:p>
    <w:p w14:paraId="3C3951BD" w14:textId="77777777" w:rsidR="00014DFD" w:rsidRPr="00014DFD" w:rsidRDefault="00014DFD" w:rsidP="00014DFD">
      <w:pPr>
        <w:pStyle w:val="ListParagraph"/>
        <w:ind w:left="1440"/>
        <w:rPr>
          <w:rFonts w:eastAsia="Book Antiqua" w:cstheme="minorHAnsi"/>
          <w:sz w:val="22"/>
          <w:szCs w:val="22"/>
          <w:lang w:val="fr-CA"/>
        </w:rPr>
      </w:pPr>
    </w:p>
    <w:p w14:paraId="43EB43CF"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7792" behindDoc="0" locked="0" layoutInCell="1" allowOverlap="1" wp14:anchorId="339545D9" wp14:editId="00A57405">
                <wp:simplePos x="0" y="0"/>
                <wp:positionH relativeFrom="column">
                  <wp:posOffset>3810000</wp:posOffset>
                </wp:positionH>
                <wp:positionV relativeFrom="paragraph">
                  <wp:posOffset>45720</wp:posOffset>
                </wp:positionV>
                <wp:extent cx="1508760" cy="241300"/>
                <wp:effectExtent l="0" t="0" r="0" b="0"/>
                <wp:wrapNone/>
                <wp:docPr id="1028" name="Rectangle 102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44097"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45D9" id="Rectangle 1028" o:spid="_x0000_s1074" href="http://www.afeao.ca/afeaoDoc/MACHACOU_VF2.pdf" style="position:absolute;margin-left:300pt;margin-top:3.6pt;width:118.8pt;height:19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DD44097"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6660A3A7" wp14:editId="24733495">
                <wp:simplePos x="0" y="0"/>
                <wp:positionH relativeFrom="column">
                  <wp:posOffset>7434649</wp:posOffset>
                </wp:positionH>
                <wp:positionV relativeFrom="paragraph">
                  <wp:posOffset>46063</wp:posOffset>
                </wp:positionV>
                <wp:extent cx="1516380" cy="243154"/>
                <wp:effectExtent l="0" t="0" r="0" b="0"/>
                <wp:wrapNone/>
                <wp:docPr id="1029" name="Rectangle 102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EAB43"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BCEAFA"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A3A7" id="Rectangle 1029" o:spid="_x0000_s1075" href="http://www.afeao.ca/afeaoDoc/MACHACOU_VF4.pdf" style="position:absolute;margin-left:585.4pt;margin-top:3.65pt;width:119.4pt;height:19.15pt;z-index:2535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2BEAB43"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BCEAFA"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72B5012E" wp14:editId="24FB45BD">
                <wp:simplePos x="0" y="0"/>
                <wp:positionH relativeFrom="column">
                  <wp:posOffset>2014151</wp:posOffset>
                </wp:positionH>
                <wp:positionV relativeFrom="paragraph">
                  <wp:posOffset>46063</wp:posOffset>
                </wp:positionV>
                <wp:extent cx="1508760" cy="241300"/>
                <wp:effectExtent l="0" t="0" r="0" b="0"/>
                <wp:wrapNone/>
                <wp:docPr id="1030" name="Rectangle 103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F5727"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0F674F"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012E" id="Rectangle 1030" o:spid="_x0000_s1076" href="http://www.afeao.ca/afeaoDoc/MACHACOU_VF1.pdf" style="position:absolute;margin-left:158.6pt;margin-top:3.65pt;width:118.8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58F5727"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0F674F"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56AF193C" wp14:editId="1667E7C5">
                <wp:simplePos x="0" y="0"/>
                <wp:positionH relativeFrom="column">
                  <wp:posOffset>0</wp:posOffset>
                </wp:positionH>
                <wp:positionV relativeFrom="paragraph">
                  <wp:posOffset>-635</wp:posOffset>
                </wp:positionV>
                <wp:extent cx="9083040" cy="365760"/>
                <wp:effectExtent l="0" t="0" r="0" b="2540"/>
                <wp:wrapNone/>
                <wp:docPr id="1031" name="Rounded Rectangle 10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B4A8F6" id="Rounded Rectangle 1031" o:spid="_x0000_s1026" style="position:absolute;margin-left:0;margin-top:-.05pt;width:715.2pt;height:28.8pt;z-index:2535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2B33234B" wp14:editId="63DDCCF6">
                <wp:simplePos x="0" y="0"/>
                <wp:positionH relativeFrom="column">
                  <wp:posOffset>106680</wp:posOffset>
                </wp:positionH>
                <wp:positionV relativeFrom="paragraph">
                  <wp:posOffset>43180</wp:posOffset>
                </wp:positionV>
                <wp:extent cx="1615440" cy="241300"/>
                <wp:effectExtent l="0" t="0" r="0" b="0"/>
                <wp:wrapNone/>
                <wp:docPr id="1032" name="Rectangle 103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B0A02"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3234B" id="Rectangle 1032" o:spid="_x0000_s1077" href="http://www.afeao.ca/afeaoDoc/MACHACOU_VI.pdf" style="position:absolute;margin-left:8.4pt;margin-top:3.4pt;width:127.2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4FB0A02"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4F0CD59A" wp14:editId="3A6B65CA">
                <wp:simplePos x="0" y="0"/>
                <wp:positionH relativeFrom="column">
                  <wp:posOffset>5608320</wp:posOffset>
                </wp:positionH>
                <wp:positionV relativeFrom="paragraph">
                  <wp:posOffset>41910</wp:posOffset>
                </wp:positionV>
                <wp:extent cx="1516380" cy="241300"/>
                <wp:effectExtent l="0" t="0" r="0" b="0"/>
                <wp:wrapNone/>
                <wp:docPr id="1033" name="Rectangle 10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BAD12"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CD59A" id="Rectangle 1033" o:spid="_x0000_s1078" href="http://www.afeao.ca/afeaoDoc/MACHACOU_VF3.pdf" style="position:absolute;margin-left:441.6pt;margin-top:3.3pt;width:119.4pt;height:19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BBAD12"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452CBEFD" wp14:editId="60A7CA1F">
                <wp:simplePos x="0" y="0"/>
                <wp:positionH relativeFrom="column">
                  <wp:posOffset>1790700</wp:posOffset>
                </wp:positionH>
                <wp:positionV relativeFrom="paragraph">
                  <wp:posOffset>67945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EEA95" id="Straight Connector 1034"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2001FBC7" wp14:editId="0724C615">
                <wp:simplePos x="0" y="0"/>
                <wp:positionH relativeFrom="column">
                  <wp:posOffset>3749040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3AC84" id="Straight Connector 1035"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28CFBD5E" wp14:editId="44A0794B">
                <wp:simplePos x="0" y="0"/>
                <wp:positionH relativeFrom="column">
                  <wp:posOffset>5394960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8CF18" id="Straight Connector 1036"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5B5A0A49" wp14:editId="28497CC5">
                <wp:simplePos x="0" y="0"/>
                <wp:positionH relativeFrom="column">
                  <wp:posOffset>7307580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4D634" id="Straight Connector 1037" o:spid="_x0000_s1026" style="position:absolute;z-index:253536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FB06C5C" w14:textId="77777777" w:rsidR="00014DFD" w:rsidRDefault="00014DFD" w:rsidP="00D51FEC">
      <w:pPr>
        <w:rPr>
          <w:rFonts w:eastAsia="Book Antiqua" w:cstheme="minorHAnsi"/>
          <w:b/>
          <w:sz w:val="22"/>
          <w:szCs w:val="22"/>
          <w:lang w:val="fr-CA"/>
        </w:rPr>
      </w:pPr>
    </w:p>
    <w:p w14:paraId="71A36C21" w14:textId="77777777" w:rsidR="00014DFD" w:rsidRDefault="00014DFD" w:rsidP="00014DFD">
      <w:pPr>
        <w:ind w:left="360" w:firstLine="360"/>
        <w:rPr>
          <w:rFonts w:eastAsia="Book Antiqua" w:cstheme="minorHAnsi"/>
          <w:b/>
          <w:sz w:val="22"/>
          <w:szCs w:val="22"/>
          <w:lang w:val="fr-CA"/>
        </w:rPr>
      </w:pPr>
    </w:p>
    <w:p w14:paraId="7E019A18" w14:textId="0EF6D7F0" w:rsidR="00014DFD" w:rsidRPr="00014DFD" w:rsidRDefault="00014DFD" w:rsidP="00014DFD">
      <w:pPr>
        <w:ind w:left="360" w:firstLine="360"/>
        <w:rPr>
          <w:rFonts w:eastAsia="Book Antiqua" w:cstheme="minorHAnsi"/>
          <w:b/>
          <w:sz w:val="22"/>
          <w:szCs w:val="22"/>
          <w:lang w:val="fr-CA"/>
        </w:rPr>
      </w:pPr>
      <w:proofErr w:type="gramStart"/>
      <w:r>
        <w:rPr>
          <w:rFonts w:eastAsia="Book Antiqua" w:cstheme="minorHAnsi"/>
          <w:b/>
          <w:sz w:val="22"/>
          <w:szCs w:val="22"/>
          <w:lang w:val="fr-CA"/>
        </w:rPr>
        <w:t>i</w:t>
      </w:r>
      <w:r w:rsidRPr="00014DFD">
        <w:rPr>
          <w:rFonts w:eastAsia="Book Antiqua" w:cstheme="minorHAnsi"/>
          <w:b/>
          <w:sz w:val="22"/>
          <w:szCs w:val="22"/>
          <w:lang w:val="fr-CA"/>
        </w:rPr>
        <w:t>ntensité</w:t>
      </w:r>
      <w:proofErr w:type="gramEnd"/>
      <w:r w:rsidRPr="00014DFD">
        <w:rPr>
          <w:rFonts w:eastAsia="Book Antiqua" w:cstheme="minorHAnsi"/>
          <w:b/>
          <w:sz w:val="22"/>
          <w:szCs w:val="22"/>
          <w:lang w:val="fr-CA"/>
        </w:rPr>
        <w:t xml:space="preserve"> :</w:t>
      </w:r>
    </w:p>
    <w:p w14:paraId="1E819424" w14:textId="745CAF68"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crescendo</w:t>
      </w:r>
      <w:proofErr w:type="gramEnd"/>
      <w:r w:rsidRPr="00014DFD">
        <w:rPr>
          <w:rFonts w:eastAsia="Book Antiqua" w:cstheme="minorHAnsi"/>
          <w:sz w:val="22"/>
          <w:szCs w:val="22"/>
          <w:lang w:val="fr-CA"/>
        </w:rPr>
        <w:t xml:space="preserve"> (la musique s’amplifie) et diminuendo (la musique devient plus douce)</w:t>
      </w:r>
      <w:r>
        <w:rPr>
          <w:rFonts w:eastAsia="Book Antiqua" w:cstheme="minorHAnsi"/>
          <w:sz w:val="22"/>
          <w:szCs w:val="22"/>
          <w:lang w:val="fr-CA"/>
        </w:rPr>
        <w:t>;</w:t>
      </w:r>
    </w:p>
    <w:p w14:paraId="6C1CE1A6" w14:textId="0D31ECE0" w:rsidR="00014DFD" w:rsidRPr="00014DFD" w:rsidRDefault="00014DFD">
      <w:pPr>
        <w:pStyle w:val="ListParagraph"/>
        <w:numPr>
          <w:ilvl w:val="1"/>
          <w:numId w:val="22"/>
        </w:numPr>
        <w:rPr>
          <w:rFonts w:eastAsia="Book Antiqua" w:cstheme="minorHAnsi"/>
          <w:sz w:val="22"/>
          <w:szCs w:val="22"/>
          <w:lang w:val="fr-CA"/>
        </w:rPr>
      </w:pPr>
      <w:proofErr w:type="gramStart"/>
      <w:r>
        <w:rPr>
          <w:rFonts w:eastAsia="Book Antiqua" w:cstheme="minorHAnsi"/>
          <w:sz w:val="22"/>
          <w:szCs w:val="22"/>
          <w:lang w:val="fr-CA"/>
        </w:rPr>
        <w:t>p</w:t>
      </w:r>
      <w:r w:rsidRPr="00014DFD">
        <w:rPr>
          <w:rFonts w:eastAsia="Book Antiqua" w:cstheme="minorHAnsi"/>
          <w:sz w:val="22"/>
          <w:szCs w:val="22"/>
          <w:lang w:val="fr-CA"/>
        </w:rPr>
        <w:t>iano</w:t>
      </w:r>
      <w:proofErr w:type="gramEnd"/>
      <w:r w:rsidRPr="00014DFD">
        <w:rPr>
          <w:rFonts w:eastAsia="Book Antiqua" w:cstheme="minorHAnsi"/>
          <w:sz w:val="22"/>
          <w:szCs w:val="22"/>
          <w:lang w:val="fr-CA"/>
        </w:rPr>
        <w:t xml:space="preserve"> (p): chanter doucement</w:t>
      </w:r>
      <w:r>
        <w:rPr>
          <w:rFonts w:eastAsia="Book Antiqua" w:cstheme="minorHAnsi"/>
          <w:sz w:val="22"/>
          <w:szCs w:val="22"/>
          <w:lang w:val="fr-CA"/>
        </w:rPr>
        <w:t>;</w:t>
      </w:r>
    </w:p>
    <w:p w14:paraId="2B097C77" w14:textId="22D91002" w:rsidR="00014DFD" w:rsidRPr="00014DFD" w:rsidRDefault="00014DFD">
      <w:pPr>
        <w:pStyle w:val="ListParagraph"/>
        <w:numPr>
          <w:ilvl w:val="1"/>
          <w:numId w:val="22"/>
        </w:numPr>
        <w:rPr>
          <w:rFonts w:eastAsia="Book Antiqua" w:cstheme="minorHAnsi"/>
          <w:sz w:val="22"/>
          <w:szCs w:val="22"/>
          <w:lang w:val="fr-CA"/>
        </w:rPr>
      </w:pPr>
      <w:proofErr w:type="gramStart"/>
      <w:r>
        <w:rPr>
          <w:rFonts w:eastAsia="Book Antiqua" w:cstheme="minorHAnsi"/>
          <w:sz w:val="22"/>
          <w:szCs w:val="22"/>
          <w:lang w:val="fr-CA"/>
        </w:rPr>
        <w:t>m</w:t>
      </w:r>
      <w:r w:rsidRPr="00014DFD">
        <w:rPr>
          <w:rFonts w:eastAsia="Book Antiqua" w:cstheme="minorHAnsi"/>
          <w:sz w:val="22"/>
          <w:szCs w:val="22"/>
          <w:lang w:val="fr-CA"/>
        </w:rPr>
        <w:t>ezzo</w:t>
      </w:r>
      <w:proofErr w:type="gramEnd"/>
      <w:r w:rsidRPr="00014DFD">
        <w:rPr>
          <w:rFonts w:eastAsia="Book Antiqua" w:cstheme="minorHAnsi"/>
          <w:sz w:val="22"/>
          <w:szCs w:val="22"/>
          <w:lang w:val="fr-CA"/>
        </w:rPr>
        <w:t xml:space="preserve"> forte (</w:t>
      </w:r>
      <w:proofErr w:type="spellStart"/>
      <w:r w:rsidRPr="00014DFD">
        <w:rPr>
          <w:rFonts w:eastAsia="Book Antiqua" w:cstheme="minorHAnsi"/>
          <w:sz w:val="22"/>
          <w:szCs w:val="22"/>
          <w:lang w:val="fr-CA"/>
        </w:rPr>
        <w:t>mf</w:t>
      </w:r>
      <w:proofErr w:type="spellEnd"/>
      <w:r w:rsidRPr="00014DFD">
        <w:rPr>
          <w:rFonts w:eastAsia="Book Antiqua" w:cstheme="minorHAnsi"/>
          <w:sz w:val="22"/>
          <w:szCs w:val="22"/>
          <w:lang w:val="fr-CA"/>
        </w:rPr>
        <w:t>) : chanter moyennement fort</w:t>
      </w:r>
      <w:r>
        <w:rPr>
          <w:rFonts w:eastAsia="Book Antiqua" w:cstheme="minorHAnsi"/>
          <w:sz w:val="22"/>
          <w:szCs w:val="22"/>
          <w:lang w:val="fr-CA"/>
        </w:rPr>
        <w:t>;</w:t>
      </w:r>
    </w:p>
    <w:p w14:paraId="25F8AF15" w14:textId="6F2431D9" w:rsidR="00014DFD" w:rsidRPr="00014DFD" w:rsidRDefault="00014DFD">
      <w:pPr>
        <w:pStyle w:val="ListParagraph"/>
        <w:numPr>
          <w:ilvl w:val="1"/>
          <w:numId w:val="22"/>
        </w:numPr>
        <w:rPr>
          <w:rFonts w:eastAsia="Book Antiqua" w:cstheme="minorHAnsi"/>
          <w:sz w:val="22"/>
          <w:szCs w:val="22"/>
          <w:lang w:val="fr-CA"/>
        </w:rPr>
      </w:pPr>
      <w:proofErr w:type="gramStart"/>
      <w:r>
        <w:rPr>
          <w:rFonts w:eastAsia="Book Antiqua" w:cstheme="minorHAnsi"/>
          <w:sz w:val="22"/>
          <w:szCs w:val="22"/>
          <w:lang w:val="fr-CA"/>
        </w:rPr>
        <w:t>f</w:t>
      </w:r>
      <w:r w:rsidRPr="00014DFD">
        <w:rPr>
          <w:rFonts w:eastAsia="Book Antiqua" w:cstheme="minorHAnsi"/>
          <w:sz w:val="22"/>
          <w:szCs w:val="22"/>
          <w:lang w:val="fr-CA"/>
        </w:rPr>
        <w:t>orte</w:t>
      </w:r>
      <w:proofErr w:type="gramEnd"/>
      <w:r w:rsidRPr="00014DFD">
        <w:rPr>
          <w:rFonts w:eastAsia="Book Antiqua" w:cstheme="minorHAnsi"/>
          <w:sz w:val="22"/>
          <w:szCs w:val="22"/>
          <w:lang w:val="fr-CA"/>
        </w:rPr>
        <w:t xml:space="preserve"> (f) : chanter fort</w:t>
      </w:r>
      <w:r>
        <w:rPr>
          <w:rFonts w:eastAsia="Book Antiqua" w:cstheme="minorHAnsi"/>
          <w:sz w:val="22"/>
          <w:szCs w:val="22"/>
          <w:lang w:val="fr-CA"/>
        </w:rPr>
        <w:t>.</w:t>
      </w:r>
    </w:p>
    <w:p w14:paraId="506187E7" w14:textId="77777777" w:rsidR="00014DFD" w:rsidRPr="00014DFD" w:rsidRDefault="00014DFD" w:rsidP="00014DFD">
      <w:pPr>
        <w:pStyle w:val="ListParagraph"/>
        <w:ind w:left="1440"/>
        <w:rPr>
          <w:rFonts w:eastAsia="Book Antiqua" w:cstheme="minorHAnsi"/>
          <w:sz w:val="22"/>
          <w:szCs w:val="22"/>
          <w:lang w:val="fr-CA"/>
        </w:rPr>
      </w:pPr>
    </w:p>
    <w:p w14:paraId="48A78980" w14:textId="1A40C071" w:rsidR="00014DFD" w:rsidRPr="00014DFD" w:rsidRDefault="00014DFD" w:rsidP="00014DFD">
      <w:pPr>
        <w:pStyle w:val="ListParagraph"/>
        <w:rPr>
          <w:rFonts w:eastAsia="Book Antiqua" w:cstheme="minorHAnsi"/>
          <w:b/>
          <w:sz w:val="22"/>
          <w:szCs w:val="22"/>
          <w:lang w:val="fr-CA"/>
        </w:rPr>
      </w:pPr>
      <w:proofErr w:type="gramStart"/>
      <w:r>
        <w:rPr>
          <w:rFonts w:eastAsia="Book Antiqua" w:cstheme="minorHAnsi"/>
          <w:b/>
          <w:sz w:val="22"/>
          <w:szCs w:val="22"/>
          <w:lang w:val="fr-CA"/>
        </w:rPr>
        <w:t>t</w:t>
      </w:r>
      <w:r w:rsidRPr="00014DFD">
        <w:rPr>
          <w:rFonts w:eastAsia="Book Antiqua" w:cstheme="minorHAnsi"/>
          <w:b/>
          <w:sz w:val="22"/>
          <w:szCs w:val="22"/>
          <w:lang w:val="fr-CA"/>
        </w:rPr>
        <w:t>imbre</w:t>
      </w:r>
      <w:proofErr w:type="gramEnd"/>
      <w:r w:rsidRPr="00014DFD">
        <w:rPr>
          <w:rFonts w:eastAsia="Book Antiqua" w:cstheme="minorHAnsi"/>
          <w:b/>
          <w:sz w:val="22"/>
          <w:szCs w:val="22"/>
          <w:lang w:val="fr-CA"/>
        </w:rPr>
        <w:t xml:space="preserve"> :</w:t>
      </w:r>
    </w:p>
    <w:p w14:paraId="5E52D282" w14:textId="77777777"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ensemble</w:t>
      </w:r>
      <w:proofErr w:type="gramEnd"/>
      <w:r w:rsidRPr="00014DFD">
        <w:rPr>
          <w:rFonts w:eastAsia="Book Antiqua" w:cstheme="minorHAnsi"/>
          <w:sz w:val="22"/>
          <w:szCs w:val="22"/>
          <w:lang w:val="fr-CA"/>
        </w:rPr>
        <w:t xml:space="preserve"> d’instruments de la musique country (guitare acoustique, basse électrique, le piano, la batterie, la mandoline, le violon, la trompette et l’orgue (populaire dans les années 1960) </w:t>
      </w:r>
    </w:p>
    <w:p w14:paraId="2A62AB5B" w14:textId="77777777"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voix</w:t>
      </w:r>
      <w:proofErr w:type="gramEnd"/>
      <w:r w:rsidRPr="00014DFD">
        <w:rPr>
          <w:rFonts w:eastAsia="Book Antiqua" w:cstheme="minorHAnsi"/>
          <w:sz w:val="22"/>
          <w:szCs w:val="22"/>
          <w:lang w:val="fr-CA"/>
        </w:rPr>
        <w:t xml:space="preserve"> alto de femme et baryton d’homme (des registres [hauteur] moyennement graves parfois nasillardes (son qui résonne du nez)</w:t>
      </w:r>
    </w:p>
    <w:p w14:paraId="4AB9995F" w14:textId="27DAE341" w:rsidR="00014DFD" w:rsidRDefault="00014DFD" w:rsidP="00014DFD">
      <w:pPr>
        <w:rPr>
          <w:rFonts w:eastAsia="Book Antiqua" w:cstheme="minorHAnsi"/>
          <w:sz w:val="22"/>
          <w:szCs w:val="22"/>
          <w:lang w:val="fr-CA"/>
        </w:rPr>
      </w:pPr>
    </w:p>
    <w:p w14:paraId="0B16ED83" w14:textId="075C31A3" w:rsidR="00014DFD" w:rsidRPr="00014DFD" w:rsidRDefault="00014DFD" w:rsidP="00014DFD">
      <w:pPr>
        <w:ind w:left="360" w:firstLine="360"/>
        <w:rPr>
          <w:rFonts w:eastAsia="Book Antiqua" w:cstheme="minorHAnsi"/>
          <w:b/>
          <w:sz w:val="22"/>
          <w:szCs w:val="22"/>
          <w:lang w:val="fr-CA"/>
        </w:rPr>
      </w:pPr>
      <w:proofErr w:type="gramStart"/>
      <w:r>
        <w:rPr>
          <w:rFonts w:eastAsia="Book Antiqua" w:cstheme="minorHAnsi"/>
          <w:b/>
          <w:sz w:val="22"/>
          <w:szCs w:val="22"/>
          <w:lang w:val="fr-CA"/>
        </w:rPr>
        <w:t>p</w:t>
      </w:r>
      <w:r w:rsidRPr="00014DFD">
        <w:rPr>
          <w:rFonts w:eastAsia="Book Antiqua" w:cstheme="minorHAnsi"/>
          <w:b/>
          <w:sz w:val="22"/>
          <w:szCs w:val="22"/>
          <w:lang w:val="fr-CA"/>
        </w:rPr>
        <w:t>rincipe</w:t>
      </w:r>
      <w:proofErr w:type="gramEnd"/>
      <w:r w:rsidRPr="00014DFD">
        <w:rPr>
          <w:rFonts w:eastAsia="Book Antiqua" w:cstheme="minorHAnsi"/>
          <w:b/>
          <w:sz w:val="22"/>
          <w:szCs w:val="22"/>
          <w:lang w:val="fr-CA"/>
        </w:rPr>
        <w:t xml:space="preserve"> esthétique :</w:t>
      </w:r>
    </w:p>
    <w:p w14:paraId="09A26022" w14:textId="0488C78B"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répétition</w:t>
      </w:r>
      <w:proofErr w:type="gramEnd"/>
      <w:r w:rsidRPr="00014DFD">
        <w:rPr>
          <w:rFonts w:eastAsia="Book Antiqua" w:cstheme="minorHAnsi"/>
          <w:sz w:val="22"/>
          <w:szCs w:val="22"/>
          <w:lang w:val="fr-CA"/>
        </w:rPr>
        <w:t xml:space="preserve"> (du refrain et des couplets)</w:t>
      </w:r>
      <w:r>
        <w:rPr>
          <w:rFonts w:eastAsia="Book Antiqua" w:cstheme="minorHAnsi"/>
          <w:sz w:val="22"/>
          <w:szCs w:val="22"/>
          <w:lang w:val="fr-CA"/>
        </w:rPr>
        <w:t>;</w:t>
      </w:r>
    </w:p>
    <w:p w14:paraId="354EABE7" w14:textId="72543A80" w:rsidR="00014DFD" w:rsidRPr="00014DFD" w:rsidRDefault="00014DFD">
      <w:pPr>
        <w:pStyle w:val="ListParagraph"/>
        <w:numPr>
          <w:ilvl w:val="1"/>
          <w:numId w:val="22"/>
        </w:numPr>
        <w:rPr>
          <w:rFonts w:eastAsia="Book Antiqua" w:cstheme="minorHAnsi"/>
          <w:sz w:val="22"/>
          <w:szCs w:val="22"/>
          <w:lang w:val="fr-CA"/>
        </w:rPr>
      </w:pPr>
      <w:proofErr w:type="gramStart"/>
      <w:r w:rsidRPr="00014DFD">
        <w:rPr>
          <w:rFonts w:eastAsia="Book Antiqua" w:cstheme="minorHAnsi"/>
          <w:sz w:val="22"/>
          <w:szCs w:val="22"/>
          <w:lang w:val="fr-CA"/>
        </w:rPr>
        <w:t>variété</w:t>
      </w:r>
      <w:proofErr w:type="gramEnd"/>
      <w:r w:rsidRPr="00014DFD">
        <w:rPr>
          <w:rFonts w:eastAsia="Book Antiqua" w:cstheme="minorHAnsi"/>
          <w:sz w:val="22"/>
          <w:szCs w:val="22"/>
          <w:lang w:val="fr-CA"/>
        </w:rPr>
        <w:t xml:space="preserve"> (traitement des voix solo et harmonie, reprise de la mélodie soit en anglais ou en version instrumentale)</w:t>
      </w:r>
      <w:r>
        <w:rPr>
          <w:rFonts w:eastAsia="Book Antiqua" w:cstheme="minorHAnsi"/>
          <w:sz w:val="22"/>
          <w:szCs w:val="22"/>
          <w:lang w:val="fr-CA"/>
        </w:rPr>
        <w:t>.</w:t>
      </w:r>
    </w:p>
    <w:p w14:paraId="578A9066" w14:textId="77777777" w:rsidR="00014DFD" w:rsidRPr="00014DFD" w:rsidRDefault="00014DFD" w:rsidP="00014DFD">
      <w:pPr>
        <w:rPr>
          <w:rFonts w:eastAsia="Book Antiqua" w:cstheme="minorHAnsi"/>
          <w:sz w:val="22"/>
          <w:szCs w:val="22"/>
          <w:lang w:val="fr-CA"/>
        </w:rPr>
      </w:pPr>
    </w:p>
    <w:p w14:paraId="79D27A3C" w14:textId="77777777" w:rsidR="00014DFD" w:rsidRPr="00014DFD" w:rsidRDefault="00014DFD" w:rsidP="00014DFD">
      <w:pPr>
        <w:widowControl w:val="0"/>
        <w:spacing w:line="276" w:lineRule="auto"/>
        <w:rPr>
          <w:rFonts w:eastAsia="Book Antiqua" w:cstheme="minorHAnsi"/>
          <w:sz w:val="22"/>
          <w:szCs w:val="22"/>
          <w:lang w:val="fr-CA"/>
        </w:rPr>
      </w:pPr>
      <w:r w:rsidRPr="00014DFD">
        <w:rPr>
          <w:rFonts w:eastAsia="Book Antiqua" w:cstheme="minorHAnsi"/>
          <w:b/>
          <w:bCs/>
          <w:sz w:val="22"/>
          <w:szCs w:val="22"/>
          <w:lang w:val="fr-CA"/>
        </w:rPr>
        <w:t>Enseignante / Enseignant</w:t>
      </w:r>
      <w:r w:rsidRPr="00014DFD">
        <w:rPr>
          <w:rFonts w:eastAsia="Book Antiqua" w:cstheme="minorHAnsi"/>
          <w:sz w:val="22"/>
          <w:szCs w:val="22"/>
          <w:lang w:val="fr-CA"/>
        </w:rPr>
        <w:t> </w:t>
      </w:r>
    </w:p>
    <w:p w14:paraId="1AA84031" w14:textId="4F7DA69A" w:rsidR="00014DFD" w:rsidRPr="00014DFD" w:rsidRDefault="00014DFD">
      <w:pPr>
        <w:pStyle w:val="ListParagraph"/>
        <w:numPr>
          <w:ilvl w:val="0"/>
          <w:numId w:val="27"/>
        </w:numPr>
        <w:rPr>
          <w:rFonts w:cstheme="minorHAnsi"/>
          <w:b/>
          <w:bCs/>
          <w:color w:val="000000" w:themeColor="text1"/>
          <w:sz w:val="22"/>
          <w:szCs w:val="22"/>
          <w:lang w:val="fr-CA"/>
        </w:rPr>
      </w:pPr>
      <w:r w:rsidRPr="00014DFD">
        <w:rPr>
          <w:rFonts w:cstheme="minorHAnsi"/>
          <w:bCs/>
          <w:color w:val="000000" w:themeColor="text1"/>
          <w:sz w:val="22"/>
          <w:szCs w:val="22"/>
          <w:lang w:val="fr-CA"/>
        </w:rPr>
        <w:t xml:space="preserve">Animez une discussion à partir des deux versions de la mélodie et faites valoir que certains choix de notes, de voix, d’instruments et d’intensité </w:t>
      </w:r>
      <w:r w:rsidR="00736F24">
        <w:rPr>
          <w:rFonts w:cstheme="minorHAnsi"/>
          <w:bCs/>
          <w:color w:val="000000" w:themeColor="text1"/>
          <w:sz w:val="22"/>
          <w:szCs w:val="22"/>
          <w:lang w:val="fr-CA"/>
        </w:rPr>
        <w:br/>
      </w:r>
      <w:r w:rsidRPr="00014DFD">
        <w:rPr>
          <w:rFonts w:cstheme="minorHAnsi"/>
          <w:bCs/>
          <w:color w:val="000000" w:themeColor="text1"/>
          <w:sz w:val="22"/>
          <w:szCs w:val="22"/>
          <w:lang w:val="fr-CA"/>
        </w:rPr>
        <w:t xml:space="preserve">sont trouvés par instinct, spontanéité et sentiment. </w:t>
      </w:r>
    </w:p>
    <w:p w14:paraId="43B35CF6" w14:textId="61A4D220" w:rsidR="00014DFD" w:rsidRPr="00014DFD" w:rsidRDefault="00014DFD">
      <w:pPr>
        <w:pStyle w:val="ListParagraph"/>
        <w:numPr>
          <w:ilvl w:val="0"/>
          <w:numId w:val="27"/>
        </w:numPr>
        <w:rPr>
          <w:rFonts w:cstheme="minorHAnsi"/>
          <w:b/>
          <w:bCs/>
          <w:color w:val="000000" w:themeColor="text1"/>
          <w:sz w:val="22"/>
          <w:szCs w:val="22"/>
          <w:lang w:val="fr-CA"/>
        </w:rPr>
      </w:pPr>
      <w:r w:rsidRPr="00014DFD">
        <w:rPr>
          <w:rFonts w:cstheme="minorHAnsi"/>
          <w:bCs/>
          <w:color w:val="000000" w:themeColor="text1"/>
          <w:sz w:val="22"/>
          <w:szCs w:val="22"/>
          <w:lang w:val="fr-CA"/>
        </w:rPr>
        <w:t xml:space="preserve">Précisez que la majorité des personnes choisissent ou gravitent naturellement vers ce qui est le plus agréable à entendre. </w:t>
      </w:r>
    </w:p>
    <w:p w14:paraId="163EFC7E" w14:textId="77777777" w:rsidR="00D51FEC" w:rsidRDefault="00D51FEC" w:rsidP="00014DFD">
      <w:pPr>
        <w:rPr>
          <w:rFonts w:cstheme="minorHAnsi"/>
          <w:b/>
          <w:bCs/>
          <w:color w:val="000000" w:themeColor="text1"/>
          <w:sz w:val="22"/>
          <w:szCs w:val="22"/>
          <w:lang w:val="fr-CA"/>
        </w:rPr>
      </w:pPr>
    </w:p>
    <w:p w14:paraId="530215F1" w14:textId="0B1DEDF8" w:rsidR="00014DFD" w:rsidRPr="00014DFD" w:rsidRDefault="00014DFD" w:rsidP="00014DFD">
      <w:pPr>
        <w:rPr>
          <w:rFonts w:cstheme="minorHAnsi"/>
          <w:b/>
          <w:bCs/>
          <w:color w:val="000000" w:themeColor="text1"/>
          <w:sz w:val="22"/>
          <w:szCs w:val="22"/>
          <w:lang w:val="fr-CA"/>
        </w:rPr>
      </w:pPr>
      <w:r w:rsidRPr="00014DFD">
        <w:rPr>
          <w:rFonts w:cstheme="minorHAnsi"/>
          <w:b/>
          <w:bCs/>
          <w:color w:val="000000" w:themeColor="text1"/>
          <w:sz w:val="22"/>
          <w:szCs w:val="22"/>
          <w:lang w:val="fr-CA"/>
        </w:rPr>
        <w:t>Élève</w:t>
      </w:r>
    </w:p>
    <w:p w14:paraId="1210B0D2" w14:textId="77777777" w:rsidR="00014DFD" w:rsidRPr="00014DFD" w:rsidRDefault="00014DFD">
      <w:pPr>
        <w:pStyle w:val="ListParagraph"/>
        <w:numPr>
          <w:ilvl w:val="0"/>
          <w:numId w:val="21"/>
        </w:numPr>
        <w:rPr>
          <w:rFonts w:cstheme="minorHAnsi"/>
          <w:b/>
          <w:bCs/>
          <w:color w:val="000000" w:themeColor="text1"/>
          <w:sz w:val="22"/>
          <w:szCs w:val="22"/>
          <w:lang w:val="fr-CA"/>
        </w:rPr>
      </w:pPr>
      <w:r w:rsidRPr="00014DFD">
        <w:rPr>
          <w:rFonts w:cstheme="minorHAnsi"/>
          <w:bCs/>
          <w:color w:val="000000" w:themeColor="text1"/>
          <w:sz w:val="22"/>
          <w:szCs w:val="22"/>
          <w:lang w:val="fr-CA"/>
        </w:rPr>
        <w:t xml:space="preserve">Donne d’autres exemples concrets de musique </w:t>
      </w:r>
      <w:r w:rsidRPr="00014DFD">
        <w:rPr>
          <w:rFonts w:cstheme="minorHAnsi"/>
          <w:bCs/>
          <w:i/>
          <w:color w:val="000000" w:themeColor="text1"/>
          <w:sz w:val="22"/>
          <w:szCs w:val="22"/>
          <w:lang w:val="fr-CA"/>
        </w:rPr>
        <w:t xml:space="preserve">country </w:t>
      </w:r>
      <w:r w:rsidRPr="00014DFD">
        <w:rPr>
          <w:rFonts w:cstheme="minorHAnsi"/>
          <w:bCs/>
          <w:color w:val="000000" w:themeColor="text1"/>
          <w:sz w:val="22"/>
          <w:szCs w:val="22"/>
          <w:lang w:val="fr-CA"/>
        </w:rPr>
        <w:t>à partir de ton vécu.</w:t>
      </w:r>
    </w:p>
    <w:p w14:paraId="255C1BD7" w14:textId="77777777" w:rsidR="00014DFD" w:rsidRPr="00014DFD" w:rsidRDefault="00014DFD" w:rsidP="00014DFD">
      <w:pPr>
        <w:pStyle w:val="ListParagraph"/>
        <w:ind w:left="740"/>
        <w:rPr>
          <w:rFonts w:cstheme="minorHAnsi"/>
          <w:bCs/>
          <w:color w:val="000000" w:themeColor="text1"/>
          <w:sz w:val="22"/>
          <w:szCs w:val="22"/>
          <w:lang w:val="fr-CA"/>
        </w:rPr>
      </w:pPr>
    </w:p>
    <w:p w14:paraId="59A4DFBF" w14:textId="77777777" w:rsidR="00014DFD" w:rsidRPr="00014DFD" w:rsidRDefault="00014DFD" w:rsidP="00014DFD">
      <w:pPr>
        <w:widowControl w:val="0"/>
        <w:spacing w:line="276" w:lineRule="auto"/>
        <w:rPr>
          <w:rFonts w:eastAsia="Book Antiqua" w:cstheme="minorHAnsi"/>
          <w:sz w:val="22"/>
          <w:szCs w:val="22"/>
          <w:lang w:val="fr-CA"/>
        </w:rPr>
      </w:pPr>
      <w:r w:rsidRPr="00014DFD">
        <w:rPr>
          <w:rFonts w:eastAsia="Book Antiqua" w:cstheme="minorHAnsi"/>
          <w:b/>
          <w:bCs/>
          <w:sz w:val="22"/>
          <w:szCs w:val="22"/>
          <w:lang w:val="fr-CA"/>
        </w:rPr>
        <w:t>Enseignante / Enseignant</w:t>
      </w:r>
      <w:r w:rsidRPr="00014DFD">
        <w:rPr>
          <w:rFonts w:eastAsia="Book Antiqua" w:cstheme="minorHAnsi"/>
          <w:sz w:val="22"/>
          <w:szCs w:val="22"/>
          <w:lang w:val="fr-CA"/>
        </w:rPr>
        <w:t> </w:t>
      </w:r>
    </w:p>
    <w:p w14:paraId="252877A8" w14:textId="0EDAECFB" w:rsidR="00014DFD" w:rsidRPr="00014DFD" w:rsidRDefault="00014DFD">
      <w:pPr>
        <w:pStyle w:val="ListParagraph"/>
        <w:numPr>
          <w:ilvl w:val="0"/>
          <w:numId w:val="28"/>
        </w:numPr>
        <w:rPr>
          <w:rFonts w:cstheme="minorHAnsi"/>
          <w:bCs/>
          <w:color w:val="000000" w:themeColor="text1"/>
          <w:sz w:val="22"/>
          <w:szCs w:val="22"/>
          <w:lang w:val="fr-CA"/>
        </w:rPr>
      </w:pPr>
      <w:r w:rsidRPr="00014DFD">
        <w:rPr>
          <w:rFonts w:cstheme="minorHAnsi"/>
          <w:bCs/>
          <w:color w:val="000000" w:themeColor="text1"/>
          <w:sz w:val="22"/>
          <w:szCs w:val="22"/>
          <w:lang w:val="fr-CA"/>
        </w:rPr>
        <w:t>Séparez les élèves en groupe de deux et les invitez à composer une phrase chacun qui décrit une activité qu’</w:t>
      </w:r>
      <w:r w:rsidR="00166E83">
        <w:rPr>
          <w:rFonts w:cstheme="minorHAnsi"/>
          <w:bCs/>
          <w:color w:val="000000" w:themeColor="text1"/>
          <w:sz w:val="22"/>
          <w:szCs w:val="22"/>
          <w:lang w:val="fr-CA"/>
        </w:rPr>
        <w:t>elle, il ou iel</w:t>
      </w:r>
      <w:r w:rsidRPr="00014DFD">
        <w:rPr>
          <w:rFonts w:cstheme="minorHAnsi"/>
          <w:bCs/>
          <w:color w:val="000000" w:themeColor="text1"/>
          <w:sz w:val="22"/>
          <w:szCs w:val="22"/>
          <w:lang w:val="fr-CA"/>
        </w:rPr>
        <w:t xml:space="preserve"> aime faire.</w:t>
      </w:r>
    </w:p>
    <w:p w14:paraId="1C8336A2" w14:textId="77777777" w:rsidR="00014DFD" w:rsidRPr="00014DFD" w:rsidRDefault="00014DFD">
      <w:pPr>
        <w:pStyle w:val="ListParagraph"/>
        <w:numPr>
          <w:ilvl w:val="0"/>
          <w:numId w:val="28"/>
        </w:numPr>
        <w:rPr>
          <w:rFonts w:cstheme="minorHAnsi"/>
          <w:bCs/>
          <w:color w:val="000000" w:themeColor="text1"/>
          <w:sz w:val="22"/>
          <w:szCs w:val="22"/>
          <w:lang w:val="fr-CA"/>
        </w:rPr>
      </w:pPr>
      <w:r w:rsidRPr="00014DFD">
        <w:rPr>
          <w:rFonts w:cstheme="minorHAnsi"/>
          <w:bCs/>
          <w:color w:val="000000" w:themeColor="text1"/>
          <w:sz w:val="22"/>
          <w:szCs w:val="22"/>
          <w:lang w:val="fr-CA"/>
        </w:rPr>
        <w:t>Modelez une phrase (p. ex., J’aime voyager avec ma famille, j’aime jouer au hockey, j’aime lire un roman).</w:t>
      </w:r>
    </w:p>
    <w:p w14:paraId="70D3AD14" w14:textId="0A252EB6" w:rsidR="00014DFD" w:rsidRPr="00014DFD" w:rsidRDefault="00014DFD">
      <w:pPr>
        <w:pStyle w:val="ListParagraph"/>
        <w:numPr>
          <w:ilvl w:val="0"/>
          <w:numId w:val="28"/>
        </w:numPr>
        <w:rPr>
          <w:rFonts w:cstheme="minorHAnsi"/>
          <w:bCs/>
          <w:color w:val="000000" w:themeColor="text1"/>
          <w:sz w:val="22"/>
          <w:szCs w:val="22"/>
          <w:lang w:val="fr-CA"/>
        </w:rPr>
      </w:pPr>
      <w:r w:rsidRPr="00014DFD">
        <w:rPr>
          <w:rFonts w:cstheme="minorHAnsi"/>
          <w:bCs/>
          <w:color w:val="000000" w:themeColor="text1"/>
          <w:sz w:val="22"/>
          <w:szCs w:val="22"/>
          <w:lang w:val="fr-CA"/>
        </w:rPr>
        <w:t xml:space="preserve">Invitez les élèves à chanter leurs phrases sur les 5 premières notes de la gamme de do (en montant puis en descendant) en variant leur timbre </w:t>
      </w:r>
      <w:r w:rsidR="00736F24">
        <w:rPr>
          <w:rFonts w:cstheme="minorHAnsi"/>
          <w:bCs/>
          <w:color w:val="000000" w:themeColor="text1"/>
          <w:sz w:val="22"/>
          <w:szCs w:val="22"/>
          <w:lang w:val="fr-CA"/>
        </w:rPr>
        <w:br/>
      </w:r>
      <w:r w:rsidRPr="00014DFD">
        <w:rPr>
          <w:rFonts w:cstheme="minorHAnsi"/>
          <w:bCs/>
          <w:color w:val="000000" w:themeColor="text1"/>
          <w:sz w:val="22"/>
          <w:szCs w:val="22"/>
          <w:lang w:val="fr-CA"/>
        </w:rPr>
        <w:t>(voix grave, moyenne, aiguë nasale) et l’intensité.</w:t>
      </w:r>
    </w:p>
    <w:p w14:paraId="03A3DC5E" w14:textId="77777777" w:rsidR="00014DFD" w:rsidRPr="00014DFD" w:rsidRDefault="00014DFD">
      <w:pPr>
        <w:pStyle w:val="ListParagraph"/>
        <w:numPr>
          <w:ilvl w:val="0"/>
          <w:numId w:val="28"/>
        </w:numPr>
        <w:rPr>
          <w:rFonts w:cstheme="minorHAnsi"/>
          <w:bCs/>
          <w:color w:val="000000" w:themeColor="text1"/>
          <w:sz w:val="22"/>
          <w:szCs w:val="22"/>
          <w:lang w:val="fr-CA"/>
        </w:rPr>
      </w:pPr>
      <w:r w:rsidRPr="00014DFD">
        <w:rPr>
          <w:rFonts w:cstheme="minorHAnsi"/>
          <w:bCs/>
          <w:color w:val="000000" w:themeColor="text1"/>
          <w:sz w:val="22"/>
          <w:szCs w:val="22"/>
          <w:lang w:val="fr-CA"/>
        </w:rPr>
        <w:t xml:space="preserve">Invitez quelques élèves à présenter leur phrase. </w:t>
      </w:r>
    </w:p>
    <w:p w14:paraId="1AAB2955" w14:textId="12931A43" w:rsidR="00BA2146" w:rsidRPr="00D51FEC" w:rsidRDefault="00D51FEC" w:rsidP="00C55168">
      <w:pPr>
        <w:rPr>
          <w:rFonts w:cstheme="minorHAnsi"/>
          <w:b/>
          <w:color w:val="000000" w:themeColor="text1"/>
          <w:sz w:val="22"/>
          <w:szCs w:val="22"/>
          <w:lang w:val="fr-CA"/>
        </w:rPr>
      </w:pPr>
      <w:r>
        <w:rPr>
          <w:rFonts w:cstheme="minorHAnsi"/>
          <w:b/>
          <w:color w:val="000000" w:themeColor="text1"/>
          <w:sz w:val="22"/>
          <w:szCs w:val="22"/>
          <w:lang w:val="fr-CA"/>
        </w:rPr>
        <w:br w:type="page"/>
      </w:r>
    </w:p>
    <w:p w14:paraId="65B2C069"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9056" behindDoc="0" locked="0" layoutInCell="1" allowOverlap="1" wp14:anchorId="158C7874" wp14:editId="48F5BABB">
                <wp:simplePos x="0" y="0"/>
                <wp:positionH relativeFrom="column">
                  <wp:posOffset>3810000</wp:posOffset>
                </wp:positionH>
                <wp:positionV relativeFrom="paragraph">
                  <wp:posOffset>45720</wp:posOffset>
                </wp:positionV>
                <wp:extent cx="1508760" cy="241300"/>
                <wp:effectExtent l="0" t="0" r="0" b="0"/>
                <wp:wrapNone/>
                <wp:docPr id="1038" name="Rectangle 103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45AC6"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7874" id="Rectangle 1038" o:spid="_x0000_s1079" href="http://www.afeao.ca/afeaoDoc/MACHACOU_VF2.pdf" style="position:absolute;margin-left:300pt;margin-top:3.6pt;width:118.8pt;height:19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6445AC6"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16096171" wp14:editId="00EBE6CC">
                <wp:simplePos x="0" y="0"/>
                <wp:positionH relativeFrom="column">
                  <wp:posOffset>7434649</wp:posOffset>
                </wp:positionH>
                <wp:positionV relativeFrom="paragraph">
                  <wp:posOffset>46063</wp:posOffset>
                </wp:positionV>
                <wp:extent cx="1516380" cy="243154"/>
                <wp:effectExtent l="0" t="0" r="0" b="0"/>
                <wp:wrapNone/>
                <wp:docPr id="1039" name="Rectangle 103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B232A"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60D5CD"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96171" id="Rectangle 1039" o:spid="_x0000_s1080" href="http://www.afeao.ca/afeaoDoc/MACHACOU_VF4.pdf" style="position:absolute;margin-left:585.4pt;margin-top:3.65pt;width:119.4pt;height:19.15pt;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75B232A"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60D5CD"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7501E32B" wp14:editId="6474D843">
                <wp:simplePos x="0" y="0"/>
                <wp:positionH relativeFrom="column">
                  <wp:posOffset>2014151</wp:posOffset>
                </wp:positionH>
                <wp:positionV relativeFrom="paragraph">
                  <wp:posOffset>46063</wp:posOffset>
                </wp:positionV>
                <wp:extent cx="1508760" cy="241300"/>
                <wp:effectExtent l="0" t="0" r="0" b="0"/>
                <wp:wrapNone/>
                <wp:docPr id="1040" name="Rectangle 104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7079F"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C12D7"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1E32B" id="Rectangle 1040" o:spid="_x0000_s1081" href="http://www.afeao.ca/afeaoDoc/MACHACOU_VF1.pdf" style="position:absolute;margin-left:158.6pt;margin-top:3.65pt;width:118.8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F7079F"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C12D7"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71998071" wp14:editId="28E163CA">
                <wp:simplePos x="0" y="0"/>
                <wp:positionH relativeFrom="column">
                  <wp:posOffset>0</wp:posOffset>
                </wp:positionH>
                <wp:positionV relativeFrom="paragraph">
                  <wp:posOffset>-635</wp:posOffset>
                </wp:positionV>
                <wp:extent cx="9083040" cy="365760"/>
                <wp:effectExtent l="0" t="0" r="0" b="2540"/>
                <wp:wrapNone/>
                <wp:docPr id="1041" name="Rounded Rectangle 104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175B34" id="Rounded Rectangle 1041" o:spid="_x0000_s1026" style="position:absolute;margin-left:0;margin-top:-.05pt;width:715.2pt;height:28.8pt;z-index:2535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69BE1638" wp14:editId="3C675A61">
                <wp:simplePos x="0" y="0"/>
                <wp:positionH relativeFrom="column">
                  <wp:posOffset>106680</wp:posOffset>
                </wp:positionH>
                <wp:positionV relativeFrom="paragraph">
                  <wp:posOffset>43180</wp:posOffset>
                </wp:positionV>
                <wp:extent cx="1615440" cy="241300"/>
                <wp:effectExtent l="0" t="0" r="0" b="0"/>
                <wp:wrapNone/>
                <wp:docPr id="1042" name="Rectangle 104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B7ECD"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E1638" id="Rectangle 1042" o:spid="_x0000_s1082" href="http://www.afeao.ca/afeaoDoc/MACHACOU_VI.pdf" style="position:absolute;margin-left:8.4pt;margin-top:3.4pt;width:127.2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99B7ECD"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640314A0" wp14:editId="653B32B6">
                <wp:simplePos x="0" y="0"/>
                <wp:positionH relativeFrom="column">
                  <wp:posOffset>5608320</wp:posOffset>
                </wp:positionH>
                <wp:positionV relativeFrom="paragraph">
                  <wp:posOffset>41910</wp:posOffset>
                </wp:positionV>
                <wp:extent cx="1516380" cy="241300"/>
                <wp:effectExtent l="0" t="0" r="0" b="0"/>
                <wp:wrapNone/>
                <wp:docPr id="1053" name="Rectangle 105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C36E5"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14A0" id="Rectangle 1053" o:spid="_x0000_s1083" href="http://www.afeao.ca/afeaoDoc/MACHACOU_VF3.pdf" style="position:absolute;margin-left:441.6pt;margin-top:3.3pt;width:119.4pt;height:19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5C36E5"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2B15623C" wp14:editId="6E6663C6">
                <wp:simplePos x="0" y="0"/>
                <wp:positionH relativeFrom="column">
                  <wp:posOffset>1790700</wp:posOffset>
                </wp:positionH>
                <wp:positionV relativeFrom="paragraph">
                  <wp:posOffset>67945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FBAB1F" id="Straight Connector 1054"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690E83CF" wp14:editId="6CE39727">
                <wp:simplePos x="0" y="0"/>
                <wp:positionH relativeFrom="column">
                  <wp:posOffset>3749040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E032B" id="Straight Connector 1055"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722AB624" wp14:editId="6B9A7065">
                <wp:simplePos x="0" y="0"/>
                <wp:positionH relativeFrom="column">
                  <wp:posOffset>5394960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FE013" id="Straight Connector 1056"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8032" behindDoc="0" locked="0" layoutInCell="1" allowOverlap="1" wp14:anchorId="1ED6D37F" wp14:editId="327C6BE8">
                <wp:simplePos x="0" y="0"/>
                <wp:positionH relativeFrom="column">
                  <wp:posOffset>7307580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2F44D" id="Straight Connector 1057" o:spid="_x0000_s1026" style="position:absolute;z-index:253548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B159364" w14:textId="77777777" w:rsidR="0042128F" w:rsidRDefault="0042128F" w:rsidP="00C55168">
      <w:pPr>
        <w:rPr>
          <w:rFonts w:ascii="Calibri" w:hAnsi="Calibri" w:cs="Arial"/>
          <w:b/>
          <w:bCs/>
          <w:color w:val="000000" w:themeColor="text1"/>
          <w:sz w:val="22"/>
          <w:szCs w:val="22"/>
          <w:lang w:val="fr-CA"/>
        </w:rPr>
      </w:pPr>
    </w:p>
    <w:p w14:paraId="016F7C48" w14:textId="2CFF964C" w:rsidR="00D51FEC" w:rsidRDefault="00D51FEC" w:rsidP="00C55168">
      <w:pPr>
        <w:rPr>
          <w:rFonts w:ascii="Calibri" w:hAnsi="Calibri" w:cs="Arial"/>
          <w:b/>
          <w:bCs/>
          <w:color w:val="000000" w:themeColor="text1"/>
          <w:sz w:val="22"/>
          <w:szCs w:val="22"/>
          <w:lang w:val="fr-CA"/>
        </w:rPr>
      </w:pPr>
    </w:p>
    <w:p w14:paraId="796E2A17" w14:textId="77777777" w:rsidR="00D51FEC" w:rsidRPr="00014DFD" w:rsidRDefault="00D51FEC" w:rsidP="00D51FEC">
      <w:pPr>
        <w:rPr>
          <w:rFonts w:cstheme="minorHAnsi"/>
          <w:bCs/>
          <w:color w:val="000000" w:themeColor="text1"/>
          <w:sz w:val="22"/>
          <w:szCs w:val="22"/>
          <w:lang w:val="fr-CA"/>
        </w:rPr>
      </w:pPr>
      <w:r w:rsidRPr="00014DFD">
        <w:rPr>
          <w:rFonts w:cstheme="minorHAnsi"/>
          <w:b/>
          <w:color w:val="000000" w:themeColor="text1"/>
          <w:sz w:val="22"/>
          <w:szCs w:val="22"/>
          <w:lang w:val="fr-CA"/>
        </w:rPr>
        <w:t>Élève</w:t>
      </w:r>
    </w:p>
    <w:p w14:paraId="1251AA25" w14:textId="77777777" w:rsidR="00D51FEC" w:rsidRPr="00014DFD" w:rsidRDefault="00D51FEC">
      <w:pPr>
        <w:pStyle w:val="ListParagraph"/>
        <w:numPr>
          <w:ilvl w:val="0"/>
          <w:numId w:val="29"/>
        </w:numPr>
        <w:rPr>
          <w:rFonts w:cstheme="minorHAnsi"/>
          <w:bCs/>
          <w:color w:val="000000" w:themeColor="text1"/>
          <w:sz w:val="22"/>
          <w:szCs w:val="22"/>
          <w:lang w:val="fr-CA"/>
        </w:rPr>
      </w:pPr>
      <w:r w:rsidRPr="00014DFD">
        <w:rPr>
          <w:rFonts w:cstheme="minorHAnsi"/>
          <w:bCs/>
          <w:color w:val="000000" w:themeColor="text1"/>
          <w:sz w:val="22"/>
          <w:szCs w:val="22"/>
          <w:lang w:val="fr-CA"/>
        </w:rPr>
        <w:t>Pratique à chanter ta phrase sur les 5 premières notes de la gamme de do (en montant puis en descendant) en variant le timbre (voix grave, moyenne, aiguë nasale) et l’intensité.</w:t>
      </w:r>
    </w:p>
    <w:p w14:paraId="61F91598" w14:textId="77777777" w:rsidR="00D51FEC" w:rsidRPr="00014DFD" w:rsidRDefault="00D51FEC">
      <w:pPr>
        <w:pStyle w:val="ListParagraph"/>
        <w:numPr>
          <w:ilvl w:val="0"/>
          <w:numId w:val="29"/>
        </w:numPr>
        <w:rPr>
          <w:rFonts w:cstheme="minorHAnsi"/>
          <w:bCs/>
          <w:color w:val="000000" w:themeColor="text1"/>
          <w:sz w:val="22"/>
          <w:szCs w:val="22"/>
          <w:lang w:val="fr-CA"/>
        </w:rPr>
      </w:pPr>
      <w:r w:rsidRPr="00014DFD">
        <w:rPr>
          <w:rFonts w:cstheme="minorHAnsi"/>
          <w:bCs/>
          <w:color w:val="000000" w:themeColor="text1"/>
          <w:sz w:val="22"/>
          <w:szCs w:val="22"/>
          <w:lang w:val="fr-CA"/>
        </w:rPr>
        <w:t>Écoute certains groupes chanter leurs phrases.</w:t>
      </w:r>
    </w:p>
    <w:p w14:paraId="2BBE655A" w14:textId="77777777" w:rsidR="00D51FEC" w:rsidRPr="00014DFD" w:rsidRDefault="00D51FEC">
      <w:pPr>
        <w:pStyle w:val="ListParagraph"/>
        <w:numPr>
          <w:ilvl w:val="0"/>
          <w:numId w:val="29"/>
        </w:numPr>
        <w:rPr>
          <w:rFonts w:cstheme="minorHAnsi"/>
          <w:bCs/>
          <w:color w:val="000000" w:themeColor="text1"/>
          <w:sz w:val="22"/>
          <w:szCs w:val="22"/>
          <w:lang w:val="fr-CA"/>
        </w:rPr>
      </w:pPr>
      <w:r w:rsidRPr="00014DFD">
        <w:rPr>
          <w:rFonts w:cstheme="minorHAnsi"/>
          <w:bCs/>
          <w:color w:val="000000" w:themeColor="text1"/>
          <w:sz w:val="22"/>
          <w:szCs w:val="22"/>
          <w:lang w:val="fr-CA"/>
        </w:rPr>
        <w:t xml:space="preserve">Identifie l’effet des timbres et de l’intensité sur les phrases chantées. </w:t>
      </w:r>
    </w:p>
    <w:p w14:paraId="4242EE35" w14:textId="77777777" w:rsidR="00D51FEC" w:rsidRPr="00014DFD" w:rsidRDefault="00D51FEC" w:rsidP="00D51FEC">
      <w:pPr>
        <w:rPr>
          <w:rFonts w:cstheme="minorHAnsi"/>
          <w:bCs/>
          <w:color w:val="000000" w:themeColor="text1"/>
          <w:sz w:val="22"/>
          <w:szCs w:val="22"/>
          <w:lang w:val="fr-CA"/>
        </w:rPr>
      </w:pPr>
    </w:p>
    <w:p w14:paraId="1CB95028" w14:textId="77777777" w:rsidR="00D51FEC" w:rsidRPr="00014DFD" w:rsidRDefault="00D51FEC" w:rsidP="00D51FEC">
      <w:pPr>
        <w:widowControl w:val="0"/>
        <w:spacing w:line="276" w:lineRule="auto"/>
        <w:rPr>
          <w:rFonts w:eastAsia="Book Antiqua" w:cstheme="minorHAnsi"/>
          <w:sz w:val="22"/>
          <w:szCs w:val="22"/>
          <w:lang w:val="fr-CA"/>
        </w:rPr>
      </w:pPr>
      <w:r w:rsidRPr="00014DFD">
        <w:rPr>
          <w:rFonts w:eastAsia="Book Antiqua" w:cstheme="minorHAnsi"/>
          <w:b/>
          <w:bCs/>
          <w:sz w:val="22"/>
          <w:szCs w:val="22"/>
          <w:lang w:val="fr-CA"/>
        </w:rPr>
        <w:t>Enseignante / Enseignant</w:t>
      </w:r>
      <w:r w:rsidRPr="00014DFD">
        <w:rPr>
          <w:rFonts w:eastAsia="Book Antiqua" w:cstheme="minorHAnsi"/>
          <w:sz w:val="22"/>
          <w:szCs w:val="22"/>
          <w:lang w:val="fr-CA"/>
        </w:rPr>
        <w:t> </w:t>
      </w:r>
    </w:p>
    <w:p w14:paraId="6435A7AB" w14:textId="468884BE" w:rsidR="00D51FEC" w:rsidRPr="00D51FEC" w:rsidRDefault="00D51FEC">
      <w:pPr>
        <w:pStyle w:val="ListParagraph"/>
        <w:numPr>
          <w:ilvl w:val="0"/>
          <w:numId w:val="30"/>
        </w:numPr>
        <w:rPr>
          <w:rFonts w:cstheme="minorHAnsi"/>
          <w:bCs/>
          <w:color w:val="000000" w:themeColor="text1"/>
          <w:sz w:val="22"/>
          <w:szCs w:val="22"/>
          <w:lang w:val="fr-CA"/>
        </w:rPr>
      </w:pPr>
      <w:r w:rsidRPr="00D51FEC">
        <w:rPr>
          <w:rFonts w:cstheme="minorHAnsi"/>
          <w:bCs/>
          <w:color w:val="000000" w:themeColor="text1"/>
          <w:sz w:val="22"/>
          <w:szCs w:val="22"/>
          <w:lang w:val="fr-CA"/>
        </w:rPr>
        <w:t>Faites valoir que les thèmes se ressemblent et que les choix de paroles sont également faits par instinct, par émotion et par expérience de la vie.</w:t>
      </w:r>
    </w:p>
    <w:p w14:paraId="7E5939D2" w14:textId="400C3476" w:rsidR="00D51FEC" w:rsidRDefault="00D51FEC" w:rsidP="00D51FEC">
      <w:pPr>
        <w:rPr>
          <w:rFonts w:cstheme="minorHAnsi"/>
          <w:bCs/>
          <w:color w:val="000000" w:themeColor="text1"/>
          <w:sz w:val="22"/>
          <w:szCs w:val="22"/>
          <w:lang w:val="fr-CA"/>
        </w:rPr>
      </w:pPr>
    </w:p>
    <w:p w14:paraId="2F45606B" w14:textId="77777777" w:rsidR="00D51FEC" w:rsidRDefault="00D51FEC" w:rsidP="00D51FEC">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0CA75961" w:rsidR="008E5939" w:rsidRPr="008E5939" w:rsidRDefault="00000000">
      <w:pPr>
        <w:pStyle w:val="ListParagraph"/>
        <w:numPr>
          <w:ilvl w:val="0"/>
          <w:numId w:val="10"/>
        </w:numPr>
        <w:rPr>
          <w:rFonts w:ascii="Calibri" w:hAnsi="Calibri" w:cs="Arial"/>
          <w:b/>
          <w:color w:val="C25920"/>
          <w:sz w:val="22"/>
          <w:szCs w:val="22"/>
          <w:lang w:val="fr-CA"/>
        </w:rPr>
      </w:pPr>
      <w:hyperlink r:id="rId71" w:history="1">
        <w:proofErr w:type="spellStart"/>
        <w:r w:rsidR="00D51FEC">
          <w:rPr>
            <w:rStyle w:val="Hyperlink"/>
            <w:rFonts w:ascii="Calibri" w:hAnsi="Calibri" w:cs="Arial"/>
            <w:b/>
            <w:color w:val="C25920"/>
            <w:sz w:val="22"/>
            <w:szCs w:val="22"/>
            <w:u w:val="none"/>
            <w:lang w:val="fr-CA"/>
          </w:rPr>
          <w:t>MACHACOU_VI_Fiche</w:t>
        </w:r>
        <w:proofErr w:type="spellEnd"/>
      </w:hyperlink>
    </w:p>
    <w:p w14:paraId="194E0CBD" w14:textId="20D23AF8" w:rsidR="008E5939" w:rsidRPr="008E5939" w:rsidRDefault="00000000">
      <w:pPr>
        <w:pStyle w:val="ListParagraph"/>
        <w:numPr>
          <w:ilvl w:val="0"/>
          <w:numId w:val="10"/>
        </w:numPr>
        <w:rPr>
          <w:rFonts w:ascii="Calibri" w:hAnsi="Calibri" w:cs="Arial"/>
          <w:b/>
          <w:color w:val="C25920"/>
          <w:sz w:val="22"/>
          <w:szCs w:val="22"/>
          <w:lang w:val="fr-CA"/>
        </w:rPr>
      </w:pPr>
      <w:hyperlink r:id="rId72" w:history="1">
        <w:proofErr w:type="spellStart"/>
        <w:r w:rsidR="00D51FEC">
          <w:rPr>
            <w:rStyle w:val="Hyperlink"/>
            <w:rFonts w:ascii="Calibri" w:hAnsi="Calibri" w:cs="Arial"/>
            <w:b/>
            <w:color w:val="C25920"/>
            <w:sz w:val="22"/>
            <w:szCs w:val="22"/>
            <w:u w:val="none"/>
            <w:lang w:val="fr-CA"/>
          </w:rPr>
          <w:t>MACHACOU_VI_Ligne</w:t>
        </w:r>
        <w:proofErr w:type="spellEnd"/>
      </w:hyperlink>
    </w:p>
    <w:p w14:paraId="09C31815" w14:textId="4705166F"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73" w:history="1">
        <w:proofErr w:type="spellStart"/>
        <w:r w:rsidR="00D51FEC">
          <w:rPr>
            <w:rStyle w:val="Hyperlink"/>
            <w:rFonts w:ascii="Calibri" w:hAnsi="Calibri" w:cs="Arial"/>
            <w:b/>
            <w:color w:val="C25920"/>
            <w:sz w:val="22"/>
            <w:szCs w:val="22"/>
            <w:u w:val="none"/>
            <w:lang w:val="fr-CA"/>
          </w:rPr>
          <w:t>MACHACOU_VI_Lexique</w:t>
        </w:r>
        <w:proofErr w:type="spellEnd"/>
      </w:hyperlink>
    </w:p>
    <w:p w14:paraId="4D491211" w14:textId="77777777" w:rsidR="00D51FEC" w:rsidRDefault="00000000" w:rsidP="00D51FEC">
      <w:pPr>
        <w:pStyle w:val="ListParagraph"/>
        <w:numPr>
          <w:ilvl w:val="0"/>
          <w:numId w:val="10"/>
        </w:numPr>
        <w:rPr>
          <w:rStyle w:val="Hyperlink"/>
          <w:rFonts w:ascii="Calibri" w:hAnsi="Calibri" w:cs="Arial"/>
          <w:b/>
          <w:color w:val="C25920"/>
          <w:sz w:val="22"/>
          <w:szCs w:val="22"/>
          <w:u w:val="none"/>
          <w:lang w:val="fr-CA"/>
        </w:rPr>
      </w:pPr>
      <w:hyperlink r:id="rId74" w:history="1">
        <w:proofErr w:type="spellStart"/>
        <w:r w:rsidR="00D51FEC">
          <w:rPr>
            <w:rStyle w:val="Hyperlink"/>
            <w:rFonts w:ascii="Calibri" w:hAnsi="Calibri" w:cs="Arial"/>
            <w:b/>
            <w:color w:val="C25920"/>
            <w:sz w:val="22"/>
            <w:szCs w:val="22"/>
            <w:u w:val="none"/>
            <w:lang w:val="fr-CA"/>
          </w:rPr>
          <w:t>MACHACOU_VI_Preunite</w:t>
        </w:r>
        <w:proofErr w:type="spellEnd"/>
      </w:hyperlink>
    </w:p>
    <w:p w14:paraId="0621289D" w14:textId="77777777" w:rsidR="00D51FEC" w:rsidRPr="00D51FEC" w:rsidRDefault="00000000" w:rsidP="00D51FEC">
      <w:pPr>
        <w:pStyle w:val="ListParagraph"/>
        <w:numPr>
          <w:ilvl w:val="0"/>
          <w:numId w:val="10"/>
        </w:numPr>
        <w:rPr>
          <w:rFonts w:ascii="Calibri" w:hAnsi="Calibri" w:cs="Arial"/>
          <w:b/>
          <w:color w:val="C25920"/>
          <w:sz w:val="22"/>
          <w:szCs w:val="22"/>
          <w:lang w:val="fr-CA"/>
        </w:rPr>
      </w:pPr>
      <w:hyperlink r:id="rId75" w:history="1">
        <w:r w:rsidR="00D51FEC" w:rsidRPr="00D51FEC">
          <w:rPr>
            <w:rStyle w:val="Hyperlink"/>
            <w:rFonts w:eastAsia="Book Antiqua" w:cstheme="minorHAnsi"/>
            <w:b/>
            <w:bCs/>
            <w:color w:val="C25920"/>
            <w:sz w:val="22"/>
            <w:szCs w:val="22"/>
            <w:u w:val="none"/>
            <w:lang w:val="fr-CA"/>
          </w:rPr>
          <w:t>MACHACOU_VF1_Video1</w:t>
        </w:r>
      </w:hyperlink>
    </w:p>
    <w:p w14:paraId="103AFCC8" w14:textId="4A7AF6EE" w:rsidR="00815BBE" w:rsidRPr="00D51FEC" w:rsidRDefault="00000000" w:rsidP="00D51FEC">
      <w:pPr>
        <w:pStyle w:val="ListParagraph"/>
        <w:numPr>
          <w:ilvl w:val="0"/>
          <w:numId w:val="10"/>
        </w:numPr>
        <w:rPr>
          <w:rFonts w:ascii="Calibri" w:hAnsi="Calibri" w:cs="Arial"/>
          <w:b/>
          <w:color w:val="C25920"/>
          <w:sz w:val="22"/>
          <w:szCs w:val="22"/>
          <w:lang w:val="fr-CA"/>
        </w:rPr>
      </w:pPr>
      <w:hyperlink r:id="rId76" w:history="1">
        <w:r w:rsidR="00D51FEC" w:rsidRPr="00D51FEC">
          <w:rPr>
            <w:rStyle w:val="Hyperlink"/>
            <w:rFonts w:eastAsia="Book Antiqua" w:cstheme="minorHAnsi"/>
            <w:b/>
            <w:bCs/>
            <w:color w:val="C25920"/>
            <w:sz w:val="22"/>
            <w:szCs w:val="22"/>
            <w:u w:val="none"/>
            <w:lang w:val="fr-CA"/>
          </w:rPr>
          <w:t>MACHACOU_VF1_Video2</w:t>
        </w:r>
      </w:hyperlink>
      <w:r w:rsidR="00815BBE" w:rsidRPr="00D51FEC">
        <w:rPr>
          <w:rFonts w:ascii="Arial" w:hAnsi="Arial" w:cs="Arial"/>
          <w:b/>
          <w:bCs/>
          <w:color w:val="000000" w:themeColor="text1"/>
          <w:sz w:val="28"/>
          <w:szCs w:val="28"/>
          <w:lang w:val="fr-CA"/>
        </w:rPr>
        <w:br w:type="page"/>
      </w:r>
    </w:p>
    <w:p w14:paraId="169A63E1" w14:textId="77777777" w:rsidR="00B42E53" w:rsidRPr="00B42E53" w:rsidRDefault="00B42E53" w:rsidP="00B42E53">
      <w:pPr>
        <w:pStyle w:val="ListParagraph"/>
        <w:numPr>
          <w:ilvl w:val="0"/>
          <w:numId w:val="1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60320" behindDoc="0" locked="0" layoutInCell="1" allowOverlap="1" wp14:anchorId="3BF65EB1" wp14:editId="759B8FBA">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462AB"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5EB1" id="Rectangle 1058" o:spid="_x0000_s1084" href="http://www.afeao.ca/afeaoDoc/MACHACOU_VF2.pdf" style="position:absolute;left:0;text-align:left;margin-left:300pt;margin-top:3.6pt;width:118.8pt;height:19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A4462AB"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55200" behindDoc="0" locked="0" layoutInCell="1" allowOverlap="1" wp14:anchorId="6BE5D432" wp14:editId="6B0A654B">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A2D96"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C03A9CF"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5D432" id="Rectangle 1059" o:spid="_x0000_s1085" href="http://www.afeao.ca/afeaoDoc/MACHACOU_VF4.pdf" style="position:absolute;left:0;text-align:left;margin-left:585.4pt;margin-top:3.65pt;width:119.4pt;height:19.15pt;z-index:2535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C8A2D96"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C03A9CF"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53152" behindDoc="0" locked="0" layoutInCell="1" allowOverlap="1" wp14:anchorId="08DCD414" wp14:editId="1AC0B10D">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64DA0"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82CF4C0"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D414" id="Rectangle 1060" o:spid="_x0000_s1086" href="http://www.afeao.ca/afeaoDoc/MACHACOU_VF1.pdf" style="position:absolute;left:0;text-align:left;margin-left:158.6pt;margin-top:3.65pt;width:118.8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3964DA0"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82CF4C0"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51104" behindDoc="0" locked="0" layoutInCell="1" allowOverlap="1" wp14:anchorId="6D54F286" wp14:editId="6EE8DE5C">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305708" id="Rounded Rectangle 1061" o:spid="_x0000_s1026" style="position:absolute;margin-left:0;margin-top:-.05pt;width:715.2pt;height:28.8pt;z-index:2535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52128" behindDoc="0" locked="0" layoutInCell="1" allowOverlap="1" wp14:anchorId="76A76DF9" wp14:editId="1032E1B8">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64CE2"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76DF9" id="Rectangle 1062" o:spid="_x0000_s1087" href="http://www.afeao.ca/afeaoDoc/MACHACOU_VI.pdf" style="position:absolute;left:0;text-align:left;margin-left:8.4pt;margin-top:3.4pt;width:127.2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B64CE2"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54176" behindDoc="0" locked="0" layoutInCell="1" allowOverlap="1" wp14:anchorId="0B0A17DA" wp14:editId="1D41CF07">
                <wp:simplePos x="0" y="0"/>
                <wp:positionH relativeFrom="column">
                  <wp:posOffset>5608320</wp:posOffset>
                </wp:positionH>
                <wp:positionV relativeFrom="paragraph">
                  <wp:posOffset>41910</wp:posOffset>
                </wp:positionV>
                <wp:extent cx="1516380" cy="241300"/>
                <wp:effectExtent l="0" t="0" r="0" b="0"/>
                <wp:wrapNone/>
                <wp:docPr id="284" name="Rectangle 28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0397E"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A17DA" id="Rectangle 284" o:spid="_x0000_s1088" href="http://www.afeao.ca/afeaoDoc/MACHACOU_VF3.pdf" style="position:absolute;left:0;text-align:left;margin-left:441.6pt;margin-top:3.3pt;width:119.4pt;height:19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FB0397E"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56224" behindDoc="0" locked="0" layoutInCell="1" allowOverlap="1" wp14:anchorId="00B0084D" wp14:editId="7C3B33C2">
                <wp:simplePos x="0" y="0"/>
                <wp:positionH relativeFrom="column">
                  <wp:posOffset>1790700</wp:posOffset>
                </wp:positionH>
                <wp:positionV relativeFrom="paragraph">
                  <wp:posOffset>67945</wp:posOffset>
                </wp:positionV>
                <wp:extent cx="0" cy="218440"/>
                <wp:effectExtent l="0" t="0" r="12700" b="10160"/>
                <wp:wrapNone/>
                <wp:docPr id="285" name="Straight Connector 2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27375" id="Straight Connector 285"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063D85C1" wp14:editId="0140E7E7">
                <wp:simplePos x="0" y="0"/>
                <wp:positionH relativeFrom="column">
                  <wp:posOffset>3749040</wp:posOffset>
                </wp:positionH>
                <wp:positionV relativeFrom="paragraph">
                  <wp:posOffset>52705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59252" id="Straight Connector 286"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8272" behindDoc="0" locked="0" layoutInCell="1" allowOverlap="1" wp14:anchorId="320D3188" wp14:editId="3F31F31E">
                <wp:simplePos x="0" y="0"/>
                <wp:positionH relativeFrom="column">
                  <wp:posOffset>5394960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CAE04" id="Straight Connector 287"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9296" behindDoc="0" locked="0" layoutInCell="1" allowOverlap="1" wp14:anchorId="7A489A87" wp14:editId="4E5D2048">
                <wp:simplePos x="0" y="0"/>
                <wp:positionH relativeFrom="column">
                  <wp:posOffset>7307580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BC847" id="Straight Connector 288" o:spid="_x0000_s1026" style="position:absolute;z-index:253559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7" w:name="link_der_2"/>
      <w:bookmarkEnd w:id="17"/>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D51FEC" w:rsidRDefault="00E71FB2" w:rsidP="00815BBE">
      <w:pPr>
        <w:rPr>
          <w:rFonts w:cstheme="minorHAnsi"/>
          <w:bCs/>
          <w:color w:val="000000" w:themeColor="text1"/>
          <w:sz w:val="8"/>
          <w:szCs w:val="8"/>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B9E21D4" w14:textId="38CCF2ED" w:rsidR="00547624" w:rsidRPr="00D51FEC" w:rsidRDefault="00D51FEC">
      <w:pPr>
        <w:pStyle w:val="ListParagraph"/>
        <w:numPr>
          <w:ilvl w:val="0"/>
          <w:numId w:val="14"/>
        </w:numPr>
        <w:rPr>
          <w:rFonts w:cstheme="minorHAnsi"/>
          <w:b/>
          <w:bCs/>
          <w:color w:val="000000" w:themeColor="text1"/>
          <w:sz w:val="22"/>
          <w:szCs w:val="22"/>
          <w:lang w:val="fr-CA"/>
        </w:rPr>
      </w:pPr>
      <w:r w:rsidRPr="00D51FEC">
        <w:rPr>
          <w:rFonts w:cstheme="minorHAnsi"/>
          <w:bCs/>
          <w:color w:val="000000" w:themeColor="text1"/>
          <w:sz w:val="22"/>
          <w:szCs w:val="22"/>
          <w:lang w:val="fr-CA"/>
        </w:rPr>
        <w:t xml:space="preserve">Prévoyez distribuer ou rendre accessible la liste de vérification (voir : </w:t>
      </w:r>
      <w:hyperlink r:id="rId77" w:history="1">
        <w:r>
          <w:rPr>
            <w:rStyle w:val="Hyperlink"/>
            <w:rFonts w:eastAsia="Book Antiqua" w:cstheme="minorHAnsi"/>
            <w:b/>
            <w:bCs/>
            <w:color w:val="C25920"/>
            <w:sz w:val="22"/>
            <w:szCs w:val="22"/>
            <w:u w:val="none"/>
            <w:lang w:val="fr-CA"/>
          </w:rPr>
          <w:t>MACHACOU_VF2_Annexe1</w:t>
        </w:r>
      </w:hyperlink>
      <w:r w:rsidRPr="00D51FEC">
        <w:rPr>
          <w:rFonts w:eastAsia="Book Antiqua" w:cstheme="minorHAnsi"/>
          <w:sz w:val="22"/>
          <w:szCs w:val="22"/>
          <w:lang w:val="fr-CA"/>
        </w:rPr>
        <w:t>).</w:t>
      </w:r>
    </w:p>
    <w:p w14:paraId="6A8DE0B3" w14:textId="77777777" w:rsidR="004B543B" w:rsidRPr="004B543B" w:rsidRDefault="004B543B" w:rsidP="004B543B">
      <w:pPr>
        <w:pStyle w:val="ListParagraph"/>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395039DC" w14:textId="77777777"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Placez les élèves en équipe de deux ou trois.</w:t>
      </w:r>
    </w:p>
    <w:p w14:paraId="55C87334" w14:textId="226D3B69"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 xml:space="preserve">Invitez les élèves à discuter des sujets particuliers qui touchent leurs vies (p. ex., leur famille, leurs grands-parents, le camping, les arénas de hockey, </w:t>
      </w:r>
      <w:r w:rsidR="00736F24">
        <w:rPr>
          <w:rFonts w:eastAsia="Book Antiqua" w:cstheme="minorHAnsi"/>
          <w:sz w:val="22"/>
          <w:szCs w:val="22"/>
          <w:lang w:val="fr-CA"/>
        </w:rPr>
        <w:br/>
      </w:r>
      <w:r w:rsidRPr="00D51FEC">
        <w:rPr>
          <w:rFonts w:eastAsia="Book Antiqua" w:cstheme="minorHAnsi"/>
          <w:sz w:val="22"/>
          <w:szCs w:val="22"/>
          <w:lang w:val="fr-CA"/>
        </w:rPr>
        <w:t>la pêche, la chasse, le bois, leur animal de compagnie, les voyages).</w:t>
      </w:r>
    </w:p>
    <w:p w14:paraId="05F87A45" w14:textId="68488C02"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 xml:space="preserve">Invitez les élèves à choisir à qui elles ou ils pourraient dédier la chanson (incluant </w:t>
      </w:r>
      <w:r w:rsidR="0068688F" w:rsidRPr="00D51FEC">
        <w:rPr>
          <w:rFonts w:eastAsia="Book Antiqua" w:cstheme="minorHAnsi"/>
          <w:sz w:val="22"/>
          <w:szCs w:val="22"/>
          <w:lang w:val="fr-CA"/>
        </w:rPr>
        <w:t>un animal</w:t>
      </w:r>
      <w:r w:rsidRPr="00D51FEC">
        <w:rPr>
          <w:rFonts w:eastAsia="Book Antiqua" w:cstheme="minorHAnsi"/>
          <w:sz w:val="22"/>
          <w:szCs w:val="22"/>
          <w:lang w:val="fr-CA"/>
        </w:rPr>
        <w:t xml:space="preserve"> de compagnie!) ou ce qu’elles et ils pourraient évoqués dans leur chanson en hommage.</w:t>
      </w:r>
    </w:p>
    <w:p w14:paraId="28775D85" w14:textId="77777777"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Invitez chaque équipe à choisir un sujet d’un commun accord, que les membres ont en commun.</w:t>
      </w:r>
    </w:p>
    <w:p w14:paraId="064B707E" w14:textId="77777777"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Invitez les élèves à composer au moins 8 phrases qui décrivent ce sujet.</w:t>
      </w:r>
    </w:p>
    <w:p w14:paraId="17273598" w14:textId="77777777"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 xml:space="preserve">Invitez les élèves à remplacer les paroles de la chanson </w:t>
      </w:r>
      <w:r w:rsidRPr="00D51FEC">
        <w:rPr>
          <w:rFonts w:eastAsia="Book Antiqua" w:cstheme="minorHAnsi"/>
          <w:i/>
          <w:iCs/>
          <w:sz w:val="22"/>
          <w:szCs w:val="22"/>
          <w:lang w:val="fr-CA"/>
        </w:rPr>
        <w:t>Quand le soleil dit bonjour aux montagne</w:t>
      </w:r>
      <w:r w:rsidRPr="00D51FEC">
        <w:rPr>
          <w:rFonts w:eastAsia="Book Antiqua" w:cstheme="minorHAnsi"/>
          <w:sz w:val="22"/>
          <w:szCs w:val="22"/>
          <w:lang w:val="fr-CA"/>
        </w:rPr>
        <w:t>s avec leurs phrases.</w:t>
      </w:r>
    </w:p>
    <w:p w14:paraId="563FB4F3" w14:textId="04B76CBD" w:rsidR="00D51FEC" w:rsidRPr="00D51FEC" w:rsidRDefault="00D51FEC">
      <w:pPr>
        <w:pStyle w:val="ListParagraph"/>
        <w:numPr>
          <w:ilvl w:val="0"/>
          <w:numId w:val="36"/>
        </w:numPr>
        <w:rPr>
          <w:rFonts w:eastAsia="Book Antiqua" w:cstheme="minorHAnsi"/>
          <w:sz w:val="22"/>
          <w:szCs w:val="22"/>
          <w:lang w:val="fr-CA"/>
        </w:rPr>
      </w:pPr>
      <w:r w:rsidRPr="00D51FEC">
        <w:rPr>
          <w:rFonts w:eastAsia="Book Antiqua" w:cstheme="minorHAnsi"/>
          <w:sz w:val="22"/>
          <w:szCs w:val="22"/>
          <w:lang w:val="fr-CA"/>
        </w:rPr>
        <w:t>Présentez la liste de vérification (</w:t>
      </w:r>
      <w:hyperlink r:id="rId78" w:history="1">
        <w:r>
          <w:rPr>
            <w:rStyle w:val="Hyperlink"/>
            <w:rFonts w:eastAsia="Book Antiqua" w:cstheme="minorHAnsi"/>
            <w:b/>
            <w:bCs/>
            <w:color w:val="C25920"/>
            <w:sz w:val="22"/>
            <w:szCs w:val="22"/>
            <w:u w:val="none"/>
            <w:lang w:val="fr-CA"/>
          </w:rPr>
          <w:t>MACHACOU_VF2_Annexe1</w:t>
        </w:r>
      </w:hyperlink>
      <w:r w:rsidRPr="00D51FEC">
        <w:rPr>
          <w:rFonts w:eastAsia="Book Antiqua" w:cstheme="minorHAnsi"/>
          <w:sz w:val="22"/>
          <w:szCs w:val="22"/>
          <w:lang w:val="fr-CA"/>
        </w:rPr>
        <w:t>).</w:t>
      </w:r>
    </w:p>
    <w:p w14:paraId="5EAFD56C" w14:textId="77777777" w:rsidR="00D51FEC" w:rsidRPr="00D51FEC" w:rsidRDefault="00D51FEC" w:rsidP="00D51FEC">
      <w:pPr>
        <w:rPr>
          <w:rFonts w:eastAsia="Book Antiqua" w:cstheme="minorHAnsi"/>
          <w:b/>
          <w:sz w:val="22"/>
          <w:szCs w:val="22"/>
          <w:lang w:val="fr-CA"/>
        </w:rPr>
      </w:pPr>
    </w:p>
    <w:p w14:paraId="650DB8F9" w14:textId="62151ABE" w:rsidR="00D51FEC" w:rsidRPr="00D51FEC" w:rsidRDefault="00D51FEC" w:rsidP="00D51FEC">
      <w:pPr>
        <w:rPr>
          <w:rFonts w:eastAsia="Book Antiqua" w:cstheme="minorHAnsi"/>
          <w:b/>
          <w:sz w:val="22"/>
          <w:szCs w:val="22"/>
          <w:lang w:val="fr-CA"/>
        </w:rPr>
      </w:pPr>
      <w:r w:rsidRPr="00D51FEC">
        <w:rPr>
          <w:rFonts w:eastAsia="Book Antiqua" w:cstheme="minorHAnsi"/>
          <w:b/>
          <w:sz w:val="22"/>
          <w:szCs w:val="22"/>
          <w:lang w:val="fr-CA"/>
        </w:rPr>
        <w:t>Élève</w:t>
      </w:r>
    </w:p>
    <w:p w14:paraId="5A7E1B78" w14:textId="77777777" w:rsidR="00D51FEC" w:rsidRPr="00D51FEC" w:rsidRDefault="00D51FEC">
      <w:pPr>
        <w:pStyle w:val="ListParagraph"/>
        <w:numPr>
          <w:ilvl w:val="0"/>
          <w:numId w:val="35"/>
        </w:numPr>
        <w:rPr>
          <w:rFonts w:eastAsia="Book Antiqua" w:cstheme="minorHAnsi"/>
          <w:bCs/>
          <w:sz w:val="22"/>
          <w:szCs w:val="22"/>
          <w:lang w:val="fr-CA"/>
        </w:rPr>
      </w:pPr>
      <w:r w:rsidRPr="00D51FEC">
        <w:rPr>
          <w:rFonts w:eastAsia="Book Antiqua" w:cstheme="minorHAnsi"/>
          <w:bCs/>
          <w:sz w:val="22"/>
          <w:szCs w:val="22"/>
          <w:lang w:val="fr-CA"/>
        </w:rPr>
        <w:t>Forme une équipe de deux ou trois.</w:t>
      </w:r>
    </w:p>
    <w:p w14:paraId="32F0C3D4" w14:textId="538D0056" w:rsidR="00D51FEC" w:rsidRPr="00D51FEC" w:rsidRDefault="00D51FEC">
      <w:pPr>
        <w:pStyle w:val="ListParagraph"/>
        <w:numPr>
          <w:ilvl w:val="0"/>
          <w:numId w:val="35"/>
        </w:numPr>
        <w:rPr>
          <w:rFonts w:eastAsia="Book Antiqua" w:cstheme="minorHAnsi"/>
          <w:i/>
          <w:sz w:val="22"/>
          <w:szCs w:val="22"/>
          <w:highlight w:val="white"/>
          <w:lang w:val="fr-CA"/>
        </w:rPr>
      </w:pPr>
      <w:r w:rsidRPr="00D51FEC">
        <w:rPr>
          <w:rFonts w:eastAsia="Book Antiqua" w:cstheme="minorHAnsi"/>
          <w:sz w:val="22"/>
          <w:szCs w:val="22"/>
          <w:lang w:val="fr-CA"/>
        </w:rPr>
        <w:t xml:space="preserve">Choisis un thème de ta vie sur l’air de </w:t>
      </w:r>
      <w:r w:rsidRPr="00D51FEC">
        <w:rPr>
          <w:rFonts w:eastAsia="Book Antiqua" w:cstheme="minorHAnsi"/>
          <w:i/>
          <w:sz w:val="22"/>
          <w:szCs w:val="22"/>
          <w:highlight w:val="white"/>
          <w:lang w:val="fr-CA"/>
        </w:rPr>
        <w:t xml:space="preserve">« </w:t>
      </w:r>
      <w:r w:rsidRPr="00D51FEC">
        <w:rPr>
          <w:rFonts w:eastAsia="Book Antiqua" w:cstheme="minorHAnsi"/>
          <w:i/>
          <w:sz w:val="22"/>
          <w:szCs w:val="22"/>
          <w:lang w:val="fr-CA"/>
        </w:rPr>
        <w:t xml:space="preserve">Quand le soleil dit bonjour aux montagnes </w:t>
      </w:r>
      <w:r w:rsidRPr="00D51FEC">
        <w:rPr>
          <w:rFonts w:eastAsia="Book Antiqua" w:cstheme="minorHAnsi"/>
          <w:i/>
          <w:sz w:val="22"/>
          <w:szCs w:val="22"/>
          <w:highlight w:val="white"/>
          <w:lang w:val="fr-CA"/>
        </w:rPr>
        <w:t>»</w:t>
      </w:r>
      <w:r w:rsidRPr="00D51FEC">
        <w:rPr>
          <w:rFonts w:eastAsia="Book Antiqua" w:cstheme="minorHAnsi"/>
          <w:sz w:val="22"/>
          <w:szCs w:val="22"/>
          <w:lang w:val="fr-CA"/>
        </w:rPr>
        <w:t xml:space="preserve">, change les paroles d’après le sujet choisi </w:t>
      </w:r>
      <w:r w:rsidRPr="00D51FEC">
        <w:rPr>
          <w:rFonts w:eastAsia="Book Antiqua" w:cstheme="minorHAnsi"/>
          <w:sz w:val="22"/>
          <w:szCs w:val="22"/>
          <w:highlight w:val="white"/>
          <w:lang w:val="fr-CA"/>
        </w:rPr>
        <w:t xml:space="preserve">(p. ex., </w:t>
      </w:r>
      <w:r w:rsidRPr="00D51FEC">
        <w:rPr>
          <w:rFonts w:eastAsia="Book Antiqua" w:cstheme="minorHAnsi"/>
          <w:i/>
          <w:sz w:val="22"/>
          <w:szCs w:val="22"/>
          <w:highlight w:val="white"/>
          <w:lang w:val="fr-CA"/>
        </w:rPr>
        <w:t xml:space="preserve">Quand le soleil </w:t>
      </w:r>
      <w:r w:rsidR="00736F24">
        <w:rPr>
          <w:rFonts w:eastAsia="Book Antiqua" w:cstheme="minorHAnsi"/>
          <w:i/>
          <w:sz w:val="22"/>
          <w:szCs w:val="22"/>
          <w:highlight w:val="white"/>
          <w:lang w:val="fr-CA"/>
        </w:rPr>
        <w:br/>
      </w:r>
      <w:r w:rsidRPr="00D51FEC">
        <w:rPr>
          <w:rFonts w:eastAsia="Book Antiqua" w:cstheme="minorHAnsi"/>
          <w:i/>
          <w:sz w:val="22"/>
          <w:szCs w:val="22"/>
          <w:highlight w:val="white"/>
          <w:lang w:val="fr-CA"/>
        </w:rPr>
        <w:t xml:space="preserve">dit bonjour aux montagnes </w:t>
      </w:r>
      <w:r w:rsidRPr="00D51FEC">
        <w:rPr>
          <w:rFonts w:eastAsia="Book Antiqua" w:cstheme="minorHAnsi"/>
          <w:sz w:val="22"/>
          <w:szCs w:val="22"/>
          <w:highlight w:val="white"/>
          <w:lang w:val="fr-CA"/>
        </w:rPr>
        <w:t xml:space="preserve">avec </w:t>
      </w:r>
      <w:r w:rsidRPr="00D51FEC">
        <w:rPr>
          <w:rFonts w:eastAsia="Book Antiqua" w:cstheme="minorHAnsi"/>
          <w:i/>
          <w:sz w:val="22"/>
          <w:szCs w:val="22"/>
          <w:highlight w:val="white"/>
          <w:lang w:val="fr-CA"/>
        </w:rPr>
        <w:t>Quand mon 4 roues roule doucement dans les pistes</w:t>
      </w:r>
      <w:r w:rsidRPr="00D51FEC">
        <w:rPr>
          <w:rFonts w:eastAsia="Book Antiqua" w:cstheme="minorHAnsi"/>
          <w:sz w:val="22"/>
          <w:szCs w:val="22"/>
          <w:highlight w:val="white"/>
          <w:lang w:val="fr-CA"/>
        </w:rPr>
        <w:t xml:space="preserve">, </w:t>
      </w:r>
      <w:r w:rsidRPr="00D51FEC">
        <w:rPr>
          <w:rFonts w:eastAsia="Book Antiqua" w:cstheme="minorHAnsi"/>
          <w:i/>
          <w:sz w:val="22"/>
          <w:szCs w:val="22"/>
          <w:lang w:val="fr-CA"/>
        </w:rPr>
        <w:t>Quand mon p’tit chien me regarde d’un air triste</w:t>
      </w:r>
      <w:r w:rsidRPr="00D51FEC">
        <w:rPr>
          <w:rFonts w:eastAsia="Book Antiqua" w:cstheme="minorHAnsi"/>
          <w:i/>
          <w:sz w:val="22"/>
          <w:szCs w:val="22"/>
          <w:highlight w:val="white"/>
          <w:lang w:val="fr-CA"/>
        </w:rPr>
        <w:t>).</w:t>
      </w:r>
    </w:p>
    <w:p w14:paraId="599571CF" w14:textId="77777777" w:rsidR="00D51FEC" w:rsidRPr="00D51FEC" w:rsidRDefault="00D51FEC">
      <w:pPr>
        <w:pStyle w:val="ListParagraph"/>
        <w:numPr>
          <w:ilvl w:val="0"/>
          <w:numId w:val="35"/>
        </w:numPr>
        <w:rPr>
          <w:rFonts w:eastAsia="Book Antiqua" w:cstheme="minorHAnsi"/>
          <w:i/>
          <w:sz w:val="22"/>
          <w:szCs w:val="22"/>
          <w:highlight w:val="white"/>
          <w:lang w:val="fr-CA"/>
        </w:rPr>
      </w:pPr>
      <w:r w:rsidRPr="00D51FEC">
        <w:rPr>
          <w:rFonts w:eastAsia="Book Antiqua" w:cstheme="minorHAnsi"/>
          <w:sz w:val="22"/>
          <w:szCs w:val="22"/>
          <w:highlight w:val="white"/>
          <w:lang w:val="fr-CA"/>
        </w:rPr>
        <w:t>Choisis les meilleures paroles pour suivre le rythme de la chanson.</w:t>
      </w:r>
    </w:p>
    <w:p w14:paraId="553BEB37" w14:textId="77777777" w:rsidR="00D51FEC" w:rsidRPr="00D51FEC" w:rsidRDefault="00D51FEC">
      <w:pPr>
        <w:pStyle w:val="ListParagraph"/>
        <w:numPr>
          <w:ilvl w:val="0"/>
          <w:numId w:val="35"/>
        </w:numPr>
        <w:rPr>
          <w:rFonts w:eastAsia="Book Antiqua" w:cstheme="minorHAnsi"/>
          <w:sz w:val="22"/>
          <w:szCs w:val="22"/>
          <w:highlight w:val="white"/>
          <w:lang w:val="fr-CA"/>
        </w:rPr>
      </w:pPr>
      <w:r w:rsidRPr="00D51FEC">
        <w:rPr>
          <w:rFonts w:eastAsia="Book Antiqua" w:cstheme="minorHAnsi"/>
          <w:sz w:val="22"/>
          <w:szCs w:val="22"/>
          <w:highlight w:val="white"/>
          <w:lang w:val="fr-CA"/>
        </w:rPr>
        <w:t xml:space="preserve">Répète l’harmonie à 2 voix sur le dernier mot du refrain (p. ex., l’élève chante sur le </w:t>
      </w:r>
      <w:proofErr w:type="spellStart"/>
      <w:r w:rsidRPr="00D51FEC">
        <w:rPr>
          <w:rFonts w:eastAsia="Book Antiqua" w:cstheme="minorHAnsi"/>
          <w:i/>
          <w:sz w:val="22"/>
          <w:szCs w:val="22"/>
          <w:highlight w:val="white"/>
          <w:lang w:val="fr-CA"/>
        </w:rPr>
        <w:t>do</w:t>
      </w:r>
      <w:proofErr w:type="spellEnd"/>
      <w:r w:rsidRPr="00D51FEC">
        <w:rPr>
          <w:rFonts w:eastAsia="Book Antiqua" w:cstheme="minorHAnsi"/>
          <w:sz w:val="22"/>
          <w:szCs w:val="22"/>
          <w:highlight w:val="white"/>
          <w:lang w:val="fr-CA"/>
        </w:rPr>
        <w:t xml:space="preserve"> et l’autre chante sur le </w:t>
      </w:r>
      <w:r w:rsidRPr="00D51FEC">
        <w:rPr>
          <w:rFonts w:eastAsia="Book Antiqua" w:cstheme="minorHAnsi"/>
          <w:i/>
          <w:sz w:val="22"/>
          <w:szCs w:val="22"/>
          <w:highlight w:val="white"/>
          <w:lang w:val="fr-CA"/>
        </w:rPr>
        <w:t>mi</w:t>
      </w:r>
      <w:r w:rsidRPr="00D51FEC">
        <w:rPr>
          <w:rFonts w:eastAsia="Book Antiqua" w:cstheme="minorHAnsi"/>
          <w:sz w:val="22"/>
          <w:szCs w:val="22"/>
          <w:highlight w:val="white"/>
          <w:lang w:val="fr-CA"/>
        </w:rPr>
        <w:t>).</w:t>
      </w:r>
    </w:p>
    <w:p w14:paraId="6C52E2F2" w14:textId="42DD27E4" w:rsidR="004B543B" w:rsidRPr="00D51FEC" w:rsidRDefault="004B543B" w:rsidP="00D51FEC">
      <w:pPr>
        <w:rPr>
          <w:rFonts w:eastAsia="Book Antiqua" w:cstheme="minorHAnsi"/>
          <w:sz w:val="22"/>
          <w:szCs w:val="22"/>
          <w:lang w:val="fr-CA"/>
        </w:rPr>
      </w:pPr>
    </w:p>
    <w:p w14:paraId="0D4EFDB5" w14:textId="77777777" w:rsidR="004C6222" w:rsidRDefault="004C6222" w:rsidP="00C93551">
      <w:pPr>
        <w:rPr>
          <w:rFonts w:ascii="Calibri" w:hAnsi="Calibri" w:cs="Arial"/>
          <w:b/>
          <w:bCs/>
          <w:color w:val="000000" w:themeColor="text1"/>
          <w:sz w:val="22"/>
          <w:szCs w:val="22"/>
          <w:lang w:val="fr-CA"/>
        </w:rPr>
      </w:pPr>
    </w:p>
    <w:p w14:paraId="7F5DEF71" w14:textId="758BBFEE"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3104D18" w14:textId="77777777" w:rsidR="00D51FEC" w:rsidRDefault="00000000" w:rsidP="00D51FEC">
      <w:pPr>
        <w:pStyle w:val="ListParagraph"/>
        <w:numPr>
          <w:ilvl w:val="0"/>
          <w:numId w:val="10"/>
        </w:numPr>
        <w:rPr>
          <w:rStyle w:val="Hyperlink"/>
          <w:rFonts w:ascii="Calibri" w:hAnsi="Calibri" w:cs="Arial"/>
          <w:b/>
          <w:color w:val="C25920"/>
          <w:sz w:val="22"/>
          <w:szCs w:val="22"/>
          <w:u w:val="none"/>
          <w:lang w:val="fr-CA"/>
        </w:rPr>
      </w:pPr>
      <w:hyperlink r:id="rId79" w:history="1">
        <w:proofErr w:type="spellStart"/>
        <w:r w:rsidR="00D51FEC">
          <w:rPr>
            <w:rStyle w:val="Hyperlink"/>
            <w:rFonts w:ascii="Calibri" w:hAnsi="Calibri" w:cs="Arial"/>
            <w:b/>
            <w:color w:val="C25920"/>
            <w:sz w:val="22"/>
            <w:szCs w:val="22"/>
            <w:u w:val="none"/>
            <w:lang w:val="fr-CA"/>
          </w:rPr>
          <w:t>MACHACOU_VI_Lexique</w:t>
        </w:r>
        <w:proofErr w:type="spellEnd"/>
      </w:hyperlink>
    </w:p>
    <w:p w14:paraId="684B0DCC" w14:textId="77777777" w:rsidR="00D51FEC" w:rsidRPr="00D51FEC" w:rsidRDefault="00000000" w:rsidP="00D51FEC">
      <w:pPr>
        <w:pStyle w:val="ListParagraph"/>
        <w:numPr>
          <w:ilvl w:val="0"/>
          <w:numId w:val="10"/>
        </w:numPr>
        <w:rPr>
          <w:rFonts w:ascii="Calibri" w:hAnsi="Calibri" w:cs="Arial"/>
          <w:b/>
          <w:color w:val="C25920"/>
          <w:sz w:val="22"/>
          <w:szCs w:val="22"/>
          <w:lang w:val="fr-CA"/>
        </w:rPr>
      </w:pPr>
      <w:hyperlink r:id="rId80" w:history="1">
        <w:r w:rsidR="00D51FEC" w:rsidRPr="00D51FEC">
          <w:rPr>
            <w:rStyle w:val="Hyperlink"/>
            <w:rFonts w:eastAsia="Book Antiqua" w:cstheme="minorHAnsi"/>
            <w:b/>
            <w:bCs/>
            <w:color w:val="C25920"/>
            <w:sz w:val="22"/>
            <w:szCs w:val="22"/>
            <w:u w:val="none"/>
            <w:lang w:val="fr-CA"/>
          </w:rPr>
          <w:t>MACHACOU_VF1_Video1</w:t>
        </w:r>
      </w:hyperlink>
    </w:p>
    <w:p w14:paraId="6EB69D35" w14:textId="225D2E3E" w:rsidR="00C93551" w:rsidRPr="00D51FEC" w:rsidRDefault="00000000" w:rsidP="00D51FEC">
      <w:pPr>
        <w:pStyle w:val="ListParagraph"/>
        <w:numPr>
          <w:ilvl w:val="0"/>
          <w:numId w:val="10"/>
        </w:numPr>
        <w:rPr>
          <w:rFonts w:ascii="Calibri" w:hAnsi="Calibri" w:cs="Arial"/>
          <w:b/>
          <w:color w:val="C25920"/>
          <w:sz w:val="22"/>
          <w:szCs w:val="22"/>
          <w:lang w:val="fr-CA"/>
        </w:rPr>
      </w:pPr>
      <w:hyperlink r:id="rId81" w:history="1">
        <w:r w:rsidR="00D51FEC">
          <w:rPr>
            <w:rStyle w:val="Hyperlink"/>
            <w:rFonts w:eastAsia="Book Antiqua" w:cstheme="minorHAnsi"/>
            <w:b/>
            <w:bCs/>
            <w:color w:val="C25920"/>
            <w:sz w:val="22"/>
            <w:szCs w:val="22"/>
            <w:u w:val="none"/>
            <w:lang w:val="fr-CA"/>
          </w:rPr>
          <w:t>MACHACOU_VF2_Annexe1</w:t>
        </w:r>
      </w:hyperlink>
      <w:r w:rsidR="00C93551" w:rsidRPr="00D51FEC">
        <w:rPr>
          <w:rFonts w:ascii="Arial" w:hAnsi="Arial" w:cs="Arial"/>
          <w:b/>
          <w:bCs/>
          <w:color w:val="000000" w:themeColor="text1"/>
          <w:sz w:val="28"/>
          <w:szCs w:val="28"/>
          <w:lang w:val="fr-FR"/>
        </w:rPr>
        <w:br w:type="page"/>
      </w:r>
    </w:p>
    <w:p w14:paraId="7BC2D717" w14:textId="77777777" w:rsidR="00B42E53" w:rsidRPr="00B42E53" w:rsidRDefault="00B42E53" w:rsidP="00B42E53">
      <w:pPr>
        <w:pStyle w:val="ListParagraph"/>
        <w:numPr>
          <w:ilvl w:val="0"/>
          <w:numId w:val="1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71584" behindDoc="0" locked="0" layoutInCell="1" allowOverlap="1" wp14:anchorId="7CC276ED" wp14:editId="4B595FC1">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6F77A"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276ED" id="Rectangle 289" o:spid="_x0000_s1089" href="http://www.afeao.ca/afeaoDoc/MACHACOU_VF2.pdf" style="position:absolute;left:0;text-align:left;margin-left:300pt;margin-top:3.6pt;width:118.8pt;height:19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876F77A"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66464" behindDoc="0" locked="0" layoutInCell="1" allowOverlap="1" wp14:anchorId="3EBB3A1E" wp14:editId="2FB163EC">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0EF85"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F17FE2"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3A1E" id="Rectangle 292" o:spid="_x0000_s1090" href="http://www.afeao.ca/afeaoDoc/MACHACOU_VF4.pdf" style="position:absolute;left:0;text-align:left;margin-left:585.4pt;margin-top:3.65pt;width:119.4pt;height:19.15pt;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700EF85"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F17FE2"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64416" behindDoc="0" locked="0" layoutInCell="1" allowOverlap="1" wp14:anchorId="4353121A" wp14:editId="64EA4037">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3CE47"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CD5714"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3121A" id="Rectangle 293" o:spid="_x0000_s1091" href="http://www.afeao.ca/afeaoDoc/MACHACOU_VF1.pdf" style="position:absolute;left:0;text-align:left;margin-left:158.6pt;margin-top:3.65pt;width:118.8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0C3CE47"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CD5714"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62368" behindDoc="0" locked="0" layoutInCell="1" allowOverlap="1" wp14:anchorId="09AE76D8" wp14:editId="0511EF6D">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85F795" id="Rounded Rectangle 294" o:spid="_x0000_s1026" style="position:absolute;margin-left:0;margin-top:-.05pt;width:715.2pt;height:28.8pt;z-index:2535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63392" behindDoc="0" locked="0" layoutInCell="1" allowOverlap="1" wp14:anchorId="1C1AC97E" wp14:editId="4AB0B6A6">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27993"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AC97E" id="Rectangle 295" o:spid="_x0000_s1092" href="http://www.afeao.ca/afeaoDoc/MACHACOU_VI.pdf" style="position:absolute;left:0;text-align:left;margin-left:8.4pt;margin-top:3.4pt;width:127.2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A927993"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785BC9E7" wp14:editId="745DADAF">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ED80A"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BC9E7" id="Rectangle 296" o:spid="_x0000_s1093" href="http://www.afeao.ca/afeaoDoc/MACHACOU_VF3.pdf" style="position:absolute;left:0;text-align:left;margin-left:441.6pt;margin-top:3.3pt;width:119.4pt;height:19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04ED80A"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67488" behindDoc="0" locked="0" layoutInCell="1" allowOverlap="1" wp14:anchorId="48DCFBB3" wp14:editId="60B0D5DF">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E02E5" id="Straight Connector 297"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8512" behindDoc="0" locked="0" layoutInCell="1" allowOverlap="1" wp14:anchorId="7B09AFAA" wp14:editId="3DA4FCED">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3CF9D" id="Straight Connector 298"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9536" behindDoc="0" locked="0" layoutInCell="1" allowOverlap="1" wp14:anchorId="7D87E6C9" wp14:editId="61ADB34A">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C59D5" id="Straight Connector 299"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0560" behindDoc="0" locked="0" layoutInCell="1" allowOverlap="1" wp14:anchorId="5FC40AE7" wp14:editId="7EE324C5">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C7777A" id="Straight Connector 300" o:spid="_x0000_s1026" style="position:absolute;z-index:253570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8" w:name="link_der_3"/>
      <w:bookmarkEnd w:id="18"/>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4C27BF28" w14:textId="42011128" w:rsidR="0093526C" w:rsidRPr="004C6222" w:rsidRDefault="004C6222">
      <w:pPr>
        <w:pStyle w:val="ListParagraph"/>
        <w:numPr>
          <w:ilvl w:val="0"/>
          <w:numId w:val="14"/>
        </w:numPr>
        <w:rPr>
          <w:rFonts w:ascii="Calibri" w:hAnsi="Calibri" w:cs="Arial"/>
          <w:b/>
          <w:bCs/>
          <w:color w:val="000000" w:themeColor="text1"/>
          <w:sz w:val="22"/>
          <w:szCs w:val="22"/>
          <w:lang w:val="fr-CA"/>
        </w:rPr>
      </w:pPr>
      <w:r w:rsidRPr="004C6222">
        <w:rPr>
          <w:rFonts w:ascii="Calibri" w:hAnsi="Calibri" w:cs="Arial"/>
          <w:iCs/>
          <w:color w:val="000000" w:themeColor="text1"/>
          <w:sz w:val="22"/>
          <w:szCs w:val="22"/>
          <w:lang w:val="fr-CA"/>
        </w:rPr>
        <w:t>Si l’enseignante ou l’enseignant ou une ou un élève sait comment jouer de la guitare, on peut accompagner la chanson.</w:t>
      </w:r>
    </w:p>
    <w:p w14:paraId="32AB4529" w14:textId="77777777" w:rsidR="004C6222" w:rsidRDefault="004C6222" w:rsidP="0093526C">
      <w:pPr>
        <w:pStyle w:val="ListParagraph"/>
        <w:ind w:left="0"/>
        <w:rPr>
          <w:rFonts w:ascii="Calibri" w:hAnsi="Calibri" w:cs="Arial"/>
          <w:b/>
          <w:bCs/>
          <w:color w:val="000000" w:themeColor="text1"/>
          <w:sz w:val="22"/>
          <w:szCs w:val="22"/>
          <w:lang w:val="fr-CA"/>
        </w:rPr>
      </w:pPr>
    </w:p>
    <w:p w14:paraId="2BDD43D7" w14:textId="36C8066D"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1908344E" w14:textId="77777777" w:rsidR="004C6222" w:rsidRPr="004C6222" w:rsidRDefault="004C6222">
      <w:pPr>
        <w:pStyle w:val="ListParagraph"/>
        <w:widowControl w:val="0"/>
        <w:numPr>
          <w:ilvl w:val="0"/>
          <w:numId w:val="33"/>
        </w:numPr>
        <w:spacing w:line="276" w:lineRule="auto"/>
        <w:rPr>
          <w:rFonts w:eastAsia="Book Antiqua" w:cstheme="minorHAnsi"/>
          <w:sz w:val="22"/>
          <w:szCs w:val="22"/>
          <w:lang w:val="fr-CA"/>
        </w:rPr>
      </w:pPr>
      <w:r w:rsidRPr="004C6222">
        <w:rPr>
          <w:rFonts w:eastAsia="Book Antiqua" w:cstheme="minorHAnsi"/>
          <w:sz w:val="22"/>
          <w:szCs w:val="22"/>
          <w:lang w:val="fr-CA"/>
        </w:rPr>
        <w:t>Utilisez les équipes formées dans l’exploration.</w:t>
      </w:r>
    </w:p>
    <w:p w14:paraId="6ACB4ABB" w14:textId="77777777" w:rsidR="004C6222" w:rsidRPr="004C6222" w:rsidRDefault="004C6222">
      <w:pPr>
        <w:pStyle w:val="ListParagraph"/>
        <w:numPr>
          <w:ilvl w:val="0"/>
          <w:numId w:val="33"/>
        </w:numPr>
        <w:rPr>
          <w:rFonts w:cstheme="minorHAnsi"/>
          <w:sz w:val="22"/>
          <w:szCs w:val="22"/>
          <w:lang w:val="fr-CA"/>
        </w:rPr>
      </w:pPr>
      <w:r w:rsidRPr="004C6222">
        <w:rPr>
          <w:rFonts w:eastAsia="Book Antiqua" w:cstheme="minorHAnsi"/>
          <w:sz w:val="22"/>
          <w:szCs w:val="22"/>
          <w:lang w:val="fr-CA"/>
        </w:rPr>
        <w:t xml:space="preserve">Notez la grille d’observation (voir : </w:t>
      </w:r>
      <w:r w:rsidRPr="004C6222">
        <w:rPr>
          <w:rFonts w:cstheme="minorHAnsi"/>
          <w:sz w:val="22"/>
          <w:szCs w:val="22"/>
          <w:lang w:val="fr-CA"/>
        </w:rPr>
        <w:t>MACHACOU_VF3_Annexe1).</w:t>
      </w:r>
    </w:p>
    <w:p w14:paraId="13FEE332" w14:textId="77777777" w:rsidR="004C6222" w:rsidRPr="004C6222" w:rsidRDefault="004C6222">
      <w:pPr>
        <w:pStyle w:val="ListParagraph"/>
        <w:numPr>
          <w:ilvl w:val="0"/>
          <w:numId w:val="33"/>
        </w:numPr>
        <w:rPr>
          <w:rFonts w:cstheme="minorHAnsi"/>
          <w:sz w:val="22"/>
          <w:szCs w:val="22"/>
          <w:lang w:val="fr-CA"/>
        </w:rPr>
      </w:pPr>
      <w:r w:rsidRPr="004C6222">
        <w:rPr>
          <w:rFonts w:eastAsia="Book Antiqua" w:cstheme="minorHAnsi"/>
          <w:sz w:val="22"/>
          <w:szCs w:val="22"/>
          <w:lang w:val="fr-CA"/>
        </w:rPr>
        <w:t>Présentez de nouveau la liste de vérification (voir : MA</w:t>
      </w:r>
      <w:r w:rsidRPr="004C6222">
        <w:rPr>
          <w:rFonts w:cstheme="minorHAnsi"/>
          <w:sz w:val="22"/>
          <w:szCs w:val="22"/>
          <w:lang w:val="fr-CA"/>
        </w:rPr>
        <w:t>CHACOU_VF2_Annexe1).</w:t>
      </w:r>
    </w:p>
    <w:p w14:paraId="345EA100" w14:textId="77777777" w:rsidR="004C6222" w:rsidRPr="004C6222" w:rsidRDefault="004C6222">
      <w:pPr>
        <w:pStyle w:val="ListParagraph"/>
        <w:numPr>
          <w:ilvl w:val="0"/>
          <w:numId w:val="33"/>
        </w:numPr>
        <w:rPr>
          <w:rFonts w:eastAsia="Book Antiqua" w:cstheme="minorHAnsi"/>
          <w:sz w:val="22"/>
          <w:szCs w:val="22"/>
          <w:lang w:val="fr-CA"/>
        </w:rPr>
      </w:pPr>
      <w:r w:rsidRPr="004C6222">
        <w:rPr>
          <w:rFonts w:eastAsia="Book Antiqua" w:cstheme="minorHAnsi"/>
          <w:sz w:val="22"/>
          <w:szCs w:val="22"/>
          <w:lang w:val="fr-CA"/>
        </w:rPr>
        <w:t>Circulez pour appuyer chaque élève individuellement et en équipe.</w:t>
      </w:r>
    </w:p>
    <w:p w14:paraId="57A34A42" w14:textId="77777777" w:rsidR="004C6222" w:rsidRDefault="004C6222" w:rsidP="004C6222">
      <w:pPr>
        <w:rPr>
          <w:rFonts w:eastAsia="Book Antiqua" w:cstheme="minorHAnsi"/>
          <w:b/>
          <w:sz w:val="22"/>
          <w:szCs w:val="22"/>
          <w:lang w:val="fr-CA"/>
        </w:rPr>
      </w:pPr>
    </w:p>
    <w:p w14:paraId="2D533A71" w14:textId="775A20A5" w:rsidR="004C6222" w:rsidRPr="004C6222" w:rsidRDefault="004C6222" w:rsidP="004C6222">
      <w:pPr>
        <w:rPr>
          <w:rFonts w:eastAsia="Book Antiqua" w:cstheme="minorHAnsi"/>
          <w:b/>
          <w:sz w:val="22"/>
          <w:szCs w:val="22"/>
          <w:lang w:val="fr-CA"/>
        </w:rPr>
      </w:pPr>
      <w:r w:rsidRPr="004C6222">
        <w:rPr>
          <w:rFonts w:eastAsia="Book Antiqua" w:cstheme="minorHAnsi"/>
          <w:b/>
          <w:sz w:val="22"/>
          <w:szCs w:val="22"/>
          <w:lang w:val="fr-CA"/>
        </w:rPr>
        <w:t xml:space="preserve">Élève </w:t>
      </w:r>
    </w:p>
    <w:p w14:paraId="6CF5D8CA" w14:textId="77777777" w:rsidR="004C6222" w:rsidRPr="004C6222" w:rsidRDefault="004C6222">
      <w:pPr>
        <w:pStyle w:val="ListParagraph"/>
        <w:numPr>
          <w:ilvl w:val="0"/>
          <w:numId w:val="31"/>
        </w:numPr>
        <w:rPr>
          <w:rFonts w:eastAsia="Book Antiqua" w:cstheme="minorHAnsi"/>
          <w:b/>
          <w:sz w:val="22"/>
          <w:szCs w:val="22"/>
          <w:lang w:val="fr-CA"/>
        </w:rPr>
      </w:pPr>
      <w:r w:rsidRPr="004C6222">
        <w:rPr>
          <w:rFonts w:eastAsia="Book Antiqua" w:cstheme="minorHAnsi"/>
          <w:bCs/>
          <w:sz w:val="22"/>
          <w:szCs w:val="22"/>
          <w:lang w:val="fr-CA"/>
        </w:rPr>
        <w:t xml:space="preserve">En équipe : </w:t>
      </w:r>
    </w:p>
    <w:p w14:paraId="2E8AB21F" w14:textId="77777777" w:rsidR="004C6222" w:rsidRPr="004C6222" w:rsidRDefault="004C6222" w:rsidP="00B42E53">
      <w:pPr>
        <w:pStyle w:val="ListParagraph"/>
        <w:numPr>
          <w:ilvl w:val="0"/>
          <w:numId w:val="40"/>
        </w:numPr>
        <w:rPr>
          <w:rFonts w:eastAsia="Book Antiqua" w:cstheme="minorHAnsi"/>
          <w:sz w:val="22"/>
          <w:szCs w:val="22"/>
          <w:lang w:val="fr-CA"/>
        </w:rPr>
      </w:pPr>
      <w:r w:rsidRPr="004C6222">
        <w:rPr>
          <w:rFonts w:eastAsia="Book Antiqua" w:cstheme="minorHAnsi"/>
          <w:sz w:val="22"/>
          <w:szCs w:val="22"/>
          <w:lang w:val="fr-CA"/>
        </w:rPr>
        <w:t>Détermine un thème qui parle de ta vie</w:t>
      </w:r>
    </w:p>
    <w:p w14:paraId="19E0291A"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Dédie ta chanson à quelqu’un (incluant un animal de compagnie!) ou rend hommage à un événement</w:t>
      </w:r>
    </w:p>
    <w:p w14:paraId="47959C1E" w14:textId="77777777" w:rsidR="004C6222" w:rsidRPr="004C6222" w:rsidRDefault="004C6222" w:rsidP="00B42E53">
      <w:pPr>
        <w:pStyle w:val="ListParagraph"/>
        <w:numPr>
          <w:ilvl w:val="0"/>
          <w:numId w:val="40"/>
        </w:numPr>
        <w:rPr>
          <w:rFonts w:eastAsia="Book Antiqua" w:cstheme="minorHAnsi"/>
          <w:sz w:val="22"/>
          <w:szCs w:val="22"/>
          <w:lang w:val="fr-CA"/>
        </w:rPr>
      </w:pPr>
      <w:r w:rsidRPr="004C6222">
        <w:rPr>
          <w:rFonts w:eastAsia="Book Antiqua" w:cstheme="minorHAnsi"/>
          <w:sz w:val="22"/>
          <w:szCs w:val="22"/>
          <w:lang w:val="fr-CA"/>
        </w:rPr>
        <w:t>Choisis les 8 meilleures phrases qui décrivent le sujet</w:t>
      </w:r>
    </w:p>
    <w:p w14:paraId="5193044A" w14:textId="77777777" w:rsidR="004C6222" w:rsidRPr="004C6222" w:rsidRDefault="004C6222" w:rsidP="00B42E53">
      <w:pPr>
        <w:pStyle w:val="ListParagraph"/>
        <w:numPr>
          <w:ilvl w:val="0"/>
          <w:numId w:val="40"/>
        </w:numPr>
        <w:rPr>
          <w:rFonts w:eastAsia="Book Antiqua" w:cstheme="minorHAnsi"/>
          <w:sz w:val="22"/>
          <w:szCs w:val="22"/>
          <w:lang w:val="fr-CA"/>
        </w:rPr>
      </w:pPr>
      <w:r w:rsidRPr="004C6222">
        <w:rPr>
          <w:rFonts w:eastAsia="Book Antiqua" w:cstheme="minorHAnsi"/>
          <w:sz w:val="22"/>
          <w:szCs w:val="22"/>
          <w:lang w:val="fr-CA"/>
        </w:rPr>
        <w:t>Sépare ton texte sous forme ABA (A : Un refrain utilisant les 4 premières phrases; B : Un couplet utilisant les 2 prochaines phrases et A : La répétition des 2 premières phrases)</w:t>
      </w:r>
    </w:p>
    <w:p w14:paraId="1018591C"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Harmonise à deux voix sur la dernière voyelle du refrain (ou ailleurs)</w:t>
      </w:r>
    </w:p>
    <w:p w14:paraId="111F52ED"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 xml:space="preserve">Décide si l’équipe veut chanter en utilisant une voix nasale sans se moquer du style </w:t>
      </w:r>
      <w:r w:rsidRPr="004C6222">
        <w:rPr>
          <w:rFonts w:eastAsia="Book Antiqua" w:cstheme="minorHAnsi"/>
          <w:i/>
          <w:sz w:val="22"/>
          <w:szCs w:val="22"/>
          <w:lang w:val="fr-CA"/>
        </w:rPr>
        <w:t xml:space="preserve">country </w:t>
      </w:r>
      <w:r w:rsidRPr="004C6222">
        <w:rPr>
          <w:rFonts w:eastAsia="Book Antiqua" w:cstheme="minorHAnsi"/>
          <w:sz w:val="22"/>
          <w:szCs w:val="22"/>
          <w:lang w:val="fr-CA"/>
        </w:rPr>
        <w:t>(optionnel)</w:t>
      </w:r>
    </w:p>
    <w:p w14:paraId="79BD1A12"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Décide où respirer (apostrophe au-dessus du texte sans couper la phrase afin de garder la fluidité des paroles)</w:t>
      </w:r>
    </w:p>
    <w:p w14:paraId="669E2BC8"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Maintiens un tempo à vitesse modérée</w:t>
      </w:r>
    </w:p>
    <w:p w14:paraId="5D02929D"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Compte l’anacrouse au début de la chanson en cliquant sur le premier temps dans la première mesure</w:t>
      </w:r>
    </w:p>
    <w:p w14:paraId="46BF6DA5"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 xml:space="preserve">Varie l'intensité (varier le volume) </w:t>
      </w:r>
    </w:p>
    <w:p w14:paraId="38DE4043"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Chante la chanson en variant les voix (en solo (une seule voix), en unisson (tout le monde chante en même temps) et en harmonie (deux différentes notes qui sonnent bien ensemble sur un même mot)</w:t>
      </w:r>
    </w:p>
    <w:p w14:paraId="415424B4"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Ajoute un couplet (optionnel)</w:t>
      </w:r>
    </w:p>
    <w:p w14:paraId="5410E97A" w14:textId="77777777" w:rsidR="004C6222" w:rsidRPr="004C6222" w:rsidRDefault="004C6222">
      <w:pPr>
        <w:pStyle w:val="ListParagraph"/>
        <w:numPr>
          <w:ilvl w:val="0"/>
          <w:numId w:val="32"/>
        </w:numPr>
        <w:rPr>
          <w:rFonts w:eastAsia="Book Antiqua" w:cstheme="minorHAnsi"/>
          <w:sz w:val="22"/>
          <w:szCs w:val="22"/>
          <w:lang w:val="fr-CA"/>
        </w:rPr>
      </w:pPr>
      <w:r w:rsidRPr="004C6222">
        <w:rPr>
          <w:rFonts w:eastAsia="Book Antiqua" w:cstheme="minorHAnsi"/>
          <w:sz w:val="22"/>
          <w:szCs w:val="22"/>
          <w:lang w:val="fr-CA"/>
        </w:rPr>
        <w:t xml:space="preserve">Réutilise les meilleures mesures créées dans ta composition finale. </w:t>
      </w:r>
    </w:p>
    <w:p w14:paraId="27D9D03A" w14:textId="77777777" w:rsidR="004C6222" w:rsidRPr="004C6222" w:rsidRDefault="004C6222">
      <w:pPr>
        <w:pStyle w:val="ListParagraph"/>
        <w:numPr>
          <w:ilvl w:val="0"/>
          <w:numId w:val="32"/>
        </w:numPr>
        <w:rPr>
          <w:rFonts w:eastAsia="Book Antiqua" w:cstheme="minorHAnsi"/>
          <w:sz w:val="22"/>
          <w:szCs w:val="22"/>
          <w:lang w:val="fr-CA"/>
        </w:rPr>
      </w:pPr>
      <w:r w:rsidRPr="004C6222">
        <w:rPr>
          <w:rFonts w:eastAsia="Book Antiqua" w:cstheme="minorHAnsi"/>
          <w:sz w:val="22"/>
          <w:szCs w:val="22"/>
          <w:lang w:val="fr-CA"/>
        </w:rPr>
        <w:t>Chante ta chanson avec ou sans accompagnement musical.</w:t>
      </w:r>
    </w:p>
    <w:p w14:paraId="7E8A7923" w14:textId="77777777" w:rsidR="00510E7B" w:rsidRDefault="00A94AAF" w:rsidP="00510E7B">
      <w:pPr>
        <w:ind w:left="1276"/>
        <w:rPr>
          <w:rFonts w:cstheme="minorHAnsi"/>
          <w:sz w:val="22"/>
          <w:szCs w:val="22"/>
          <w:lang w:val="fr-FR"/>
        </w:rPr>
      </w:pPr>
      <w:r w:rsidRPr="00A94AAF">
        <w:rPr>
          <w:rFonts w:cstheme="minorHAnsi"/>
          <w:sz w:val="22"/>
          <w:szCs w:val="22"/>
          <w:lang w:val="fr-FR"/>
        </w:rPr>
        <w:t xml:space="preserve">     </w:t>
      </w:r>
    </w:p>
    <w:p w14:paraId="78D0A515" w14:textId="77777777" w:rsidR="004C6222" w:rsidRDefault="004C622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91D8EB8"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2848" behindDoc="0" locked="0" layoutInCell="1" allowOverlap="1" wp14:anchorId="1DF8DA00" wp14:editId="6ECFEB78">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16B6C"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DA00" id="Rectangle 301" o:spid="_x0000_s1094" href="http://www.afeao.ca/afeaoDoc/MACHACOU_VF2.pdf" style="position:absolute;margin-left:300pt;margin-top:3.6pt;width:118.8pt;height:19pt;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0A16B6C"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398940A6" wp14:editId="6181E310">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3133B"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25BF16"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940A6" id="Rectangle 302" o:spid="_x0000_s1095" href="http://www.afeao.ca/afeaoDoc/MACHACOU_VF4.pdf" style="position:absolute;margin-left:585.4pt;margin-top:3.65pt;width:119.4pt;height:19.15pt;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BA3133B"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25BF16"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4EF0D6F2" wp14:editId="0872DE9B">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0842F"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7BED11"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D6F2" id="Rectangle 303" o:spid="_x0000_s1096" href="http://www.afeao.ca/afeaoDoc/MACHACOU_VF1.pdf" style="position:absolute;margin-left:158.6pt;margin-top:3.65pt;width:118.8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20842F"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7BED11"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39D287DF" wp14:editId="5CB34C41">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154F7C" id="Rounded Rectangle 304" o:spid="_x0000_s1026" style="position:absolute;margin-left:0;margin-top:-.05pt;width:715.2pt;height:28.8pt;z-index:2535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65813613" wp14:editId="2904564A">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297E4"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3613" id="Rectangle 305" o:spid="_x0000_s1097" href="http://www.afeao.ca/afeaoDoc/MACHACOU_VI.pdf" style="position:absolute;margin-left:8.4pt;margin-top:3.4pt;width:127.2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3C4297E4"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266F1121" wp14:editId="0DF0D3F7">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9E330"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1121" id="Rectangle 306" o:spid="_x0000_s1098" href="http://www.afeao.ca/afeaoDoc/MACHACOU_VF3.pdf" style="position:absolute;margin-left:441.6pt;margin-top:3.3pt;width:119.4pt;height:19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C9E330"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6B006E50" wp14:editId="0A94ED20">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FF4C3" id="Straight Connector 3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0E59940F" wp14:editId="1D91B61A">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01FE0" id="Straight Connector 308"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7A03D530" wp14:editId="0016992A">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6B353" id="Straight Connector 309"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1824" behindDoc="0" locked="0" layoutInCell="1" allowOverlap="1" wp14:anchorId="7DFE8425" wp14:editId="28207FDF">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AE8AF" id="Straight Connector 310" o:spid="_x0000_s1026" style="position:absolute;z-index:2535818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510E7B">
      <w:pPr>
        <w:ind w:left="1276"/>
        <w:rPr>
          <w:rFonts w:ascii="Calibri" w:hAnsi="Calibri" w:cs="Arial"/>
          <w:b/>
          <w:bCs/>
          <w:color w:val="000000" w:themeColor="text1"/>
          <w:sz w:val="22"/>
          <w:szCs w:val="22"/>
          <w:lang w:val="fr-CA"/>
        </w:rPr>
      </w:pPr>
    </w:p>
    <w:p w14:paraId="5E8893DE" w14:textId="13CF05B0" w:rsidR="00AD1127" w:rsidRDefault="00AD1127" w:rsidP="00510E7B">
      <w:pPr>
        <w:ind w:left="1276"/>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25841B6E" w14:textId="77777777" w:rsidR="0090614F" w:rsidRDefault="00000000" w:rsidP="0090614F">
      <w:pPr>
        <w:pStyle w:val="ListParagraph"/>
        <w:numPr>
          <w:ilvl w:val="0"/>
          <w:numId w:val="10"/>
        </w:numPr>
        <w:rPr>
          <w:rStyle w:val="Hyperlink"/>
          <w:rFonts w:ascii="Calibri" w:hAnsi="Calibri" w:cs="Arial"/>
          <w:b/>
          <w:color w:val="C25920"/>
          <w:sz w:val="22"/>
          <w:szCs w:val="22"/>
          <w:u w:val="none"/>
          <w:lang w:val="fr-CA"/>
        </w:rPr>
      </w:pPr>
      <w:hyperlink r:id="rId82" w:history="1">
        <w:proofErr w:type="spellStart"/>
        <w:r w:rsidR="0090614F">
          <w:rPr>
            <w:rStyle w:val="Hyperlink"/>
            <w:rFonts w:ascii="Calibri" w:hAnsi="Calibri" w:cs="Arial"/>
            <w:b/>
            <w:color w:val="C25920"/>
            <w:sz w:val="22"/>
            <w:szCs w:val="22"/>
            <w:u w:val="none"/>
            <w:lang w:val="fr-CA"/>
          </w:rPr>
          <w:t>MACHACOU_VI_Lexique</w:t>
        </w:r>
        <w:proofErr w:type="spellEnd"/>
      </w:hyperlink>
    </w:p>
    <w:p w14:paraId="16FD9671" w14:textId="29447CC9" w:rsidR="00371CF1" w:rsidRPr="0090614F" w:rsidRDefault="00000000" w:rsidP="0090614F">
      <w:pPr>
        <w:pStyle w:val="ListParagraph"/>
        <w:numPr>
          <w:ilvl w:val="0"/>
          <w:numId w:val="10"/>
        </w:numPr>
        <w:rPr>
          <w:rStyle w:val="Hyperlink"/>
          <w:rFonts w:ascii="Calibri" w:hAnsi="Calibri" w:cs="Arial"/>
          <w:b/>
          <w:color w:val="C25920"/>
          <w:sz w:val="22"/>
          <w:szCs w:val="22"/>
          <w:u w:val="none"/>
          <w:lang w:val="fr-CA"/>
        </w:rPr>
      </w:pPr>
      <w:hyperlink r:id="rId83" w:history="1">
        <w:r w:rsidR="0090614F" w:rsidRPr="0090614F">
          <w:rPr>
            <w:rStyle w:val="Hyperlink"/>
            <w:rFonts w:eastAsia="Book Antiqua" w:cstheme="minorHAnsi"/>
            <w:b/>
            <w:bCs/>
            <w:color w:val="C25920"/>
            <w:sz w:val="22"/>
            <w:szCs w:val="22"/>
            <w:u w:val="none"/>
            <w:lang w:val="fr-CA"/>
          </w:rPr>
          <w:t>MACHACOU_VF2_Annexe1</w:t>
        </w:r>
      </w:hyperlink>
    </w:p>
    <w:p w14:paraId="4373EC5B" w14:textId="28C1B93D" w:rsidR="0090614F" w:rsidRPr="0090614F" w:rsidRDefault="00000000" w:rsidP="0090614F">
      <w:pPr>
        <w:pStyle w:val="ListParagraph"/>
        <w:numPr>
          <w:ilvl w:val="0"/>
          <w:numId w:val="10"/>
        </w:numPr>
        <w:rPr>
          <w:rFonts w:ascii="Calibri" w:hAnsi="Calibri" w:cs="Arial"/>
          <w:b/>
          <w:color w:val="C25920"/>
          <w:sz w:val="22"/>
          <w:szCs w:val="22"/>
          <w:lang w:val="fr-CA"/>
        </w:rPr>
      </w:pPr>
      <w:hyperlink r:id="rId84" w:history="1">
        <w:r w:rsidR="0090614F">
          <w:rPr>
            <w:rStyle w:val="Hyperlink"/>
            <w:rFonts w:eastAsia="Book Antiqua" w:cstheme="minorHAnsi"/>
            <w:b/>
            <w:bCs/>
            <w:color w:val="C25920"/>
            <w:sz w:val="22"/>
            <w:szCs w:val="22"/>
            <w:u w:val="none"/>
            <w:lang w:val="fr-CA"/>
          </w:rPr>
          <w:t>MACHACOU_VF3_Annexe2</w:t>
        </w:r>
      </w:hyperlink>
    </w:p>
    <w:p w14:paraId="3ADA25B0" w14:textId="77777777" w:rsidR="0090614F" w:rsidRPr="0090614F" w:rsidRDefault="00000000" w:rsidP="0090614F">
      <w:pPr>
        <w:pStyle w:val="ListParagraph"/>
        <w:numPr>
          <w:ilvl w:val="0"/>
          <w:numId w:val="10"/>
        </w:numPr>
        <w:rPr>
          <w:rFonts w:ascii="Calibri" w:hAnsi="Calibri" w:cs="Arial"/>
          <w:b/>
          <w:color w:val="C25920"/>
          <w:sz w:val="22"/>
          <w:szCs w:val="22"/>
          <w:lang w:val="fr-CA"/>
        </w:rPr>
      </w:pPr>
      <w:hyperlink r:id="rId85" w:history="1">
        <w:r w:rsidR="0090614F" w:rsidRPr="00D51FEC">
          <w:rPr>
            <w:rStyle w:val="Hyperlink"/>
            <w:rFonts w:eastAsia="Book Antiqua" w:cstheme="minorHAnsi"/>
            <w:b/>
            <w:bCs/>
            <w:color w:val="C25920"/>
            <w:sz w:val="22"/>
            <w:szCs w:val="22"/>
            <w:u w:val="none"/>
            <w:lang w:val="fr-CA"/>
          </w:rPr>
          <w:t>MACHACOU_VF1_Video1</w:t>
        </w:r>
      </w:hyperlink>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1931B285"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12864" behindDoc="0" locked="0" layoutInCell="1" allowOverlap="1" wp14:anchorId="229A62CC" wp14:editId="17CCF4B8">
                <wp:simplePos x="0" y="0"/>
                <wp:positionH relativeFrom="column">
                  <wp:posOffset>3810000</wp:posOffset>
                </wp:positionH>
                <wp:positionV relativeFrom="paragraph">
                  <wp:posOffset>45720</wp:posOffset>
                </wp:positionV>
                <wp:extent cx="1508760" cy="241300"/>
                <wp:effectExtent l="0" t="0" r="0" b="0"/>
                <wp:wrapNone/>
                <wp:docPr id="1084" name="Rectangle 1084">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34343"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62CC" id="Rectangle 1084" o:spid="_x0000_s1099" href="http://www.afeao.ca/afeaoDoc/UNTEMPS_VF2.pdf" style="position:absolute;margin-left:300pt;margin-top:3.6pt;width:118.8pt;height:19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B34343"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7744" behindDoc="0" locked="0" layoutInCell="1" allowOverlap="1" wp14:anchorId="2CD4EAB2" wp14:editId="7F3C7CD0">
                <wp:simplePos x="0" y="0"/>
                <wp:positionH relativeFrom="column">
                  <wp:posOffset>7434649</wp:posOffset>
                </wp:positionH>
                <wp:positionV relativeFrom="paragraph">
                  <wp:posOffset>46063</wp:posOffset>
                </wp:positionV>
                <wp:extent cx="1516380" cy="243154"/>
                <wp:effectExtent l="0" t="0" r="0" b="0"/>
                <wp:wrapNone/>
                <wp:docPr id="1085" name="Rectangle 1085">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83C8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A6E30F"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EAB2" id="Rectangle 1085" o:spid="_x0000_s1100" href="http://www.afeao.ca/afeaoDoc/UNTEMPS_VF4.pdf" style="position:absolute;margin-left:585.4pt;margin-top:3.65pt;width:119.4pt;height:19.15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283C8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A6E30F"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5696" behindDoc="0" locked="0" layoutInCell="1" allowOverlap="1" wp14:anchorId="4E8D22B6" wp14:editId="1779705E">
                <wp:simplePos x="0" y="0"/>
                <wp:positionH relativeFrom="column">
                  <wp:posOffset>2014151</wp:posOffset>
                </wp:positionH>
                <wp:positionV relativeFrom="paragraph">
                  <wp:posOffset>46063</wp:posOffset>
                </wp:positionV>
                <wp:extent cx="1508760" cy="241300"/>
                <wp:effectExtent l="0" t="0" r="0" b="0"/>
                <wp:wrapNone/>
                <wp:docPr id="1086" name="Rectangle 1086">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16C0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79F72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22B6" id="Rectangle 1086" o:spid="_x0000_s1101" href="http://www.afeao.ca/afeaoDoc/UNTEMPS_VF1.pdf" style="position:absolute;margin-left:158.6pt;margin-top:3.65pt;width:118.8pt;height:19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2616C0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79F72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3648" behindDoc="0" locked="0" layoutInCell="1" allowOverlap="1" wp14:anchorId="28D88E3B" wp14:editId="16D53D3C">
                <wp:simplePos x="0" y="0"/>
                <wp:positionH relativeFrom="column">
                  <wp:posOffset>0</wp:posOffset>
                </wp:positionH>
                <wp:positionV relativeFrom="paragraph">
                  <wp:posOffset>-635</wp:posOffset>
                </wp:positionV>
                <wp:extent cx="9083040" cy="365760"/>
                <wp:effectExtent l="0" t="0" r="0" b="2540"/>
                <wp:wrapNone/>
                <wp:docPr id="1087" name="Rounded Rectangle 1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435A2C" id="Rounded Rectangle 1087" o:spid="_x0000_s1026" style="position:absolute;margin-left:0;margin-top:-.05pt;width:715.2pt;height:28.8pt;z-index:2534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4672" behindDoc="0" locked="0" layoutInCell="1" allowOverlap="1" wp14:anchorId="0D9AEB6F" wp14:editId="0B46C37D">
                <wp:simplePos x="0" y="0"/>
                <wp:positionH relativeFrom="column">
                  <wp:posOffset>106680</wp:posOffset>
                </wp:positionH>
                <wp:positionV relativeFrom="paragraph">
                  <wp:posOffset>43180</wp:posOffset>
                </wp:positionV>
                <wp:extent cx="1615440" cy="241300"/>
                <wp:effectExtent l="0" t="0" r="0" b="0"/>
                <wp:wrapNone/>
                <wp:docPr id="256" name="Rectangle 256">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B45E6"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AEB6F" id="Rectangle 256" o:spid="_x0000_s1102" href="http://www.afeao.ca/afeaoDoc/UNTEMPS_VI.pdf" style="position:absolute;margin-left:8.4pt;margin-top:3.4pt;width:127.2pt;height:19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0B45E6"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6720" behindDoc="0" locked="0" layoutInCell="1" allowOverlap="1" wp14:anchorId="34C654CC" wp14:editId="37AFED67">
                <wp:simplePos x="0" y="0"/>
                <wp:positionH relativeFrom="column">
                  <wp:posOffset>5608320</wp:posOffset>
                </wp:positionH>
                <wp:positionV relativeFrom="paragraph">
                  <wp:posOffset>41910</wp:posOffset>
                </wp:positionV>
                <wp:extent cx="1516380" cy="241300"/>
                <wp:effectExtent l="0" t="0" r="0" b="0"/>
                <wp:wrapNone/>
                <wp:docPr id="257" name="Rectangle 257">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53AE8"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654CC" id="Rectangle 257" o:spid="_x0000_s1103" href="http://www.afeao.ca/afeaoDoc/UNTEMPS_VF3.pdf" style="position:absolute;margin-left:441.6pt;margin-top:3.3pt;width:119.4pt;height:19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3853AE8"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8768" behindDoc="0" locked="0" layoutInCell="1" allowOverlap="1" wp14:anchorId="73335358" wp14:editId="13114963">
                <wp:simplePos x="0" y="0"/>
                <wp:positionH relativeFrom="column">
                  <wp:posOffset>1790700</wp:posOffset>
                </wp:positionH>
                <wp:positionV relativeFrom="paragraph">
                  <wp:posOffset>67945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080F6" id="Straight Connector 258" o:spid="_x0000_s1026" style="position:absolute;z-index:253408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9792" behindDoc="0" locked="0" layoutInCell="1" allowOverlap="1" wp14:anchorId="19391C88" wp14:editId="3F083E69">
                <wp:simplePos x="0" y="0"/>
                <wp:positionH relativeFrom="column">
                  <wp:posOffset>3749040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D2E98" id="Straight Connector 259" o:spid="_x0000_s1026" style="position:absolute;z-index:253409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0816" behindDoc="0" locked="0" layoutInCell="1" allowOverlap="1" wp14:anchorId="3A4F140B" wp14:editId="06C0B1EE">
                <wp:simplePos x="0" y="0"/>
                <wp:positionH relativeFrom="column">
                  <wp:posOffset>5394960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F7CBB" id="Straight Connector 260" o:spid="_x0000_s1026" style="position:absolute;z-index:253410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1840" behindDoc="0" locked="0" layoutInCell="1" allowOverlap="1" wp14:anchorId="2976B953" wp14:editId="4AB07207">
                <wp:simplePos x="0" y="0"/>
                <wp:positionH relativeFrom="column">
                  <wp:posOffset>7307580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D451F" id="Straight Connector 261" o:spid="_x0000_s1026" style="position:absolute;z-index:253411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9" w:name="link_der_4"/>
      <w:bookmarkEnd w:id="19"/>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6B38150" w14:textId="47A0F9C1" w:rsidR="0090614F" w:rsidRPr="00E625FE" w:rsidRDefault="0090614F">
      <w:pPr>
        <w:pStyle w:val="ListParagraph"/>
        <w:numPr>
          <w:ilvl w:val="0"/>
          <w:numId w:val="17"/>
        </w:numPr>
        <w:rPr>
          <w:rFonts w:ascii="Calibri" w:hAnsi="Calibri" w:cs="Arial"/>
          <w:bCs/>
          <w:color w:val="000000" w:themeColor="text1"/>
          <w:sz w:val="22"/>
          <w:szCs w:val="22"/>
          <w:lang w:val="fr-CA"/>
        </w:rPr>
      </w:pPr>
      <w:r w:rsidRPr="004416FC">
        <w:rPr>
          <w:rFonts w:ascii="Calibri" w:hAnsi="Calibri" w:cs="Arial"/>
          <w:bCs/>
          <w:color w:val="000000" w:themeColor="text1"/>
          <w:sz w:val="22"/>
          <w:szCs w:val="22"/>
          <w:lang w:val="fr-CA"/>
        </w:rPr>
        <w:t xml:space="preserve">Prévoyez distribuer ou rendre accessible les documents d’accompagnement suivants : </w:t>
      </w:r>
      <w:hyperlink r:id="rId91" w:history="1">
        <w:r w:rsidRPr="0090614F">
          <w:rPr>
            <w:rStyle w:val="Hyperlink"/>
            <w:rFonts w:eastAsia="Book Antiqua" w:cstheme="minorHAnsi"/>
            <w:b/>
            <w:bCs/>
            <w:color w:val="C25920"/>
            <w:sz w:val="22"/>
            <w:szCs w:val="22"/>
            <w:u w:val="none"/>
            <w:lang w:val="fr-CA"/>
          </w:rPr>
          <w:t>MACHACOU_VF2_Annexe1</w:t>
        </w:r>
      </w:hyperlink>
      <w:r>
        <w:rPr>
          <w:rFonts w:ascii="Calibri" w:hAnsi="Calibri" w:cs="Arial"/>
          <w:bCs/>
          <w:color w:val="000000" w:themeColor="text1"/>
          <w:sz w:val="22"/>
          <w:szCs w:val="22"/>
          <w:lang w:val="fr-CA"/>
        </w:rPr>
        <w:t xml:space="preserve">, </w:t>
      </w:r>
      <w:hyperlink r:id="rId92" w:history="1">
        <w:r>
          <w:rPr>
            <w:rStyle w:val="Hyperlink"/>
            <w:rFonts w:eastAsia="Book Antiqua" w:cstheme="minorHAnsi"/>
            <w:b/>
            <w:bCs/>
            <w:color w:val="C25920"/>
            <w:sz w:val="22"/>
            <w:szCs w:val="22"/>
            <w:u w:val="none"/>
            <w:lang w:val="fr-CA"/>
          </w:rPr>
          <w:t>MACHACOU_VF4_Annexe1</w:t>
        </w:r>
      </w:hyperlink>
      <w:r w:rsidRPr="004416FC">
        <w:rPr>
          <w:rFonts w:ascii="Calibri" w:hAnsi="Calibri" w:cs="Arial"/>
          <w:bCs/>
          <w:sz w:val="22"/>
          <w:szCs w:val="22"/>
          <w:lang w:val="fr-CA"/>
        </w:rPr>
        <w:t>.</w:t>
      </w:r>
    </w:p>
    <w:p w14:paraId="4629826B" w14:textId="54E58BBB" w:rsidR="00510E7B" w:rsidRPr="00510E7B" w:rsidRDefault="0090614F">
      <w:pPr>
        <w:pStyle w:val="ListParagraph"/>
        <w:numPr>
          <w:ilvl w:val="0"/>
          <w:numId w:val="17"/>
        </w:numPr>
        <w:rPr>
          <w:rFonts w:eastAsia="Book Antiqua" w:cstheme="minorHAnsi"/>
          <w:b/>
          <w:sz w:val="22"/>
          <w:szCs w:val="22"/>
          <w:lang w:val="fr-CA"/>
        </w:rPr>
      </w:pPr>
      <w:r w:rsidRPr="004416FC">
        <w:rPr>
          <w:rFonts w:ascii="Calibri" w:hAnsi="Calibri" w:cs="Arial"/>
          <w:bCs/>
          <w:color w:val="000000" w:themeColor="text1"/>
          <w:sz w:val="22"/>
          <w:szCs w:val="22"/>
          <w:lang w:val="fr-CA"/>
        </w:rPr>
        <w:t>Prévoyez utiliser le</w:t>
      </w:r>
      <w:r>
        <w:rPr>
          <w:rFonts w:ascii="Calibri" w:hAnsi="Calibri" w:cs="Arial"/>
          <w:bCs/>
          <w:color w:val="000000" w:themeColor="text1"/>
          <w:sz w:val="22"/>
          <w:szCs w:val="22"/>
          <w:lang w:val="fr-CA"/>
        </w:rPr>
        <w:t xml:space="preserve">s documents </w:t>
      </w:r>
      <w:r w:rsidRPr="004416FC">
        <w:rPr>
          <w:rFonts w:ascii="Calibri" w:hAnsi="Calibri" w:cs="Arial"/>
          <w:bCs/>
          <w:color w:val="000000" w:themeColor="text1"/>
          <w:sz w:val="22"/>
          <w:szCs w:val="22"/>
          <w:lang w:val="fr-CA"/>
        </w:rPr>
        <w:t>d’accompagnement suivant </w:t>
      </w:r>
      <w:r w:rsidRPr="00CA0523">
        <w:rPr>
          <w:rFonts w:ascii="Calibri" w:hAnsi="Calibri" w:cs="Arial"/>
          <w:bCs/>
          <w:color w:val="000000" w:themeColor="text1"/>
          <w:sz w:val="22"/>
          <w:szCs w:val="22"/>
          <w:lang w:val="fr-CA"/>
        </w:rPr>
        <w:t>:</w:t>
      </w:r>
      <w:r w:rsidRPr="00CA0523">
        <w:rPr>
          <w:rFonts w:ascii="Calibri" w:hAnsi="Calibri" w:cs="Arial"/>
          <w:bCs/>
          <w:i/>
          <w:color w:val="000000" w:themeColor="text1"/>
          <w:sz w:val="22"/>
          <w:szCs w:val="22"/>
          <w:lang w:val="fr-CA"/>
        </w:rPr>
        <w:t xml:space="preserve"> </w:t>
      </w:r>
      <w:hyperlink r:id="rId93" w:history="1">
        <w:r>
          <w:rPr>
            <w:rStyle w:val="Hyperlink"/>
            <w:rFonts w:eastAsia="Book Antiqua" w:cstheme="minorHAnsi"/>
            <w:b/>
            <w:bCs/>
            <w:color w:val="C25920"/>
            <w:sz w:val="22"/>
            <w:szCs w:val="22"/>
            <w:u w:val="none"/>
            <w:lang w:val="fr-CA"/>
          </w:rPr>
          <w:t>MACHACOU_VF3_Annexe2</w:t>
        </w:r>
      </w:hyperlink>
      <w:r w:rsidRPr="00CA0523">
        <w:rPr>
          <w:rFonts w:ascii="Calibri" w:hAnsi="Calibri" w:cs="Arial"/>
          <w:bCs/>
          <w:color w:val="000000" w:themeColor="text1"/>
          <w:sz w:val="22"/>
          <w:szCs w:val="22"/>
          <w:lang w:val="fr-CA"/>
        </w:rPr>
        <w:t xml:space="preserve">, </w:t>
      </w:r>
      <w:hyperlink r:id="rId94" w:history="1">
        <w:r>
          <w:rPr>
            <w:rStyle w:val="Hyperlink"/>
            <w:rFonts w:eastAsia="Book Antiqua" w:cstheme="minorHAnsi"/>
            <w:b/>
            <w:bCs/>
            <w:color w:val="C25920"/>
            <w:sz w:val="22"/>
            <w:szCs w:val="22"/>
            <w:u w:val="none"/>
            <w:lang w:val="fr-CA"/>
          </w:rPr>
          <w:t>MACHACOU_VF4_Annexe2</w:t>
        </w:r>
      </w:hyperlink>
      <w:r w:rsidRPr="00CA0523">
        <w:rPr>
          <w:rFonts w:ascii="Calibri" w:hAnsi="Calibri" w:cs="Arial"/>
          <w:bCs/>
          <w:sz w:val="22"/>
          <w:szCs w:val="22"/>
          <w:lang w:val="fr-CA"/>
        </w:rPr>
        <w:t>.</w:t>
      </w:r>
      <w:r w:rsidR="00510E7B" w:rsidRPr="00510E7B">
        <w:rPr>
          <w:rFonts w:eastAsia="Times New Roman" w:cstheme="minorHAnsi"/>
          <w:sz w:val="22"/>
          <w:szCs w:val="22"/>
          <w:lang w:val="fr-CA"/>
        </w:rPr>
        <w:t xml:space="preserve"> </w:t>
      </w:r>
    </w:p>
    <w:p w14:paraId="417D2806" w14:textId="77777777" w:rsidR="00510E7B" w:rsidRPr="00510E7B" w:rsidRDefault="00510E7B" w:rsidP="00510E7B">
      <w:pPr>
        <w:pStyle w:val="ListParagraph"/>
        <w:ind w:left="709" w:hanging="349"/>
        <w:rPr>
          <w:rFonts w:eastAsia="Book Antiqua" w:cstheme="minorHAnsi"/>
          <w:b/>
          <w:sz w:val="22"/>
          <w:szCs w:val="22"/>
          <w:lang w:val="fr-CA"/>
        </w:rPr>
      </w:pPr>
    </w:p>
    <w:p w14:paraId="79755042" w14:textId="77777777" w:rsidR="00510E7B" w:rsidRPr="00510E7B" w:rsidRDefault="00510E7B" w:rsidP="00510E7B">
      <w:pPr>
        <w:rPr>
          <w:rFonts w:eastAsia="Book Antiqua" w:cstheme="minorHAnsi"/>
          <w:b/>
          <w:sz w:val="22"/>
          <w:szCs w:val="22"/>
        </w:rPr>
      </w:pPr>
      <w:proofErr w:type="spellStart"/>
      <w:r w:rsidRPr="00510E7B">
        <w:rPr>
          <w:rFonts w:eastAsia="Book Antiqua" w:cstheme="minorHAnsi"/>
          <w:b/>
          <w:sz w:val="22"/>
          <w:szCs w:val="22"/>
        </w:rPr>
        <w:t>Enseignante</w:t>
      </w:r>
      <w:proofErr w:type="spellEnd"/>
      <w:r w:rsidRPr="00510E7B">
        <w:rPr>
          <w:rFonts w:eastAsia="Book Antiqua" w:cstheme="minorHAnsi"/>
          <w:b/>
          <w:sz w:val="22"/>
          <w:szCs w:val="22"/>
        </w:rPr>
        <w:t xml:space="preserve"> / </w:t>
      </w:r>
      <w:proofErr w:type="spellStart"/>
      <w:r w:rsidRPr="00510E7B">
        <w:rPr>
          <w:rFonts w:eastAsia="Book Antiqua" w:cstheme="minorHAnsi"/>
          <w:b/>
          <w:sz w:val="22"/>
          <w:szCs w:val="22"/>
        </w:rPr>
        <w:t>Enseignant</w:t>
      </w:r>
      <w:proofErr w:type="spellEnd"/>
    </w:p>
    <w:p w14:paraId="42E27225" w14:textId="77777777" w:rsidR="0090614F" w:rsidRPr="0090614F" w:rsidRDefault="0090614F">
      <w:pPr>
        <w:numPr>
          <w:ilvl w:val="0"/>
          <w:numId w:val="18"/>
        </w:numPr>
        <w:spacing w:line="256" w:lineRule="auto"/>
        <w:rPr>
          <w:rFonts w:eastAsia="Book Antiqua" w:cstheme="minorHAnsi"/>
          <w:sz w:val="22"/>
          <w:szCs w:val="22"/>
          <w:lang w:val="fr-CA"/>
        </w:rPr>
      </w:pPr>
      <w:r w:rsidRPr="0090614F">
        <w:rPr>
          <w:rFonts w:eastAsia="Book Antiqua" w:cstheme="minorHAnsi"/>
          <w:sz w:val="22"/>
          <w:szCs w:val="22"/>
          <w:lang w:val="fr-CA"/>
        </w:rPr>
        <w:t>Préparez l’ordre des présentations des équipes.</w:t>
      </w:r>
    </w:p>
    <w:p w14:paraId="0441D401" w14:textId="54F06419" w:rsidR="0090614F" w:rsidRPr="0090614F" w:rsidRDefault="0090614F">
      <w:pPr>
        <w:numPr>
          <w:ilvl w:val="0"/>
          <w:numId w:val="18"/>
        </w:numPr>
        <w:spacing w:line="256" w:lineRule="auto"/>
        <w:rPr>
          <w:rFonts w:eastAsia="Book Antiqua" w:cstheme="minorHAnsi"/>
          <w:sz w:val="22"/>
          <w:szCs w:val="22"/>
          <w:lang w:val="fr-CA"/>
        </w:rPr>
      </w:pPr>
      <w:r w:rsidRPr="0090614F">
        <w:rPr>
          <w:rFonts w:eastAsia="Book Antiqua" w:cstheme="minorHAnsi"/>
          <w:sz w:val="22"/>
          <w:szCs w:val="22"/>
          <w:lang w:val="fr-CA"/>
        </w:rPr>
        <w:t xml:space="preserve">Assignez à chaque élève une autre équipe aux fins d’évaluation des pairs (voir : </w:t>
      </w:r>
      <w:hyperlink r:id="rId95" w:history="1">
        <w:r>
          <w:rPr>
            <w:rStyle w:val="Hyperlink"/>
            <w:rFonts w:eastAsia="Book Antiqua" w:cstheme="minorHAnsi"/>
            <w:b/>
            <w:bCs/>
            <w:color w:val="C25920"/>
            <w:sz w:val="22"/>
            <w:szCs w:val="22"/>
            <w:u w:val="none"/>
            <w:lang w:val="fr-CA"/>
          </w:rPr>
          <w:t>MACHACOU_VF4_Annexe1</w:t>
        </w:r>
      </w:hyperlink>
      <w:r w:rsidRPr="0090614F">
        <w:rPr>
          <w:rFonts w:eastAsia="Book Antiqua" w:cstheme="minorHAnsi"/>
          <w:sz w:val="22"/>
          <w:szCs w:val="22"/>
          <w:lang w:val="fr-CA"/>
        </w:rPr>
        <w:t xml:space="preserve">). Cette évaluation des pairs est une autre façon de vérifier si l’élève est en mesure de reconnaître les aspects de l’évaluation et si </w:t>
      </w:r>
      <w:r w:rsidR="00166E83">
        <w:rPr>
          <w:rFonts w:eastAsia="Book Antiqua" w:cstheme="minorHAnsi"/>
          <w:sz w:val="22"/>
          <w:szCs w:val="22"/>
          <w:lang w:val="fr-CA"/>
        </w:rPr>
        <w:t>elle, il ou iel</w:t>
      </w:r>
      <w:r w:rsidRPr="0090614F">
        <w:rPr>
          <w:rFonts w:eastAsia="Book Antiqua" w:cstheme="minorHAnsi"/>
          <w:sz w:val="22"/>
          <w:szCs w:val="22"/>
          <w:lang w:val="fr-CA"/>
        </w:rPr>
        <w:t xml:space="preserve"> a consolidé les apprentissages.</w:t>
      </w:r>
    </w:p>
    <w:p w14:paraId="6C6EE6AE" w14:textId="1715C18D" w:rsidR="0090614F" w:rsidRPr="0090614F" w:rsidRDefault="0090614F">
      <w:pPr>
        <w:numPr>
          <w:ilvl w:val="0"/>
          <w:numId w:val="18"/>
        </w:numPr>
        <w:spacing w:line="256" w:lineRule="auto"/>
        <w:rPr>
          <w:rFonts w:eastAsia="Book Antiqua" w:cstheme="minorHAnsi"/>
          <w:sz w:val="22"/>
          <w:szCs w:val="22"/>
          <w:lang w:val="fr-CA"/>
        </w:rPr>
      </w:pPr>
      <w:r w:rsidRPr="0090614F">
        <w:rPr>
          <w:rFonts w:eastAsia="Book Antiqua" w:cstheme="minorHAnsi"/>
          <w:sz w:val="22"/>
          <w:szCs w:val="22"/>
          <w:lang w:val="fr-CA"/>
        </w:rPr>
        <w:t xml:space="preserve">Notez la grille d’observation du travail de l’élève (voir : </w:t>
      </w:r>
      <w:hyperlink r:id="rId96" w:history="1">
        <w:r w:rsidR="005746AE">
          <w:rPr>
            <w:rStyle w:val="Hyperlink"/>
            <w:rFonts w:eastAsia="Book Antiqua" w:cstheme="minorHAnsi"/>
            <w:b/>
            <w:bCs/>
            <w:color w:val="C25920"/>
            <w:sz w:val="22"/>
            <w:szCs w:val="22"/>
            <w:u w:val="none"/>
            <w:lang w:val="fr-CA"/>
          </w:rPr>
          <w:t>MACHACOU_VF3_Annexe2</w:t>
        </w:r>
      </w:hyperlink>
      <w:r w:rsidRPr="0090614F">
        <w:rPr>
          <w:rFonts w:eastAsia="Book Antiqua" w:cstheme="minorHAnsi"/>
          <w:sz w:val="22"/>
          <w:szCs w:val="22"/>
          <w:lang w:val="fr-CA"/>
        </w:rPr>
        <w:t>).</w:t>
      </w:r>
    </w:p>
    <w:p w14:paraId="75948384" w14:textId="7B31DD82" w:rsidR="0090614F" w:rsidRPr="0090614F" w:rsidRDefault="0090614F">
      <w:pPr>
        <w:numPr>
          <w:ilvl w:val="0"/>
          <w:numId w:val="18"/>
        </w:numPr>
        <w:spacing w:line="256" w:lineRule="auto"/>
        <w:rPr>
          <w:rFonts w:eastAsia="Book Antiqua" w:cstheme="minorHAnsi"/>
          <w:sz w:val="22"/>
          <w:szCs w:val="22"/>
          <w:lang w:val="fr-CA"/>
        </w:rPr>
      </w:pPr>
      <w:r w:rsidRPr="0090614F">
        <w:rPr>
          <w:rFonts w:eastAsia="Book Antiqua" w:cstheme="minorHAnsi"/>
          <w:sz w:val="22"/>
          <w:szCs w:val="22"/>
          <w:lang w:val="fr-CA"/>
        </w:rPr>
        <w:t xml:space="preserve">Modelez un commentaire proactif (p. ex., cette composition est une chanson qui parle d’un aspect important de la vie, elle est sous forme ABA avec </w:t>
      </w:r>
      <w:r w:rsidR="00736F24">
        <w:rPr>
          <w:rFonts w:eastAsia="Book Antiqua" w:cstheme="minorHAnsi"/>
          <w:sz w:val="22"/>
          <w:szCs w:val="22"/>
          <w:lang w:val="fr-CA"/>
        </w:rPr>
        <w:br/>
      </w:r>
      <w:r w:rsidRPr="0090614F">
        <w:rPr>
          <w:rFonts w:eastAsia="Book Antiqua" w:cstheme="minorHAnsi"/>
          <w:sz w:val="22"/>
          <w:szCs w:val="22"/>
          <w:lang w:val="fr-CA"/>
        </w:rPr>
        <w:t xml:space="preserve">un refrain et un couplet, elle est dédiée à quelqu’un) ou établissez le lien symbolique entre le choix de paroles et les éléments clés de l’exécution </w:t>
      </w:r>
      <w:r w:rsidR="00736F24">
        <w:rPr>
          <w:rFonts w:eastAsia="Book Antiqua" w:cstheme="minorHAnsi"/>
          <w:sz w:val="22"/>
          <w:szCs w:val="22"/>
          <w:lang w:val="fr-CA"/>
        </w:rPr>
        <w:br/>
      </w:r>
      <w:r w:rsidRPr="0090614F">
        <w:rPr>
          <w:rFonts w:eastAsia="Book Antiqua" w:cstheme="minorHAnsi"/>
          <w:sz w:val="22"/>
          <w:szCs w:val="22"/>
          <w:lang w:val="fr-CA"/>
        </w:rPr>
        <w:t>(p. ex., les paroles, les timbres de voix, les nuances) et invitez quelques élèves à faire de même.</w:t>
      </w:r>
    </w:p>
    <w:p w14:paraId="5D8644C7" w14:textId="167DA202" w:rsidR="0090614F" w:rsidRPr="0090614F" w:rsidRDefault="0090614F">
      <w:pPr>
        <w:pStyle w:val="ListParagraph"/>
        <w:numPr>
          <w:ilvl w:val="0"/>
          <w:numId w:val="18"/>
        </w:numPr>
        <w:spacing w:line="256" w:lineRule="auto"/>
        <w:rPr>
          <w:rFonts w:eastAsia="Book Antiqua" w:cstheme="minorHAnsi"/>
          <w:sz w:val="22"/>
          <w:szCs w:val="22"/>
          <w:lang w:val="fr-CA"/>
        </w:rPr>
      </w:pPr>
      <w:r w:rsidRPr="0090614F">
        <w:rPr>
          <w:rFonts w:eastAsia="Book Antiqua" w:cstheme="minorHAnsi"/>
          <w:sz w:val="22"/>
          <w:szCs w:val="22"/>
          <w:lang w:val="fr-CA"/>
        </w:rPr>
        <w:t xml:space="preserve">Inviter l’élève à rédiger son autoévaluation (voir : </w:t>
      </w:r>
      <w:hyperlink r:id="rId97" w:history="1">
        <w:r>
          <w:rPr>
            <w:rStyle w:val="Hyperlink"/>
            <w:rFonts w:eastAsia="Book Antiqua" w:cstheme="minorHAnsi"/>
            <w:b/>
            <w:bCs/>
            <w:color w:val="C25920"/>
            <w:sz w:val="22"/>
            <w:szCs w:val="22"/>
            <w:u w:val="none"/>
            <w:lang w:val="fr-CA"/>
          </w:rPr>
          <w:t>MACHACOU_VF4_Annexe1</w:t>
        </w:r>
      </w:hyperlink>
      <w:r w:rsidRPr="0090614F">
        <w:rPr>
          <w:rFonts w:eastAsia="Book Antiqua" w:cstheme="minorHAnsi"/>
          <w:sz w:val="22"/>
          <w:szCs w:val="22"/>
          <w:lang w:val="fr-CA"/>
        </w:rPr>
        <w:t>).</w:t>
      </w:r>
    </w:p>
    <w:p w14:paraId="1E59DA30" w14:textId="53D00DB3" w:rsidR="00510E7B" w:rsidRPr="0090614F" w:rsidRDefault="0090614F">
      <w:pPr>
        <w:pStyle w:val="ListParagraph"/>
        <w:numPr>
          <w:ilvl w:val="0"/>
          <w:numId w:val="18"/>
        </w:numPr>
        <w:rPr>
          <w:rFonts w:eastAsia="Book Antiqua" w:cstheme="minorHAnsi"/>
          <w:sz w:val="22"/>
          <w:szCs w:val="22"/>
          <w:lang w:val="fr-CA"/>
        </w:rPr>
      </w:pPr>
      <w:r w:rsidRPr="0090614F">
        <w:rPr>
          <w:rFonts w:eastAsia="Book Antiqua" w:cstheme="minorHAnsi"/>
          <w:sz w:val="22"/>
          <w:szCs w:val="22"/>
          <w:lang w:val="fr-CA"/>
        </w:rPr>
        <w:t>Notez la grille d’évaluation adaptée (</w:t>
      </w:r>
      <w:hyperlink r:id="rId98" w:history="1">
        <w:r>
          <w:rPr>
            <w:rStyle w:val="Hyperlink"/>
            <w:rFonts w:eastAsia="Book Antiqua" w:cstheme="minorHAnsi"/>
            <w:b/>
            <w:bCs/>
            <w:color w:val="C25920"/>
            <w:sz w:val="22"/>
            <w:szCs w:val="22"/>
            <w:u w:val="none"/>
            <w:lang w:val="fr-CA"/>
          </w:rPr>
          <w:t>MACHACOU_VF4_Annexe2</w:t>
        </w:r>
      </w:hyperlink>
      <w:r w:rsidRPr="0090614F">
        <w:rPr>
          <w:rFonts w:eastAsia="Book Antiqua" w:cstheme="minorHAnsi"/>
          <w:sz w:val="22"/>
          <w:szCs w:val="22"/>
          <w:lang w:val="fr-CA"/>
        </w:rPr>
        <w:t>) et la composition écrite de la chanson.</w:t>
      </w:r>
    </w:p>
    <w:p w14:paraId="07B2A8C0" w14:textId="77777777" w:rsidR="00510E7B" w:rsidRPr="00510E7B" w:rsidRDefault="00510E7B" w:rsidP="00510E7B">
      <w:pPr>
        <w:rPr>
          <w:rFonts w:cstheme="minorHAnsi"/>
          <w:b/>
          <w:bCs/>
          <w:sz w:val="22"/>
          <w:szCs w:val="22"/>
          <w:lang w:val="fr-CA"/>
        </w:rPr>
      </w:pPr>
    </w:p>
    <w:p w14:paraId="78143674" w14:textId="699B5903" w:rsidR="00510E7B" w:rsidRPr="00510E7B" w:rsidRDefault="00510E7B" w:rsidP="00510E7B">
      <w:pPr>
        <w:rPr>
          <w:rFonts w:cstheme="minorHAnsi"/>
          <w:b/>
          <w:bCs/>
          <w:sz w:val="22"/>
          <w:szCs w:val="22"/>
          <w:lang w:val="fr-CA"/>
        </w:rPr>
      </w:pPr>
      <w:r w:rsidRPr="00510E7B">
        <w:rPr>
          <w:rFonts w:cstheme="minorHAnsi"/>
          <w:b/>
          <w:bCs/>
          <w:sz w:val="22"/>
          <w:szCs w:val="22"/>
          <w:lang w:val="fr-CA"/>
        </w:rPr>
        <w:t xml:space="preserve">Élève </w:t>
      </w:r>
    </w:p>
    <w:p w14:paraId="365F211E" w14:textId="77777777" w:rsidR="005746AE" w:rsidRPr="005746AE" w:rsidRDefault="005746AE">
      <w:pPr>
        <w:pStyle w:val="ListParagraph"/>
        <w:numPr>
          <w:ilvl w:val="0"/>
          <w:numId w:val="37"/>
        </w:numPr>
        <w:rPr>
          <w:rFonts w:eastAsia="Book Antiqua" w:cstheme="minorHAnsi"/>
          <w:b/>
          <w:sz w:val="22"/>
          <w:szCs w:val="22"/>
          <w:lang w:val="fr-CA"/>
        </w:rPr>
      </w:pPr>
      <w:r w:rsidRPr="005746AE">
        <w:rPr>
          <w:rFonts w:eastAsia="Book Antiqua" w:cstheme="minorHAnsi"/>
          <w:bCs/>
          <w:sz w:val="22"/>
          <w:szCs w:val="22"/>
          <w:lang w:val="fr-CA"/>
        </w:rPr>
        <w:t>Remet les paroles de ta chanson.</w:t>
      </w:r>
    </w:p>
    <w:p w14:paraId="7A86494C" w14:textId="77777777" w:rsidR="005746AE" w:rsidRPr="005746AE" w:rsidRDefault="005746AE">
      <w:pPr>
        <w:pStyle w:val="ListParagraph"/>
        <w:numPr>
          <w:ilvl w:val="0"/>
          <w:numId w:val="37"/>
        </w:numPr>
        <w:rPr>
          <w:rFonts w:eastAsia="Book Antiqua" w:cstheme="minorHAnsi"/>
          <w:sz w:val="22"/>
          <w:szCs w:val="22"/>
          <w:lang w:val="fr-CA"/>
        </w:rPr>
      </w:pPr>
      <w:r w:rsidRPr="005746AE">
        <w:rPr>
          <w:rFonts w:eastAsia="Book Antiqua" w:cstheme="minorHAnsi"/>
          <w:bCs/>
          <w:sz w:val="22"/>
          <w:szCs w:val="22"/>
          <w:lang w:val="fr-CA"/>
        </w:rPr>
        <w:t>Écoute attentivement les chansons de tes pairs et offre des commentaires proactifs.</w:t>
      </w:r>
    </w:p>
    <w:p w14:paraId="0CB6DACE" w14:textId="6C073BDD" w:rsidR="005746AE" w:rsidRPr="005746AE" w:rsidRDefault="005746AE">
      <w:pPr>
        <w:pStyle w:val="ListParagraph"/>
        <w:numPr>
          <w:ilvl w:val="0"/>
          <w:numId w:val="37"/>
        </w:numPr>
        <w:rPr>
          <w:rFonts w:eastAsia="Book Antiqua" w:cstheme="minorHAnsi"/>
          <w:sz w:val="22"/>
          <w:szCs w:val="22"/>
          <w:lang w:val="fr-CA"/>
        </w:rPr>
      </w:pPr>
      <w:r w:rsidRPr="005746AE">
        <w:rPr>
          <w:rFonts w:eastAsia="Book Antiqua" w:cstheme="minorHAnsi"/>
          <w:bCs/>
          <w:sz w:val="22"/>
          <w:szCs w:val="22"/>
          <w:lang w:val="fr-CA"/>
        </w:rPr>
        <w:t xml:space="preserve">Complète l’évaluation des pairs selon l’équipe qui </w:t>
      </w:r>
      <w:r w:rsidR="0068688F" w:rsidRPr="005746AE">
        <w:rPr>
          <w:rFonts w:eastAsia="Book Antiqua" w:cstheme="minorHAnsi"/>
          <w:bCs/>
          <w:sz w:val="22"/>
          <w:szCs w:val="22"/>
          <w:lang w:val="fr-CA"/>
        </w:rPr>
        <w:t>t’est</w:t>
      </w:r>
      <w:r w:rsidRPr="005746AE">
        <w:rPr>
          <w:rFonts w:eastAsia="Book Antiqua" w:cstheme="minorHAnsi"/>
          <w:bCs/>
          <w:sz w:val="22"/>
          <w:szCs w:val="22"/>
          <w:lang w:val="fr-CA"/>
        </w:rPr>
        <w:t xml:space="preserve"> assignée</w:t>
      </w:r>
      <w:r w:rsidRPr="005746AE">
        <w:rPr>
          <w:rFonts w:eastAsia="Book Antiqua" w:cstheme="minorHAnsi"/>
          <w:sz w:val="22"/>
          <w:szCs w:val="22"/>
          <w:lang w:val="fr-CA"/>
        </w:rPr>
        <w:t xml:space="preserve"> (voir : </w:t>
      </w:r>
      <w:hyperlink r:id="rId99" w:history="1">
        <w:r>
          <w:rPr>
            <w:rStyle w:val="Hyperlink"/>
            <w:rFonts w:eastAsia="Book Antiqua" w:cstheme="minorHAnsi"/>
            <w:b/>
            <w:bCs/>
            <w:color w:val="C25920"/>
            <w:sz w:val="22"/>
            <w:szCs w:val="22"/>
            <w:u w:val="none"/>
            <w:lang w:val="fr-CA"/>
          </w:rPr>
          <w:t>MACHACOU_VF4_Annexe1</w:t>
        </w:r>
      </w:hyperlink>
      <w:r w:rsidRPr="005746AE">
        <w:rPr>
          <w:rFonts w:eastAsia="Book Antiqua" w:cstheme="minorHAnsi"/>
          <w:sz w:val="22"/>
          <w:szCs w:val="22"/>
          <w:lang w:val="fr-CA"/>
        </w:rPr>
        <w:t xml:space="preserve">). Coche les énoncés </w:t>
      </w:r>
      <w:r w:rsidRPr="005746AE">
        <w:rPr>
          <w:rFonts w:eastAsia="Book Antiqua" w:cstheme="minorHAnsi"/>
          <w:i/>
          <w:sz w:val="22"/>
          <w:szCs w:val="22"/>
          <w:lang w:val="fr-CA"/>
        </w:rPr>
        <w:t>d’une couleur</w:t>
      </w:r>
      <w:r w:rsidRPr="005746AE">
        <w:rPr>
          <w:rFonts w:eastAsia="Book Antiqua" w:cstheme="minorHAnsi"/>
          <w:sz w:val="22"/>
          <w:szCs w:val="22"/>
          <w:lang w:val="fr-CA"/>
        </w:rPr>
        <w:t>.</w:t>
      </w:r>
    </w:p>
    <w:p w14:paraId="5DF4BD6B" w14:textId="4F53B180" w:rsidR="005746AE" w:rsidRPr="005746AE" w:rsidRDefault="005746AE">
      <w:pPr>
        <w:pStyle w:val="ListParagraph"/>
        <w:numPr>
          <w:ilvl w:val="0"/>
          <w:numId w:val="37"/>
        </w:numPr>
        <w:spacing w:before="240" w:after="160" w:line="256" w:lineRule="auto"/>
        <w:rPr>
          <w:rFonts w:eastAsia="Book Antiqua" w:cstheme="minorHAnsi"/>
          <w:sz w:val="22"/>
          <w:szCs w:val="22"/>
          <w:lang w:val="fr-CA"/>
        </w:rPr>
      </w:pPr>
      <w:r w:rsidRPr="005746AE">
        <w:rPr>
          <w:rFonts w:eastAsia="Book Antiqua" w:cstheme="minorHAnsi"/>
          <w:sz w:val="22"/>
          <w:szCs w:val="22"/>
          <w:lang w:val="fr-CA"/>
        </w:rPr>
        <w:t xml:space="preserve">Rédige une autoévaluation de ta propre composition réalisée en équipe (voir : </w:t>
      </w:r>
      <w:hyperlink r:id="rId100" w:history="1">
        <w:r>
          <w:rPr>
            <w:rStyle w:val="Hyperlink"/>
            <w:rFonts w:eastAsia="Book Antiqua" w:cstheme="minorHAnsi"/>
            <w:b/>
            <w:bCs/>
            <w:color w:val="C25920"/>
            <w:sz w:val="22"/>
            <w:szCs w:val="22"/>
            <w:u w:val="none"/>
            <w:lang w:val="fr-CA"/>
          </w:rPr>
          <w:t>MACHACOU_VF4_Annexe1</w:t>
        </w:r>
      </w:hyperlink>
      <w:r w:rsidRPr="005746AE">
        <w:rPr>
          <w:rFonts w:eastAsia="Book Antiqua" w:cstheme="minorHAnsi"/>
          <w:sz w:val="22"/>
          <w:szCs w:val="22"/>
          <w:lang w:val="fr-CA"/>
        </w:rPr>
        <w:t xml:space="preserve">). Coche les énoncés </w:t>
      </w:r>
      <w:r w:rsidRPr="005746AE">
        <w:rPr>
          <w:rFonts w:eastAsia="Book Antiqua" w:cstheme="minorHAnsi"/>
          <w:i/>
          <w:sz w:val="22"/>
          <w:szCs w:val="22"/>
          <w:lang w:val="fr-CA"/>
        </w:rPr>
        <w:t>d'une autre couleur</w:t>
      </w:r>
      <w:r w:rsidRPr="005746AE">
        <w:rPr>
          <w:rFonts w:eastAsia="Book Antiqua" w:cstheme="minorHAnsi"/>
          <w:sz w:val="22"/>
          <w:szCs w:val="22"/>
          <w:lang w:val="fr-CA"/>
        </w:rPr>
        <w:t>.</w:t>
      </w:r>
    </w:p>
    <w:p w14:paraId="3AC2A3FB" w14:textId="11138EA3" w:rsidR="001D734F" w:rsidRPr="005746AE" w:rsidRDefault="005746AE">
      <w:pPr>
        <w:pStyle w:val="ListParagraph"/>
        <w:numPr>
          <w:ilvl w:val="0"/>
          <w:numId w:val="37"/>
        </w:numPr>
        <w:rPr>
          <w:rFonts w:eastAsia="Times New Roman" w:cstheme="minorHAnsi"/>
          <w:sz w:val="22"/>
          <w:szCs w:val="22"/>
          <w:lang w:val="fr-CA"/>
        </w:rPr>
      </w:pPr>
      <w:r w:rsidRPr="005746AE">
        <w:rPr>
          <w:rFonts w:eastAsia="Book Antiqua" w:cstheme="minorHAnsi"/>
          <w:sz w:val="22"/>
          <w:szCs w:val="22"/>
          <w:lang w:val="fr-CA"/>
        </w:rPr>
        <w:t>Reçois ton évaluation sommative et pose des questions au besoin.</w:t>
      </w:r>
    </w:p>
    <w:p w14:paraId="6DD3DB3A" w14:textId="2F99BA2D" w:rsidR="001D734F" w:rsidRDefault="001D734F">
      <w:pPr>
        <w:rPr>
          <w:rFonts w:ascii="Calibri" w:eastAsia="Times New Roman" w:hAnsi="Calibri" w:cs="Arial"/>
          <w:sz w:val="22"/>
          <w:szCs w:val="22"/>
          <w:lang w:val="fr-CA"/>
        </w:rPr>
      </w:pPr>
    </w:p>
    <w:p w14:paraId="7CC1B0E0" w14:textId="77777777" w:rsidR="005746AE" w:rsidRPr="00B94E6A" w:rsidRDefault="005746AE" w:rsidP="005746AE">
      <w:pPr>
        <w:rPr>
          <w:rFonts w:ascii="Calibri" w:hAnsi="Calibri" w:cs="Arial"/>
          <w:b/>
          <w:bCs/>
          <w:color w:val="000000" w:themeColor="text1"/>
          <w:sz w:val="22"/>
          <w:szCs w:val="22"/>
          <w:lang w:val="fr-CA"/>
        </w:rPr>
      </w:pPr>
      <w:r w:rsidRPr="00B94E6A">
        <w:rPr>
          <w:rFonts w:ascii="Calibri" w:hAnsi="Calibri" w:cs="Arial"/>
          <w:b/>
          <w:bCs/>
          <w:color w:val="000000" w:themeColor="text1"/>
          <w:sz w:val="22"/>
          <w:szCs w:val="22"/>
          <w:lang w:val="fr-CA"/>
        </w:rPr>
        <w:t xml:space="preserve">Enseignante / Enseignant </w:t>
      </w:r>
    </w:p>
    <w:p w14:paraId="2DAB7883" w14:textId="3720B3EB" w:rsidR="005746AE" w:rsidRPr="005746AE" w:rsidRDefault="005746AE">
      <w:pPr>
        <w:pStyle w:val="ListParagraph"/>
        <w:numPr>
          <w:ilvl w:val="0"/>
          <w:numId w:val="38"/>
        </w:numPr>
        <w:rPr>
          <w:rFonts w:cstheme="minorHAnsi"/>
          <w:b/>
          <w:bCs/>
          <w:color w:val="000000" w:themeColor="text1"/>
          <w:sz w:val="22"/>
          <w:szCs w:val="22"/>
          <w:lang w:val="fr-CA"/>
        </w:rPr>
      </w:pPr>
      <w:r w:rsidRPr="005746AE">
        <w:rPr>
          <w:rFonts w:cstheme="minorHAnsi"/>
          <w:bCs/>
          <w:color w:val="000000" w:themeColor="text1"/>
          <w:sz w:val="22"/>
          <w:szCs w:val="22"/>
          <w:lang w:val="fr-CA"/>
        </w:rPr>
        <w:t xml:space="preserve">Remettez </w:t>
      </w:r>
      <w:r w:rsidRPr="005746AE">
        <w:rPr>
          <w:rFonts w:eastAsia="Book Antiqua" w:cstheme="minorHAnsi"/>
          <w:sz w:val="22"/>
          <w:szCs w:val="22"/>
          <w:lang w:val="fr-CA"/>
        </w:rPr>
        <w:t xml:space="preserve">grille adaptée (voir : </w:t>
      </w:r>
      <w:hyperlink r:id="rId101" w:history="1">
        <w:r w:rsidRPr="005746AE">
          <w:rPr>
            <w:rStyle w:val="Hyperlink"/>
            <w:rFonts w:eastAsia="Book Antiqua" w:cstheme="minorHAnsi"/>
            <w:b/>
            <w:bCs/>
            <w:color w:val="C25920"/>
            <w:sz w:val="22"/>
            <w:szCs w:val="22"/>
            <w:u w:val="none"/>
            <w:lang w:val="fr-CA"/>
          </w:rPr>
          <w:t>MACHACOU_VF4_Annexe2</w:t>
        </w:r>
      </w:hyperlink>
      <w:r w:rsidRPr="005746AE">
        <w:rPr>
          <w:rFonts w:eastAsia="Book Antiqua" w:cstheme="minorHAnsi"/>
          <w:sz w:val="22"/>
          <w:szCs w:val="22"/>
          <w:lang w:val="fr-CA"/>
        </w:rPr>
        <w:t>), discutez des défis rencontrés et comment les surmonter lors de la prochaine unité.</w:t>
      </w:r>
    </w:p>
    <w:p w14:paraId="3788235E" w14:textId="77777777" w:rsidR="005746AE" w:rsidRDefault="005746AE">
      <w:pPr>
        <w:rPr>
          <w:rFonts w:ascii="Calibri" w:eastAsia="Times New Roman" w:hAnsi="Calibri" w:cs="Arial"/>
          <w:sz w:val="22"/>
          <w:szCs w:val="22"/>
          <w:lang w:val="fr-CA"/>
        </w:rPr>
      </w:pPr>
    </w:p>
    <w:p w14:paraId="0BAC5359" w14:textId="77777777" w:rsidR="005746AE" w:rsidRDefault="005746A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9F45D97" w14:textId="5C322B19"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104"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105"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106"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107"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108"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39613D6" w14:textId="049ED0ED" w:rsidR="005746AE" w:rsidRPr="005746AE" w:rsidRDefault="00000000" w:rsidP="005746AE">
      <w:pPr>
        <w:pStyle w:val="ListParagraph"/>
        <w:numPr>
          <w:ilvl w:val="0"/>
          <w:numId w:val="11"/>
        </w:numPr>
        <w:rPr>
          <w:rStyle w:val="Hyperlink"/>
          <w:rFonts w:ascii="Calibri" w:hAnsi="Calibri" w:cs="Arial"/>
          <w:bCs/>
          <w:sz w:val="22"/>
          <w:szCs w:val="22"/>
          <w:u w:val="none"/>
          <w:lang w:val="fr-CA"/>
        </w:rPr>
      </w:pPr>
      <w:hyperlink r:id="rId102" w:history="1">
        <w:r w:rsidR="005746AE" w:rsidRPr="0090614F">
          <w:rPr>
            <w:rStyle w:val="Hyperlink"/>
            <w:rFonts w:eastAsia="Book Antiqua" w:cstheme="minorHAnsi"/>
            <w:b/>
            <w:bCs/>
            <w:color w:val="C25920"/>
            <w:sz w:val="22"/>
            <w:szCs w:val="22"/>
            <w:u w:val="none"/>
            <w:lang w:val="fr-CA"/>
          </w:rPr>
          <w:t>MACHACOU_VF2_Annexe1</w:t>
        </w:r>
      </w:hyperlink>
    </w:p>
    <w:p w14:paraId="5BC1C4F3" w14:textId="0B4E90C8" w:rsidR="005746AE" w:rsidRPr="005746AE" w:rsidRDefault="00000000" w:rsidP="005746AE">
      <w:pPr>
        <w:pStyle w:val="ListParagraph"/>
        <w:numPr>
          <w:ilvl w:val="0"/>
          <w:numId w:val="11"/>
        </w:numPr>
        <w:rPr>
          <w:rFonts w:eastAsia="Book Antiqua" w:cstheme="minorHAnsi"/>
          <w:b/>
          <w:sz w:val="22"/>
          <w:szCs w:val="22"/>
          <w:lang w:val="fr-CA"/>
        </w:rPr>
      </w:pPr>
      <w:hyperlink r:id="rId103" w:history="1">
        <w:r w:rsidR="005746AE">
          <w:rPr>
            <w:rStyle w:val="Hyperlink"/>
            <w:rFonts w:eastAsia="Book Antiqua" w:cstheme="minorHAnsi"/>
            <w:b/>
            <w:bCs/>
            <w:color w:val="C25920"/>
            <w:sz w:val="22"/>
            <w:szCs w:val="22"/>
            <w:u w:val="none"/>
            <w:lang w:val="fr-CA"/>
          </w:rPr>
          <w:t>MACHACOU_VF3_Annexe2</w:t>
        </w:r>
      </w:hyperlink>
    </w:p>
    <w:p w14:paraId="0FF40928" w14:textId="5106FAB8" w:rsidR="005746AE" w:rsidRPr="00E625FE" w:rsidRDefault="00000000" w:rsidP="005746AE">
      <w:pPr>
        <w:pStyle w:val="ListParagraph"/>
        <w:numPr>
          <w:ilvl w:val="0"/>
          <w:numId w:val="11"/>
        </w:numPr>
        <w:rPr>
          <w:rFonts w:ascii="Calibri" w:hAnsi="Calibri" w:cs="Arial"/>
          <w:bCs/>
          <w:color w:val="000000" w:themeColor="text1"/>
          <w:sz w:val="22"/>
          <w:szCs w:val="22"/>
          <w:lang w:val="fr-CA"/>
        </w:rPr>
      </w:pPr>
      <w:hyperlink r:id="rId104" w:history="1">
        <w:r w:rsidR="005746AE">
          <w:rPr>
            <w:rStyle w:val="Hyperlink"/>
            <w:rFonts w:eastAsia="Book Antiqua" w:cstheme="minorHAnsi"/>
            <w:b/>
            <w:bCs/>
            <w:color w:val="C25920"/>
            <w:sz w:val="22"/>
            <w:szCs w:val="22"/>
            <w:u w:val="none"/>
            <w:lang w:val="fr-CA"/>
          </w:rPr>
          <w:t>MACHACOU_VF4_Annexe1</w:t>
        </w:r>
      </w:hyperlink>
    </w:p>
    <w:p w14:paraId="20100FE3" w14:textId="40378918" w:rsidR="005746AE" w:rsidRPr="00510E7B" w:rsidRDefault="00000000" w:rsidP="005746AE">
      <w:pPr>
        <w:pStyle w:val="ListParagraph"/>
        <w:numPr>
          <w:ilvl w:val="0"/>
          <w:numId w:val="11"/>
        </w:numPr>
        <w:rPr>
          <w:rFonts w:eastAsia="Book Antiqua" w:cstheme="minorHAnsi"/>
          <w:b/>
          <w:sz w:val="22"/>
          <w:szCs w:val="22"/>
          <w:lang w:val="fr-CA"/>
        </w:rPr>
      </w:pPr>
      <w:hyperlink r:id="rId105" w:history="1">
        <w:r w:rsidR="005746AE">
          <w:rPr>
            <w:rStyle w:val="Hyperlink"/>
            <w:rFonts w:eastAsia="Book Antiqua" w:cstheme="minorHAnsi"/>
            <w:b/>
            <w:bCs/>
            <w:color w:val="C25920"/>
            <w:sz w:val="22"/>
            <w:szCs w:val="22"/>
            <w:u w:val="none"/>
            <w:lang w:val="fr-CA"/>
          </w:rPr>
          <w:t>MACHACOU_VF4_Annexe2</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4AF336A5" w14:textId="36C13CF0" w:rsidR="005D7E0F" w:rsidRPr="005746AE" w:rsidRDefault="005746AE">
            <w:pPr>
              <w:pStyle w:val="ListParagraph"/>
              <w:numPr>
                <w:ilvl w:val="1"/>
                <w:numId w:val="39"/>
              </w:numPr>
              <w:ind w:left="1031"/>
              <w:rPr>
                <w:rFonts w:ascii="Calibri" w:hAnsi="Calibri" w:cs="Arial"/>
                <w:color w:val="000000" w:themeColor="text1"/>
                <w:sz w:val="22"/>
                <w:szCs w:val="22"/>
                <w:lang w:val="fr-CA"/>
              </w:rPr>
            </w:pPr>
            <w:r w:rsidRPr="005746AE">
              <w:rPr>
                <w:rFonts w:ascii="Calibri" w:hAnsi="Calibri" w:cs="Arial"/>
                <w:bCs/>
                <w:color w:val="000000" w:themeColor="text1"/>
                <w:sz w:val="22"/>
                <w:szCs w:val="22"/>
                <w:lang w:val="fr-CA"/>
              </w:rPr>
              <w:t>Invitez les élèves à composer leur propre trame sonore d’accompagnement à l’aide d’un logiciel de composition musicale.</w:t>
            </w:r>
          </w:p>
          <w:p w14:paraId="75AFEE0C" w14:textId="77777777" w:rsidR="005D7E0F" w:rsidRPr="005746AE" w:rsidRDefault="005D7E0F" w:rsidP="005D7E0F">
            <w:pPr>
              <w:ind w:left="720"/>
              <w:rPr>
                <w:rFonts w:ascii="Calibri" w:hAnsi="Calibri" w:cs="Arial"/>
                <w:bCs/>
                <w:color w:val="000000" w:themeColor="text1"/>
                <w:sz w:val="22"/>
                <w:szCs w:val="22"/>
                <w:lang w:val="fr-CA"/>
              </w:rPr>
            </w:pPr>
          </w:p>
          <w:p w14:paraId="6F8428B6" w14:textId="77777777" w:rsidR="005D7E0F" w:rsidRPr="005746AE" w:rsidRDefault="005D7E0F" w:rsidP="005D7E0F">
            <w:pPr>
              <w:ind w:left="630"/>
              <w:rPr>
                <w:rFonts w:ascii="Calibri" w:hAnsi="Calibri" w:cs="Arial"/>
                <w:b/>
                <w:bCs/>
                <w:color w:val="000000" w:themeColor="text1"/>
                <w:sz w:val="22"/>
                <w:szCs w:val="22"/>
                <w:lang w:val="fr-CA"/>
              </w:rPr>
            </w:pPr>
            <w:r w:rsidRPr="005746AE">
              <w:rPr>
                <w:rFonts w:ascii="Calibri" w:hAnsi="Calibri" w:cs="Arial"/>
                <w:b/>
                <w:bCs/>
                <w:color w:val="000000" w:themeColor="text1"/>
                <w:sz w:val="22"/>
                <w:szCs w:val="22"/>
                <w:lang w:val="fr-CA"/>
              </w:rPr>
              <w:t>Élève</w:t>
            </w:r>
          </w:p>
          <w:p w14:paraId="0EE86976" w14:textId="548FB6F7" w:rsidR="005D7E0F" w:rsidRDefault="005746AE">
            <w:pPr>
              <w:pStyle w:val="ListParagraph"/>
              <w:numPr>
                <w:ilvl w:val="0"/>
                <w:numId w:val="13"/>
              </w:numPr>
              <w:ind w:left="1031"/>
              <w:rPr>
                <w:rFonts w:ascii="Calibri" w:hAnsi="Calibri" w:cs="Arial"/>
                <w:bCs/>
                <w:color w:val="000000" w:themeColor="text1"/>
                <w:sz w:val="22"/>
                <w:szCs w:val="22"/>
                <w:lang w:val="fr-CA"/>
              </w:rPr>
            </w:pPr>
            <w:r w:rsidRPr="005746AE">
              <w:rPr>
                <w:rFonts w:ascii="Calibri" w:hAnsi="Calibri" w:cs="Arial"/>
                <w:bCs/>
                <w:color w:val="000000" w:themeColor="text1"/>
                <w:sz w:val="22"/>
                <w:szCs w:val="22"/>
                <w:lang w:val="fr-CA"/>
              </w:rPr>
              <w:t>Utilise un logiciel musical pour composer ta propre trame sonore d’accompagnement pour ta chanson.</w:t>
            </w:r>
          </w:p>
          <w:p w14:paraId="286B0097" w14:textId="3A3AEDBE" w:rsidR="005746AE" w:rsidRDefault="005746AE" w:rsidP="005746AE">
            <w:pPr>
              <w:rPr>
                <w:rFonts w:ascii="Calibri" w:hAnsi="Calibri" w:cs="Arial"/>
                <w:bCs/>
                <w:color w:val="000000" w:themeColor="text1"/>
                <w:sz w:val="22"/>
                <w:szCs w:val="22"/>
                <w:lang w:val="fr-CA"/>
              </w:rPr>
            </w:pPr>
          </w:p>
          <w:p w14:paraId="28492712" w14:textId="77777777" w:rsidR="005746AE" w:rsidRDefault="005746AE" w:rsidP="005746AE">
            <w:pPr>
              <w:ind w:left="606"/>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196CA1BB" w14:textId="77777777" w:rsidR="005746AE" w:rsidRPr="0045594E" w:rsidRDefault="005746AE" w:rsidP="005746AE">
            <w:pPr>
              <w:ind w:left="606"/>
              <w:rPr>
                <w:rFonts w:ascii="Calibri" w:hAnsi="Calibri" w:cs="Arial"/>
                <w:bCs/>
                <w:color w:val="000000" w:themeColor="text1"/>
                <w:sz w:val="22"/>
                <w:szCs w:val="22"/>
                <w:lang w:val="fr-CA"/>
              </w:rPr>
            </w:pPr>
            <w:r w:rsidRPr="0045594E">
              <w:rPr>
                <w:rFonts w:ascii="Calibri" w:hAnsi="Calibri" w:cs="Arial"/>
                <w:bCs/>
                <w:color w:val="000000" w:themeColor="text1"/>
                <w:sz w:val="22"/>
                <w:szCs w:val="22"/>
                <w:lang w:val="fr-CA"/>
              </w:rPr>
              <w:t>Les paroles de ta chanson</w:t>
            </w:r>
          </w:p>
          <w:p w14:paraId="01BF7070" w14:textId="77777777" w:rsidR="005746AE" w:rsidRPr="005746AE" w:rsidRDefault="005746AE" w:rsidP="005746AE">
            <w:pPr>
              <w:rPr>
                <w:rFonts w:ascii="Calibri" w:hAnsi="Calibri" w:cs="Arial"/>
                <w:bCs/>
                <w:color w:val="000000" w:themeColor="text1"/>
                <w:sz w:val="22"/>
                <w:szCs w:val="22"/>
                <w:lang w:val="fr-CA"/>
              </w:rPr>
            </w:pP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06"/>
      <w:headerReference w:type="default" r:id="rId107"/>
      <w:footerReference w:type="even" r:id="rId108"/>
      <w:footerReference w:type="default" r:id="rId10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0C767" w14:textId="77777777" w:rsidR="00DF4F7C" w:rsidRDefault="00DF4F7C" w:rsidP="00345ADF">
      <w:r>
        <w:separator/>
      </w:r>
    </w:p>
  </w:endnote>
  <w:endnote w:type="continuationSeparator" w:id="0">
    <w:p w14:paraId="541DEC9A" w14:textId="77777777" w:rsidR="00DF4F7C" w:rsidRDefault="00DF4F7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AA8FC4B">
              <wp:simplePos x="0" y="0"/>
              <wp:positionH relativeFrom="column">
                <wp:posOffset>993530</wp:posOffset>
              </wp:positionH>
              <wp:positionV relativeFrom="paragraph">
                <wp:posOffset>143901</wp:posOffset>
              </wp:positionV>
              <wp:extent cx="5855677"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55677" cy="380144"/>
                      </a:xfrm>
                      <a:prstGeom prst="rect">
                        <a:avLst/>
                      </a:prstGeom>
                      <a:noFill/>
                      <a:ln w="6350">
                        <a:noFill/>
                      </a:ln>
                    </wps:spPr>
                    <wps:txbx>
                      <w:txbxContent>
                        <w:p w14:paraId="47B44BF3" w14:textId="77777777" w:rsidR="00F77E87" w:rsidRDefault="00F77E87" w:rsidP="00F77E8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AD27A7F" w14:textId="77777777" w:rsidR="00F77E87" w:rsidRPr="006019E9" w:rsidRDefault="00F77E87" w:rsidP="00F77E87">
                          <w:pPr>
                            <w:rPr>
                              <w:color w:val="000000" w:themeColor="text1"/>
                              <w:sz w:val="15"/>
                              <w:szCs w:val="15"/>
                              <w:lang w:val="fr-FR"/>
                            </w:rPr>
                          </w:pPr>
                        </w:p>
                        <w:p w14:paraId="27B25672" w14:textId="77777777" w:rsidR="00F77E87" w:rsidRPr="006019E9" w:rsidRDefault="00F77E87" w:rsidP="00F77E87">
                          <w:pPr>
                            <w:rPr>
                              <w:color w:val="000000" w:themeColor="text1"/>
                              <w:sz w:val="15"/>
                              <w:szCs w:val="15"/>
                              <w:lang w:val="fr-FR"/>
                            </w:rPr>
                          </w:pPr>
                        </w:p>
                        <w:p w14:paraId="41248637" w14:textId="5562BB32"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1" type="#_x0000_t202" style="position:absolute;margin-left:78.25pt;margin-top:11.35pt;width:461.1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" filled="f" stroked="f" strokeweight=".5pt">
              <v:textbox inset="0,0,0,0">
                <w:txbxContent>
                  <w:p w14:paraId="47B44BF3" w14:textId="77777777" w:rsidR="00F77E87" w:rsidRDefault="00F77E87" w:rsidP="00F77E8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AD27A7F" w14:textId="77777777" w:rsidR="00F77E87" w:rsidRPr="006019E9" w:rsidRDefault="00F77E87" w:rsidP="00F77E87">
                    <w:pPr>
                      <w:rPr>
                        <w:color w:val="000000" w:themeColor="text1"/>
                        <w:sz w:val="15"/>
                        <w:szCs w:val="15"/>
                        <w:lang w:val="fr-FR"/>
                      </w:rPr>
                    </w:pPr>
                  </w:p>
                  <w:p w14:paraId="27B25672" w14:textId="77777777" w:rsidR="00F77E87" w:rsidRPr="006019E9" w:rsidRDefault="00F77E87" w:rsidP="00F77E87">
                    <w:pPr>
                      <w:rPr>
                        <w:color w:val="000000" w:themeColor="text1"/>
                        <w:sz w:val="15"/>
                        <w:szCs w:val="15"/>
                        <w:lang w:val="fr-FR"/>
                      </w:rPr>
                    </w:pPr>
                  </w:p>
                  <w:p w14:paraId="41248637" w14:textId="5562BB32"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33D0" w14:textId="77777777" w:rsidR="00DF4F7C" w:rsidRDefault="00DF4F7C" w:rsidP="00345ADF">
      <w:r>
        <w:separator/>
      </w:r>
    </w:p>
  </w:footnote>
  <w:footnote w:type="continuationSeparator" w:id="0">
    <w:p w14:paraId="2E710C6D" w14:textId="77777777" w:rsidR="00DF4F7C" w:rsidRDefault="00DF4F7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479DC93" w:rsidR="006D49B1" w:rsidRPr="00B329A5" w:rsidRDefault="006B2205">
                          <w:pPr>
                            <w:rPr>
                              <w:lang w:val="fr-FR"/>
                            </w:rPr>
                          </w:pPr>
                          <w:r w:rsidRPr="006B2205">
                            <w:rPr>
                              <w:rFonts w:cstheme="minorHAnsi"/>
                              <w:b/>
                              <w:bCs/>
                              <w:color w:val="FFFFFF" w:themeColor="background1"/>
                              <w:sz w:val="44"/>
                              <w:szCs w:val="44"/>
                              <w:lang w:val="fr-CA"/>
                            </w:rPr>
                            <w:t>MA CHANSON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479DC93" w:rsidR="006D49B1" w:rsidRPr="00B329A5" w:rsidRDefault="006B2205">
                    <w:pPr>
                      <w:rPr>
                        <w:lang w:val="fr-FR"/>
                      </w:rPr>
                    </w:pPr>
                    <w:r w:rsidRPr="006B2205">
                      <w:rPr>
                        <w:rFonts w:cstheme="minorHAnsi"/>
                        <w:b/>
                        <w:bCs/>
                        <w:color w:val="FFFFFF" w:themeColor="background1"/>
                        <w:sz w:val="44"/>
                        <w:szCs w:val="44"/>
                        <w:lang w:val="fr-CA"/>
                      </w:rPr>
                      <w:t>MA CHANSON COUNTRY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CC5"/>
    <w:multiLevelType w:val="hybridMultilevel"/>
    <w:tmpl w:val="9792587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102C4"/>
    <w:multiLevelType w:val="hybridMultilevel"/>
    <w:tmpl w:val="A99AEC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46F56"/>
    <w:multiLevelType w:val="hybridMultilevel"/>
    <w:tmpl w:val="7A8CAC6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5C25C7"/>
    <w:multiLevelType w:val="hybridMultilevel"/>
    <w:tmpl w:val="27C2C50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51494E"/>
    <w:multiLevelType w:val="hybridMultilevel"/>
    <w:tmpl w:val="13A400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613CDC"/>
    <w:multiLevelType w:val="hybridMultilevel"/>
    <w:tmpl w:val="E5CC8258"/>
    <w:lvl w:ilvl="0" w:tplc="04090003">
      <w:start w:val="1"/>
      <w:numFmt w:val="bullet"/>
      <w:lvlText w:val="o"/>
      <w:lvlJc w:val="left"/>
      <w:pPr>
        <w:ind w:left="1080" w:hanging="360"/>
      </w:pPr>
      <w:rPr>
        <w:rFonts w:ascii="Courier New" w:hAnsi="Courier New" w:cs="Courier New" w:hint="default"/>
        <w:b/>
        <w:bCs w:val="0"/>
        <w:color w:val="000000" w:themeColor="text1"/>
        <w:sz w:val="20"/>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C54BA1"/>
    <w:multiLevelType w:val="hybridMultilevel"/>
    <w:tmpl w:val="D66A24CE"/>
    <w:lvl w:ilvl="0" w:tplc="4ADEB8F6">
      <w:start w:val="1"/>
      <w:numFmt w:val="bullet"/>
      <w:lvlText w:val="o"/>
      <w:lvlJc w:val="left"/>
      <w:pPr>
        <w:ind w:left="1080" w:hanging="360"/>
      </w:pPr>
      <w:rPr>
        <w:rFonts w:ascii="Courier New" w:hAnsi="Courier New" w:hint="default"/>
        <w:b w:val="0"/>
        <w:bCs w:val="0"/>
        <w:i w:val="0"/>
        <w:color w:val="000000" w:themeColor="text1"/>
        <w:sz w:val="20"/>
        <w:szCs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97014F1"/>
    <w:multiLevelType w:val="hybridMultilevel"/>
    <w:tmpl w:val="7862CC2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B723478"/>
    <w:multiLevelType w:val="hybridMultilevel"/>
    <w:tmpl w:val="902EC30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0C5EF4"/>
    <w:multiLevelType w:val="hybridMultilevel"/>
    <w:tmpl w:val="2A94B31A"/>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7E1546"/>
    <w:multiLevelType w:val="multilevel"/>
    <w:tmpl w:val="44E6A19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43281B38"/>
    <w:multiLevelType w:val="hybridMultilevel"/>
    <w:tmpl w:val="DCC88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9257BB"/>
    <w:multiLevelType w:val="hybridMultilevel"/>
    <w:tmpl w:val="C73E12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A1E1DEF"/>
    <w:multiLevelType w:val="hybridMultilevel"/>
    <w:tmpl w:val="A612741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7943DF"/>
    <w:multiLevelType w:val="hybridMultilevel"/>
    <w:tmpl w:val="0EE024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1053DC"/>
    <w:multiLevelType w:val="hybridMultilevel"/>
    <w:tmpl w:val="EAAA42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382BB5"/>
    <w:multiLevelType w:val="hybridMultilevel"/>
    <w:tmpl w:val="C392653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72EF2"/>
    <w:multiLevelType w:val="multilevel"/>
    <w:tmpl w:val="75083D44"/>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451" w:hanging="360"/>
      </w:pPr>
      <w:rPr>
        <w:strike w:val="0"/>
        <w:dstrike w:val="0"/>
        <w:u w:val="none"/>
        <w:effect w:val="none"/>
      </w:rPr>
    </w:lvl>
    <w:lvl w:ilvl="2">
      <w:start w:val="1"/>
      <w:numFmt w:val="lowerRoman"/>
      <w:lvlText w:val="%3."/>
      <w:lvlJc w:val="right"/>
      <w:pPr>
        <w:ind w:left="2171" w:hanging="360"/>
      </w:pPr>
      <w:rPr>
        <w:strike w:val="0"/>
        <w:dstrike w:val="0"/>
        <w:u w:val="none"/>
        <w:effect w:val="none"/>
      </w:rPr>
    </w:lvl>
    <w:lvl w:ilvl="3">
      <w:start w:val="1"/>
      <w:numFmt w:val="decimal"/>
      <w:lvlText w:val="%4."/>
      <w:lvlJc w:val="left"/>
      <w:pPr>
        <w:ind w:left="2891" w:hanging="360"/>
      </w:pPr>
      <w:rPr>
        <w:strike w:val="0"/>
        <w:dstrike w:val="0"/>
        <w:u w:val="none"/>
        <w:effect w:val="none"/>
      </w:rPr>
    </w:lvl>
    <w:lvl w:ilvl="4">
      <w:start w:val="1"/>
      <w:numFmt w:val="lowerLetter"/>
      <w:lvlText w:val="%5."/>
      <w:lvlJc w:val="left"/>
      <w:pPr>
        <w:ind w:left="3611" w:hanging="360"/>
      </w:pPr>
      <w:rPr>
        <w:strike w:val="0"/>
        <w:dstrike w:val="0"/>
        <w:u w:val="none"/>
        <w:effect w:val="none"/>
      </w:rPr>
    </w:lvl>
    <w:lvl w:ilvl="5">
      <w:start w:val="1"/>
      <w:numFmt w:val="lowerRoman"/>
      <w:lvlText w:val="%6."/>
      <w:lvlJc w:val="right"/>
      <w:pPr>
        <w:ind w:left="4331" w:hanging="360"/>
      </w:pPr>
      <w:rPr>
        <w:strike w:val="0"/>
        <w:dstrike w:val="0"/>
        <w:u w:val="none"/>
        <w:effect w:val="none"/>
      </w:rPr>
    </w:lvl>
    <w:lvl w:ilvl="6">
      <w:start w:val="1"/>
      <w:numFmt w:val="decimal"/>
      <w:lvlText w:val="%7."/>
      <w:lvlJc w:val="left"/>
      <w:pPr>
        <w:ind w:left="5051" w:hanging="360"/>
      </w:pPr>
      <w:rPr>
        <w:strike w:val="0"/>
        <w:dstrike w:val="0"/>
        <w:u w:val="none"/>
        <w:effect w:val="none"/>
      </w:rPr>
    </w:lvl>
    <w:lvl w:ilvl="7">
      <w:start w:val="1"/>
      <w:numFmt w:val="lowerLetter"/>
      <w:lvlText w:val="%8."/>
      <w:lvlJc w:val="left"/>
      <w:pPr>
        <w:ind w:left="5771" w:hanging="360"/>
      </w:pPr>
      <w:rPr>
        <w:strike w:val="0"/>
        <w:dstrike w:val="0"/>
        <w:u w:val="none"/>
        <w:effect w:val="none"/>
      </w:rPr>
    </w:lvl>
    <w:lvl w:ilvl="8">
      <w:start w:val="1"/>
      <w:numFmt w:val="lowerRoman"/>
      <w:lvlText w:val="%9."/>
      <w:lvlJc w:val="right"/>
      <w:pPr>
        <w:ind w:left="6491" w:hanging="360"/>
      </w:pPr>
      <w:rPr>
        <w:strike w:val="0"/>
        <w:dstrike w:val="0"/>
        <w:u w:val="none"/>
        <w:effect w:val="none"/>
      </w:rPr>
    </w:lvl>
  </w:abstractNum>
  <w:abstractNum w:abstractNumId="29" w15:restartNumberingAfterBreak="0">
    <w:nsid w:val="652B6D4D"/>
    <w:multiLevelType w:val="hybridMultilevel"/>
    <w:tmpl w:val="EBD2669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F0D82"/>
    <w:multiLevelType w:val="hybridMultilevel"/>
    <w:tmpl w:val="6756D8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215DDE"/>
    <w:multiLevelType w:val="hybridMultilevel"/>
    <w:tmpl w:val="FA1CA6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96662D"/>
    <w:multiLevelType w:val="hybridMultilevel"/>
    <w:tmpl w:val="D8E2F9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B1198"/>
    <w:multiLevelType w:val="hybridMultilevel"/>
    <w:tmpl w:val="6BA031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0E4E32"/>
    <w:multiLevelType w:val="hybridMultilevel"/>
    <w:tmpl w:val="2AF20A0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644D74"/>
    <w:multiLevelType w:val="hybridMultilevel"/>
    <w:tmpl w:val="1096BBFE"/>
    <w:lvl w:ilvl="0" w:tplc="FFFFFFFF">
      <w:start w:val="1"/>
      <w:numFmt w:val="bullet"/>
      <w:lvlText w:val=""/>
      <w:lvlJc w:val="left"/>
      <w:pPr>
        <w:ind w:left="720" w:hanging="360"/>
      </w:pPr>
      <w:rPr>
        <w:rFonts w:ascii="Symbol" w:hAnsi="Symbol"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FE38F7"/>
    <w:multiLevelType w:val="hybridMultilevel"/>
    <w:tmpl w:val="29D679C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7"/>
  </w:num>
  <w:num w:numId="2" w16cid:durableId="1009038">
    <w:abstractNumId w:val="2"/>
  </w:num>
  <w:num w:numId="3" w16cid:durableId="1132868548">
    <w:abstractNumId w:val="35"/>
  </w:num>
  <w:num w:numId="4" w16cid:durableId="56781770">
    <w:abstractNumId w:val="18"/>
  </w:num>
  <w:num w:numId="5" w16cid:durableId="851917970">
    <w:abstractNumId w:val="12"/>
  </w:num>
  <w:num w:numId="6" w16cid:durableId="937253829">
    <w:abstractNumId w:val="27"/>
  </w:num>
  <w:num w:numId="7" w16cid:durableId="284819887">
    <w:abstractNumId w:val="14"/>
  </w:num>
  <w:num w:numId="8" w16cid:durableId="862132381">
    <w:abstractNumId w:val="32"/>
  </w:num>
  <w:num w:numId="9" w16cid:durableId="359477825">
    <w:abstractNumId w:val="36"/>
  </w:num>
  <w:num w:numId="10" w16cid:durableId="650601461">
    <w:abstractNumId w:val="13"/>
  </w:num>
  <w:num w:numId="11" w16cid:durableId="1314067366">
    <w:abstractNumId w:val="22"/>
  </w:num>
  <w:num w:numId="12" w16cid:durableId="1830054489">
    <w:abstractNumId w:val="11"/>
  </w:num>
  <w:num w:numId="13" w16cid:durableId="1313363677">
    <w:abstractNumId w:val="7"/>
  </w:num>
  <w:num w:numId="14" w16cid:durableId="1518153810">
    <w:abstractNumId w:val="33"/>
  </w:num>
  <w:num w:numId="15" w16cid:durableId="7629943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165081">
    <w:abstractNumId w:val="24"/>
  </w:num>
  <w:num w:numId="17" w16cid:durableId="2107724935">
    <w:abstractNumId w:val="10"/>
  </w:num>
  <w:num w:numId="18" w16cid:durableId="1645309302">
    <w:abstractNumId w:val="19"/>
  </w:num>
  <w:num w:numId="19" w16cid:durableId="2131705636">
    <w:abstractNumId w:val="15"/>
  </w:num>
  <w:num w:numId="20" w16cid:durableId="2022707673">
    <w:abstractNumId w:val="29"/>
  </w:num>
  <w:num w:numId="21" w16cid:durableId="929313283">
    <w:abstractNumId w:val="26"/>
  </w:num>
  <w:num w:numId="22" w16cid:durableId="1381057799">
    <w:abstractNumId w:val="25"/>
  </w:num>
  <w:num w:numId="23" w16cid:durableId="1781493064">
    <w:abstractNumId w:val="23"/>
  </w:num>
  <w:num w:numId="24" w16cid:durableId="51856983">
    <w:abstractNumId w:val="9"/>
  </w:num>
  <w:num w:numId="25" w16cid:durableId="293559003">
    <w:abstractNumId w:val="3"/>
  </w:num>
  <w:num w:numId="26" w16cid:durableId="1873954890">
    <w:abstractNumId w:val="1"/>
  </w:num>
  <w:num w:numId="27" w16cid:durableId="1767730437">
    <w:abstractNumId w:val="30"/>
  </w:num>
  <w:num w:numId="28" w16cid:durableId="151414500">
    <w:abstractNumId w:val="4"/>
  </w:num>
  <w:num w:numId="29" w16cid:durableId="1538621031">
    <w:abstractNumId w:val="39"/>
  </w:num>
  <w:num w:numId="30" w16cid:durableId="1666468473">
    <w:abstractNumId w:val="21"/>
  </w:num>
  <w:num w:numId="31" w16cid:durableId="1873616983">
    <w:abstractNumId w:val="16"/>
  </w:num>
  <w:num w:numId="32" w16cid:durableId="2068138204">
    <w:abstractNumId w:val="20"/>
  </w:num>
  <w:num w:numId="33" w16cid:durableId="1155687326">
    <w:abstractNumId w:val="31"/>
  </w:num>
  <w:num w:numId="34" w16cid:durableId="314186382">
    <w:abstractNumId w:val="6"/>
  </w:num>
  <w:num w:numId="35" w16cid:durableId="287318516">
    <w:abstractNumId w:val="0"/>
  </w:num>
  <w:num w:numId="36" w16cid:durableId="1922328492">
    <w:abstractNumId w:val="5"/>
  </w:num>
  <w:num w:numId="37" w16cid:durableId="1299385086">
    <w:abstractNumId w:val="34"/>
  </w:num>
  <w:num w:numId="38" w16cid:durableId="240603268">
    <w:abstractNumId w:val="37"/>
  </w:num>
  <w:num w:numId="39" w16cid:durableId="315651877">
    <w:abstractNumId w:val="38"/>
  </w:num>
  <w:num w:numId="40" w16cid:durableId="91844056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14DFD"/>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2F9B"/>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66E83"/>
    <w:rsid w:val="001708BB"/>
    <w:rsid w:val="00170D54"/>
    <w:rsid w:val="001735AE"/>
    <w:rsid w:val="001740B2"/>
    <w:rsid w:val="00174475"/>
    <w:rsid w:val="00181E69"/>
    <w:rsid w:val="00182140"/>
    <w:rsid w:val="001841CA"/>
    <w:rsid w:val="001844BA"/>
    <w:rsid w:val="00184803"/>
    <w:rsid w:val="00190E90"/>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2D0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17744"/>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C6222"/>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746AE"/>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1AE2"/>
    <w:rsid w:val="00674651"/>
    <w:rsid w:val="00675C6A"/>
    <w:rsid w:val="00676F30"/>
    <w:rsid w:val="00680EE2"/>
    <w:rsid w:val="00684700"/>
    <w:rsid w:val="00685C04"/>
    <w:rsid w:val="0068688F"/>
    <w:rsid w:val="00686E31"/>
    <w:rsid w:val="006901B3"/>
    <w:rsid w:val="00694F79"/>
    <w:rsid w:val="00696B7D"/>
    <w:rsid w:val="00697E4A"/>
    <w:rsid w:val="006A098C"/>
    <w:rsid w:val="006A1E77"/>
    <w:rsid w:val="006A3CE2"/>
    <w:rsid w:val="006A4BE3"/>
    <w:rsid w:val="006A6625"/>
    <w:rsid w:val="006A78C7"/>
    <w:rsid w:val="006B0DAA"/>
    <w:rsid w:val="006B15C9"/>
    <w:rsid w:val="006B2205"/>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36F24"/>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1B64"/>
    <w:rsid w:val="007E460F"/>
    <w:rsid w:val="007E51E7"/>
    <w:rsid w:val="007E79E8"/>
    <w:rsid w:val="007F10EE"/>
    <w:rsid w:val="007F2A78"/>
    <w:rsid w:val="007F578F"/>
    <w:rsid w:val="007F6B1B"/>
    <w:rsid w:val="007F7C1E"/>
    <w:rsid w:val="00801509"/>
    <w:rsid w:val="00801C11"/>
    <w:rsid w:val="008122A9"/>
    <w:rsid w:val="00812B9E"/>
    <w:rsid w:val="00815BBE"/>
    <w:rsid w:val="008209EB"/>
    <w:rsid w:val="00821402"/>
    <w:rsid w:val="00821F53"/>
    <w:rsid w:val="00830BBC"/>
    <w:rsid w:val="00842E32"/>
    <w:rsid w:val="00843701"/>
    <w:rsid w:val="008438A5"/>
    <w:rsid w:val="008444F5"/>
    <w:rsid w:val="00850187"/>
    <w:rsid w:val="008518E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538"/>
    <w:rsid w:val="008D36A3"/>
    <w:rsid w:val="008D4AF3"/>
    <w:rsid w:val="008D7508"/>
    <w:rsid w:val="008E4675"/>
    <w:rsid w:val="008E5939"/>
    <w:rsid w:val="008F3C63"/>
    <w:rsid w:val="008F60AD"/>
    <w:rsid w:val="008F7805"/>
    <w:rsid w:val="0090082B"/>
    <w:rsid w:val="00901ECC"/>
    <w:rsid w:val="00903305"/>
    <w:rsid w:val="009034B1"/>
    <w:rsid w:val="0090614F"/>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61F97"/>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E53"/>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1BAA"/>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4F88"/>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1FEC"/>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4F7C"/>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15FD"/>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96F"/>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37ED4"/>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E87"/>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014DFD"/>
    <w:rPr>
      <w:sz w:val="16"/>
      <w:szCs w:val="16"/>
    </w:rPr>
  </w:style>
  <w:style w:type="paragraph" w:styleId="CommentText">
    <w:name w:val="annotation text"/>
    <w:basedOn w:val="Normal"/>
    <w:link w:val="CommentTextChar"/>
    <w:uiPriority w:val="99"/>
    <w:semiHidden/>
    <w:unhideWhenUsed/>
    <w:rsid w:val="00014DFD"/>
    <w:rPr>
      <w:sz w:val="20"/>
      <w:szCs w:val="20"/>
    </w:rPr>
  </w:style>
  <w:style w:type="character" w:customStyle="1" w:styleId="CommentTextChar">
    <w:name w:val="Comment Text Char"/>
    <w:basedOn w:val="DefaultParagraphFont"/>
    <w:link w:val="CommentText"/>
    <w:uiPriority w:val="99"/>
    <w:semiHidden/>
    <w:rsid w:val="00014DFD"/>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ACHACOU_VF2_Annexe1.docx" TargetMode="External"/><Relationship Id="rId21" Type="http://schemas.openxmlformats.org/officeDocument/2006/relationships/hyperlink" Target="https://afeao.ca/afeaoDoc/MACHACOU_VI_Lexique.docx" TargetMode="External"/><Relationship Id="rId42" Type="http://schemas.openxmlformats.org/officeDocument/2006/relationships/hyperlink" Target="https://afeao.ca/afeaoDoc/MACHACOU_VI_Ligne.docx" TargetMode="External"/><Relationship Id="rId47" Type="http://schemas.openxmlformats.org/officeDocument/2006/relationships/hyperlink" Target="https://afeao.ca/afeaoDoc/MACHACOU_VF2_Annexe1.docx" TargetMode="External"/><Relationship Id="rId63" Type="http://schemas.openxmlformats.org/officeDocument/2006/relationships/hyperlink" Target="http://www.afeao.ca/afeaoDoc/MACHACOU_VF2.pdf" TargetMode="External"/><Relationship Id="rId68" Type="http://schemas.openxmlformats.org/officeDocument/2006/relationships/hyperlink" Target="https://afeao.ca/afeaoDoc/MACHACOU_VI_Lexique.docx" TargetMode="External"/><Relationship Id="rId84" Type="http://schemas.openxmlformats.org/officeDocument/2006/relationships/hyperlink" Target="https://afeao.ca/afeaoDoc/MACHACOU_VF3_Annexe2.docx" TargetMode="External"/><Relationship Id="rId89" Type="http://schemas.openxmlformats.org/officeDocument/2006/relationships/hyperlink" Target="http://www.afeao.ca/afeaoDoc/UNTEMPS_VI.pdf" TargetMode="External"/><Relationship Id="rId16" Type="http://schemas.openxmlformats.org/officeDocument/2006/relationships/hyperlink" Target="https://afeao.ca/afeaoDoc/MACHACOU_VF2.pdf" TargetMode="External"/><Relationship Id="rId107" Type="http://schemas.openxmlformats.org/officeDocument/2006/relationships/header" Target="header2.xml"/><Relationship Id="rId11" Type="http://schemas.openxmlformats.org/officeDocument/2006/relationships/image" Target="media/image3.png"/><Relationship Id="rId32" Type="http://schemas.openxmlformats.org/officeDocument/2006/relationships/hyperlink" Target="https://afeao.ca/afeaoDoc/MACHACOU_VF2_Annexe1.docx" TargetMode="External"/><Relationship Id="rId37" Type="http://schemas.openxmlformats.org/officeDocument/2006/relationships/hyperlink" Target="https://afeao.ca/afeaoDoc/MACHACOU_VI_Lexique.docx" TargetMode="External"/><Relationship Id="rId53" Type="http://schemas.openxmlformats.org/officeDocument/2006/relationships/hyperlink" Target="https://afeao.ca/afeaoDoc/MACHACOU_VF4_Annexe1.docx" TargetMode="External"/><Relationship Id="rId74" Type="http://schemas.openxmlformats.org/officeDocument/2006/relationships/hyperlink" Target="https://afeao.ca/afeaoDoc/MACHACOU_VI_Preunite.docx" TargetMode="External"/><Relationship Id="rId79" Type="http://schemas.openxmlformats.org/officeDocument/2006/relationships/hyperlink" Target="https://afeao.ca/afeaoDoc/MACHACOU_VI_Lexique.docx" TargetMode="External"/><Relationship Id="rId102" Type="http://schemas.openxmlformats.org/officeDocument/2006/relationships/hyperlink" Target="https://afeao.ca/afeaoDoc/MACHACOU_VF2_Annexe1.docx" TargetMode="External"/><Relationship Id="rId5" Type="http://schemas.openxmlformats.org/officeDocument/2006/relationships/webSettings" Target="webSettings.xml"/><Relationship Id="rId90" Type="http://schemas.openxmlformats.org/officeDocument/2006/relationships/hyperlink" Target="http://www.afeao.ca/afeaoDoc/UNTEMPS_VF3.pdf" TargetMode="External"/><Relationship Id="rId95" Type="http://schemas.openxmlformats.org/officeDocument/2006/relationships/hyperlink" Target="https://afeao.ca/afeaoDoc/MACHACOU_VF4_Annexe1.docx" TargetMode="External"/><Relationship Id="rId22" Type="http://schemas.openxmlformats.org/officeDocument/2006/relationships/hyperlink" Target="https://www.youtube.com/watch?v=rM6e2ztU5Kk" TargetMode="External"/><Relationship Id="rId27" Type="http://schemas.openxmlformats.org/officeDocument/2006/relationships/hyperlink" Target="https://afeao.ca/afeaoDoc/MACHACOU_VI_Lexique.docx" TargetMode="External"/><Relationship Id="rId43" Type="http://schemas.openxmlformats.org/officeDocument/2006/relationships/hyperlink" Target="https://afeao.ca/afeaoDoc/MACHACOU_VI_Lexique.docx" TargetMode="External"/><Relationship Id="rId48" Type="http://schemas.openxmlformats.org/officeDocument/2006/relationships/hyperlink" Target="https://afeao.ca/afeaoDoc/MACHACOU_VF3_Annexe2.docx" TargetMode="External"/><Relationship Id="rId64" Type="http://schemas.openxmlformats.org/officeDocument/2006/relationships/hyperlink" Target="https://www.pixabay.com/" TargetMode="External"/><Relationship Id="rId69" Type="http://schemas.openxmlformats.org/officeDocument/2006/relationships/hyperlink" Target="https://www.youtube.com/watch?v=rM6e2ztU5Kk" TargetMode="External"/><Relationship Id="rId80" Type="http://schemas.openxmlformats.org/officeDocument/2006/relationships/hyperlink" Target="https://www.youtube.com/watch?v=rM6e2ztU5Kk" TargetMode="External"/><Relationship Id="rId85" Type="http://schemas.openxmlformats.org/officeDocument/2006/relationships/hyperlink" Target="https://www.youtube.com/watch?v=rM6e2ztU5Kk" TargetMode="External"/><Relationship Id="rId12" Type="http://schemas.openxmlformats.org/officeDocument/2006/relationships/hyperlink" Target="https://afeao.ca/afeaoDoc/MACHACOU_VF4.pdf" TargetMode="External"/><Relationship Id="rId17" Type="http://schemas.openxmlformats.org/officeDocument/2006/relationships/image" Target="media/image6.png"/><Relationship Id="rId33" Type="http://schemas.openxmlformats.org/officeDocument/2006/relationships/hyperlink" Target="https://afeao.ca/afeaoDoc/MACHACOU_VF3_Annexe2.docx" TargetMode="External"/><Relationship Id="rId38" Type="http://schemas.openxmlformats.org/officeDocument/2006/relationships/hyperlink" Target="https://afeao.ca/afeaoDoc/MACHACOU_VI_Preunite.docx" TargetMode="External"/><Relationship Id="rId59" Type="http://schemas.openxmlformats.org/officeDocument/2006/relationships/image" Target="media/image11.jpeg"/><Relationship Id="rId103" Type="http://schemas.openxmlformats.org/officeDocument/2006/relationships/hyperlink" Target="https://afeao.ca/afeaoDoc/MACHACOU_VF3_Annexe2.docx" TargetMode="External"/><Relationship Id="rId108" Type="http://schemas.openxmlformats.org/officeDocument/2006/relationships/footer" Target="footer1.xml"/><Relationship Id="rId54" Type="http://schemas.openxmlformats.org/officeDocument/2006/relationships/hyperlink" Target="https://afeao.ca/afeaoDoc/MACHACOU_VF3_Annexe2.docx" TargetMode="External"/><Relationship Id="rId70" Type="http://schemas.openxmlformats.org/officeDocument/2006/relationships/hyperlink" Target="https://youtu.be/0g5CqtrWLIs" TargetMode="External"/><Relationship Id="rId75" Type="http://schemas.openxmlformats.org/officeDocument/2006/relationships/hyperlink" Target="https://www.youtube.com/watch?v=rM6e2ztU5Kk" TargetMode="External"/><Relationship Id="rId91" Type="http://schemas.openxmlformats.org/officeDocument/2006/relationships/hyperlink" Target="https://afeao.ca/afeaoDoc/MACHACOU_VF2_Annexe1.docx" TargetMode="External"/><Relationship Id="rId96" Type="http://schemas.openxmlformats.org/officeDocument/2006/relationships/hyperlink" Target="https://afeao.ca/afeaoDoc/MACHACOU_VF3_Annexe2.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ACHACOU_VF2_Annexe1.docx" TargetMode="External"/><Relationship Id="rId28" Type="http://schemas.openxmlformats.org/officeDocument/2006/relationships/hyperlink" Target="https://afeao.ca/afeaoDoc/MACHACOU_VF2_Annexe1.docx" TargetMode="External"/><Relationship Id="rId36" Type="http://schemas.openxmlformats.org/officeDocument/2006/relationships/hyperlink" Target="https://afeao.ca/afeaoDoc/MACHACOU_VI_Ligne.docx" TargetMode="External"/><Relationship Id="rId49" Type="http://schemas.openxmlformats.org/officeDocument/2006/relationships/hyperlink" Target="https://afeao.ca/afeaoDoc/MACHACOU_VF4_Annexe1.docx" TargetMode="External"/><Relationship Id="rId106"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afeao.ca/afeaoDoc/MACHACOU_VI_Lexique.docx" TargetMode="External"/><Relationship Id="rId44" Type="http://schemas.openxmlformats.org/officeDocument/2006/relationships/hyperlink" Target="https://afeao.ca/afeaoDoc/MACHACOU_VI_Preunite.docx" TargetMode="External"/><Relationship Id="rId52" Type="http://schemas.openxmlformats.org/officeDocument/2006/relationships/hyperlink" Target="https://afeao.ca/afeaoDoc/MACHACOU_VF3_Annexe2.docx" TargetMode="External"/><Relationship Id="rId60" Type="http://schemas.openxmlformats.org/officeDocument/2006/relationships/hyperlink" Target="http://www.afeao.ca/afeaoDoc/MACHACOU_VF1.pdf" TargetMode="External"/><Relationship Id="rId65" Type="http://schemas.openxmlformats.org/officeDocument/2006/relationships/hyperlink" Target="https://www.pixabay.com/" TargetMode="External"/><Relationship Id="rId73" Type="http://schemas.openxmlformats.org/officeDocument/2006/relationships/hyperlink" Target="https://afeao.ca/afeaoDoc/MACHACOU_VI_Lexique.docx" TargetMode="External"/><Relationship Id="rId78" Type="http://schemas.openxmlformats.org/officeDocument/2006/relationships/hyperlink" Target="https://afeao.ca/afeaoDoc/MACHACOU_VF2_Annexe1.docx" TargetMode="External"/><Relationship Id="rId81" Type="http://schemas.openxmlformats.org/officeDocument/2006/relationships/hyperlink" Target="https://afeao.ca/afeaoDoc/MACHACOU_VF2_Annexe1.docx" TargetMode="External"/><Relationship Id="rId86" Type="http://schemas.openxmlformats.org/officeDocument/2006/relationships/hyperlink" Target="http://www.afeao.ca/afeaoDoc/UNTEMPS_VF2.pdf" TargetMode="External"/><Relationship Id="rId94" Type="http://schemas.openxmlformats.org/officeDocument/2006/relationships/hyperlink" Target="https://afeao.ca/afeaoDoc/MACHACOU_VF3_Annexe2.docx" TargetMode="External"/><Relationship Id="rId99" Type="http://schemas.openxmlformats.org/officeDocument/2006/relationships/hyperlink" Target="https://afeao.ca/afeaoDoc/MACHACOU_VF4_Annexe1.docx" TargetMode="External"/><Relationship Id="rId101" Type="http://schemas.openxmlformats.org/officeDocument/2006/relationships/hyperlink" Target="https://afeao.ca/afeaoDoc/MACHACOU_VF3_Annexe2.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youtube.com/watch?v=rM6e2ztU5Kk" TargetMode="External"/><Relationship Id="rId109" Type="http://schemas.openxmlformats.org/officeDocument/2006/relationships/footer" Target="footer2.xml"/><Relationship Id="rId34" Type="http://schemas.openxmlformats.org/officeDocument/2006/relationships/hyperlink" Target="https://www.youtube.com/watch?v=rM6e2ztU5Kk" TargetMode="External"/><Relationship Id="rId50" Type="http://schemas.openxmlformats.org/officeDocument/2006/relationships/hyperlink" Target="https://afeao.ca/afeaoDoc/MACHACOU_VF3_Annexe2.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s://youtu.be/0g5CqtrWLIs" TargetMode="External"/><Relationship Id="rId97" Type="http://schemas.openxmlformats.org/officeDocument/2006/relationships/hyperlink" Target="https://afeao.ca/afeaoDoc/MACHACOU_VF4_Annexe1.docx" TargetMode="External"/><Relationship Id="rId104" Type="http://schemas.openxmlformats.org/officeDocument/2006/relationships/hyperlink" Target="https://afeao.ca/afeaoDoc/MACHACOU_VF4_Annexe1.docx" TargetMode="External"/><Relationship Id="rId7" Type="http://schemas.openxmlformats.org/officeDocument/2006/relationships/endnotes" Target="endnotes.xml"/><Relationship Id="rId71" Type="http://schemas.openxmlformats.org/officeDocument/2006/relationships/hyperlink" Target="https://afeao.ca/afeaoDoc/MACHACOU_VI_Fiche.docx" TargetMode="External"/><Relationship Id="rId92" Type="http://schemas.openxmlformats.org/officeDocument/2006/relationships/hyperlink" Target="https://afeao.ca/afeaoDoc/MACHACOU_VF4_Annexe1.docx" TargetMode="External"/><Relationship Id="rId2" Type="http://schemas.openxmlformats.org/officeDocument/2006/relationships/numbering" Target="numbering.xml"/><Relationship Id="rId29" Type="http://schemas.openxmlformats.org/officeDocument/2006/relationships/hyperlink" Target="https://afeao.ca/afeaoDoc/MACHACOU_VF3_Annexe2.docx" TargetMode="External"/><Relationship Id="rId24" Type="http://schemas.openxmlformats.org/officeDocument/2006/relationships/hyperlink" Target="https://afeao.ca/afeaoDoc/MACHACOU_VI_Lexique.docx" TargetMode="External"/><Relationship Id="rId40" Type="http://schemas.openxmlformats.org/officeDocument/2006/relationships/hyperlink" Target="https://youtu.be/0g5CqtrWLIs" TargetMode="External"/><Relationship Id="rId45" Type="http://schemas.openxmlformats.org/officeDocument/2006/relationships/hyperlink" Target="https://www.youtube.com/watch?v=rM6e2ztU5Kk" TargetMode="External"/><Relationship Id="rId66" Type="http://schemas.openxmlformats.org/officeDocument/2006/relationships/hyperlink" Target="http://www.afeao.ca/afeaoDoc/MACHACOU_VI.pdf" TargetMode="External"/><Relationship Id="rId87" Type="http://schemas.openxmlformats.org/officeDocument/2006/relationships/hyperlink" Target="http://www.afeao.ca/afeaoDoc/UNTEMPS_VF4.pdf" TargetMode="External"/><Relationship Id="rId110" Type="http://schemas.openxmlformats.org/officeDocument/2006/relationships/fontTable" Target="fontTable.xml"/><Relationship Id="rId61" Type="http://schemas.openxmlformats.org/officeDocument/2006/relationships/hyperlink" Target="http://www.afeao.ca/afeaoDoc/MACHACOU_VF4.pdf" TargetMode="External"/><Relationship Id="rId82" Type="http://schemas.openxmlformats.org/officeDocument/2006/relationships/hyperlink" Target="https://afeao.ca/afeaoDoc/MACHACOU_VI_Lexique.docx" TargetMode="External"/><Relationship Id="rId19" Type="http://schemas.openxmlformats.org/officeDocument/2006/relationships/hyperlink" Target="https://afeao.ca/afeaoDoc/MACHACOU_VF1.pdf" TargetMode="External"/><Relationship Id="rId14" Type="http://schemas.openxmlformats.org/officeDocument/2006/relationships/hyperlink" Target="https://afeao.ca/afeaoDoc/MACHACOU_VF3.pdf" TargetMode="External"/><Relationship Id="rId30" Type="http://schemas.openxmlformats.org/officeDocument/2006/relationships/hyperlink" Target="https://www.youtube.com/watch?v=rM6e2ztU5Kk" TargetMode="External"/><Relationship Id="rId35" Type="http://schemas.openxmlformats.org/officeDocument/2006/relationships/hyperlink" Target="https://afeao.ca/afeaoDoc/MACHACOU_VI_Fiche.docx" TargetMode="External"/><Relationship Id="rId56" Type="http://schemas.openxmlformats.org/officeDocument/2006/relationships/image" Target="media/image9.jpg"/><Relationship Id="rId77" Type="http://schemas.openxmlformats.org/officeDocument/2006/relationships/hyperlink" Target="https://afeao.ca/afeaoDoc/MACHACOU_VF2_Annexe1.docx" TargetMode="External"/><Relationship Id="rId100" Type="http://schemas.openxmlformats.org/officeDocument/2006/relationships/hyperlink" Target="https://afeao.ca/afeaoDoc/MACHACOU_VF4_Annexe1.docx" TargetMode="External"/><Relationship Id="rId105" Type="http://schemas.openxmlformats.org/officeDocument/2006/relationships/hyperlink" Target="https://afeao.ca/afeaoDoc/MACHACOU_VF3_Annexe2.docx" TargetMode="External"/><Relationship Id="rId8" Type="http://schemas.openxmlformats.org/officeDocument/2006/relationships/image" Target="media/image1.png"/><Relationship Id="rId51" Type="http://schemas.openxmlformats.org/officeDocument/2006/relationships/hyperlink" Target="https://afeao.ca/afeaoDoc/MACHACOU_VF2_Annexe1.docx" TargetMode="External"/><Relationship Id="rId72" Type="http://schemas.openxmlformats.org/officeDocument/2006/relationships/hyperlink" Target="https://afeao.ca/afeaoDoc/MACHACOU_VI_Ligne.docx" TargetMode="External"/><Relationship Id="rId93" Type="http://schemas.openxmlformats.org/officeDocument/2006/relationships/hyperlink" Target="https://afeao.ca/afeaoDoc/MACHACOU_VF3_Annexe2.docx" TargetMode="External"/><Relationship Id="rId98" Type="http://schemas.openxmlformats.org/officeDocument/2006/relationships/hyperlink" Target="https://afeao.ca/afeaoDoc/MACHACOU_VF3_Annexe2.docx" TargetMode="External"/><Relationship Id="rId3" Type="http://schemas.openxmlformats.org/officeDocument/2006/relationships/styles" Target="styles.xml"/><Relationship Id="rId25" Type="http://schemas.openxmlformats.org/officeDocument/2006/relationships/hyperlink" Target="https://www.youtube.com/watch?v=rM6e2ztU5Kk" TargetMode="External"/><Relationship Id="rId46" Type="http://schemas.openxmlformats.org/officeDocument/2006/relationships/hyperlink" Target="https://youtu.be/0g5CqtrWLIs" TargetMode="External"/><Relationship Id="rId67" Type="http://schemas.openxmlformats.org/officeDocument/2006/relationships/hyperlink" Target="https://afeao.ca/afeaoDoc/MACHACOU_VI_Preunite.docx" TargetMode="External"/><Relationship Id="rId20" Type="http://schemas.openxmlformats.org/officeDocument/2006/relationships/image" Target="media/image8.png"/><Relationship Id="rId41" Type="http://schemas.openxmlformats.org/officeDocument/2006/relationships/hyperlink" Target="https://afeao.ca/afeaoDoc/MACHACOU_VI_Fiche.docx" TargetMode="External"/><Relationship Id="rId62" Type="http://schemas.openxmlformats.org/officeDocument/2006/relationships/hyperlink" Target="http://www.afeao.ca/afeaoDoc/MACHACOU_VF3.pdf" TargetMode="External"/><Relationship Id="rId83" Type="http://schemas.openxmlformats.org/officeDocument/2006/relationships/hyperlink" Target="https://afeao.ca/afeaoDoc/MACHACOU_VF2_Annexe1.docx" TargetMode="External"/><Relationship Id="rId88" Type="http://schemas.openxmlformats.org/officeDocument/2006/relationships/hyperlink" Target="http://www.afeao.ca/afeaoDoc/UNTEMPS_VF1.pdf" TargetMode="External"/><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2768</Words>
  <Characters>15784</Characters>
  <Application>Microsoft Office Word</Application>
  <DocSecurity>0</DocSecurity>
  <Lines>131</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25</cp:revision>
  <cp:lastPrinted>2022-05-02T17:32:00Z</cp:lastPrinted>
  <dcterms:created xsi:type="dcterms:W3CDTF">2022-07-23T17:36:00Z</dcterms:created>
  <dcterms:modified xsi:type="dcterms:W3CDTF">2022-08-26T14:51:00Z</dcterms:modified>
</cp:coreProperties>
</file>