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D21A1CD" w:rsidR="00B81756" w:rsidRDefault="00B4629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6A06428">
                <wp:simplePos x="0" y="0"/>
                <wp:positionH relativeFrom="column">
                  <wp:posOffset>-518697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135E" id="Rectangle 1" o:spid="_x0000_s1026" style="position:absolute;margin-left:-40.8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vr94v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uWKqATkYiOB3SkLuSR0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v3i+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E48F2E9">
            <wp:simplePos x="0" y="0"/>
            <wp:positionH relativeFrom="column">
              <wp:posOffset>-457641</wp:posOffset>
            </wp:positionH>
            <wp:positionV relativeFrom="paragraph">
              <wp:posOffset>661670</wp:posOffset>
            </wp:positionV>
            <wp:extent cx="7590790" cy="5383530"/>
            <wp:effectExtent l="0" t="0" r="381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790" cy="5383530"/>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4079488" behindDoc="0" locked="0" layoutInCell="1" allowOverlap="1" wp14:anchorId="6D0DFB8C" wp14:editId="328BB33D">
                <wp:simplePos x="0" y="0"/>
                <wp:positionH relativeFrom="column">
                  <wp:posOffset>-140335</wp:posOffset>
                </wp:positionH>
                <wp:positionV relativeFrom="paragraph">
                  <wp:posOffset>-644966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 xml:space="preserve">PRENDRE SA PLACE : </w:t>
                            </w:r>
                            <w:proofErr w:type="spellStart"/>
                            <w:r w:rsidRPr="00267ECD">
                              <w:rPr>
                                <w:rFonts w:cstheme="minorHAnsi"/>
                                <w:b/>
                                <w:bCs/>
                                <w:color w:val="FFFFFF" w:themeColor="background1"/>
                                <w:sz w:val="56"/>
                                <w:szCs w:val="56"/>
                                <w:lang w:val="fr-CA"/>
                              </w:rPr>
                              <w:t>Jerome</w:t>
                            </w:r>
                            <w:proofErr w:type="spellEnd"/>
                            <w:r w:rsidRPr="00267ECD">
                              <w:rPr>
                                <w:rFonts w:cstheme="minorHAnsi"/>
                                <w:b/>
                                <w:bCs/>
                                <w:color w:val="FFFFFF" w:themeColor="background1"/>
                                <w:sz w:val="56"/>
                                <w:szCs w:val="56"/>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DFB8C" id="_x0000_t202" coordsize="21600,21600" o:spt="202" path="m,l,21600r21600,l21600,xe">
                <v:stroke joinstyle="miter"/>
                <v:path gradientshapeok="t" o:connecttype="rect"/>
              </v:shapetype>
              <v:shape id="Text Box 4" o:spid="_x0000_s1026" type="#_x0000_t202" style="position:absolute;margin-left:-11.05pt;margin-top:-50.8pt;width:565.7pt;height:43.3pt;z-index:2540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AbivGn5QAAABIBAAAPAAAAAAAAAAAAAAAAAHIEAABkcnMvZG93bnJldi54&#13;&#10;bWxQSwUGAAAAAAQABADzAAAAhAUAAAAA&#13;&#10;" filled="f" stroked="f" strokeweight=".5pt">
                <v:textbo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Pr="00FD14F4">
        <w:rPr>
          <w:noProof/>
        </w:rPr>
        <mc:AlternateContent>
          <mc:Choice Requires="wps">
            <w:drawing>
              <wp:anchor distT="0" distB="0" distL="114300" distR="114300" simplePos="0" relativeHeight="254082560" behindDoc="0" locked="0" layoutInCell="1" allowOverlap="1" wp14:anchorId="42A50362" wp14:editId="6F00F33A">
                <wp:simplePos x="0" y="0"/>
                <wp:positionH relativeFrom="column">
                  <wp:posOffset>-144145</wp:posOffset>
                </wp:positionH>
                <wp:positionV relativeFrom="paragraph">
                  <wp:posOffset>-230505</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283DBCC" w14:textId="3B6F77E4" w:rsidR="00B46293" w:rsidRPr="00DC3F23" w:rsidRDefault="00B46293" w:rsidP="00B46293">
                            <w:pPr>
                              <w:rPr>
                                <w:rFonts w:cstheme="minorHAnsi"/>
                                <w:b/>
                                <w:bCs/>
                                <w:color w:val="FFFFFF" w:themeColor="background1"/>
                                <w:sz w:val="72"/>
                                <w:szCs w:val="72"/>
                                <w:lang w:val="fr-CA"/>
                              </w:rPr>
                            </w:pPr>
                            <w:r w:rsidRPr="00B46293">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362" id="Text Box 67" o:spid="_x0000_s1027" type="#_x0000_t202" style="position:absolute;margin-left:-11.35pt;margin-top:-18.15pt;width:376.3pt;height:48.4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3WGQ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" filled="f" stroked="f" strokeweight=".5pt">
                <v:textbox>
                  <w:txbxContent>
                    <w:p w14:paraId="2283DBCC" w14:textId="3B6F77E4" w:rsidR="00B46293" w:rsidRPr="00DC3F23" w:rsidRDefault="00B46293" w:rsidP="00B46293">
                      <w:pPr>
                        <w:rPr>
                          <w:rFonts w:cstheme="minorHAnsi"/>
                          <w:b/>
                          <w:bCs/>
                          <w:color w:val="FFFFFF" w:themeColor="background1"/>
                          <w:sz w:val="72"/>
                          <w:szCs w:val="72"/>
                          <w:lang w:val="fr-CA"/>
                        </w:rPr>
                      </w:pPr>
                      <w:r w:rsidRPr="00B46293">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4081536" behindDoc="0" locked="0" layoutInCell="1" allowOverlap="1" wp14:anchorId="7336065D" wp14:editId="6CFA1C6E">
                <wp:simplePos x="0" y="0"/>
                <wp:positionH relativeFrom="column">
                  <wp:posOffset>7296539</wp:posOffset>
                </wp:positionH>
                <wp:positionV relativeFrom="paragraph">
                  <wp:posOffset>-597833</wp:posOffset>
                </wp:positionV>
                <wp:extent cx="1993900" cy="51258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12587"/>
                        </a:xfrm>
                        <a:prstGeom prst="rect">
                          <a:avLst/>
                        </a:prstGeom>
                        <a:noFill/>
                        <a:ln w="6350">
                          <a:noFill/>
                        </a:ln>
                      </wps:spPr>
                      <wps:txbx>
                        <w:txbxContent>
                          <w:p w14:paraId="6595F8EB" w14:textId="401060D2" w:rsidR="00B46293" w:rsidRDefault="00B46293" w:rsidP="00B46293">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ATC 8.3</w:t>
                            </w:r>
                          </w:p>
                          <w:p w14:paraId="457B33ED" w14:textId="77777777" w:rsidR="00B46293" w:rsidRDefault="00B46293" w:rsidP="00B46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065D" id="Text Box 35" o:spid="_x0000_s1028" type="#_x0000_t202" style="position:absolute;margin-left:574.55pt;margin-top:-47.05pt;width:157pt;height:40.35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" filled="f" stroked="f" strokeweight=".5pt">
                <v:textbox>
                  <w:txbxContent>
                    <w:p w14:paraId="6595F8EB" w14:textId="401060D2" w:rsidR="00B46293" w:rsidRDefault="00B46293" w:rsidP="00B46293">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ATC 8.3</w:t>
                      </w:r>
                    </w:p>
                    <w:p w14:paraId="457B33ED" w14:textId="77777777" w:rsidR="00B46293" w:rsidRDefault="00B46293" w:rsidP="00B46293"/>
                  </w:txbxContent>
                </v:textbox>
              </v:shape>
            </w:pict>
          </mc:Fallback>
        </mc:AlternateContent>
      </w:r>
      <w:r w:rsidRPr="000B2B9E">
        <w:rPr>
          <w:noProof/>
          <w:lang w:val="fr-CA" w:eastAsia="fr-CA"/>
        </w:rPr>
        <mc:AlternateContent>
          <mc:Choice Requires="wps">
            <w:drawing>
              <wp:anchor distT="0" distB="0" distL="114300" distR="114300" simplePos="0" relativeHeight="254080512" behindDoc="0" locked="0" layoutInCell="1" allowOverlap="1" wp14:anchorId="37FB44AF" wp14:editId="74038093">
                <wp:simplePos x="0" y="0"/>
                <wp:positionH relativeFrom="column">
                  <wp:posOffset>7299960</wp:posOffset>
                </wp:positionH>
                <wp:positionV relativeFrom="paragraph">
                  <wp:posOffset>-447675</wp:posOffset>
                </wp:positionV>
                <wp:extent cx="180022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225" cy="1032510"/>
                        </a:xfrm>
                        <a:prstGeom prst="rect">
                          <a:avLst/>
                        </a:prstGeom>
                        <a:noFill/>
                        <a:ln w="6350">
                          <a:noFill/>
                        </a:ln>
                      </wps:spPr>
                      <wps:txbx>
                        <w:txbxContent>
                          <w:p w14:paraId="1EEC2D63" w14:textId="0F3E8E41"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44AF" id="Text Box 34" o:spid="_x0000_s1029" type="#_x0000_t202" style="position:absolute;margin-left:574.8pt;margin-top:-35.25pt;width:141.75pt;height:81.3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" filled="f" stroked="f" strokeweight=".5pt">
                <v:textbox>
                  <w:txbxContent>
                    <w:p w14:paraId="1EEC2D63" w14:textId="0F3E8E41"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006221A0" w:rsidRPr="00BE0962">
        <w:rPr>
          <w:noProof/>
          <w:lang w:val="fr-CA" w:eastAsia="fr-CA"/>
        </w:rPr>
        <mc:AlternateContent>
          <mc:Choice Requires="wps">
            <w:drawing>
              <wp:anchor distT="0" distB="0" distL="114300" distR="114300" simplePos="0" relativeHeight="252583424" behindDoc="0" locked="0" layoutInCell="1" allowOverlap="1" wp14:anchorId="313DB086" wp14:editId="4D4EA3FE">
                <wp:simplePos x="0" y="0"/>
                <wp:positionH relativeFrom="page">
                  <wp:posOffset>7744408</wp:posOffset>
                </wp:positionH>
                <wp:positionV relativeFrom="paragraph">
                  <wp:posOffset>1119000</wp:posOffset>
                </wp:positionV>
                <wp:extent cx="2152210"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2210" cy="4254500"/>
                        </a:xfrm>
                        <a:prstGeom prst="rect">
                          <a:avLst/>
                        </a:prstGeom>
                        <a:noFill/>
                        <a:ln w="6350">
                          <a:noFill/>
                        </a:ln>
                      </wps:spPr>
                      <wps:txbx>
                        <w:txbxContent>
                          <w:p w14:paraId="40A62353" w14:textId="3CBCC901" w:rsidR="00B81756" w:rsidRPr="00B46293" w:rsidRDefault="003B6C07" w:rsidP="003B18FB">
                            <w:pPr>
                              <w:pStyle w:val="BodyText"/>
                              <w:spacing w:before="0" w:after="120"/>
                              <w:contextualSpacing/>
                              <w:rPr>
                                <w:rFonts w:eastAsia="Times New Roman"/>
                                <w:b/>
                                <w:color w:val="000000" w:themeColor="text1"/>
                                <w:lang w:val="fr-CA"/>
                              </w:rPr>
                            </w:pPr>
                            <w:r>
                              <w:rPr>
                                <w:rFonts w:ascii="Calibri" w:eastAsiaTheme="majorEastAsia" w:hAnsi="Calibri" w:cs="Calibri"/>
                                <w:noProof w:val="0"/>
                                <w:color w:val="000000" w:themeColor="text1"/>
                                <w:lang w:val="fr-CA"/>
                              </w:rPr>
                              <w:t>Elle, il ou iel</w:t>
                            </w:r>
                            <w:r w:rsidR="00B46293" w:rsidRPr="00B46293">
                              <w:rPr>
                                <w:rFonts w:ascii="Calibri" w:eastAsiaTheme="majorEastAsia" w:hAnsi="Calibri" w:cs="Calibri"/>
                                <w:noProof w:val="0"/>
                                <w:color w:val="000000" w:themeColor="text1"/>
                                <w:lang w:val="fr-CA"/>
                              </w:rPr>
                              <w:t xml:space="preserve"> visionne puis explore les éléments clés </w:t>
                            </w:r>
                            <w:r>
                              <w:rPr>
                                <w:rFonts w:ascii="Calibri" w:eastAsiaTheme="majorEastAsia" w:hAnsi="Calibri" w:cs="Calibri"/>
                                <w:noProof w:val="0"/>
                                <w:color w:val="000000" w:themeColor="text1"/>
                                <w:lang w:val="fr-CA"/>
                              </w:rPr>
                              <w:br/>
                            </w:r>
                            <w:r w:rsidR="00B46293" w:rsidRPr="00B46293">
                              <w:rPr>
                                <w:rFonts w:ascii="Calibri" w:eastAsiaTheme="majorEastAsia" w:hAnsi="Calibri" w:cs="Calibri"/>
                                <w:noProof w:val="0"/>
                                <w:color w:val="000000" w:themeColor="text1"/>
                                <w:lang w:val="fr-CA"/>
                              </w:rPr>
                              <w:t xml:space="preserve">du corps, de l’énergie, du temps, de l’espace et de l’interrelation ainsi que le principe esthétique de l’unité utilisés par </w:t>
                            </w:r>
                            <w:proofErr w:type="spellStart"/>
                            <w:r w:rsidR="00B46293" w:rsidRPr="00B46293">
                              <w:rPr>
                                <w:rFonts w:ascii="Calibri" w:eastAsiaTheme="majorEastAsia" w:hAnsi="Calibri" w:cs="Calibri"/>
                                <w:noProof w:val="0"/>
                                <w:color w:val="000000" w:themeColor="text1"/>
                                <w:lang w:val="fr-CA"/>
                              </w:rPr>
                              <w:t>Jerome</w:t>
                            </w:r>
                            <w:proofErr w:type="spellEnd"/>
                            <w:r w:rsidR="00B46293" w:rsidRPr="00B46293">
                              <w:rPr>
                                <w:rFonts w:ascii="Calibri" w:eastAsiaTheme="majorEastAsia" w:hAnsi="Calibri" w:cs="Calibri"/>
                                <w:noProof w:val="0"/>
                                <w:color w:val="000000" w:themeColor="text1"/>
                                <w:lang w:val="fr-CA"/>
                              </w:rPr>
                              <w:t xml:space="preserve"> Robins dans sa chorégraphie Les variations Goldberg.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8pt;margin-top:88.1pt;width:169.4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" filled="f" stroked="f" strokeweight=".5pt">
                <v:textbox>
                  <w:txbxContent>
                    <w:p w14:paraId="40A62353" w14:textId="3CBCC901" w:rsidR="00B81756" w:rsidRPr="00B46293" w:rsidRDefault="003B6C07" w:rsidP="003B18FB">
                      <w:pPr>
                        <w:pStyle w:val="BodyText"/>
                        <w:spacing w:before="0" w:after="120"/>
                        <w:contextualSpacing/>
                        <w:rPr>
                          <w:rFonts w:eastAsia="Times New Roman"/>
                          <w:b/>
                          <w:color w:val="000000" w:themeColor="text1"/>
                          <w:lang w:val="fr-CA"/>
                        </w:rPr>
                      </w:pPr>
                      <w:r>
                        <w:rPr>
                          <w:rFonts w:ascii="Calibri" w:eastAsiaTheme="majorEastAsia" w:hAnsi="Calibri" w:cs="Calibri"/>
                          <w:noProof w:val="0"/>
                          <w:color w:val="000000" w:themeColor="text1"/>
                          <w:lang w:val="fr-CA"/>
                        </w:rPr>
                        <w:t>Elle, il ou iel</w:t>
                      </w:r>
                      <w:r w:rsidR="00B46293" w:rsidRPr="00B46293">
                        <w:rPr>
                          <w:rFonts w:ascii="Calibri" w:eastAsiaTheme="majorEastAsia" w:hAnsi="Calibri" w:cs="Calibri"/>
                          <w:noProof w:val="0"/>
                          <w:color w:val="000000" w:themeColor="text1"/>
                          <w:lang w:val="fr-CA"/>
                        </w:rPr>
                        <w:t xml:space="preserve"> visionne puis explore les éléments clés </w:t>
                      </w:r>
                      <w:r>
                        <w:rPr>
                          <w:rFonts w:ascii="Calibri" w:eastAsiaTheme="majorEastAsia" w:hAnsi="Calibri" w:cs="Calibri"/>
                          <w:noProof w:val="0"/>
                          <w:color w:val="000000" w:themeColor="text1"/>
                          <w:lang w:val="fr-CA"/>
                        </w:rPr>
                        <w:br/>
                      </w:r>
                      <w:r w:rsidR="00B46293" w:rsidRPr="00B46293">
                        <w:rPr>
                          <w:rFonts w:ascii="Calibri" w:eastAsiaTheme="majorEastAsia" w:hAnsi="Calibri" w:cs="Calibri"/>
                          <w:noProof w:val="0"/>
                          <w:color w:val="000000" w:themeColor="text1"/>
                          <w:lang w:val="fr-CA"/>
                        </w:rPr>
                        <w:t>du corps, de l’énergie, du temps, de l’espace et de l’interrelation ainsi que le principe esthétique de l’unité utilisés par Jerome Robins dans sa chorégraphie Les variations Goldberg.</w:t>
                      </w: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826F45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84C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7AF5628" w14:textId="77777777" w:rsidR="00AD5B69" w:rsidRPr="000B2B9E" w:rsidRDefault="00AD5B69" w:rsidP="00AD5B69">
      <w:pPr>
        <w:rPr>
          <w:lang w:val="fr-FR"/>
        </w:rPr>
      </w:pPr>
      <w:r w:rsidRPr="00200DE1">
        <w:rPr>
          <w:noProof/>
          <w:lang w:val="fr-CA" w:eastAsia="fr-CA"/>
        </w:rPr>
        <w:lastRenderedPageBreak/>
        <mc:AlternateContent>
          <mc:Choice Requires="wps">
            <w:drawing>
              <wp:anchor distT="0" distB="0" distL="114300" distR="114300" simplePos="0" relativeHeight="254091776" behindDoc="1" locked="0" layoutInCell="1" allowOverlap="1" wp14:anchorId="4B5703E0" wp14:editId="643C7660">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E772AF2"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ATTENTES ET</w:t>
                            </w:r>
                          </w:p>
                          <w:p w14:paraId="6CB770D6"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 xml:space="preserve">CONTENUS </w:t>
                            </w:r>
                          </w:p>
                          <w:p w14:paraId="5470A35F"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D’APPRENTISSAGE</w:t>
                            </w:r>
                          </w:p>
                          <w:p w14:paraId="0038676E" w14:textId="77777777" w:rsidR="00AD5B69" w:rsidRPr="00711CB6" w:rsidRDefault="00AD5B69" w:rsidP="00AD5B69">
                            <w:pPr>
                              <w:pStyle w:val="BodyExtraSmallNormal"/>
                              <w:rPr>
                                <w:rFonts w:ascii="Calibri" w:hAnsi="Calibri"/>
                                <w:b/>
                                <w:bCs/>
                                <w:sz w:val="28"/>
                                <w:szCs w:val="28"/>
                              </w:rPr>
                            </w:pPr>
                          </w:p>
                          <w:p w14:paraId="0EE49A5D" w14:textId="77777777" w:rsidR="00AD5B69" w:rsidRPr="00CF18E0" w:rsidRDefault="00AD5B69" w:rsidP="00AD5B6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302AC7D" w14:textId="77777777" w:rsidR="00AD5B69" w:rsidRPr="00711CB6" w:rsidRDefault="00AD5B69" w:rsidP="00AD5B69">
                            <w:pPr>
                              <w:pStyle w:val="BodyExtraSmallNormal"/>
                              <w:rPr>
                                <w:rFonts w:ascii="Calibri" w:hAnsi="Calibri"/>
                                <w:b/>
                                <w:bCs/>
                                <w:sz w:val="28"/>
                                <w:szCs w:val="28"/>
                              </w:rPr>
                            </w:pPr>
                          </w:p>
                          <w:p w14:paraId="48A0234A" w14:textId="77777777" w:rsidR="00AD5B69" w:rsidRPr="00711CB6" w:rsidRDefault="00AD5B69" w:rsidP="00AD5B69">
                            <w:pPr>
                              <w:pStyle w:val="BodyExtraSmallNormal"/>
                              <w:rPr>
                                <w:rFonts w:ascii="Calibri" w:hAnsi="Calibri" w:cstheme="minorHAnsi"/>
                                <w:b/>
                                <w:bCs/>
                                <w:sz w:val="28"/>
                                <w:szCs w:val="28"/>
                              </w:rPr>
                            </w:pPr>
                          </w:p>
                          <w:p w14:paraId="42769EE1" w14:textId="77777777" w:rsidR="00AD5B69" w:rsidRPr="00711CB6" w:rsidRDefault="00AD5B69" w:rsidP="00AD5B69">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03E0" id="Text Box 53" o:spid="_x0000_s1032" type="#_x0000_t202" style="position:absolute;margin-left:579.15pt;margin-top:4.35pt;width:162.1pt;height:131.15pt;z-index:-249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E772AF2"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ATTENTES ET</w:t>
                      </w:r>
                    </w:p>
                    <w:p w14:paraId="6CB770D6"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 xml:space="preserve">CONTENUS </w:t>
                      </w:r>
                    </w:p>
                    <w:p w14:paraId="5470A35F" w14:textId="77777777" w:rsidR="00AD5B69" w:rsidRPr="00711CB6" w:rsidRDefault="00AD5B69" w:rsidP="00AD5B69">
                      <w:pPr>
                        <w:pStyle w:val="BodyExtraSmallNormal"/>
                        <w:rPr>
                          <w:rFonts w:ascii="Calibri" w:hAnsi="Calibri"/>
                          <w:b/>
                          <w:bCs/>
                          <w:sz w:val="28"/>
                          <w:szCs w:val="28"/>
                        </w:rPr>
                      </w:pPr>
                      <w:r w:rsidRPr="00711CB6">
                        <w:rPr>
                          <w:rFonts w:ascii="Calibri" w:hAnsi="Calibri"/>
                          <w:b/>
                          <w:bCs/>
                          <w:sz w:val="28"/>
                          <w:szCs w:val="28"/>
                        </w:rPr>
                        <w:t>D’APPRENTISSAGE</w:t>
                      </w:r>
                    </w:p>
                    <w:p w14:paraId="0038676E" w14:textId="77777777" w:rsidR="00AD5B69" w:rsidRPr="00711CB6" w:rsidRDefault="00AD5B69" w:rsidP="00AD5B69">
                      <w:pPr>
                        <w:pStyle w:val="BodyExtraSmallNormal"/>
                        <w:rPr>
                          <w:rFonts w:ascii="Calibri" w:hAnsi="Calibri"/>
                          <w:b/>
                          <w:bCs/>
                          <w:sz w:val="28"/>
                          <w:szCs w:val="28"/>
                        </w:rPr>
                      </w:pPr>
                    </w:p>
                    <w:p w14:paraId="0EE49A5D" w14:textId="77777777" w:rsidR="00AD5B69" w:rsidRPr="00CF18E0" w:rsidRDefault="00AD5B69" w:rsidP="00AD5B6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302AC7D" w14:textId="77777777" w:rsidR="00AD5B69" w:rsidRPr="00711CB6" w:rsidRDefault="00AD5B69" w:rsidP="00AD5B69">
                      <w:pPr>
                        <w:pStyle w:val="BodyExtraSmallNormal"/>
                        <w:rPr>
                          <w:rFonts w:ascii="Calibri" w:hAnsi="Calibri"/>
                          <w:b/>
                          <w:bCs/>
                          <w:sz w:val="28"/>
                          <w:szCs w:val="28"/>
                        </w:rPr>
                      </w:pPr>
                    </w:p>
                    <w:p w14:paraId="48A0234A" w14:textId="77777777" w:rsidR="00AD5B69" w:rsidRPr="00711CB6" w:rsidRDefault="00AD5B69" w:rsidP="00AD5B69">
                      <w:pPr>
                        <w:pStyle w:val="BodyExtraSmallNormal"/>
                        <w:rPr>
                          <w:rFonts w:ascii="Calibri" w:hAnsi="Calibri" w:cstheme="minorHAnsi"/>
                          <w:b/>
                          <w:bCs/>
                          <w:sz w:val="28"/>
                          <w:szCs w:val="28"/>
                        </w:rPr>
                      </w:pPr>
                    </w:p>
                    <w:p w14:paraId="42769EE1" w14:textId="77777777" w:rsidR="00AD5B69" w:rsidRPr="00711CB6" w:rsidRDefault="00AD5B69" w:rsidP="00AD5B69">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84608" behindDoc="1" locked="0" layoutInCell="1" allowOverlap="1" wp14:anchorId="7E961E15" wp14:editId="600D0A5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A0523" w14:textId="77777777" w:rsidR="00AD5B69" w:rsidRPr="00EE18A1" w:rsidRDefault="00AD5B69" w:rsidP="00AD5B6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1E15" id="Rectangle 93" o:spid="_x0000_s1033" style="position:absolute;margin-left:560.4pt;margin-top:-12.6pt;width:195pt;height:487.8pt;z-index:-249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5BBA0523" w14:textId="77777777" w:rsidR="00AD5B69" w:rsidRPr="00EE18A1" w:rsidRDefault="00AD5B69" w:rsidP="00AD5B69">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90752" behindDoc="0" locked="0" layoutInCell="1" allowOverlap="1" wp14:anchorId="6F523EB6" wp14:editId="413CB22B">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E82C0" id="Straight Connector 32" o:spid="_x0000_s1026" style="position:absolute;flip:y;z-index:2540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C8909EF" w14:textId="77777777" w:rsidR="00AD5B69" w:rsidRDefault="00AD5B69" w:rsidP="00AD5B69">
      <w:pPr>
        <w:rPr>
          <w:rFonts w:ascii="Arial" w:hAnsi="Arial" w:cs="Arial"/>
          <w:color w:val="000000" w:themeColor="text1"/>
          <w:lang w:val="fr-CA"/>
        </w:rPr>
      </w:pPr>
      <w:r w:rsidRPr="00200DE1">
        <w:rPr>
          <w:noProof/>
          <w:lang w:val="fr-CA" w:eastAsia="fr-CA"/>
        </w:rPr>
        <w:drawing>
          <wp:anchor distT="0" distB="0" distL="114300" distR="114300" simplePos="0" relativeHeight="254092800" behindDoc="1" locked="0" layoutInCell="1" allowOverlap="1" wp14:anchorId="508C04BF" wp14:editId="53828CEB">
            <wp:simplePos x="0" y="0"/>
            <wp:positionH relativeFrom="column">
              <wp:posOffset>16069</wp:posOffset>
            </wp:positionH>
            <wp:positionV relativeFrom="paragraph">
              <wp:posOffset>62606</wp:posOffset>
            </wp:positionV>
            <wp:extent cx="1612759" cy="1245541"/>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04EE1A6" w14:textId="77777777" w:rsidR="00AD5B69" w:rsidRDefault="00AD5B69" w:rsidP="00AD5B69">
      <w:pPr>
        <w:ind w:left="-851"/>
        <w:rPr>
          <w:rFonts w:ascii="Arial" w:hAnsi="Arial" w:cs="Arial"/>
          <w:color w:val="000000" w:themeColor="text1"/>
          <w:lang w:val="fr-CA"/>
        </w:rPr>
      </w:pPr>
      <w:r>
        <w:rPr>
          <w:rFonts w:ascii="Arial" w:hAnsi="Arial" w:cs="Arial"/>
          <w:color w:val="000000" w:themeColor="text1"/>
          <w:lang w:val="fr-CA"/>
        </w:rPr>
        <w:t xml:space="preserve">   </w:t>
      </w:r>
    </w:p>
    <w:p w14:paraId="1D33969E" w14:textId="77777777" w:rsidR="00AD5B69" w:rsidRDefault="00AD5B69" w:rsidP="00AD5B69">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102016" behindDoc="1" locked="0" layoutInCell="1" allowOverlap="1" wp14:anchorId="3916C638" wp14:editId="39BF2045">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A640308" w14:textId="77777777" w:rsidR="00AD5B69" w:rsidRPr="004138D3" w:rsidRDefault="00AD5B69" w:rsidP="00AD5B69">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39D5124A" w14:textId="77777777" w:rsidR="00AD5B69" w:rsidRPr="004138D3" w:rsidRDefault="00AD5B69" w:rsidP="00AD5B69">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 xml:space="preserve">LA MUSIQUE M’EMPORTE : </w:t>
                            </w:r>
                            <w:proofErr w:type="spellStart"/>
                            <w:r w:rsidRPr="004138D3">
                              <w:rPr>
                                <w:rFonts w:ascii="Calibri" w:hAnsi="Calibri" w:cs="Calibri"/>
                                <w:color w:val="000000" w:themeColor="text1"/>
                                <w:sz w:val="32"/>
                                <w:szCs w:val="32"/>
                                <w:lang w:val="fr-CA"/>
                              </w:rPr>
                              <w:t>Jerome</w:t>
                            </w:r>
                            <w:proofErr w:type="spellEnd"/>
                            <w:r w:rsidRPr="004138D3">
                              <w:rPr>
                                <w:rFonts w:ascii="Calibri" w:hAnsi="Calibri" w:cs="Calibri"/>
                                <w:color w:val="000000" w:themeColor="text1"/>
                                <w:sz w:val="32"/>
                                <w:szCs w:val="32"/>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C638" id="Text Box 2141" o:spid="_x0000_s1034" type="#_x0000_t202" href="https://afeao.ca/afeaoDoc/MISEMEMP_VI.pdf" style="position:absolute;margin-left:168.25pt;margin-top:2.5pt;width:351.9pt;height:44.2pt;z-index:-2492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A640308" w14:textId="77777777" w:rsidR="00AD5B69" w:rsidRPr="004138D3" w:rsidRDefault="00AD5B69" w:rsidP="00AD5B69">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39D5124A" w14:textId="77777777" w:rsidR="00AD5B69" w:rsidRPr="004138D3" w:rsidRDefault="00AD5B69" w:rsidP="00AD5B69">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LA MUSIQUE M’EMPORTE : Jerome Robbins</w:t>
                      </w:r>
                    </w:p>
                  </w:txbxContent>
                </v:textbox>
                <w10:wrap anchorx="page"/>
              </v:shape>
            </w:pict>
          </mc:Fallback>
        </mc:AlternateContent>
      </w:r>
      <w:r w:rsidRPr="000B2B9E">
        <w:rPr>
          <w:b/>
          <w:bCs/>
          <w:noProof/>
          <w:color w:val="ED7D31" w:themeColor="accent2"/>
          <w:lang w:val="fr-FR"/>
        </w:rPr>
        <w:t xml:space="preserve"> </w:t>
      </w:r>
    </w:p>
    <w:p w14:paraId="5F25E1DF" w14:textId="35371FF1" w:rsidR="00AD5B69" w:rsidRDefault="00C84C85" w:rsidP="00AD5B69">
      <w:pPr>
        <w:rPr>
          <w:sz w:val="32"/>
          <w:szCs w:val="32"/>
          <w:lang w:val="fr-FR"/>
        </w:rPr>
      </w:pPr>
      <w:r w:rsidRPr="007C6B15">
        <w:rPr>
          <w:b/>
          <w:bCs/>
          <w:noProof/>
          <w:sz w:val="32"/>
          <w:szCs w:val="32"/>
          <w:lang w:val="fr-FR"/>
        </w:rPr>
        <mc:AlternateContent>
          <mc:Choice Requires="wps">
            <w:drawing>
              <wp:anchor distT="0" distB="0" distL="114300" distR="114300" simplePos="0" relativeHeight="254189056" behindDoc="1" locked="0" layoutInCell="1" allowOverlap="1" wp14:anchorId="04A70A48" wp14:editId="3047B161">
                <wp:simplePos x="0" y="0"/>
                <wp:positionH relativeFrom="column">
                  <wp:posOffset>-34290</wp:posOffset>
                </wp:positionH>
                <wp:positionV relativeFrom="paragraph">
                  <wp:posOffset>3524250</wp:posOffset>
                </wp:positionV>
                <wp:extent cx="1788795"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415"/>
                        </a:xfrm>
                        <a:prstGeom prst="rect">
                          <a:avLst/>
                        </a:prstGeom>
                        <a:noFill/>
                        <a:ln w="6350">
                          <a:noFill/>
                        </a:ln>
                      </wps:spPr>
                      <wps:txbx>
                        <w:txbxContent>
                          <w:p w14:paraId="1EE6D0A3"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r>
                              <w:fldChar w:fldCharType="begin"/>
                            </w:r>
                            <w:r>
                              <w:instrText>HYPERLINK "https://afeao.ca/afeaoDoc/MUSIMEMP_VI_Fiche.docx"</w:instrText>
                            </w:r>
                            <w:r>
                              <w:fldChar w:fldCharType="separate"/>
                            </w:r>
                            <w:proofErr w:type="spellStart"/>
                            <w:r>
                              <w:rPr>
                                <w:rStyle w:val="Hyperlink"/>
                                <w:rFonts w:ascii="Calibri" w:hAnsi="Calibri" w:cs="Arial"/>
                                <w:b/>
                                <w:color w:val="ED7D31" w:themeColor="accent2"/>
                                <w:sz w:val="20"/>
                                <w:szCs w:val="20"/>
                                <w:u w:val="none"/>
                                <w:lang w:val="fr-CA"/>
                              </w:rPr>
                              <w:t>MUSIMEMP_VI_Fiche</w:t>
                            </w:r>
                            <w:proofErr w:type="spellEnd"/>
                            <w:r>
                              <w:rPr>
                                <w:rStyle w:val="Hyperlink"/>
                                <w:rFonts w:ascii="Calibri" w:hAnsi="Calibri" w:cs="Arial"/>
                                <w:b/>
                                <w:color w:val="ED7D31" w:themeColor="accent2"/>
                                <w:sz w:val="20"/>
                                <w:szCs w:val="20"/>
                                <w:u w:val="none"/>
                                <w:lang w:val="fr-CA"/>
                              </w:rPr>
                              <w:fldChar w:fldCharType="end"/>
                            </w:r>
                          </w:p>
                          <w:p w14:paraId="17DEC779"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14" w:history="1">
                              <w:proofErr w:type="spellStart"/>
                              <w:r>
                                <w:rPr>
                                  <w:rStyle w:val="Hyperlink"/>
                                  <w:rFonts w:ascii="Calibri" w:hAnsi="Calibri" w:cs="Arial"/>
                                  <w:b/>
                                  <w:color w:val="ED7D31" w:themeColor="accent2"/>
                                  <w:sz w:val="20"/>
                                  <w:szCs w:val="20"/>
                                  <w:u w:val="none"/>
                                  <w:lang w:val="fr-CA"/>
                                </w:rPr>
                                <w:t>MUSIMEMP_VI_Ligne</w:t>
                              </w:r>
                              <w:proofErr w:type="spellEnd"/>
                            </w:hyperlink>
                          </w:p>
                          <w:p w14:paraId="589720A8"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5" w:history="1">
                              <w:r>
                                <w:rPr>
                                  <w:rStyle w:val="Hyperlink"/>
                                  <w:rFonts w:ascii="Calibri" w:hAnsi="Calibri" w:cs="Arial"/>
                                  <w:b/>
                                  <w:color w:val="ED7D31" w:themeColor="accent2"/>
                                  <w:sz w:val="20"/>
                                  <w:szCs w:val="20"/>
                                  <w:u w:val="none"/>
                                  <w:lang w:val="fr-CA"/>
                                </w:rPr>
                                <w:t>MUSIMEMP_VI_Lexique</w:t>
                              </w:r>
                            </w:hyperlink>
                          </w:p>
                          <w:p w14:paraId="38CCB39C"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6" w:history="1">
                              <w:proofErr w:type="spellStart"/>
                              <w:r>
                                <w:rPr>
                                  <w:rStyle w:val="Hyperlink"/>
                                  <w:rFonts w:ascii="Calibri" w:hAnsi="Calibri" w:cs="Arial"/>
                                  <w:b/>
                                  <w:color w:val="ED7D31" w:themeColor="accent2"/>
                                  <w:sz w:val="20"/>
                                  <w:szCs w:val="20"/>
                                  <w:u w:val="none"/>
                                  <w:lang w:val="fr-CA"/>
                                </w:rPr>
                                <w:t>MUSIMEMP_VI_Preunite</w:t>
                              </w:r>
                              <w:proofErr w:type="spellEnd"/>
                            </w:hyperlink>
                          </w:p>
                          <w:p w14:paraId="201334B3"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7" w:history="1">
                              <w:r w:rsidRPr="00C84178">
                                <w:rPr>
                                  <w:rStyle w:val="Hyperlink"/>
                                  <w:rFonts w:eastAsia="Book Antiqua" w:cs="Book Antiqua"/>
                                  <w:b/>
                                  <w:bCs/>
                                  <w:color w:val="ED7D31" w:themeColor="accent2"/>
                                  <w:sz w:val="20"/>
                                  <w:szCs w:val="20"/>
                                  <w:u w:val="none"/>
                                  <w:lang w:val="fr-CA"/>
                                </w:rPr>
                                <w:t>MUSIMEMP_VF1_Video1</w:t>
                              </w:r>
                            </w:hyperlink>
                          </w:p>
                          <w:p w14:paraId="1BD98661"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18" w:history="1">
                              <w:r w:rsidRPr="00C84178">
                                <w:rPr>
                                  <w:rStyle w:val="Hyperlink"/>
                                  <w:rFonts w:eastAsia="Book Antiqua" w:cs="Book Antiqua"/>
                                  <w:b/>
                                  <w:bCs/>
                                  <w:color w:val="ED7D31" w:themeColor="accent2"/>
                                  <w:sz w:val="20"/>
                                  <w:szCs w:val="20"/>
                                  <w:u w:val="none"/>
                                  <w:lang w:val="fr-CA"/>
                                </w:rPr>
                                <w:t>MUSIMEMP_VF1_Video2</w:t>
                              </w:r>
                            </w:hyperlink>
                          </w:p>
                          <w:p w14:paraId="0304F86E"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19" w:history="1">
                              <w:r w:rsidRPr="00C84178">
                                <w:rPr>
                                  <w:rStyle w:val="Hyperlink"/>
                                  <w:rFonts w:eastAsia="Book Antiqua" w:cs="Book Antiqua"/>
                                  <w:b/>
                                  <w:bCs/>
                                  <w:color w:val="ED7D31" w:themeColor="accent2"/>
                                  <w:sz w:val="20"/>
                                  <w:szCs w:val="20"/>
                                  <w:u w:val="none"/>
                                  <w:lang w:val="fr-CA"/>
                                </w:rPr>
                                <w:t>MUSIMEMP_VF1_Video3</w:t>
                              </w:r>
                            </w:hyperlink>
                          </w:p>
                          <w:p w14:paraId="70BB487C"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0" w:history="1">
                              <w:r w:rsidRPr="00C84178">
                                <w:rPr>
                                  <w:rStyle w:val="Hyperlink"/>
                                  <w:rFonts w:eastAsia="Book Antiqua" w:cs="Book Antiqua"/>
                                  <w:b/>
                                  <w:bCs/>
                                  <w:color w:val="ED7D31" w:themeColor="accent2"/>
                                  <w:sz w:val="20"/>
                                  <w:szCs w:val="20"/>
                                  <w:u w:val="none"/>
                                  <w:lang w:val="fr-CA"/>
                                </w:rPr>
                                <w:t>MUSIMEMP_VF1_Video4</w:t>
                              </w:r>
                            </w:hyperlink>
                          </w:p>
                          <w:p w14:paraId="5BD8A38D"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1" w:history="1">
                              <w:r w:rsidRPr="00C84178">
                                <w:rPr>
                                  <w:rStyle w:val="Hyperlink"/>
                                  <w:rFonts w:eastAsia="Arial" w:cs="Arial"/>
                                  <w:b/>
                                  <w:bCs/>
                                  <w:color w:val="ED7D31" w:themeColor="accent2"/>
                                  <w:sz w:val="20"/>
                                  <w:szCs w:val="20"/>
                                  <w:u w:val="none"/>
                                  <w:lang w:val="fr-CA"/>
                                </w:rPr>
                                <w:t>MUSIMEMP_VF1_Video5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70A48" id="_x0000_t202" coordsize="21600,21600" o:spt="202" path="m,l,21600r21600,l21600,xe">
                <v:stroke joinstyle="miter"/>
                <v:path gradientshapeok="t" o:connecttype="rect"/>
              </v:shapetype>
              <v:shape id="Text Box 5" o:spid="_x0000_s1035" type="#_x0000_t202" style="position:absolute;margin-left:-2.7pt;margin-top:277.5pt;width:140.85pt;height:131.45pt;z-index:-2491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chCHAIAADQ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" filled="f" stroked="f" strokeweight=".5pt">
                <v:textbox>
                  <w:txbxContent>
                    <w:p w14:paraId="1EE6D0A3"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r>
                        <w:fldChar w:fldCharType="begin"/>
                      </w:r>
                      <w:r>
                        <w:instrText>HYPERLINK "https://afeao.ca/afeaoDoc/MUSIMEMP_VI_Fiche.docx"</w:instrText>
                      </w:r>
                      <w:r>
                        <w:fldChar w:fldCharType="separate"/>
                      </w:r>
                      <w:proofErr w:type="spellStart"/>
                      <w:r>
                        <w:rPr>
                          <w:rStyle w:val="Hyperlink"/>
                          <w:rFonts w:ascii="Calibri" w:hAnsi="Calibri" w:cs="Arial"/>
                          <w:b/>
                          <w:color w:val="ED7D31" w:themeColor="accent2"/>
                          <w:sz w:val="20"/>
                          <w:szCs w:val="20"/>
                          <w:u w:val="none"/>
                          <w:lang w:val="fr-CA"/>
                        </w:rPr>
                        <w:t>MUSIMEMP_VI_Fiche</w:t>
                      </w:r>
                      <w:proofErr w:type="spellEnd"/>
                      <w:r>
                        <w:rPr>
                          <w:rStyle w:val="Hyperlink"/>
                          <w:rFonts w:ascii="Calibri" w:hAnsi="Calibri" w:cs="Arial"/>
                          <w:b/>
                          <w:color w:val="ED7D31" w:themeColor="accent2"/>
                          <w:sz w:val="20"/>
                          <w:szCs w:val="20"/>
                          <w:u w:val="none"/>
                          <w:lang w:val="fr-CA"/>
                        </w:rPr>
                        <w:fldChar w:fldCharType="end"/>
                      </w:r>
                    </w:p>
                    <w:p w14:paraId="17DEC779"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2" w:history="1">
                        <w:proofErr w:type="spellStart"/>
                        <w:r>
                          <w:rPr>
                            <w:rStyle w:val="Hyperlink"/>
                            <w:rFonts w:ascii="Calibri" w:hAnsi="Calibri" w:cs="Arial"/>
                            <w:b/>
                            <w:color w:val="ED7D31" w:themeColor="accent2"/>
                            <w:sz w:val="20"/>
                            <w:szCs w:val="20"/>
                            <w:u w:val="none"/>
                            <w:lang w:val="fr-CA"/>
                          </w:rPr>
                          <w:t>MUSIMEMP_VI_Ligne</w:t>
                        </w:r>
                        <w:proofErr w:type="spellEnd"/>
                      </w:hyperlink>
                    </w:p>
                    <w:p w14:paraId="589720A8"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Pr>
                            <w:rStyle w:val="Hyperlink"/>
                            <w:rFonts w:ascii="Calibri" w:hAnsi="Calibri" w:cs="Arial"/>
                            <w:b/>
                            <w:color w:val="ED7D31" w:themeColor="accent2"/>
                            <w:sz w:val="20"/>
                            <w:szCs w:val="20"/>
                            <w:u w:val="none"/>
                            <w:lang w:val="fr-CA"/>
                          </w:rPr>
                          <w:t>MUSIMEMP_VI_Lexique</w:t>
                        </w:r>
                      </w:hyperlink>
                    </w:p>
                    <w:p w14:paraId="38CCB39C"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proofErr w:type="spellStart"/>
                        <w:r>
                          <w:rPr>
                            <w:rStyle w:val="Hyperlink"/>
                            <w:rFonts w:ascii="Calibri" w:hAnsi="Calibri" w:cs="Arial"/>
                            <w:b/>
                            <w:color w:val="ED7D31" w:themeColor="accent2"/>
                            <w:sz w:val="20"/>
                            <w:szCs w:val="20"/>
                            <w:u w:val="none"/>
                            <w:lang w:val="fr-CA"/>
                          </w:rPr>
                          <w:t>MUSIMEMP_VI_Preunite</w:t>
                        </w:r>
                        <w:proofErr w:type="spellEnd"/>
                      </w:hyperlink>
                    </w:p>
                    <w:p w14:paraId="201334B3"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Pr="00C84178">
                          <w:rPr>
                            <w:rStyle w:val="Hyperlink"/>
                            <w:rFonts w:eastAsia="Book Antiqua" w:cs="Book Antiqua"/>
                            <w:b/>
                            <w:bCs/>
                            <w:color w:val="ED7D31" w:themeColor="accent2"/>
                            <w:sz w:val="20"/>
                            <w:szCs w:val="20"/>
                            <w:u w:val="none"/>
                            <w:lang w:val="fr-CA"/>
                          </w:rPr>
                          <w:t>MUSIMEMP_VF1_Video1</w:t>
                        </w:r>
                      </w:hyperlink>
                    </w:p>
                    <w:p w14:paraId="1BD98661"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6" w:history="1">
                        <w:r w:rsidRPr="00C84178">
                          <w:rPr>
                            <w:rStyle w:val="Hyperlink"/>
                            <w:rFonts w:eastAsia="Book Antiqua" w:cs="Book Antiqua"/>
                            <w:b/>
                            <w:bCs/>
                            <w:color w:val="ED7D31" w:themeColor="accent2"/>
                            <w:sz w:val="20"/>
                            <w:szCs w:val="20"/>
                            <w:u w:val="none"/>
                            <w:lang w:val="fr-CA"/>
                          </w:rPr>
                          <w:t>MUSIMEMP_VF1_Video2</w:t>
                        </w:r>
                      </w:hyperlink>
                    </w:p>
                    <w:p w14:paraId="0304F86E"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7" w:history="1">
                        <w:r w:rsidRPr="00C84178">
                          <w:rPr>
                            <w:rStyle w:val="Hyperlink"/>
                            <w:rFonts w:eastAsia="Book Antiqua" w:cs="Book Antiqua"/>
                            <w:b/>
                            <w:bCs/>
                            <w:color w:val="ED7D31" w:themeColor="accent2"/>
                            <w:sz w:val="20"/>
                            <w:szCs w:val="20"/>
                            <w:u w:val="none"/>
                            <w:lang w:val="fr-CA"/>
                          </w:rPr>
                          <w:t>MUSIMEMP_VF1_Video3</w:t>
                        </w:r>
                      </w:hyperlink>
                    </w:p>
                    <w:p w14:paraId="70BB487C"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8" w:history="1">
                        <w:r w:rsidRPr="00C84178">
                          <w:rPr>
                            <w:rStyle w:val="Hyperlink"/>
                            <w:rFonts w:eastAsia="Book Antiqua" w:cs="Book Antiqua"/>
                            <w:b/>
                            <w:bCs/>
                            <w:color w:val="ED7D31" w:themeColor="accent2"/>
                            <w:sz w:val="20"/>
                            <w:szCs w:val="20"/>
                            <w:u w:val="none"/>
                            <w:lang w:val="fr-CA"/>
                          </w:rPr>
                          <w:t>MUSIMEMP_VF1_Video4</w:t>
                        </w:r>
                      </w:hyperlink>
                    </w:p>
                    <w:p w14:paraId="5BD8A38D" w14:textId="77777777" w:rsidR="00C84C85" w:rsidRPr="00C84178" w:rsidRDefault="00C84C85" w:rsidP="00C84C85">
                      <w:pPr>
                        <w:pStyle w:val="ListParagraph"/>
                        <w:numPr>
                          <w:ilvl w:val="0"/>
                          <w:numId w:val="10"/>
                        </w:numPr>
                        <w:ind w:left="142" w:hanging="142"/>
                        <w:rPr>
                          <w:rFonts w:ascii="Calibri" w:hAnsi="Calibri" w:cs="Arial"/>
                          <w:b/>
                          <w:color w:val="ED7D31" w:themeColor="accent2"/>
                          <w:sz w:val="20"/>
                          <w:szCs w:val="20"/>
                          <w:lang w:val="fr-CA"/>
                        </w:rPr>
                      </w:pPr>
                      <w:hyperlink r:id="rId29" w:history="1">
                        <w:r w:rsidRPr="00C84178">
                          <w:rPr>
                            <w:rStyle w:val="Hyperlink"/>
                            <w:rFonts w:eastAsia="Arial" w:cs="Arial"/>
                            <w:b/>
                            <w:bCs/>
                            <w:color w:val="ED7D31" w:themeColor="accent2"/>
                            <w:sz w:val="20"/>
                            <w:szCs w:val="20"/>
                            <w:u w:val="none"/>
                            <w:lang w:val="fr-CA"/>
                          </w:rPr>
                          <w:t>MUSIMEMP_VF1_Video5</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90080" behindDoc="1" locked="0" layoutInCell="1" allowOverlap="1" wp14:anchorId="5FC9EFC1" wp14:editId="0AF33BBE">
                <wp:simplePos x="0" y="0"/>
                <wp:positionH relativeFrom="column">
                  <wp:posOffset>1680210</wp:posOffset>
                </wp:positionH>
                <wp:positionV relativeFrom="paragraph">
                  <wp:posOffset>3524250</wp:posOffset>
                </wp:positionV>
                <wp:extent cx="1790700" cy="14458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445895"/>
                        </a:xfrm>
                        <a:prstGeom prst="rect">
                          <a:avLst/>
                        </a:prstGeom>
                        <a:noFill/>
                        <a:ln w="6350">
                          <a:noFill/>
                        </a:ln>
                      </wps:spPr>
                      <wps:txbx>
                        <w:txbxContent>
                          <w:p w14:paraId="2107355C"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Pr>
                                  <w:rStyle w:val="Hyperlink"/>
                                  <w:rFonts w:ascii="Calibri" w:hAnsi="Calibri" w:cs="Arial"/>
                                  <w:b/>
                                  <w:color w:val="ED7D31" w:themeColor="accent2"/>
                                  <w:sz w:val="20"/>
                                  <w:szCs w:val="20"/>
                                  <w:u w:val="none"/>
                                  <w:lang w:val="fr-CA"/>
                                </w:rPr>
                                <w:t>MUSIMEMP_VI_Lexique</w:t>
                              </w:r>
                            </w:hyperlink>
                          </w:p>
                          <w:p w14:paraId="2C96DBC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1"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327ADEA0" w14:textId="77777777" w:rsidR="00C84C85" w:rsidRPr="00C84178" w:rsidRDefault="00C84C85" w:rsidP="00C84C85">
                            <w:pPr>
                              <w:pStyle w:val="ListParagraph"/>
                              <w:numPr>
                                <w:ilvl w:val="0"/>
                                <w:numId w:val="10"/>
                              </w:numPr>
                              <w:ind w:left="142" w:hanging="142"/>
                              <w:rPr>
                                <w:color w:val="ED7D31" w:themeColor="accent2"/>
                                <w:sz w:val="20"/>
                                <w:szCs w:val="20"/>
                              </w:rPr>
                            </w:pPr>
                            <w:hyperlink r:id="rId32" w:history="1">
                              <w:r w:rsidRPr="00C84178">
                                <w:rPr>
                                  <w:rStyle w:val="Hyperlink"/>
                                  <w:rFonts w:eastAsia="Times New Roman" w:cs="Times New Roman"/>
                                  <w:b/>
                                  <w:bCs/>
                                  <w:color w:val="ED7D31" w:themeColor="accent2"/>
                                  <w:sz w:val="20"/>
                                  <w:szCs w:val="20"/>
                                  <w:u w:val="none"/>
                                  <w:lang w:val="fr-CA"/>
                                </w:rPr>
                                <w:t>MUSIMEMP_VF2_Video6</w:t>
                              </w:r>
                            </w:hyperlink>
                          </w:p>
                          <w:p w14:paraId="2EBB7ED6" w14:textId="77777777" w:rsidR="00C84C85" w:rsidRPr="00C84178" w:rsidRDefault="00C84C85" w:rsidP="00C84C85">
                            <w:pPr>
                              <w:pStyle w:val="ListParagraph"/>
                              <w:numPr>
                                <w:ilvl w:val="0"/>
                                <w:numId w:val="10"/>
                              </w:numPr>
                              <w:ind w:left="142" w:hanging="142"/>
                              <w:rPr>
                                <w:color w:val="ED7D31" w:themeColor="accent2"/>
                                <w:sz w:val="20"/>
                                <w:szCs w:val="20"/>
                              </w:rPr>
                            </w:pPr>
                            <w:hyperlink r:id="rId33" w:history="1">
                              <w:r w:rsidRPr="00C84178">
                                <w:rPr>
                                  <w:rStyle w:val="Hyperlink"/>
                                  <w:rFonts w:eastAsia="Times New Roman" w:cs="Times New Roman"/>
                                  <w:b/>
                                  <w:bCs/>
                                  <w:color w:val="ED7D31" w:themeColor="accent2"/>
                                  <w:sz w:val="20"/>
                                  <w:szCs w:val="20"/>
                                  <w:u w:val="none"/>
                                  <w:lang w:val="fr-CA"/>
                                </w:rPr>
                                <w:t>MUSIMEMP_VF2_Video7</w:t>
                              </w:r>
                            </w:hyperlink>
                          </w:p>
                          <w:p w14:paraId="69FDA1FE" w14:textId="77777777" w:rsidR="00C84C85" w:rsidRPr="00C84178" w:rsidRDefault="00C84C85" w:rsidP="00C84C85">
                            <w:pPr>
                              <w:pStyle w:val="ListParagraph"/>
                              <w:numPr>
                                <w:ilvl w:val="0"/>
                                <w:numId w:val="10"/>
                              </w:numPr>
                              <w:ind w:left="142" w:hanging="142"/>
                              <w:rPr>
                                <w:color w:val="ED7D31" w:themeColor="accent2"/>
                                <w:sz w:val="20"/>
                                <w:szCs w:val="20"/>
                              </w:rPr>
                            </w:pPr>
                            <w:hyperlink r:id="rId34" w:history="1">
                              <w:r w:rsidRPr="00C84178">
                                <w:rPr>
                                  <w:rStyle w:val="Hyperlink"/>
                                  <w:rFonts w:eastAsia="Times New Roman" w:cs="Times New Roman"/>
                                  <w:b/>
                                  <w:bCs/>
                                  <w:color w:val="ED7D31" w:themeColor="accent2"/>
                                  <w:sz w:val="20"/>
                                  <w:szCs w:val="20"/>
                                  <w:u w:val="none"/>
                                  <w:lang w:val="en-US"/>
                                </w:rPr>
                                <w:t>MUSIMEMP_VF2_Video8</w:t>
                              </w:r>
                            </w:hyperlink>
                          </w:p>
                          <w:p w14:paraId="423C8DB3"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35" w:history="1">
                              <w:r w:rsidRPr="00C84178">
                                <w:rPr>
                                  <w:rStyle w:val="Hyperlink"/>
                                  <w:rFonts w:eastAsia="Times New Roman" w:cs="Times New Roman"/>
                                  <w:b/>
                                  <w:bCs/>
                                  <w:color w:val="ED7D31" w:themeColor="accent2"/>
                                  <w:sz w:val="20"/>
                                  <w:szCs w:val="20"/>
                                  <w:u w:val="none"/>
                                  <w:lang w:val="fr-CA"/>
                                </w:rPr>
                                <w:t>MUSIMEMP_VF2_Video9</w:t>
                              </w:r>
                            </w:hyperlink>
                          </w:p>
                          <w:p w14:paraId="2814F29B"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36" w:history="1">
                              <w:r w:rsidRPr="00C84178">
                                <w:rPr>
                                  <w:rStyle w:val="Hyperlink"/>
                                  <w:rFonts w:eastAsia="Times New Roman" w:cs="Times New Roman"/>
                                  <w:b/>
                                  <w:bCs/>
                                  <w:color w:val="ED7D31" w:themeColor="accent2"/>
                                  <w:sz w:val="20"/>
                                  <w:szCs w:val="20"/>
                                  <w:u w:val="none"/>
                                  <w:lang w:val="fr-CA"/>
                                </w:rPr>
                                <w:t>MUSIMEMP_VF2_Video10</w:t>
                              </w:r>
                            </w:hyperlink>
                          </w:p>
                          <w:p w14:paraId="46ABF156"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37" w:history="1">
                              <w:r w:rsidRPr="00C84178">
                                <w:rPr>
                                  <w:rStyle w:val="Hyperlink"/>
                                  <w:rFonts w:eastAsia="Times New Roman" w:cs="Times New Roman"/>
                                  <w:b/>
                                  <w:bCs/>
                                  <w:color w:val="ED7D31" w:themeColor="accent2"/>
                                  <w:sz w:val="20"/>
                                  <w:szCs w:val="20"/>
                                  <w:u w:val="none"/>
                                  <w:lang w:val="fr-CA"/>
                                </w:rPr>
                                <w:t>MUSIMEMP_VF2_Video11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EFC1" id="Text Box 14" o:spid="_x0000_s1036" type="#_x0000_t202" style="position:absolute;margin-left:132.3pt;margin-top:277.5pt;width:141pt;height:113.85pt;z-index:-2491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" filled="f" stroked="f" strokeweight=".5pt">
                <v:textbox>
                  <w:txbxContent>
                    <w:p w14:paraId="2107355C"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Pr>
                            <w:rStyle w:val="Hyperlink"/>
                            <w:rFonts w:ascii="Calibri" w:hAnsi="Calibri" w:cs="Arial"/>
                            <w:b/>
                            <w:color w:val="ED7D31" w:themeColor="accent2"/>
                            <w:sz w:val="20"/>
                            <w:szCs w:val="20"/>
                            <w:u w:val="none"/>
                            <w:lang w:val="fr-CA"/>
                          </w:rPr>
                          <w:t>MUSIMEMP_VI_Lexique</w:t>
                        </w:r>
                      </w:hyperlink>
                    </w:p>
                    <w:p w14:paraId="2C96DBC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9"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327ADEA0" w14:textId="77777777" w:rsidR="00C84C85" w:rsidRPr="00C84178" w:rsidRDefault="00C84C85" w:rsidP="00C84C85">
                      <w:pPr>
                        <w:pStyle w:val="ListParagraph"/>
                        <w:numPr>
                          <w:ilvl w:val="0"/>
                          <w:numId w:val="10"/>
                        </w:numPr>
                        <w:ind w:left="142" w:hanging="142"/>
                        <w:rPr>
                          <w:color w:val="ED7D31" w:themeColor="accent2"/>
                          <w:sz w:val="20"/>
                          <w:szCs w:val="20"/>
                        </w:rPr>
                      </w:pPr>
                      <w:hyperlink r:id="rId40" w:history="1">
                        <w:r w:rsidRPr="00C84178">
                          <w:rPr>
                            <w:rStyle w:val="Hyperlink"/>
                            <w:rFonts w:eastAsia="Times New Roman" w:cs="Times New Roman"/>
                            <w:b/>
                            <w:bCs/>
                            <w:color w:val="ED7D31" w:themeColor="accent2"/>
                            <w:sz w:val="20"/>
                            <w:szCs w:val="20"/>
                            <w:u w:val="none"/>
                            <w:lang w:val="fr-CA"/>
                          </w:rPr>
                          <w:t>MUSIMEMP_VF2_Video6</w:t>
                        </w:r>
                      </w:hyperlink>
                    </w:p>
                    <w:p w14:paraId="2EBB7ED6" w14:textId="77777777" w:rsidR="00C84C85" w:rsidRPr="00C84178" w:rsidRDefault="00C84C85" w:rsidP="00C84C85">
                      <w:pPr>
                        <w:pStyle w:val="ListParagraph"/>
                        <w:numPr>
                          <w:ilvl w:val="0"/>
                          <w:numId w:val="10"/>
                        </w:numPr>
                        <w:ind w:left="142" w:hanging="142"/>
                        <w:rPr>
                          <w:color w:val="ED7D31" w:themeColor="accent2"/>
                          <w:sz w:val="20"/>
                          <w:szCs w:val="20"/>
                        </w:rPr>
                      </w:pPr>
                      <w:hyperlink r:id="rId41" w:history="1">
                        <w:r w:rsidRPr="00C84178">
                          <w:rPr>
                            <w:rStyle w:val="Hyperlink"/>
                            <w:rFonts w:eastAsia="Times New Roman" w:cs="Times New Roman"/>
                            <w:b/>
                            <w:bCs/>
                            <w:color w:val="ED7D31" w:themeColor="accent2"/>
                            <w:sz w:val="20"/>
                            <w:szCs w:val="20"/>
                            <w:u w:val="none"/>
                            <w:lang w:val="fr-CA"/>
                          </w:rPr>
                          <w:t>MUSIMEMP_VF2_Video7</w:t>
                        </w:r>
                      </w:hyperlink>
                    </w:p>
                    <w:p w14:paraId="69FDA1FE" w14:textId="77777777" w:rsidR="00C84C85" w:rsidRPr="00C84178" w:rsidRDefault="00C84C85" w:rsidP="00C84C85">
                      <w:pPr>
                        <w:pStyle w:val="ListParagraph"/>
                        <w:numPr>
                          <w:ilvl w:val="0"/>
                          <w:numId w:val="10"/>
                        </w:numPr>
                        <w:ind w:left="142" w:hanging="142"/>
                        <w:rPr>
                          <w:color w:val="ED7D31" w:themeColor="accent2"/>
                          <w:sz w:val="20"/>
                          <w:szCs w:val="20"/>
                        </w:rPr>
                      </w:pPr>
                      <w:hyperlink r:id="rId42" w:history="1">
                        <w:r w:rsidRPr="00C84178">
                          <w:rPr>
                            <w:rStyle w:val="Hyperlink"/>
                            <w:rFonts w:eastAsia="Times New Roman" w:cs="Times New Roman"/>
                            <w:b/>
                            <w:bCs/>
                            <w:color w:val="ED7D31" w:themeColor="accent2"/>
                            <w:sz w:val="20"/>
                            <w:szCs w:val="20"/>
                            <w:u w:val="none"/>
                            <w:lang w:val="en-US"/>
                          </w:rPr>
                          <w:t>MUSIMEMP_VF2_Video8</w:t>
                        </w:r>
                      </w:hyperlink>
                    </w:p>
                    <w:p w14:paraId="423C8DB3"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43" w:history="1">
                        <w:r w:rsidRPr="00C84178">
                          <w:rPr>
                            <w:rStyle w:val="Hyperlink"/>
                            <w:rFonts w:eastAsia="Times New Roman" w:cs="Times New Roman"/>
                            <w:b/>
                            <w:bCs/>
                            <w:color w:val="ED7D31" w:themeColor="accent2"/>
                            <w:sz w:val="20"/>
                            <w:szCs w:val="20"/>
                            <w:u w:val="none"/>
                            <w:lang w:val="fr-CA"/>
                          </w:rPr>
                          <w:t>MUSIMEMP_VF2_Video9</w:t>
                        </w:r>
                      </w:hyperlink>
                    </w:p>
                    <w:p w14:paraId="2814F29B"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44" w:history="1">
                        <w:r w:rsidRPr="00C84178">
                          <w:rPr>
                            <w:rStyle w:val="Hyperlink"/>
                            <w:rFonts w:eastAsia="Times New Roman" w:cs="Times New Roman"/>
                            <w:b/>
                            <w:bCs/>
                            <w:color w:val="ED7D31" w:themeColor="accent2"/>
                            <w:sz w:val="20"/>
                            <w:szCs w:val="20"/>
                            <w:u w:val="none"/>
                            <w:lang w:val="fr-CA"/>
                          </w:rPr>
                          <w:t>MUSIMEMP_VF2_Video10</w:t>
                        </w:r>
                      </w:hyperlink>
                    </w:p>
                    <w:p w14:paraId="46ABF156" w14:textId="77777777" w:rsidR="00C84C85" w:rsidRPr="00C84178" w:rsidRDefault="00C84C85" w:rsidP="00C84C85">
                      <w:pPr>
                        <w:pStyle w:val="ListParagraph"/>
                        <w:numPr>
                          <w:ilvl w:val="0"/>
                          <w:numId w:val="10"/>
                        </w:numPr>
                        <w:ind w:left="142" w:hanging="142"/>
                        <w:rPr>
                          <w:rFonts w:eastAsia="Times New Roman" w:cs="Times New Roman"/>
                          <w:color w:val="ED7D31" w:themeColor="accent2"/>
                          <w:sz w:val="20"/>
                          <w:szCs w:val="20"/>
                          <w:lang w:val="fr-CA"/>
                        </w:rPr>
                      </w:pPr>
                      <w:hyperlink r:id="rId45" w:history="1">
                        <w:r w:rsidRPr="00C84178">
                          <w:rPr>
                            <w:rStyle w:val="Hyperlink"/>
                            <w:rFonts w:eastAsia="Times New Roman" w:cs="Times New Roman"/>
                            <w:b/>
                            <w:bCs/>
                            <w:color w:val="ED7D31" w:themeColor="accent2"/>
                            <w:sz w:val="20"/>
                            <w:szCs w:val="20"/>
                            <w:u w:val="none"/>
                            <w:lang w:val="fr-CA"/>
                          </w:rPr>
                          <w:t>MUSIMEMP_VF2_Video11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91104" behindDoc="1" locked="0" layoutInCell="1" allowOverlap="1" wp14:anchorId="49D4EC37" wp14:editId="2BD7A575">
                <wp:simplePos x="0" y="0"/>
                <wp:positionH relativeFrom="column">
                  <wp:posOffset>3434715</wp:posOffset>
                </wp:positionH>
                <wp:positionV relativeFrom="paragraph">
                  <wp:posOffset>3514725</wp:posOffset>
                </wp:positionV>
                <wp:extent cx="1828800" cy="8489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8995"/>
                        </a:xfrm>
                        <a:prstGeom prst="rect">
                          <a:avLst/>
                        </a:prstGeom>
                        <a:noFill/>
                        <a:ln w="6350">
                          <a:noFill/>
                        </a:ln>
                      </wps:spPr>
                      <wps:txbx>
                        <w:txbxContent>
                          <w:p w14:paraId="4D563F97"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6" w:history="1">
                              <w:r>
                                <w:rPr>
                                  <w:rStyle w:val="Hyperlink"/>
                                  <w:rFonts w:ascii="Calibri" w:hAnsi="Calibri" w:cs="Arial"/>
                                  <w:b/>
                                  <w:color w:val="ED7D31" w:themeColor="accent2"/>
                                  <w:sz w:val="20"/>
                                  <w:szCs w:val="20"/>
                                  <w:u w:val="none"/>
                                  <w:lang w:val="fr-CA"/>
                                </w:rPr>
                                <w:t>MUSIMEMP_VI_Lexique</w:t>
                              </w:r>
                            </w:hyperlink>
                          </w:p>
                          <w:p w14:paraId="00D26B69"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236F4FA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Pr="00C84178">
                                <w:rPr>
                                  <w:rStyle w:val="Hyperlink"/>
                                  <w:rFonts w:ascii="Calibri" w:eastAsia="Book Antiqua" w:hAnsi="Calibri" w:cs="Book Antiqua"/>
                                  <w:b/>
                                  <w:bCs/>
                                  <w:color w:val="ED7D31" w:themeColor="accent2"/>
                                  <w:sz w:val="20"/>
                                  <w:szCs w:val="20"/>
                                  <w:u w:val="none"/>
                                  <w:lang w:val="fr-CA"/>
                                </w:rPr>
                                <w:t>MUSIMEMP_VF3_Annexe2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EC37" id="Text Box 18" o:spid="_x0000_s1037" type="#_x0000_t202" style="position:absolute;margin-left:270.45pt;margin-top:276.75pt;width:2in;height:66.85pt;z-index:-2491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" filled="f" stroked="f" strokeweight=".5pt">
                <v:textbox>
                  <w:txbxContent>
                    <w:p w14:paraId="4D563F97"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Pr>
                            <w:rStyle w:val="Hyperlink"/>
                            <w:rFonts w:ascii="Calibri" w:hAnsi="Calibri" w:cs="Arial"/>
                            <w:b/>
                            <w:color w:val="ED7D31" w:themeColor="accent2"/>
                            <w:sz w:val="20"/>
                            <w:szCs w:val="20"/>
                            <w:u w:val="none"/>
                            <w:lang w:val="fr-CA"/>
                          </w:rPr>
                          <w:t>MUSIMEMP_VI_Lexique</w:t>
                        </w:r>
                      </w:hyperlink>
                    </w:p>
                    <w:p w14:paraId="00D26B69"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0"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236F4FA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Pr="00C84178">
                          <w:rPr>
                            <w:rStyle w:val="Hyperlink"/>
                            <w:rFonts w:ascii="Calibri" w:eastAsia="Book Antiqua" w:hAnsi="Calibri" w:cs="Book Antiqua"/>
                            <w:b/>
                            <w:bCs/>
                            <w:color w:val="ED7D31" w:themeColor="accent2"/>
                            <w:sz w:val="20"/>
                            <w:szCs w:val="20"/>
                            <w:u w:val="none"/>
                            <w:lang w:val="fr-CA"/>
                          </w:rPr>
                          <w:t>MUSIMEMP_VF3_Annexe2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192128" behindDoc="1" locked="0" layoutInCell="1" allowOverlap="1" wp14:anchorId="5343FE77" wp14:editId="07FA63E9">
                <wp:simplePos x="0" y="0"/>
                <wp:positionH relativeFrom="column">
                  <wp:posOffset>5123724</wp:posOffset>
                </wp:positionH>
                <wp:positionV relativeFrom="paragraph">
                  <wp:posOffset>3505835</wp:posOffset>
                </wp:positionV>
                <wp:extent cx="1803400" cy="99758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585"/>
                        </a:xfrm>
                        <a:prstGeom prst="rect">
                          <a:avLst/>
                        </a:prstGeom>
                        <a:noFill/>
                        <a:ln w="6350">
                          <a:noFill/>
                        </a:ln>
                      </wps:spPr>
                      <wps:txbx>
                        <w:txbxContent>
                          <w:p w14:paraId="005039A1"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Pr>
                                  <w:rStyle w:val="Hyperlink"/>
                                  <w:rFonts w:ascii="Calibri" w:hAnsi="Calibri" w:cs="Arial"/>
                                  <w:b/>
                                  <w:color w:val="ED7D31" w:themeColor="accent2"/>
                                  <w:sz w:val="20"/>
                                  <w:szCs w:val="20"/>
                                  <w:u w:val="none"/>
                                  <w:lang w:val="fr-CA"/>
                                </w:rPr>
                                <w:t>MUSIMEMP_VI_Lexique</w:t>
                              </w:r>
                            </w:hyperlink>
                          </w:p>
                          <w:p w14:paraId="20BF80B0"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3"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6DB89BB1"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Pr="00C84178">
                                <w:rPr>
                                  <w:rStyle w:val="Hyperlink"/>
                                  <w:rFonts w:ascii="Calibri" w:eastAsia="Book Antiqua" w:hAnsi="Calibri" w:cs="Book Antiqua"/>
                                  <w:b/>
                                  <w:bCs/>
                                  <w:color w:val="ED7D31" w:themeColor="accent2"/>
                                  <w:sz w:val="20"/>
                                  <w:szCs w:val="20"/>
                                  <w:u w:val="none"/>
                                  <w:lang w:val="fr-CA"/>
                                </w:rPr>
                                <w:t>MUSIMEMP_VF3_Annexe2</w:t>
                              </w:r>
                            </w:hyperlink>
                          </w:p>
                          <w:p w14:paraId="5E39CB46"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5" w:history="1">
                              <w:r w:rsidRPr="00C84178">
                                <w:rPr>
                                  <w:rStyle w:val="Hyperlink"/>
                                  <w:rFonts w:ascii="Calibri" w:hAnsi="Calibri" w:cs="Arial"/>
                                  <w:b/>
                                  <w:color w:val="ED7D31" w:themeColor="accent2"/>
                                  <w:sz w:val="20"/>
                                  <w:szCs w:val="20"/>
                                  <w:u w:val="none"/>
                                  <w:lang w:val="fr-CA"/>
                                </w:rPr>
                                <w:t>MUSIMEMP_VF4_Annexe3</w:t>
                              </w:r>
                            </w:hyperlink>
                          </w:p>
                          <w:p w14:paraId="6A38294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6" w:history="1">
                              <w:r w:rsidRPr="00C84178">
                                <w:rPr>
                                  <w:rStyle w:val="Hyperlink"/>
                                  <w:rFonts w:ascii="Calibri" w:eastAsia="Times New Roman" w:hAnsi="Calibri" w:cs="Arial"/>
                                  <w:b/>
                                  <w:bCs/>
                                  <w:color w:val="ED7D31" w:themeColor="accent2"/>
                                  <w:sz w:val="20"/>
                                  <w:szCs w:val="20"/>
                                  <w:u w:val="none"/>
                                  <w:lang w:val="fr-CA"/>
                                </w:rPr>
                                <w:t>MUSIMEMP_VF4_Annexe4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FE77" id="Text Box 265" o:spid="_x0000_s1038" type="#_x0000_t202" style="position:absolute;margin-left:403.45pt;margin-top:276.05pt;width:142pt;height:78.55pt;z-index:-2491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" filled="f" stroked="f" strokeweight=".5pt">
                <v:textbox>
                  <w:txbxContent>
                    <w:p w14:paraId="005039A1" w14:textId="77777777" w:rsidR="00C84C85" w:rsidRPr="00C84178" w:rsidRDefault="00C84C85" w:rsidP="00C84C8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Pr>
                            <w:rStyle w:val="Hyperlink"/>
                            <w:rFonts w:ascii="Calibri" w:hAnsi="Calibri" w:cs="Arial"/>
                            <w:b/>
                            <w:color w:val="ED7D31" w:themeColor="accent2"/>
                            <w:sz w:val="20"/>
                            <w:szCs w:val="20"/>
                            <w:u w:val="none"/>
                            <w:lang w:val="fr-CA"/>
                          </w:rPr>
                          <w:t>MUSIMEMP_VI_Lexique</w:t>
                        </w:r>
                      </w:hyperlink>
                    </w:p>
                    <w:p w14:paraId="20BF80B0"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6DB89BB1"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9" w:history="1">
                        <w:r w:rsidRPr="00C84178">
                          <w:rPr>
                            <w:rStyle w:val="Hyperlink"/>
                            <w:rFonts w:ascii="Calibri" w:eastAsia="Book Antiqua" w:hAnsi="Calibri" w:cs="Book Antiqua"/>
                            <w:b/>
                            <w:bCs/>
                            <w:color w:val="ED7D31" w:themeColor="accent2"/>
                            <w:sz w:val="20"/>
                            <w:szCs w:val="20"/>
                            <w:u w:val="none"/>
                            <w:lang w:val="fr-CA"/>
                          </w:rPr>
                          <w:t>MUSIMEMP_VF3_Annexe2</w:t>
                        </w:r>
                      </w:hyperlink>
                    </w:p>
                    <w:p w14:paraId="5E39CB46"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Pr="00C84178">
                          <w:rPr>
                            <w:rStyle w:val="Hyperlink"/>
                            <w:rFonts w:ascii="Calibri" w:hAnsi="Calibri" w:cs="Arial"/>
                            <w:b/>
                            <w:color w:val="ED7D31" w:themeColor="accent2"/>
                            <w:sz w:val="20"/>
                            <w:szCs w:val="20"/>
                            <w:u w:val="none"/>
                            <w:lang w:val="fr-CA"/>
                          </w:rPr>
                          <w:t>MUSIMEMP_VF4_Annexe3</w:t>
                        </w:r>
                      </w:hyperlink>
                    </w:p>
                    <w:p w14:paraId="6A38294C" w14:textId="77777777" w:rsidR="00C84C85" w:rsidRPr="00C84178" w:rsidRDefault="00C84C85" w:rsidP="00C84C8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Pr="00C84178">
                          <w:rPr>
                            <w:rStyle w:val="Hyperlink"/>
                            <w:rFonts w:ascii="Calibri" w:eastAsia="Times New Roman" w:hAnsi="Calibri" w:cs="Arial"/>
                            <w:b/>
                            <w:bCs/>
                            <w:color w:val="ED7D31" w:themeColor="accent2"/>
                            <w:sz w:val="20"/>
                            <w:szCs w:val="20"/>
                            <w:u w:val="none"/>
                            <w:lang w:val="fr-CA"/>
                          </w:rPr>
                          <w:t>MUSIMEMP_VF4_Annexe4</w:t>
                        </w:r>
                      </w:hyperlink>
                    </w:p>
                  </w:txbxContent>
                </v:textbox>
              </v:shape>
            </w:pict>
          </mc:Fallback>
        </mc:AlternateContent>
      </w:r>
      <w:r w:rsidR="00AD5B69" w:rsidRPr="00200DE1">
        <w:rPr>
          <w:noProof/>
          <w:lang w:val="fr-CA" w:eastAsia="fr-CA"/>
        </w:rPr>
        <w:drawing>
          <wp:anchor distT="0" distB="0" distL="114300" distR="114300" simplePos="0" relativeHeight="254096896" behindDoc="1" locked="0" layoutInCell="1" allowOverlap="1" wp14:anchorId="7445CD4E" wp14:editId="2CD2D0A3">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62"/>
                    </pic:cNvPr>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D5B69" w:rsidRPr="00200DE1">
        <w:rPr>
          <w:noProof/>
          <w:lang w:val="fr-CA" w:eastAsia="fr-CA"/>
        </w:rPr>
        <w:drawing>
          <wp:anchor distT="0" distB="0" distL="114300" distR="114300" simplePos="0" relativeHeight="254095872" behindDoc="1" locked="0" layoutInCell="1" allowOverlap="1" wp14:anchorId="63C5006D" wp14:editId="06880FCD">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64"/>
                    </pic:cNvPr>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D5B69" w:rsidRPr="00200DE1">
        <w:rPr>
          <w:noProof/>
          <w:lang w:val="fr-CA" w:eastAsia="fr-CA"/>
        </w:rPr>
        <w:drawing>
          <wp:anchor distT="0" distB="0" distL="114300" distR="114300" simplePos="0" relativeHeight="254094848" behindDoc="1" locked="0" layoutInCell="1" allowOverlap="1" wp14:anchorId="13C5A62D" wp14:editId="5264F7ED">
            <wp:simplePos x="0" y="0"/>
            <wp:positionH relativeFrom="column">
              <wp:posOffset>1751330</wp:posOffset>
            </wp:positionH>
            <wp:positionV relativeFrom="paragraph">
              <wp:posOffset>1000760</wp:posOffset>
            </wp:positionV>
            <wp:extent cx="1587500" cy="1224280"/>
            <wp:effectExtent l="25400" t="25400" r="88900" b="83820"/>
            <wp:wrapNone/>
            <wp:docPr id="50" name="Picture 5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66"/>
                    </pic:cNvPr>
                    <pic:cNvPicPr/>
                  </pic:nvPicPr>
                  <pic:blipFill>
                    <a:blip r:embed="rId6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4280"/>
                    </a:xfrm>
                    <a:prstGeom prst="rect">
                      <a:avLst/>
                    </a:prstGeom>
                    <a:blipFill>
                      <a:blip r:embed="rId6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D5B69" w:rsidRPr="00200DE1">
        <w:rPr>
          <w:noProof/>
          <w:lang w:val="fr-CA" w:eastAsia="fr-CA"/>
        </w:rPr>
        <w:drawing>
          <wp:anchor distT="0" distB="0" distL="114300" distR="114300" simplePos="0" relativeHeight="254093824" behindDoc="1" locked="0" layoutInCell="1" allowOverlap="1" wp14:anchorId="2246963A" wp14:editId="7459D848">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D5B69" w:rsidRPr="00200DE1">
        <w:rPr>
          <w:noProof/>
          <w:lang w:val="fr-CA" w:eastAsia="fr-CA"/>
        </w:rPr>
        <mc:AlternateContent>
          <mc:Choice Requires="wps">
            <w:drawing>
              <wp:anchor distT="0" distB="0" distL="114300" distR="114300" simplePos="0" relativeHeight="254097920" behindDoc="0" locked="0" layoutInCell="1" allowOverlap="1" wp14:anchorId="294D026A" wp14:editId="036BEB33">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1BB3EAB4" w14:textId="16DA2948" w:rsidR="00AD5B69" w:rsidRPr="00711CB6" w:rsidRDefault="007237F7" w:rsidP="00AD5B69">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603FB83B" w14:textId="77777777" w:rsidR="00AD5B69" w:rsidRPr="00526544" w:rsidRDefault="00AD5B69" w:rsidP="00AD5B69">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026A" id="Text Box 19" o:spid="_x0000_s1039" type="#_x0000_t202" style="position:absolute;margin-left:581.9pt;margin-top:174.5pt;width:76.2pt;height:108pt;z-index:2540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T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ZWjjNMgGygPOZ6Gn3hm+rLGJ&#13;&#10;FXP+hVnkGkdC/fpnXKQCLAZHi5IK7J//3Yd4pAC9lLSonYK63ztmBSXqp0ZyptloFMQWD6PbyRAP&#13;&#10;9tqzufboXfMAKM8Mf4rh0QzxXp1MaaF5Q5kvQlV0Mc2xdkH9yXzwvaLxm3CxWMQglJdhfqXXhofU&#13;&#10;AdYA8Wv3xqw58uCRwSc4qYzl7+joY3tCFjsPso5cBaB7VI/4ozQjhcdvFLR/fY5Rl88+/ws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eF5skxwCAAA0BAAADgAAAAAAAAAAAAAAAAAuAgAAZHJzL2Uyb0Rv&#13;&#10;Yy54bWxQSwECLQAUAAYACAAAACEAZ2ziJOgAAAASAQAADwAAAAAAAAAAAAAAAAB2BAAAZHJzL2Rv&#13;&#10;d25yZXYueG1sUEsFBgAAAAAEAAQA8wAAAIsFAAAAAA==&#13;&#10;" filled="f" stroked="f" strokeweight=".5pt">
                <v:textbox>
                  <w:txbxContent>
                    <w:p w14:paraId="1BB3EAB4" w14:textId="16DA2948" w:rsidR="00AD5B69" w:rsidRPr="00711CB6" w:rsidRDefault="007237F7" w:rsidP="00AD5B69">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603FB83B" w14:textId="77777777" w:rsidR="00AD5B69" w:rsidRPr="00526544" w:rsidRDefault="00AD5B69" w:rsidP="00AD5B69">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00AD5B69" w:rsidRPr="007C6B15">
        <w:rPr>
          <w:b/>
          <w:bCs/>
          <w:noProof/>
          <w:lang w:val="fr-CA" w:eastAsia="fr-CA"/>
        </w:rPr>
        <mc:AlternateContent>
          <mc:Choice Requires="wps">
            <w:drawing>
              <wp:anchor distT="0" distB="0" distL="114300" distR="114300" simplePos="0" relativeHeight="254108160" behindDoc="0" locked="0" layoutInCell="1" allowOverlap="1" wp14:anchorId="6E5DE14D" wp14:editId="5E2AB0B5">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20B6" id="Straight Connector 267" o:spid="_x0000_s1026" style="position:absolute;z-index:2541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AD5B69" w:rsidRPr="007C6B15">
        <w:rPr>
          <w:b/>
          <w:bCs/>
          <w:noProof/>
          <w:lang w:val="fr-CA" w:eastAsia="fr-CA"/>
        </w:rPr>
        <mc:AlternateContent>
          <mc:Choice Requires="wps">
            <w:drawing>
              <wp:anchor distT="0" distB="0" distL="114300" distR="114300" simplePos="0" relativeHeight="254099968" behindDoc="1" locked="0" layoutInCell="1" allowOverlap="1" wp14:anchorId="69166B84" wp14:editId="26C9FDE6">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17675E81" w14:textId="77777777" w:rsidR="00AD5B69" w:rsidRPr="00205406" w:rsidRDefault="00AD5B69" w:rsidP="00AD5B6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6B84" id="Text Box 39" o:spid="_x0000_s1040" type="#_x0000_t202" style="position:absolute;margin-left:2pt;margin-top:252.7pt;width:531.25pt;height:19pt;z-index:-249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17675E81" w14:textId="77777777" w:rsidR="00AD5B69" w:rsidRPr="00205406" w:rsidRDefault="00AD5B69" w:rsidP="00AD5B6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AD5B69" w:rsidRPr="007C6B15">
        <w:rPr>
          <w:b/>
          <w:bCs/>
          <w:noProof/>
          <w:lang w:val="fr-CA" w:eastAsia="fr-CA"/>
        </w:rPr>
        <mc:AlternateContent>
          <mc:Choice Requires="wps">
            <w:drawing>
              <wp:anchor distT="0" distB="0" distL="114300" distR="114300" simplePos="0" relativeHeight="254100992" behindDoc="0" locked="0" layoutInCell="1" allowOverlap="1" wp14:anchorId="34144B71" wp14:editId="2E1E3AD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E5AFE" id="Straight Connector 43" o:spid="_x0000_s1026" style="position:absolute;z-index:2541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AD5B69" w:rsidRPr="00200DE1">
        <w:rPr>
          <w:noProof/>
          <w:lang w:val="fr-CA" w:eastAsia="fr-CA"/>
        </w:rPr>
        <mc:AlternateContent>
          <mc:Choice Requires="wps">
            <w:drawing>
              <wp:anchor distT="0" distB="0" distL="114300" distR="114300" simplePos="0" relativeHeight="254098944" behindDoc="1" locked="0" layoutInCell="1" allowOverlap="1" wp14:anchorId="3551E3C0" wp14:editId="58C44596">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1"/>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285E6" id="Rectangle 37" o:spid="_x0000_s1026" href="http://www.edu.gov.on.ca/fre/curriculum/elementary/arts18b09currf.pdf" style="position:absolute;margin-left:587.75pt;margin-top:79.95pt;width:70pt;height:89.8pt;z-index:-249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2" o:title="" recolor="t" rotate="t" o:detectmouseclick="t" type="frame"/>
                <v:shadow on="t" color="black" opacity="13107f" offset="2.74397mm,2.74397mm"/>
              </v:rect>
            </w:pict>
          </mc:Fallback>
        </mc:AlternateContent>
      </w:r>
      <w:r w:rsidR="00AD5B69" w:rsidRPr="00200DE1">
        <w:rPr>
          <w:noProof/>
          <w:lang w:val="fr-CA" w:eastAsia="fr-CA"/>
        </w:rPr>
        <mc:AlternateContent>
          <mc:Choice Requires="wps">
            <w:drawing>
              <wp:anchor distT="0" distB="0" distL="114300" distR="114300" simplePos="0" relativeHeight="254103040" behindDoc="0" locked="0" layoutInCell="1" allowOverlap="1" wp14:anchorId="550398EF" wp14:editId="060EE18B">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3A133A8" w14:textId="77777777" w:rsidR="00AD5B69" w:rsidRDefault="00AD5B69" w:rsidP="00AD5B69">
                            <w:pPr>
                              <w:rPr>
                                <w:sz w:val="22"/>
                                <w:szCs w:val="22"/>
                              </w:rPr>
                            </w:pPr>
                          </w:p>
                          <w:p w14:paraId="0A47A819" w14:textId="77777777" w:rsidR="00AD5B69" w:rsidRDefault="00AD5B69" w:rsidP="00AD5B69">
                            <w:pPr>
                              <w:rPr>
                                <w:sz w:val="22"/>
                                <w:szCs w:val="22"/>
                              </w:rPr>
                            </w:pPr>
                            <w:r>
                              <w:rPr>
                                <w:sz w:val="22"/>
                                <w:szCs w:val="22"/>
                              </w:rPr>
                              <w:t>C1.1, C1.2</w:t>
                            </w:r>
                          </w:p>
                          <w:p w14:paraId="7A08887E" w14:textId="77777777" w:rsidR="00AD5B69" w:rsidRDefault="00AD5B69" w:rsidP="00AD5B69">
                            <w:pPr>
                              <w:rPr>
                                <w:sz w:val="22"/>
                                <w:szCs w:val="22"/>
                              </w:rPr>
                            </w:pPr>
                            <w:r>
                              <w:rPr>
                                <w:sz w:val="22"/>
                                <w:szCs w:val="22"/>
                              </w:rPr>
                              <w:t>C2.1, C2.2, C2.3</w:t>
                            </w:r>
                          </w:p>
                          <w:p w14:paraId="34693991" w14:textId="77777777" w:rsidR="00AD5B69" w:rsidRPr="00B329A5" w:rsidRDefault="00AD5B69" w:rsidP="00AD5B69">
                            <w:pPr>
                              <w:rPr>
                                <w:sz w:val="22"/>
                                <w:szCs w:val="22"/>
                              </w:rPr>
                            </w:pPr>
                            <w:r>
                              <w:rPr>
                                <w:sz w:val="22"/>
                                <w:szCs w:val="22"/>
                              </w:rPr>
                              <w:t>C3.4</w:t>
                            </w:r>
                          </w:p>
                          <w:p w14:paraId="43D249D1" w14:textId="77777777" w:rsidR="00AD5B69" w:rsidRPr="00B329A5" w:rsidRDefault="00AD5B69" w:rsidP="00AD5B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98EF" id="Text Box 44" o:spid="_x0000_s1041" type="#_x0000_t202" style="position:absolute;margin-left:601pt;margin-top:175.2pt;width:131.75pt;height:108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3A133A8" w14:textId="77777777" w:rsidR="00AD5B69" w:rsidRDefault="00AD5B69" w:rsidP="00AD5B69">
                      <w:pPr>
                        <w:rPr>
                          <w:sz w:val="22"/>
                          <w:szCs w:val="22"/>
                        </w:rPr>
                      </w:pPr>
                    </w:p>
                    <w:p w14:paraId="0A47A819" w14:textId="77777777" w:rsidR="00AD5B69" w:rsidRDefault="00AD5B69" w:rsidP="00AD5B69">
                      <w:pPr>
                        <w:rPr>
                          <w:sz w:val="22"/>
                          <w:szCs w:val="22"/>
                        </w:rPr>
                      </w:pPr>
                      <w:r>
                        <w:rPr>
                          <w:sz w:val="22"/>
                          <w:szCs w:val="22"/>
                        </w:rPr>
                        <w:t>C1.1, C1.2</w:t>
                      </w:r>
                    </w:p>
                    <w:p w14:paraId="7A08887E" w14:textId="77777777" w:rsidR="00AD5B69" w:rsidRDefault="00AD5B69" w:rsidP="00AD5B69">
                      <w:pPr>
                        <w:rPr>
                          <w:sz w:val="22"/>
                          <w:szCs w:val="22"/>
                        </w:rPr>
                      </w:pPr>
                      <w:r>
                        <w:rPr>
                          <w:sz w:val="22"/>
                          <w:szCs w:val="22"/>
                        </w:rPr>
                        <w:t>C2.1, C2.2, C2.3</w:t>
                      </w:r>
                    </w:p>
                    <w:p w14:paraId="34693991" w14:textId="77777777" w:rsidR="00AD5B69" w:rsidRPr="00B329A5" w:rsidRDefault="00AD5B69" w:rsidP="00AD5B69">
                      <w:pPr>
                        <w:rPr>
                          <w:sz w:val="22"/>
                          <w:szCs w:val="22"/>
                        </w:rPr>
                      </w:pPr>
                      <w:r>
                        <w:rPr>
                          <w:sz w:val="22"/>
                          <w:szCs w:val="22"/>
                        </w:rPr>
                        <w:t>C3.4</w:t>
                      </w:r>
                    </w:p>
                    <w:p w14:paraId="43D249D1" w14:textId="77777777" w:rsidR="00AD5B69" w:rsidRPr="00B329A5" w:rsidRDefault="00AD5B69" w:rsidP="00AD5B69">
                      <w:pPr>
                        <w:rPr>
                          <w:sz w:val="22"/>
                          <w:szCs w:val="22"/>
                        </w:rPr>
                      </w:pPr>
                    </w:p>
                  </w:txbxContent>
                </v:textbox>
              </v:shape>
            </w:pict>
          </mc:Fallback>
        </mc:AlternateContent>
      </w:r>
      <w:r w:rsidR="00AD5B69" w:rsidRPr="00200DE1">
        <w:rPr>
          <w:noProof/>
          <w:lang w:val="fr-CA" w:eastAsia="fr-CA"/>
        </w:rPr>
        <mc:AlternateContent>
          <mc:Choice Requires="wps">
            <w:drawing>
              <wp:anchor distT="0" distB="0" distL="114300" distR="114300" simplePos="0" relativeHeight="254085632" behindDoc="1" locked="0" layoutInCell="1" allowOverlap="1" wp14:anchorId="03EF4760" wp14:editId="1A2764FC">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69E1B" w14:textId="77777777" w:rsidR="00AD5B69" w:rsidRPr="00AD5B69" w:rsidRDefault="00AD5B69" w:rsidP="00AD5B69">
                            <w:pPr>
                              <w:rPr>
                                <w:rFonts w:ascii="Calibri" w:hAnsi="Calibri" w:cs="Arial"/>
                                <w:b/>
                                <w:bCs/>
                                <w:color w:val="ED7D31" w:themeColor="accent2"/>
                                <w:sz w:val="20"/>
                                <w:szCs w:val="20"/>
                              </w:rPr>
                            </w:pPr>
                            <w:r w:rsidRPr="00AD5B69">
                              <w:rPr>
                                <w:rFonts w:ascii="Calibri" w:hAnsi="Calibri" w:cs="Arial"/>
                                <w:b/>
                                <w:bCs/>
                                <w:color w:val="ED7D31" w:themeColor="accent2"/>
                                <w:sz w:val="20"/>
                                <w:szCs w:val="20"/>
                              </w:rPr>
                              <w:t>VF1</w:t>
                            </w:r>
                          </w:p>
                          <w:p w14:paraId="7CCC6113" w14:textId="77777777" w:rsidR="00AD5B69" w:rsidRPr="00AD5B69" w:rsidRDefault="00AD5B69" w:rsidP="00AD5B69">
                            <w:pPr>
                              <w:rPr>
                                <w:rFonts w:ascii="Calibri" w:hAnsi="Calibri"/>
                                <w:b/>
                                <w:bCs/>
                                <w:color w:val="ED7D31" w:themeColor="accent2"/>
                              </w:rPr>
                            </w:pPr>
                            <w:r w:rsidRPr="00AD5B69">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4760" id="Text Box 22" o:spid="_x0000_s1042" type="#_x0000_t202" style="position:absolute;margin-left:31.15pt;margin-top:190pt;width:126.15pt;height:32.85pt;z-index:-2492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75669E1B" w14:textId="77777777" w:rsidR="00AD5B69" w:rsidRPr="00AD5B69" w:rsidRDefault="00AD5B69" w:rsidP="00AD5B69">
                      <w:pPr>
                        <w:rPr>
                          <w:rFonts w:ascii="Calibri" w:hAnsi="Calibri" w:cs="Arial"/>
                          <w:b/>
                          <w:bCs/>
                          <w:color w:val="ED7D31" w:themeColor="accent2"/>
                          <w:sz w:val="20"/>
                          <w:szCs w:val="20"/>
                        </w:rPr>
                      </w:pPr>
                      <w:r w:rsidRPr="00AD5B69">
                        <w:rPr>
                          <w:rFonts w:ascii="Calibri" w:hAnsi="Calibri" w:cs="Arial"/>
                          <w:b/>
                          <w:bCs/>
                          <w:color w:val="ED7D31" w:themeColor="accent2"/>
                          <w:sz w:val="20"/>
                          <w:szCs w:val="20"/>
                        </w:rPr>
                        <w:t>VF1</w:t>
                      </w:r>
                    </w:p>
                    <w:p w14:paraId="7CCC6113" w14:textId="77777777" w:rsidR="00AD5B69" w:rsidRPr="00AD5B69" w:rsidRDefault="00AD5B69" w:rsidP="00AD5B69">
                      <w:pPr>
                        <w:rPr>
                          <w:rFonts w:ascii="Calibri" w:hAnsi="Calibri"/>
                          <w:b/>
                          <w:bCs/>
                          <w:color w:val="ED7D31" w:themeColor="accent2"/>
                        </w:rPr>
                      </w:pPr>
                      <w:r w:rsidRPr="00AD5B69">
                        <w:rPr>
                          <w:rFonts w:ascii="Calibri" w:hAnsi="Calibri" w:cs="Arial"/>
                          <w:b/>
                          <w:bCs/>
                          <w:color w:val="ED7D31" w:themeColor="accent2"/>
                          <w:sz w:val="20"/>
                          <w:szCs w:val="20"/>
                        </w:rPr>
                        <w:t>Exploration / Perception</w:t>
                      </w:r>
                    </w:p>
                  </w:txbxContent>
                </v:textbox>
                <w10:wrap anchorx="page"/>
              </v:shape>
            </w:pict>
          </mc:Fallback>
        </mc:AlternateContent>
      </w:r>
      <w:r w:rsidR="00AD5B69" w:rsidRPr="00200DE1">
        <w:rPr>
          <w:noProof/>
          <w:lang w:val="fr-CA" w:eastAsia="fr-CA"/>
        </w:rPr>
        <mc:AlternateContent>
          <mc:Choice Requires="wps">
            <w:drawing>
              <wp:anchor distT="0" distB="0" distL="114300" distR="114300" simplePos="0" relativeHeight="254088704" behindDoc="1" locked="0" layoutInCell="1" allowOverlap="1" wp14:anchorId="2E31C5E1" wp14:editId="468122F4">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7B50C10"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79CACE4" w14:textId="77777777" w:rsidR="00AD5B69" w:rsidRPr="007C423E" w:rsidRDefault="00AD5B69" w:rsidP="00AD5B69">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20A14999" w14:textId="77777777" w:rsidR="00AD5B69" w:rsidRPr="007C423E" w:rsidRDefault="00AD5B69" w:rsidP="00AD5B69">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C5E1" id="Text Box 28" o:spid="_x0000_s1043" type="#_x0000_t202" href="http://www.afeao.ca/afeaoDoc/MISEMEMP_VF4.pdf" style="position:absolute;margin-left:436.5pt;margin-top:190pt;width:130.65pt;height:32.2pt;z-index:-2492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47B50C10"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79CACE4" w14:textId="77777777" w:rsidR="00AD5B69" w:rsidRPr="007C423E" w:rsidRDefault="00AD5B69" w:rsidP="00AD5B69">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0A14999" w14:textId="77777777" w:rsidR="00AD5B69" w:rsidRPr="007C423E" w:rsidRDefault="00AD5B69" w:rsidP="00AD5B69">
                      <w:pPr>
                        <w:rPr>
                          <w:rFonts w:ascii="Calibri" w:hAnsi="Calibri"/>
                          <w:sz w:val="20"/>
                          <w:szCs w:val="20"/>
                          <w:lang w:val="fr-CA"/>
                        </w:rPr>
                      </w:pPr>
                    </w:p>
                  </w:txbxContent>
                </v:textbox>
                <w10:wrap anchorx="page"/>
              </v:shape>
            </w:pict>
          </mc:Fallback>
        </mc:AlternateContent>
      </w:r>
      <w:r w:rsidR="00AD5B69" w:rsidRPr="00200DE1">
        <w:rPr>
          <w:noProof/>
          <w:lang w:val="fr-CA" w:eastAsia="fr-CA"/>
        </w:rPr>
        <mc:AlternateContent>
          <mc:Choice Requires="wps">
            <w:drawing>
              <wp:anchor distT="0" distB="0" distL="114300" distR="114300" simplePos="0" relativeHeight="254087680" behindDoc="1" locked="0" layoutInCell="1" allowOverlap="1" wp14:anchorId="6326B8CA" wp14:editId="5F8C0887">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69130D8"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B0BCC7F"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EB111E8" w14:textId="77777777" w:rsidR="00AD5B69" w:rsidRPr="007C423E" w:rsidRDefault="00AD5B69" w:rsidP="00AD5B69">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B8CA" id="Text Box 26" o:spid="_x0000_s1044" type="#_x0000_t202" href="http://www.afeao.ca/afeaoDoc/MISEMEMP_VF3.pdf" style="position:absolute;margin-left:302.9pt;margin-top:190pt;width:127.2pt;height:44.25pt;z-index:-2492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69130D8"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B0BCC7F"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EB111E8" w14:textId="77777777" w:rsidR="00AD5B69" w:rsidRPr="007C423E" w:rsidRDefault="00AD5B69" w:rsidP="00AD5B69">
                      <w:pPr>
                        <w:rPr>
                          <w:rFonts w:ascii="Calibri" w:hAnsi="Calibri" w:cs="Arial"/>
                          <w:color w:val="000000" w:themeColor="text1"/>
                          <w:sz w:val="20"/>
                          <w:szCs w:val="20"/>
                          <w:lang w:val="fr-CA"/>
                        </w:rPr>
                      </w:pPr>
                    </w:p>
                  </w:txbxContent>
                </v:textbox>
                <w10:wrap anchorx="page"/>
              </v:shape>
            </w:pict>
          </mc:Fallback>
        </mc:AlternateContent>
      </w:r>
      <w:r w:rsidR="00AD5B69" w:rsidRPr="00200DE1">
        <w:rPr>
          <w:noProof/>
          <w:lang w:val="fr-CA" w:eastAsia="fr-CA"/>
        </w:rPr>
        <mc:AlternateContent>
          <mc:Choice Requires="wps">
            <w:drawing>
              <wp:anchor distT="0" distB="0" distL="114300" distR="114300" simplePos="0" relativeHeight="254086656" behindDoc="1" locked="0" layoutInCell="1" allowOverlap="1" wp14:anchorId="1A301982" wp14:editId="424F4A5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A08CF2B"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F006EF4" w14:textId="77777777" w:rsidR="00AD5B69" w:rsidRPr="007C423E" w:rsidRDefault="00AD5B69" w:rsidP="00AD5B6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EAD414F" w14:textId="77777777" w:rsidR="00AD5B69" w:rsidRPr="007C423E" w:rsidRDefault="00AD5B69" w:rsidP="00AD5B69">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1982" id="Text Box 24" o:spid="_x0000_s1045" type="#_x0000_t202" href="http://www.afeao.ca/afeaoDoc/MISEMEMP_VF2.pdf" style="position:absolute;margin-left:167.35pt;margin-top:190pt;width:126pt;height:44.25pt;z-index:-24922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A08CF2B" w14:textId="77777777" w:rsidR="00AD5B69" w:rsidRPr="007C423E" w:rsidRDefault="00AD5B69" w:rsidP="00AD5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F006EF4" w14:textId="77777777" w:rsidR="00AD5B69" w:rsidRPr="007C423E" w:rsidRDefault="00AD5B69" w:rsidP="00AD5B6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EAD414F" w14:textId="77777777" w:rsidR="00AD5B69" w:rsidRPr="007C423E" w:rsidRDefault="00AD5B69" w:rsidP="00AD5B69">
                      <w:pPr>
                        <w:rPr>
                          <w:rFonts w:ascii="Calibri" w:hAnsi="Calibri" w:cs="Arial"/>
                          <w:sz w:val="20"/>
                          <w:szCs w:val="20"/>
                          <w:lang w:val="fr-CA"/>
                        </w:rPr>
                      </w:pPr>
                    </w:p>
                  </w:txbxContent>
                </v:textbox>
                <w10:wrap anchorx="page"/>
              </v:shape>
            </w:pict>
          </mc:Fallback>
        </mc:AlternateContent>
      </w:r>
      <w:r w:rsidR="00AD5B69" w:rsidRPr="00200DE1">
        <w:rPr>
          <w:noProof/>
          <w:lang w:val="fr-CA" w:eastAsia="fr-CA"/>
        </w:rPr>
        <mc:AlternateContent>
          <mc:Choice Requires="wps">
            <w:drawing>
              <wp:anchor distT="0" distB="0" distL="114300" distR="114300" simplePos="0" relativeHeight="254089728" behindDoc="0" locked="0" layoutInCell="1" allowOverlap="1" wp14:anchorId="76E4F68D" wp14:editId="48D36979">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B6D1C" id="Straight Connector 31" o:spid="_x0000_s1026" style="position:absolute;z-index:2540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AD5B69" w:rsidRPr="00200DE1">
        <w:rPr>
          <w:sz w:val="32"/>
          <w:szCs w:val="32"/>
          <w:lang w:val="fr-FR"/>
        </w:rPr>
        <w:t xml:space="preserve"> </w:t>
      </w:r>
      <w:r w:rsidR="00AD5B69"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6"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8"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35CB3FF6"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3B767AA0" w14:textId="77777777" w:rsidR="00880EA4" w:rsidRPr="00880EA4" w:rsidRDefault="00880EA4" w:rsidP="00880EA4">
      <w:pPr>
        <w:pStyle w:val="ListParagraph"/>
        <w:numPr>
          <w:ilvl w:val="0"/>
          <w:numId w:val="3"/>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119424" behindDoc="0" locked="0" layoutInCell="1" allowOverlap="1" wp14:anchorId="4B4B23CA" wp14:editId="1CA8EA28">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AC3FB"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23CA" id="Rectangle 116" o:spid="_x0000_s1047" href="http://www.afeao.ca/afeaoDoc/MUSIMEMP_VF2.pdf" style="position:absolute;left:0;text-align:left;margin-left:300pt;margin-top:3.6pt;width:118.8pt;height:19pt;z-index:2541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4F1AC3FB"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114304" behindDoc="0" locked="0" layoutInCell="1" allowOverlap="1" wp14:anchorId="172BB7FB" wp14:editId="033DDB8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D4807"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211832"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BB7FB" id="Rectangle 109" o:spid="_x0000_s1048" href="http://www.afeao.ca/afeaoDoc/MUSIMEMP_VF4.pdf" style="position:absolute;left:0;text-align:left;margin-left:585.4pt;margin-top:3.65pt;width:119.4pt;height:19.15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DD4807"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211832"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2256" behindDoc="0" locked="0" layoutInCell="1" allowOverlap="1" wp14:anchorId="771C48A5" wp14:editId="131BEA6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A2656"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8D617F"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48A5" id="Rectangle 106" o:spid="_x0000_s1049" href="http://www.afeao.ca/afeaoDoc/MUSIMEMP_VF1.pdf" style="position:absolute;left:0;text-align:left;margin-left:158.6pt;margin-top:3.65pt;width:118.8pt;height:19pt;z-index:2541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4AA2656"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8D617F"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0208" behindDoc="0" locked="0" layoutInCell="1" allowOverlap="1" wp14:anchorId="30FBBFE4" wp14:editId="44FD6532">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29B8B9" id="Rounded Rectangle 103" o:spid="_x0000_s1026" style="position:absolute;margin-left:0;margin-top:-.05pt;width:715.2pt;height:28.8pt;z-index:2541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111232" behindDoc="0" locked="0" layoutInCell="1" allowOverlap="1" wp14:anchorId="4820010F" wp14:editId="0ED58AB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21E13"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010F" id="Rectangle 104" o:spid="_x0000_s1050" href="http://www.afeao.ca/afeaoDoc/MUSIMEMP_VI.pdf" style="position:absolute;left:0;text-align:left;margin-left:8.4pt;margin-top:3.4pt;width:127.2pt;height:19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0E21E13"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113280" behindDoc="0" locked="0" layoutInCell="1" allowOverlap="1" wp14:anchorId="31388340" wp14:editId="600FFB20">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8B00C"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88340" id="Rectangle 108" o:spid="_x0000_s1051" href="http://www.afeao.ca/afeaoDoc/MUSIMEMP_VF3.pdf" style="position:absolute;left:0;text-align:left;margin-left:441.6pt;margin-top:3.3pt;width:119.4pt;height:19pt;z-index:2541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DA8B00C"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115328" behindDoc="0" locked="0" layoutInCell="1" allowOverlap="1" wp14:anchorId="6021E266" wp14:editId="0EF752DA">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51D5C" id="Straight Connector 110" o:spid="_x0000_s1026" style="position:absolute;z-index:25411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6352" behindDoc="0" locked="0" layoutInCell="1" allowOverlap="1" wp14:anchorId="413228F9" wp14:editId="3C5A9FA4">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BD13B" id="Straight Connector 112" o:spid="_x0000_s1026" style="position:absolute;z-index:25411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7376" behindDoc="0" locked="0" layoutInCell="1" allowOverlap="1" wp14:anchorId="7BAB1F7B" wp14:editId="6EE3A7C5">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9B1B9" id="Straight Connector 114" o:spid="_x0000_s1026" style="position:absolute;z-index:25411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8400" behindDoc="0" locked="0" layoutInCell="1" allowOverlap="1" wp14:anchorId="2EA81499" wp14:editId="012AF7F2">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4D00C" id="Straight Connector 115" o:spid="_x0000_s1026" style="position:absolute;z-index:25411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2E606D36" w:rsidR="000119D8" w:rsidRPr="000B1A2B" w:rsidRDefault="007C6DE4" w:rsidP="000119D8">
      <w:pPr>
        <w:rPr>
          <w:rFonts w:ascii="Calibri" w:hAnsi="Calibri" w:cs="Calibri"/>
          <w:bCs/>
          <w:color w:val="000000" w:themeColor="text1"/>
          <w:lang w:val="fr-CA"/>
        </w:rPr>
      </w:pPr>
      <w:r w:rsidRPr="00EA6F95">
        <w:rPr>
          <w:lang w:val="fr-CA"/>
        </w:rPr>
        <w:t xml:space="preserve">Cette unité d’apprentissage porte sur la composition d’une chorégraphie dont le thème est </w:t>
      </w:r>
      <w:r w:rsidRPr="00EA6F95">
        <w:rPr>
          <w:i/>
          <w:lang w:val="fr-CA"/>
        </w:rPr>
        <w:t>La musique m’emporte </w:t>
      </w:r>
      <w:r w:rsidRPr="00EA6F95">
        <w:rPr>
          <w:lang w:val="fr-CA"/>
        </w:rPr>
        <w:t>pour</w:t>
      </w:r>
      <w:r w:rsidRPr="00EA6F95">
        <w:rPr>
          <w:i/>
          <w:lang w:val="fr-CA"/>
        </w:rPr>
        <w:t xml:space="preserve"> </w:t>
      </w:r>
      <w:r w:rsidRPr="00EA6F95">
        <w:rPr>
          <w:lang w:val="fr-CA"/>
        </w:rPr>
        <w:t>exprimer des enjeux socioculturels de l’heure.</w:t>
      </w:r>
      <w:r>
        <w:rPr>
          <w:lang w:val="fr-CA"/>
        </w:rPr>
        <w:t xml:space="preserve"> </w:t>
      </w:r>
      <w:r w:rsidRPr="00EA6F9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3B6C07">
        <w:rPr>
          <w:rFonts w:ascii="Calibri" w:hAnsi="Calibri" w:cs="Calibri"/>
          <w:bCs/>
          <w:color w:val="000000" w:themeColor="text1"/>
          <w:lang w:val="fr-CA"/>
        </w:rPr>
        <w:t>Elle, il ou iel</w:t>
      </w:r>
      <w:r w:rsidRPr="00EA6F95">
        <w:rPr>
          <w:rFonts w:ascii="Calibri" w:hAnsi="Calibri" w:cs="Calibri"/>
          <w:bCs/>
          <w:color w:val="000000" w:themeColor="text1"/>
          <w:lang w:val="fr-CA"/>
        </w:rPr>
        <w:t xml:space="preserve"> visionne puis explore les éléments clés du corps, de l’énergie, du temps, de l’espace et de l’interrelation ainsi que le principe esthétique de l’unité utilisés par </w:t>
      </w:r>
      <w:proofErr w:type="spellStart"/>
      <w:r w:rsidRPr="00EA6F95">
        <w:rPr>
          <w:rFonts w:ascii="Calibri" w:hAnsi="Calibri" w:cs="Calibri"/>
          <w:bCs/>
          <w:color w:val="000000" w:themeColor="text1"/>
          <w:lang w:val="fr-CA"/>
        </w:rPr>
        <w:t>Jerome</w:t>
      </w:r>
      <w:proofErr w:type="spellEnd"/>
      <w:r w:rsidRPr="00EA6F95">
        <w:rPr>
          <w:rFonts w:ascii="Calibri" w:hAnsi="Calibri" w:cs="Calibri"/>
          <w:bCs/>
          <w:color w:val="000000" w:themeColor="text1"/>
          <w:lang w:val="fr-CA"/>
        </w:rPr>
        <w:t xml:space="preserve"> Robins dans sa chorégraphie </w:t>
      </w:r>
      <w:r w:rsidRPr="00EA6F95">
        <w:rPr>
          <w:rFonts w:ascii="Calibri" w:hAnsi="Calibri" w:cs="Calibri"/>
          <w:bCs/>
          <w:i/>
          <w:color w:val="000000" w:themeColor="text1"/>
          <w:lang w:val="fr-CA"/>
        </w:rPr>
        <w:t>Les variations Goldberg</w:t>
      </w:r>
      <w:r w:rsidRPr="00EA6F95">
        <w:rPr>
          <w:rFonts w:ascii="Calibri" w:hAnsi="Calibri" w:cs="Calibri"/>
          <w:bCs/>
          <w:color w:val="000000" w:themeColor="text1"/>
          <w:lang w:val="fr-CA"/>
        </w:rPr>
        <w:t>.</w:t>
      </w:r>
      <w:r>
        <w:rPr>
          <w:rFonts w:ascii="Calibri" w:hAnsi="Calibri" w:cs="Calibri"/>
          <w:bCs/>
          <w:color w:val="000000" w:themeColor="text1"/>
          <w:lang w:val="fr-CA"/>
        </w:rPr>
        <w:t xml:space="preserve"> </w:t>
      </w:r>
      <w:r w:rsidRPr="00EA6F95">
        <w:rPr>
          <w:rFonts w:ascii="Calibri" w:eastAsia="Times New Roman" w:hAnsi="Calibri" w:cs="Calibri"/>
          <w:lang w:val="fr-CA"/>
        </w:rPr>
        <w:t xml:space="preserve">L’élève expérimente plus particulièrement les éléments clés de l’écoulement de l’énergie, l’amplitude et la trajectoire ainsi que l’interrelation à travers une sélection de chansons. En équipe, </w:t>
      </w:r>
      <w:r w:rsidR="003B6C07">
        <w:rPr>
          <w:rFonts w:ascii="Calibri" w:eastAsia="Times New Roman" w:hAnsi="Calibri" w:cs="Calibri"/>
          <w:lang w:val="fr-CA"/>
        </w:rPr>
        <w:t>elle, il ou iel</w:t>
      </w:r>
      <w:r w:rsidRPr="00EA6F95">
        <w:rPr>
          <w:rFonts w:ascii="Calibri" w:eastAsia="Times New Roman" w:hAnsi="Calibri" w:cs="Calibri"/>
          <w:lang w:val="fr-CA"/>
        </w:rPr>
        <w:t xml:space="preserve"> crée des phrases de danse s’inspirant des enjeux socioculturels qui le préoccupent, véhiculés par la musique et les paroles de ces chansons.</w:t>
      </w:r>
      <w:r>
        <w:rPr>
          <w:rFonts w:ascii="Calibri" w:eastAsia="Times New Roman" w:hAnsi="Calibri" w:cs="Calibri"/>
          <w:lang w:val="fr-CA"/>
        </w:rPr>
        <w:t xml:space="preserve"> </w:t>
      </w:r>
      <w:r w:rsidRPr="00EA6F95">
        <w:rPr>
          <w:rFonts w:ascii="Calibri" w:eastAsia="Times New Roman" w:hAnsi="Calibri" w:cs="Calibri"/>
          <w:lang w:val="fr-CA"/>
        </w:rPr>
        <w:t>L’élève, emporté par la musique et la chanson, intègre le meilleur de ses expérimentations dans une chorégraphie.</w:t>
      </w:r>
      <w:r>
        <w:rPr>
          <w:rFonts w:ascii="Calibri" w:eastAsia="Times New Roman" w:hAnsi="Calibri" w:cs="Calibri"/>
          <w:lang w:val="fr-CA"/>
        </w:rPr>
        <w:t xml:space="preserve"> </w:t>
      </w:r>
      <w:r w:rsidRPr="00523F7F">
        <w:rPr>
          <w:rFonts w:ascii="Calibri" w:eastAsia="Times New Roman" w:hAnsi="Calibri" w:cs="Calibri"/>
          <w:lang w:val="fr-CA"/>
        </w:rPr>
        <w:t xml:space="preserve">Finalement, </w:t>
      </w:r>
      <w:r w:rsidR="003B6C07">
        <w:rPr>
          <w:rFonts w:ascii="Calibri" w:eastAsia="Times New Roman" w:hAnsi="Calibri" w:cs="Calibri"/>
          <w:lang w:val="fr-CA"/>
        </w:rPr>
        <w:t>elle, il ou iel</w:t>
      </w:r>
      <w:r>
        <w:rPr>
          <w:rFonts w:ascii="Calibri" w:eastAsia="Times New Roman" w:hAnsi="Calibri" w:cs="Calibri"/>
          <w:lang w:val="fr-CA"/>
        </w:rPr>
        <w:t xml:space="preserve"> </w:t>
      </w:r>
      <w:r w:rsidRPr="00523F7F">
        <w:rPr>
          <w:rFonts w:ascii="Calibri" w:eastAsia="Times New Roman" w:hAnsi="Calibri" w:cs="Calibri"/>
          <w:lang w:val="fr-CA"/>
        </w:rPr>
        <w:t>exécute sa chorégraphie, rétroagit de façon proactive à celle des autres équipes et reçoit son évaluation sommative.</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A55602E" w:rsidR="000119D8" w:rsidRPr="000119D8" w:rsidRDefault="003B6C07" w:rsidP="000119D8">
      <w:pPr>
        <w:rPr>
          <w:rFonts w:ascii="Calibri" w:eastAsia="Times New Roman" w:hAnsi="Calibri" w:cs="Calibri"/>
          <w:lang w:val="fr-CA"/>
        </w:rPr>
      </w:pPr>
      <w:r>
        <w:rPr>
          <w:rFonts w:ascii="Calibri" w:hAnsi="Calibri" w:cs="Calibri"/>
          <w:bCs/>
          <w:color w:val="000000" w:themeColor="text1"/>
          <w:lang w:val="fr-CA"/>
        </w:rPr>
        <w:t>Elle, il ou iel</w:t>
      </w:r>
      <w:r w:rsidR="007C6DE4" w:rsidRPr="00022EB6">
        <w:rPr>
          <w:rFonts w:ascii="Calibri" w:hAnsi="Calibri" w:cs="Calibri"/>
          <w:bCs/>
          <w:color w:val="000000" w:themeColor="text1"/>
          <w:lang w:val="fr-CA"/>
        </w:rPr>
        <w:t xml:space="preserve"> visionne puis explore les éléments clés du corps, de l’énergie, du temps, de l’espace et de l’interrelation ainsi que le principe esthétique </w:t>
      </w:r>
      <w:r w:rsidR="001309D4">
        <w:rPr>
          <w:rFonts w:ascii="Calibri" w:hAnsi="Calibri" w:cs="Calibri"/>
          <w:bCs/>
          <w:color w:val="000000" w:themeColor="text1"/>
          <w:lang w:val="fr-CA"/>
        </w:rPr>
        <w:br/>
      </w:r>
      <w:r w:rsidR="007C6DE4" w:rsidRPr="00022EB6">
        <w:rPr>
          <w:rFonts w:ascii="Calibri" w:hAnsi="Calibri" w:cs="Calibri"/>
          <w:bCs/>
          <w:color w:val="000000" w:themeColor="text1"/>
          <w:lang w:val="fr-CA"/>
        </w:rPr>
        <w:t xml:space="preserve">de l’unité utilisés par </w:t>
      </w:r>
      <w:proofErr w:type="spellStart"/>
      <w:r w:rsidR="007C6DE4" w:rsidRPr="00022EB6">
        <w:rPr>
          <w:rFonts w:ascii="Calibri" w:hAnsi="Calibri" w:cs="Calibri"/>
          <w:bCs/>
          <w:color w:val="000000" w:themeColor="text1"/>
          <w:lang w:val="fr-CA"/>
        </w:rPr>
        <w:t>Jerome</w:t>
      </w:r>
      <w:proofErr w:type="spellEnd"/>
      <w:r w:rsidR="007C6DE4" w:rsidRPr="00022EB6">
        <w:rPr>
          <w:rFonts w:ascii="Calibri" w:hAnsi="Calibri" w:cs="Calibri"/>
          <w:bCs/>
          <w:color w:val="000000" w:themeColor="text1"/>
          <w:lang w:val="fr-CA"/>
        </w:rPr>
        <w:t xml:space="preserve"> Robins dans sa chorégraphie </w:t>
      </w:r>
      <w:r w:rsidR="007C6DE4" w:rsidRPr="00022EB6">
        <w:rPr>
          <w:rFonts w:ascii="Calibri" w:hAnsi="Calibri" w:cs="Calibri"/>
          <w:bCs/>
          <w:i/>
          <w:color w:val="000000" w:themeColor="text1"/>
          <w:lang w:val="fr-CA"/>
        </w:rPr>
        <w:t>Les variations Goldberg</w:t>
      </w:r>
      <w:r w:rsidR="007C6DE4" w:rsidRPr="00022EB6">
        <w:rPr>
          <w:rFonts w:ascii="Calibri" w:hAnsi="Calibri" w:cs="Calibri"/>
          <w:bCs/>
          <w:color w:val="000000" w:themeColor="text1"/>
          <w:lang w:val="fr-CA"/>
        </w:rPr>
        <w:t>.</w:t>
      </w:r>
    </w:p>
    <w:p w14:paraId="35EEEACB" w14:textId="5161994E"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15D3E798" w14:textId="77777777" w:rsidR="00880EA4" w:rsidRDefault="00880EA4" w:rsidP="00880EA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30688" behindDoc="0" locked="0" layoutInCell="1" allowOverlap="1" wp14:anchorId="7D68798C" wp14:editId="2C0BED11">
                <wp:simplePos x="0" y="0"/>
                <wp:positionH relativeFrom="column">
                  <wp:posOffset>3810000</wp:posOffset>
                </wp:positionH>
                <wp:positionV relativeFrom="paragraph">
                  <wp:posOffset>45720</wp:posOffset>
                </wp:positionV>
                <wp:extent cx="1508760" cy="241300"/>
                <wp:effectExtent l="0" t="0" r="0" b="0"/>
                <wp:wrapNone/>
                <wp:docPr id="8" name="Rectangle 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19791"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8798C" id="Rectangle 8" o:spid="_x0000_s1052" href="http://www.afeao.ca/afeaoDoc/MUSIMEMP_VF2.pdf" style="position:absolute;margin-left:300pt;margin-top:3.6pt;width:118.8pt;height:19pt;z-index:2541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6119791"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5568" behindDoc="0" locked="0" layoutInCell="1" allowOverlap="1" wp14:anchorId="60926CBB" wp14:editId="6C622DAE">
                <wp:simplePos x="0" y="0"/>
                <wp:positionH relativeFrom="column">
                  <wp:posOffset>7434649</wp:posOffset>
                </wp:positionH>
                <wp:positionV relativeFrom="paragraph">
                  <wp:posOffset>46063</wp:posOffset>
                </wp:positionV>
                <wp:extent cx="1516380" cy="243154"/>
                <wp:effectExtent l="0" t="0" r="0" b="0"/>
                <wp:wrapNone/>
                <wp:docPr id="9" name="Rectangle 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09BA6"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900073"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6CBB" id="Rectangle 9" o:spid="_x0000_s1053" href="http://www.afeao.ca/afeaoDoc/MUSIMEMP_VF4.pdf" style="position:absolute;margin-left:585.4pt;margin-top:3.65pt;width:119.4pt;height:19.15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F09BA6"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900073"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3520" behindDoc="0" locked="0" layoutInCell="1" allowOverlap="1" wp14:anchorId="0D7F4DB2" wp14:editId="67D46547">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E311D"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5F10C1"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4DB2" id="Rectangle 68" o:spid="_x0000_s1054" href="http://www.afeao.ca/afeaoDoc/MUSIMEMP_VF1.pdf" style="position:absolute;margin-left:158.6pt;margin-top:3.65pt;width:118.8pt;height:19pt;z-index:2541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76E311D"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5F10C1"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1472" behindDoc="0" locked="0" layoutInCell="1" allowOverlap="1" wp14:anchorId="5A3E36CC" wp14:editId="1FC9206E">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01DC83" id="Rounded Rectangle 69" o:spid="_x0000_s1026" style="position:absolute;margin-left:0;margin-top:-.05pt;width:715.2pt;height:28.8pt;z-index:2541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2496" behindDoc="0" locked="0" layoutInCell="1" allowOverlap="1" wp14:anchorId="01EDDA28" wp14:editId="1CD6DADE">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2B98A"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DA28" id="Rectangle 70" o:spid="_x0000_s1055" href="http://www.afeao.ca/afeaoDoc/MUSIMEMP_VI.pdf" style="position:absolute;margin-left:8.4pt;margin-top:3.4pt;width:127.2pt;height:19pt;z-index:2541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12B98A"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4544" behindDoc="0" locked="0" layoutInCell="1" allowOverlap="1" wp14:anchorId="7997422D" wp14:editId="3AD2ACC9">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4E5E3"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7422D" id="Rectangle 71" o:spid="_x0000_s1056" href="http://www.afeao.ca/afeaoDoc/MUSIMEMP_VF3.pdf" style="position:absolute;margin-left:441.6pt;margin-top:3.3pt;width:119.4pt;height:19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64E5E3"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6592" behindDoc="0" locked="0" layoutInCell="1" allowOverlap="1" wp14:anchorId="3F3B7F59" wp14:editId="68915B7C">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8D265" id="Straight Connector 72" o:spid="_x0000_s1026" style="position:absolute;z-index:25412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7616" behindDoc="0" locked="0" layoutInCell="1" allowOverlap="1" wp14:anchorId="2B6FA24D" wp14:editId="74B24048">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6426A" id="Straight Connector 73" o:spid="_x0000_s1026" style="position:absolute;z-index:25412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8640" behindDoc="0" locked="0" layoutInCell="1" allowOverlap="1" wp14:anchorId="755901F7" wp14:editId="72AD4BA6">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1EEDA" id="Straight Connector 74" o:spid="_x0000_s1026" style="position:absolute;z-index:25412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9664" behindDoc="0" locked="0" layoutInCell="1" allowOverlap="1" wp14:anchorId="7D3C274C" wp14:editId="07BC8287">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7FE53" id="Straight Connector 75" o:spid="_x0000_s1026" style="position:absolute;z-index:25412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w:t>
      </w:r>
      <w:proofErr w:type="gramStart"/>
      <w:r w:rsidRPr="007A2783">
        <w:rPr>
          <w:rFonts w:eastAsia="Times New Roman" w:cstheme="minorHAnsi"/>
          <w:color w:val="000000"/>
          <w:sz w:val="22"/>
          <w:szCs w:val="22"/>
          <w:lang w:val="fr-CA" w:eastAsia="fr-CA"/>
        </w:rPr>
        <w:t>produire</w:t>
      </w:r>
      <w:proofErr w:type="gramEnd"/>
      <w:r w:rsidRPr="007A2783">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w:t>
      </w:r>
      <w:proofErr w:type="gramStart"/>
      <w:r w:rsidRPr="007A2783">
        <w:rPr>
          <w:rFonts w:eastAsia="Times New Roman" w:cstheme="minorHAnsi"/>
          <w:color w:val="000000"/>
          <w:sz w:val="22"/>
          <w:szCs w:val="22"/>
          <w:lang w:val="fr-CA" w:eastAsia="fr-CA"/>
        </w:rPr>
        <w:t>communiquer</w:t>
      </w:r>
      <w:proofErr w:type="gramEnd"/>
      <w:r w:rsidRPr="007A2783">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C3. </w:t>
      </w:r>
      <w:proofErr w:type="gramStart"/>
      <w:r w:rsidRPr="007A2783">
        <w:rPr>
          <w:rFonts w:eastAsia="Times New Roman" w:cstheme="minorHAnsi"/>
          <w:color w:val="000000"/>
          <w:sz w:val="22"/>
          <w:szCs w:val="22"/>
          <w:lang w:val="fr-CA" w:eastAsia="fr-CA"/>
        </w:rPr>
        <w:t>expliquer</w:t>
      </w:r>
      <w:proofErr w:type="gramEnd"/>
      <w:r w:rsidRPr="007A2783">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49731995"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1309D4">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41D90CF" w14:textId="77777777" w:rsidR="00880EA4" w:rsidRDefault="00880EA4" w:rsidP="00880EA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41952" behindDoc="0" locked="0" layoutInCell="1" allowOverlap="1" wp14:anchorId="7D48FB2F" wp14:editId="73D93DCC">
                <wp:simplePos x="0" y="0"/>
                <wp:positionH relativeFrom="column">
                  <wp:posOffset>3810000</wp:posOffset>
                </wp:positionH>
                <wp:positionV relativeFrom="paragraph">
                  <wp:posOffset>45720</wp:posOffset>
                </wp:positionV>
                <wp:extent cx="1508760" cy="241300"/>
                <wp:effectExtent l="0" t="0" r="0" b="0"/>
                <wp:wrapNone/>
                <wp:docPr id="76" name="Rectangle 7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2BBD4"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FB2F" id="Rectangle 76" o:spid="_x0000_s1057" href="http://www.afeao.ca/afeaoDoc/MUSIMEMP_VF2.pdf" style="position:absolute;margin-left:300pt;margin-top:3.6pt;width:118.8pt;height:19pt;z-index:2541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012BBD4"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6832" behindDoc="0" locked="0" layoutInCell="1" allowOverlap="1" wp14:anchorId="7024A189" wp14:editId="4855EA4C">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C76ED"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2B43CD"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4A189" id="Rectangle 90" o:spid="_x0000_s1058" href="http://www.afeao.ca/afeaoDoc/MUSIMEMP_VF4.pdf" style="position:absolute;margin-left:585.4pt;margin-top:3.65pt;width:119.4pt;height:19.15pt;z-index:2541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9BC76ED"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2B43CD"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4784" behindDoc="0" locked="0" layoutInCell="1" allowOverlap="1" wp14:anchorId="230A443F" wp14:editId="5BE8E82C">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517EA"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03635E"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A443F" id="Rectangle 91" o:spid="_x0000_s1059" href="http://www.afeao.ca/afeaoDoc/MUSIMEMP_VF1.pdf" style="position:absolute;margin-left:158.6pt;margin-top:3.65pt;width:118.8pt;height:19pt;z-index:2541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CD517EA"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03635E"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2736" behindDoc="0" locked="0" layoutInCell="1" allowOverlap="1" wp14:anchorId="111FBE2C" wp14:editId="09CF5DD4">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C30073" id="Rounded Rectangle 92" o:spid="_x0000_s1026" style="position:absolute;margin-left:0;margin-top:-.05pt;width:715.2pt;height:28.8pt;z-index:25413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3760" behindDoc="0" locked="0" layoutInCell="1" allowOverlap="1" wp14:anchorId="734F3833" wp14:editId="412BE07B">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7F48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F3833" id="Rectangle 94" o:spid="_x0000_s1060" href="http://www.afeao.ca/afeaoDoc/MUSIMEMP_VI.pdf" style="position:absolute;margin-left:8.4pt;margin-top:3.4pt;width:127.2pt;height:19pt;z-index:2541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07F48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5808" behindDoc="0" locked="0" layoutInCell="1" allowOverlap="1" wp14:anchorId="4B4FB483" wp14:editId="4BCCD9A9">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D922C"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FB483" id="Rectangle 95" o:spid="_x0000_s1061" href="http://www.afeao.ca/afeaoDoc/MUSIMEMP_VF3.pdf" style="position:absolute;margin-left:441.6pt;margin-top:3.3pt;width:119.4pt;height:19pt;z-index:2541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3D922C"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7856" behindDoc="0" locked="0" layoutInCell="1" allowOverlap="1" wp14:anchorId="0CC6FA98" wp14:editId="488856A9">
                <wp:simplePos x="0" y="0"/>
                <wp:positionH relativeFrom="column">
                  <wp:posOffset>1790700</wp:posOffset>
                </wp:positionH>
                <wp:positionV relativeFrom="paragraph">
                  <wp:posOffset>67945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142C0" id="Straight Connector 117" o:spid="_x0000_s1026" style="position:absolute;z-index:25413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8880" behindDoc="0" locked="0" layoutInCell="1" allowOverlap="1" wp14:anchorId="31716923" wp14:editId="66DB3216">
                <wp:simplePos x="0" y="0"/>
                <wp:positionH relativeFrom="column">
                  <wp:posOffset>3749040</wp:posOffset>
                </wp:positionH>
                <wp:positionV relativeFrom="paragraph">
                  <wp:posOffset>52705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0F1E1" id="Straight Connector 118" o:spid="_x0000_s1026" style="position:absolute;z-index:25413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9904" behindDoc="0" locked="0" layoutInCell="1" allowOverlap="1" wp14:anchorId="021D760C" wp14:editId="3F466E18">
                <wp:simplePos x="0" y="0"/>
                <wp:positionH relativeFrom="column">
                  <wp:posOffset>5394960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A0C3" id="Straight Connector 119" o:spid="_x0000_s1026" style="position:absolute;z-index:25413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0928" behindDoc="0" locked="0" layoutInCell="1" allowOverlap="1" wp14:anchorId="0BFA705B" wp14:editId="21B5112D">
                <wp:simplePos x="0" y="0"/>
                <wp:positionH relativeFrom="column">
                  <wp:posOffset>7307580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19D81" id="Straight Connector 120" o:spid="_x0000_s1026" style="position:absolute;z-index:25414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parties</w:t>
                                  </w:r>
                                  <w:proofErr w:type="gramEnd"/>
                                  <w:r w:rsidRPr="00D24C66">
                                    <w:rPr>
                                      <w:rFonts w:ascii="Calibri" w:eastAsia="Times New Roman" w:hAnsi="Calibri" w:cs="Times New Roman"/>
                                      <w:color w:val="000000"/>
                                      <w:sz w:val="20"/>
                                      <w:szCs w:val="20"/>
                                      <w:highlight w:val="yellow"/>
                                      <w:lang w:val="fr-FR" w:eastAsia="zh-CN"/>
                                    </w:rPr>
                                    <w:t xml:space="preserve">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proofErr w:type="gramStart"/>
                                  <w:r w:rsidRPr="008059A7">
                                    <w:rPr>
                                      <w:rFonts w:ascii="Calibri" w:eastAsia="Times New Roman" w:hAnsi="Calibri" w:cs="Times New Roman"/>
                                      <w:color w:val="000000"/>
                                      <w:sz w:val="20"/>
                                      <w:szCs w:val="20"/>
                                      <w:highlight w:val="yellow"/>
                                      <w:lang w:val="fr-CA" w:eastAsia="zh-CN"/>
                                    </w:rPr>
                                    <w:t>qualité</w:t>
                                  </w:r>
                                  <w:proofErr w:type="gramEnd"/>
                                  <w:r w:rsidRPr="008059A7">
                                    <w:rPr>
                                      <w:rFonts w:ascii="Calibri" w:eastAsia="Times New Roman" w:hAnsi="Calibri" w:cs="Times New Roman"/>
                                      <w:color w:val="000000"/>
                                      <w:sz w:val="20"/>
                                      <w:szCs w:val="20"/>
                                      <w:highlight w:val="yellow"/>
                                      <w:lang w:val="fr-CA" w:eastAsia="zh-CN"/>
                                    </w:rPr>
                                    <w:t xml:space="preserve"> du</w:t>
                                  </w:r>
                                  <w:r w:rsidRPr="008059A7">
                                    <w:rPr>
                                      <w:rFonts w:ascii="Calibri" w:eastAsia="Times New Roman" w:hAnsi="Calibri" w:cs="Times New Roman"/>
                                      <w:color w:val="000000"/>
                                      <w:sz w:val="20"/>
                                      <w:szCs w:val="20"/>
                                      <w:highlight w:val="yellow"/>
                                      <w:lang w:val="fr-CA" w:eastAsia="zh-CN"/>
                                    </w:rPr>
                                    <w:br/>
                                  </w:r>
                                  <w:proofErr w:type="spellStart"/>
                                  <w:r w:rsidRPr="008059A7">
                                    <w:rPr>
                                      <w:rFonts w:ascii="Calibri" w:eastAsia="Times New Roman" w:hAnsi="Calibri" w:cs="Times New Roman"/>
                                      <w:color w:val="000000"/>
                                      <w:sz w:val="20"/>
                                      <w:szCs w:val="20"/>
                                      <w:highlight w:val="yellow"/>
                                      <w:lang w:val="fr-CA" w:eastAsia="zh-CN"/>
                                    </w:rPr>
                                    <w:t>movement</w:t>
                                  </w:r>
                                  <w:proofErr w:type="spellEnd"/>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vitesse</w:t>
                                  </w:r>
                                  <w:proofErr w:type="spellEnd"/>
                                  <w:r w:rsidRPr="00321BC9">
                                    <w:rPr>
                                      <w:rFonts w:ascii="Calibri" w:eastAsia="Times New Roman" w:hAnsi="Calibri" w:cs="Times New Roman"/>
                                      <w:color w:val="000000"/>
                                      <w:sz w:val="20"/>
                                      <w:szCs w:val="20"/>
                                      <w:lang w:val="en-SG" w:eastAsia="zh-CN"/>
                                    </w:rPr>
                                    <w:t xml:space="preserve"> du</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niveau</w:t>
                                  </w:r>
                                  <w:proofErr w:type="spellEnd"/>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proofErr w:type="spellStart"/>
                                  <w:r w:rsidRPr="00D24C66">
                                    <w:rPr>
                                      <w:rFonts w:ascii="Calibri" w:eastAsia="Times New Roman" w:hAnsi="Calibri" w:cs="Times New Roman"/>
                                      <w:color w:val="000000"/>
                                      <w:sz w:val="20"/>
                                      <w:szCs w:val="20"/>
                                      <w:highlight w:val="yellow"/>
                                      <w:lang w:val="en-SG" w:eastAsia="zh-CN"/>
                                    </w:rPr>
                                    <w:t>trajectoire</w:t>
                                  </w:r>
                                  <w:proofErr w:type="spellEnd"/>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en</w:t>
                                  </w:r>
                                  <w:proofErr w:type="gramEnd"/>
                                  <w:r w:rsidRPr="00D24C66">
                                    <w:rPr>
                                      <w:rFonts w:ascii="Calibri" w:eastAsia="Times New Roman" w:hAnsi="Calibri" w:cs="Times New Roman"/>
                                      <w:color w:val="000000"/>
                                      <w:sz w:val="20"/>
                                      <w:szCs w:val="20"/>
                                      <w:highlight w:val="yellow"/>
                                      <w:lang w:val="fr-FR" w:eastAsia="zh-CN"/>
                                    </w:rPr>
                                    <w:t xml:space="preserve">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contraste</w:t>
                                  </w:r>
                                  <w:proofErr w:type="gramEnd"/>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farandole</w:t>
                                  </w:r>
                                  <w:proofErr w:type="gramEnd"/>
                                  <w:r w:rsidRPr="00321BC9">
                                    <w:rPr>
                                      <w:rFonts w:ascii="Calibri" w:eastAsia="Times New Roman" w:hAnsi="Calibri" w:cs="Times New Roman"/>
                                      <w:color w:val="000000"/>
                                      <w:sz w:val="20"/>
                                      <w:szCs w:val="20"/>
                                      <w:lang w:val="fr-FR" w:eastAsia="zh-CN"/>
                                    </w:rPr>
                                    <w:t>,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proofErr w:type="spellStart"/>
                                  <w:r w:rsidRPr="00321BC9">
                                    <w:rPr>
                                      <w:rFonts w:ascii="Calibri" w:eastAsia="Times New Roman" w:hAnsi="Calibri" w:cs="Times New Roman"/>
                                      <w:color w:val="000000"/>
                                      <w:sz w:val="20"/>
                                      <w:szCs w:val="20"/>
                                      <w:lang w:val="fr-FR" w:eastAsia="zh-CN"/>
                                    </w:rPr>
                                    <w:t>danse</w:t>
                                  </w:r>
                                  <w:proofErr w:type="spellEnd"/>
                                  <w:r w:rsidRPr="00321BC9">
                                    <w:rPr>
                                      <w:rFonts w:ascii="Calibri" w:eastAsia="Times New Roman" w:hAnsi="Calibri" w:cs="Times New Roman"/>
                                      <w:color w:val="000000"/>
                                      <w:sz w:val="20"/>
                                      <w:szCs w:val="20"/>
                                      <w:lang w:val="fr-FR" w:eastAsia="zh-CN"/>
                                    </w:rPr>
                                    <w:t xml:space="preserv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techniques</w:t>
                                  </w:r>
                                  <w:proofErr w:type="gramEnd"/>
                                  <w:r w:rsidRPr="00D24C66">
                                    <w:rPr>
                                      <w:rFonts w:ascii="Calibri" w:eastAsia="Times New Roman" w:hAnsi="Calibri" w:cs="Times New Roman"/>
                                      <w:color w:val="000000"/>
                                      <w:sz w:val="20"/>
                                      <w:szCs w:val="20"/>
                                      <w:highlight w:val="yellow"/>
                                      <w:lang w:val="fr-FR" w:eastAsia="zh-CN"/>
                                    </w:rPr>
                                    <w:t xml:space="preserve">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highlight w:val="green"/>
                                      <w:lang w:val="fr-FR" w:eastAsia="zh-CN"/>
                                    </w:rPr>
                                    <w:t>technique</w:t>
                                  </w:r>
                                  <w:proofErr w:type="gramEnd"/>
                                  <w:r>
                                    <w:rPr>
                                      <w:rFonts w:ascii="Calibri" w:eastAsia="Times New Roman" w:hAnsi="Calibri" w:cs="Times New Roman"/>
                                      <w:color w:val="000000"/>
                                      <w:sz w:val="20"/>
                                      <w:szCs w:val="20"/>
                                      <w:highlight w:val="green"/>
                                      <w:lang w:val="fr-FR" w:eastAsia="zh-CN"/>
                                    </w:rPr>
                                    <w:t xml:space="preserv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parties</w:t>
                            </w:r>
                            <w:proofErr w:type="gramEnd"/>
                            <w:r w:rsidRPr="00D24C66">
                              <w:rPr>
                                <w:rFonts w:ascii="Calibri" w:eastAsia="Times New Roman" w:hAnsi="Calibri" w:cs="Times New Roman"/>
                                <w:color w:val="000000"/>
                                <w:sz w:val="20"/>
                                <w:szCs w:val="20"/>
                                <w:highlight w:val="yellow"/>
                                <w:lang w:val="fr-FR" w:eastAsia="zh-CN"/>
                              </w:rPr>
                              <w:t xml:space="preserve">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proofErr w:type="gramStart"/>
                            <w:r w:rsidRPr="008059A7">
                              <w:rPr>
                                <w:rFonts w:ascii="Calibri" w:eastAsia="Times New Roman" w:hAnsi="Calibri" w:cs="Times New Roman"/>
                                <w:color w:val="000000"/>
                                <w:sz w:val="20"/>
                                <w:szCs w:val="20"/>
                                <w:highlight w:val="yellow"/>
                                <w:lang w:val="fr-CA" w:eastAsia="zh-CN"/>
                              </w:rPr>
                              <w:t>qualité</w:t>
                            </w:r>
                            <w:proofErr w:type="gramEnd"/>
                            <w:r w:rsidRPr="008059A7">
                              <w:rPr>
                                <w:rFonts w:ascii="Calibri" w:eastAsia="Times New Roman" w:hAnsi="Calibri" w:cs="Times New Roman"/>
                                <w:color w:val="000000"/>
                                <w:sz w:val="20"/>
                                <w:szCs w:val="20"/>
                                <w:highlight w:val="yellow"/>
                                <w:lang w:val="fr-CA" w:eastAsia="zh-CN"/>
                              </w:rPr>
                              <w:t xml:space="preserve"> du</w:t>
                            </w:r>
                            <w:r w:rsidRPr="008059A7">
                              <w:rPr>
                                <w:rFonts w:ascii="Calibri" w:eastAsia="Times New Roman" w:hAnsi="Calibri" w:cs="Times New Roman"/>
                                <w:color w:val="000000"/>
                                <w:sz w:val="20"/>
                                <w:szCs w:val="20"/>
                                <w:highlight w:val="yellow"/>
                                <w:lang w:val="fr-CA" w:eastAsia="zh-CN"/>
                              </w:rPr>
                              <w:br/>
                            </w:r>
                            <w:proofErr w:type="spellStart"/>
                            <w:r w:rsidRPr="008059A7">
                              <w:rPr>
                                <w:rFonts w:ascii="Calibri" w:eastAsia="Times New Roman" w:hAnsi="Calibri" w:cs="Times New Roman"/>
                                <w:color w:val="000000"/>
                                <w:sz w:val="20"/>
                                <w:szCs w:val="20"/>
                                <w:highlight w:val="yellow"/>
                                <w:lang w:val="fr-CA" w:eastAsia="zh-CN"/>
                              </w:rPr>
                              <w:t>movement</w:t>
                            </w:r>
                            <w:proofErr w:type="spellEnd"/>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proofErr w:type="gramStart"/>
                            <w:r w:rsidRPr="008059A7">
                              <w:rPr>
                                <w:rFonts w:ascii="Calibri" w:eastAsia="Times New Roman" w:hAnsi="Calibri" w:cs="Times New Roman"/>
                                <w:i/>
                                <w:color w:val="000000"/>
                                <w:sz w:val="20"/>
                                <w:szCs w:val="20"/>
                                <w:highlight w:val="green"/>
                                <w:lang w:val="fr-CA" w:eastAsia="zh-CN"/>
                              </w:rPr>
                              <w:t>écoulement</w:t>
                            </w:r>
                            <w:proofErr w:type="gramEnd"/>
                            <w:r w:rsidRPr="008059A7">
                              <w:rPr>
                                <w:rFonts w:ascii="Calibri" w:eastAsia="Times New Roman" w:hAnsi="Calibri" w:cs="Times New Roman"/>
                                <w:i/>
                                <w:color w:val="000000"/>
                                <w:sz w:val="20"/>
                                <w:szCs w:val="20"/>
                                <w:highlight w:val="green"/>
                                <w:lang w:val="fr-CA" w:eastAsia="zh-CN"/>
                              </w:rPr>
                              <w:t xml:space="preserve">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vitesse</w:t>
                            </w:r>
                            <w:proofErr w:type="spellEnd"/>
                            <w:r w:rsidRPr="00321BC9">
                              <w:rPr>
                                <w:rFonts w:ascii="Calibri" w:eastAsia="Times New Roman" w:hAnsi="Calibri" w:cs="Times New Roman"/>
                                <w:color w:val="000000"/>
                                <w:sz w:val="20"/>
                                <w:szCs w:val="20"/>
                                <w:lang w:val="en-SG" w:eastAsia="zh-CN"/>
                              </w:rPr>
                              <w:t xml:space="preserve"> du</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mouvement</w:t>
                            </w:r>
                            <w:proofErr w:type="spellEnd"/>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r>
                            <w:proofErr w:type="spellStart"/>
                            <w:r w:rsidRPr="00321BC9">
                              <w:rPr>
                                <w:rFonts w:ascii="Calibri" w:eastAsia="Times New Roman" w:hAnsi="Calibri" w:cs="Times New Roman"/>
                                <w:color w:val="000000"/>
                                <w:sz w:val="20"/>
                                <w:szCs w:val="20"/>
                                <w:lang w:val="en-SG" w:eastAsia="zh-CN"/>
                              </w:rPr>
                              <w:t>niveau</w:t>
                            </w:r>
                            <w:proofErr w:type="spellEnd"/>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proofErr w:type="spellStart"/>
                            <w:r w:rsidRPr="00D24C66">
                              <w:rPr>
                                <w:rFonts w:ascii="Calibri" w:eastAsia="Times New Roman" w:hAnsi="Calibri" w:cs="Times New Roman"/>
                                <w:color w:val="000000"/>
                                <w:sz w:val="20"/>
                                <w:szCs w:val="20"/>
                                <w:highlight w:val="yellow"/>
                                <w:lang w:val="en-SG" w:eastAsia="zh-CN"/>
                              </w:rPr>
                              <w:t>trajectoire</w:t>
                            </w:r>
                            <w:proofErr w:type="spellEnd"/>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en</w:t>
                            </w:r>
                            <w:proofErr w:type="gramEnd"/>
                            <w:r w:rsidRPr="00D24C66">
                              <w:rPr>
                                <w:rFonts w:ascii="Calibri" w:eastAsia="Times New Roman" w:hAnsi="Calibri" w:cs="Times New Roman"/>
                                <w:color w:val="000000"/>
                                <w:sz w:val="20"/>
                                <w:szCs w:val="20"/>
                                <w:highlight w:val="yellow"/>
                                <w:lang w:val="fr-FR" w:eastAsia="zh-CN"/>
                              </w:rPr>
                              <w:t xml:space="preserve">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contraste</w:t>
                            </w:r>
                            <w:proofErr w:type="gramEnd"/>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farandole</w:t>
                            </w:r>
                            <w:proofErr w:type="gramEnd"/>
                            <w:r w:rsidRPr="00321BC9">
                              <w:rPr>
                                <w:rFonts w:ascii="Calibri" w:eastAsia="Times New Roman" w:hAnsi="Calibri" w:cs="Times New Roman"/>
                                <w:color w:val="000000"/>
                                <w:sz w:val="20"/>
                                <w:szCs w:val="20"/>
                                <w:lang w:val="fr-FR" w:eastAsia="zh-CN"/>
                              </w:rPr>
                              <w:t>,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proofErr w:type="spellStart"/>
                            <w:r w:rsidRPr="00321BC9">
                              <w:rPr>
                                <w:rFonts w:ascii="Calibri" w:eastAsia="Times New Roman" w:hAnsi="Calibri" w:cs="Times New Roman"/>
                                <w:color w:val="000000"/>
                                <w:sz w:val="20"/>
                                <w:szCs w:val="20"/>
                                <w:lang w:val="fr-FR" w:eastAsia="zh-CN"/>
                              </w:rPr>
                              <w:t>danse</w:t>
                            </w:r>
                            <w:proofErr w:type="spellEnd"/>
                            <w:r w:rsidRPr="00321BC9">
                              <w:rPr>
                                <w:rFonts w:ascii="Calibri" w:eastAsia="Times New Roman" w:hAnsi="Calibri" w:cs="Times New Roman"/>
                                <w:color w:val="000000"/>
                                <w:sz w:val="20"/>
                                <w:szCs w:val="20"/>
                                <w:lang w:val="fr-FR" w:eastAsia="zh-CN"/>
                              </w:rPr>
                              <w:t xml:space="preserv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proofErr w:type="gramStart"/>
                            <w:r w:rsidRPr="00D24C66">
                              <w:rPr>
                                <w:rFonts w:ascii="Calibri" w:eastAsia="Times New Roman" w:hAnsi="Calibri" w:cs="Times New Roman"/>
                                <w:color w:val="000000"/>
                                <w:sz w:val="20"/>
                                <w:szCs w:val="20"/>
                                <w:highlight w:val="yellow"/>
                                <w:lang w:val="fr-FR" w:eastAsia="zh-CN"/>
                              </w:rPr>
                              <w:t>techniques</w:t>
                            </w:r>
                            <w:proofErr w:type="gramEnd"/>
                            <w:r w:rsidRPr="00D24C66">
                              <w:rPr>
                                <w:rFonts w:ascii="Calibri" w:eastAsia="Times New Roman" w:hAnsi="Calibri" w:cs="Times New Roman"/>
                                <w:color w:val="000000"/>
                                <w:sz w:val="20"/>
                                <w:szCs w:val="20"/>
                                <w:highlight w:val="yellow"/>
                                <w:lang w:val="fr-FR" w:eastAsia="zh-CN"/>
                              </w:rPr>
                              <w:t xml:space="preserve">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highlight w:val="green"/>
                                <w:lang w:val="fr-FR" w:eastAsia="zh-CN"/>
                              </w:rPr>
                              <w:t>technique</w:t>
                            </w:r>
                            <w:proofErr w:type="gramEnd"/>
                            <w:r>
                              <w:rPr>
                                <w:rFonts w:ascii="Calibri" w:eastAsia="Times New Roman" w:hAnsi="Calibri" w:cs="Times New Roman"/>
                                <w:color w:val="000000"/>
                                <w:sz w:val="20"/>
                                <w:szCs w:val="20"/>
                                <w:highlight w:val="green"/>
                                <w:lang w:val="fr-FR" w:eastAsia="zh-CN"/>
                              </w:rPr>
                              <w:t xml:space="preserv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E343035" w14:textId="77777777" w:rsidR="00880EA4" w:rsidRDefault="00880EA4" w:rsidP="00880EA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53216" behindDoc="0" locked="0" layoutInCell="1" allowOverlap="1" wp14:anchorId="632A608E" wp14:editId="6BC718CD">
                <wp:simplePos x="0" y="0"/>
                <wp:positionH relativeFrom="column">
                  <wp:posOffset>3810000</wp:posOffset>
                </wp:positionH>
                <wp:positionV relativeFrom="paragraph">
                  <wp:posOffset>45720</wp:posOffset>
                </wp:positionV>
                <wp:extent cx="1508760" cy="241300"/>
                <wp:effectExtent l="0" t="0" r="0" b="0"/>
                <wp:wrapNone/>
                <wp:docPr id="121" name="Rectangle 12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8A410"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A608E" id="Rectangle 121" o:spid="_x0000_s1063" href="http://www.afeao.ca/afeaoDoc/MUSIMEMP_VF2.pdf" style="position:absolute;margin-left:300pt;margin-top:3.6pt;width:118.8pt;height:19pt;z-index:2541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588A410"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8096" behindDoc="0" locked="0" layoutInCell="1" allowOverlap="1" wp14:anchorId="500F5BEB" wp14:editId="7846327D">
                <wp:simplePos x="0" y="0"/>
                <wp:positionH relativeFrom="column">
                  <wp:posOffset>7434649</wp:posOffset>
                </wp:positionH>
                <wp:positionV relativeFrom="paragraph">
                  <wp:posOffset>46063</wp:posOffset>
                </wp:positionV>
                <wp:extent cx="1516380" cy="243154"/>
                <wp:effectExtent l="0" t="0" r="0" b="0"/>
                <wp:wrapNone/>
                <wp:docPr id="122" name="Rectangle 12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AED80"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4632BA"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5BEB" id="Rectangle 122" o:spid="_x0000_s1064" href="http://www.afeao.ca/afeaoDoc/MUSIMEMP_VF4.pdf" style="position:absolute;margin-left:585.4pt;margin-top:3.65pt;width:119.4pt;height:19.15pt;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60AED80"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4632BA"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6048" behindDoc="0" locked="0" layoutInCell="1" allowOverlap="1" wp14:anchorId="380BE9BC" wp14:editId="3C12A2BF">
                <wp:simplePos x="0" y="0"/>
                <wp:positionH relativeFrom="column">
                  <wp:posOffset>2014151</wp:posOffset>
                </wp:positionH>
                <wp:positionV relativeFrom="paragraph">
                  <wp:posOffset>46063</wp:posOffset>
                </wp:positionV>
                <wp:extent cx="1508760" cy="241300"/>
                <wp:effectExtent l="0" t="0" r="0" b="0"/>
                <wp:wrapNone/>
                <wp:docPr id="123" name="Rectangle 12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4BA59"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3DCBB0"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E9BC" id="Rectangle 123" o:spid="_x0000_s1065" href="http://www.afeao.ca/afeaoDoc/MUSIMEMP_VF1.pdf" style="position:absolute;margin-left:158.6pt;margin-top:3.65pt;width:118.8pt;height:19pt;z-index:2541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C14BA59"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3DCBB0"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4000" behindDoc="0" locked="0" layoutInCell="1" allowOverlap="1" wp14:anchorId="31FA3DDF" wp14:editId="68246E99">
                <wp:simplePos x="0" y="0"/>
                <wp:positionH relativeFrom="column">
                  <wp:posOffset>0</wp:posOffset>
                </wp:positionH>
                <wp:positionV relativeFrom="paragraph">
                  <wp:posOffset>-635</wp:posOffset>
                </wp:positionV>
                <wp:extent cx="9083040" cy="365760"/>
                <wp:effectExtent l="0" t="0" r="0" b="2540"/>
                <wp:wrapNone/>
                <wp:docPr id="124" name="Rounded Rectangle 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B2718A" id="Rounded Rectangle 124" o:spid="_x0000_s1026" style="position:absolute;margin-left:0;margin-top:-.05pt;width:715.2pt;height:28.8pt;z-index:2541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5024" behindDoc="0" locked="0" layoutInCell="1" allowOverlap="1" wp14:anchorId="58B3D493" wp14:editId="05EEE1F3">
                <wp:simplePos x="0" y="0"/>
                <wp:positionH relativeFrom="column">
                  <wp:posOffset>106680</wp:posOffset>
                </wp:positionH>
                <wp:positionV relativeFrom="paragraph">
                  <wp:posOffset>43180</wp:posOffset>
                </wp:positionV>
                <wp:extent cx="1615440" cy="241300"/>
                <wp:effectExtent l="0" t="0" r="0" b="0"/>
                <wp:wrapNone/>
                <wp:docPr id="125" name="Rectangle 125">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BF33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D493" id="Rectangle 125" o:spid="_x0000_s1066" href="http://www.afeao.ca/afeaoDoc/MUSIMEMP_VI.pdf" style="position:absolute;margin-left:8.4pt;margin-top:3.4pt;width:127.2pt;height:19pt;z-index:2541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7BBF33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7072" behindDoc="0" locked="0" layoutInCell="1" allowOverlap="1" wp14:anchorId="385ED2E3" wp14:editId="28CD1D5E">
                <wp:simplePos x="0" y="0"/>
                <wp:positionH relativeFrom="column">
                  <wp:posOffset>5608320</wp:posOffset>
                </wp:positionH>
                <wp:positionV relativeFrom="paragraph">
                  <wp:posOffset>41910</wp:posOffset>
                </wp:positionV>
                <wp:extent cx="1516380" cy="241300"/>
                <wp:effectExtent l="0" t="0" r="0" b="0"/>
                <wp:wrapNone/>
                <wp:docPr id="126" name="Rectangle 12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F0588"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D2E3" id="Rectangle 126" o:spid="_x0000_s1067" href="http://www.afeao.ca/afeaoDoc/MUSIMEMP_VF3.pdf" style="position:absolute;margin-left:441.6pt;margin-top:3.3pt;width:119.4pt;height:19pt;z-index:2541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06F0588"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9120" behindDoc="0" locked="0" layoutInCell="1" allowOverlap="1" wp14:anchorId="5FEC5CE3" wp14:editId="09B46415">
                <wp:simplePos x="0" y="0"/>
                <wp:positionH relativeFrom="column">
                  <wp:posOffset>1790700</wp:posOffset>
                </wp:positionH>
                <wp:positionV relativeFrom="paragraph">
                  <wp:posOffset>67945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E717B" id="Straight Connector 1033" o:spid="_x0000_s1026" style="position:absolute;z-index:25414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0144" behindDoc="0" locked="0" layoutInCell="1" allowOverlap="1" wp14:anchorId="68703784" wp14:editId="340EC481">
                <wp:simplePos x="0" y="0"/>
                <wp:positionH relativeFrom="column">
                  <wp:posOffset>3749040</wp:posOffset>
                </wp:positionH>
                <wp:positionV relativeFrom="paragraph">
                  <wp:posOffset>52705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17EEE" id="Straight Connector 1034" o:spid="_x0000_s1026" style="position:absolute;z-index:25415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1168" behindDoc="0" locked="0" layoutInCell="1" allowOverlap="1" wp14:anchorId="359564E0" wp14:editId="3F4BC150">
                <wp:simplePos x="0" y="0"/>
                <wp:positionH relativeFrom="column">
                  <wp:posOffset>5394960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2939B" id="Straight Connector 1035" o:spid="_x0000_s1026" style="position:absolute;z-index:25415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2192" behindDoc="0" locked="0" layoutInCell="1" allowOverlap="1" wp14:anchorId="5843EF08" wp14:editId="4135DEFF">
                <wp:simplePos x="0" y="0"/>
                <wp:positionH relativeFrom="column">
                  <wp:posOffset>7307580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976CF" id="Straight Connector 1036" o:spid="_x0000_s1026" style="position:absolute;z-index:25415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B7515B7"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4" w:history="1">
        <w:proofErr w:type="spellStart"/>
        <w:r w:rsidR="007C6DE4">
          <w:rPr>
            <w:rStyle w:val="Hyperlink"/>
            <w:rFonts w:ascii="Calibri" w:hAnsi="Calibri" w:cs="Arial"/>
            <w:b/>
            <w:color w:val="C25920"/>
            <w:sz w:val="22"/>
            <w:szCs w:val="22"/>
            <w:u w:val="none"/>
            <w:lang w:val="fr-CA"/>
          </w:rPr>
          <w:t>MUSIMEMP_VI_Preunite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4471A85B"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85" w:history="1">
        <w:proofErr w:type="spellStart"/>
        <w:r w:rsidR="007C6DE4">
          <w:rPr>
            <w:rStyle w:val="Hyperlink"/>
            <w:rFonts w:ascii="Calibri" w:hAnsi="Calibri" w:cs="Arial"/>
            <w:b/>
            <w:color w:val="C25920"/>
            <w:sz w:val="22"/>
            <w:szCs w:val="22"/>
            <w:u w:val="none"/>
            <w:lang w:val="sv-SE"/>
          </w:rPr>
          <w:t>MUSIMEMP_VI_Lexique</w:t>
        </w:r>
        <w:proofErr w:type="spellEnd"/>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5FCD396B" w14:textId="5FA956D3" w:rsidR="001C5863" w:rsidRPr="00DF2BA3" w:rsidRDefault="001C5863">
      <w:pPr>
        <w:pStyle w:val="ListParagraph"/>
        <w:numPr>
          <w:ilvl w:val="0"/>
          <w:numId w:val="23"/>
        </w:numPr>
        <w:rPr>
          <w:rFonts w:ascii="Calibri" w:hAnsi="Calibri" w:cs="Arial"/>
          <w:b/>
          <w:bCs/>
          <w:color w:val="000000" w:themeColor="text1"/>
          <w:sz w:val="22"/>
          <w:szCs w:val="22"/>
          <w:lang w:val="fr-CA"/>
        </w:rPr>
      </w:pPr>
      <w:r w:rsidRPr="000F7FDB">
        <w:rPr>
          <w:rFonts w:ascii="Calibri" w:hAnsi="Calibri" w:cs="Arial"/>
          <w:bCs/>
          <w:color w:val="000000" w:themeColor="text1"/>
          <w:sz w:val="22"/>
          <w:szCs w:val="22"/>
          <w:lang w:val="fr-CA"/>
        </w:rPr>
        <w:t xml:space="preserve">Présentez l’artiste d’inspiration </w:t>
      </w:r>
      <w:proofErr w:type="spellStart"/>
      <w:r w:rsidRPr="000F7FDB">
        <w:rPr>
          <w:rFonts w:ascii="Calibri" w:hAnsi="Calibri" w:cs="Arial"/>
          <w:bCs/>
          <w:color w:val="000000" w:themeColor="text1"/>
          <w:sz w:val="22"/>
          <w:szCs w:val="22"/>
          <w:lang w:val="fr-CA"/>
        </w:rPr>
        <w:t>Jerome</w:t>
      </w:r>
      <w:proofErr w:type="spellEnd"/>
      <w:r w:rsidRPr="000F7FDB">
        <w:rPr>
          <w:rFonts w:ascii="Calibri" w:hAnsi="Calibri" w:cs="Arial"/>
          <w:bCs/>
          <w:color w:val="000000" w:themeColor="text1"/>
          <w:sz w:val="22"/>
          <w:szCs w:val="22"/>
          <w:lang w:val="fr-CA"/>
        </w:rPr>
        <w:t xml:space="preserve"> Robbins </w:t>
      </w:r>
      <w:r>
        <w:rPr>
          <w:rFonts w:ascii="Calibri" w:hAnsi="Calibri" w:cs="Arial"/>
          <w:bCs/>
          <w:color w:val="000000" w:themeColor="text1"/>
          <w:sz w:val="22"/>
          <w:szCs w:val="22"/>
          <w:lang w:val="fr-CA"/>
        </w:rPr>
        <w:t xml:space="preserve">(voir : </w:t>
      </w:r>
      <w:hyperlink r:id="rId86" w:history="1">
        <w:proofErr w:type="spellStart"/>
        <w:r>
          <w:rPr>
            <w:rStyle w:val="Hyperlink"/>
            <w:rFonts w:ascii="Calibri" w:hAnsi="Calibri" w:cs="Arial"/>
            <w:b/>
            <w:color w:val="C25920"/>
            <w:sz w:val="22"/>
            <w:szCs w:val="22"/>
            <w:u w:val="none"/>
            <w:lang w:val="sv-SE"/>
          </w:rPr>
          <w:t>MUSIMEMP_VI_Fiche</w:t>
        </w:r>
        <w:proofErr w:type="spellEnd"/>
      </w:hyperlink>
      <w:r>
        <w:rPr>
          <w:rFonts w:ascii="Calibri" w:hAnsi="Calibri" w:cs="Arial"/>
          <w:bCs/>
          <w:color w:val="000000" w:themeColor="text1"/>
          <w:sz w:val="22"/>
          <w:szCs w:val="22"/>
          <w:lang w:val="fr-CA"/>
        </w:rPr>
        <w:t xml:space="preserve">) et invitez l’élève à noter les aspects du parcours de sa vie personnelle </w:t>
      </w:r>
      <w:r w:rsidR="001309D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professionnelle qui font écho en elle ou lui.</w:t>
      </w:r>
    </w:p>
    <w:p w14:paraId="5F20AA24" w14:textId="558BAC51" w:rsidR="001C5863" w:rsidRPr="00523F7F" w:rsidRDefault="001C5863">
      <w:pPr>
        <w:pStyle w:val="ListParagraph"/>
        <w:numPr>
          <w:ilvl w:val="0"/>
          <w:numId w:val="22"/>
        </w:numPr>
        <w:rPr>
          <w:rFonts w:eastAsia="Arial" w:cstheme="minorHAnsi"/>
          <w:sz w:val="22"/>
          <w:szCs w:val="22"/>
          <w:lang w:val="fr-CA"/>
        </w:rPr>
      </w:pPr>
      <w:r w:rsidRPr="00523F7F">
        <w:rPr>
          <w:rFonts w:ascii="Calibri" w:eastAsia="Book Antiqua" w:hAnsi="Calibri" w:cs="Book Antiqua"/>
          <w:sz w:val="22"/>
          <w:szCs w:val="22"/>
          <w:lang w:val="fr-CA"/>
        </w:rPr>
        <w:t>Présentez les extraits vidéo</w:t>
      </w:r>
      <w:r w:rsidRPr="00523F7F">
        <w:rPr>
          <w:rFonts w:ascii="Calibri" w:eastAsia="Times New Roman" w:hAnsi="Calibri" w:cs="Arial"/>
          <w:sz w:val="22"/>
          <w:szCs w:val="22"/>
          <w:shd w:val="clear" w:color="auto" w:fill="FFFFFF"/>
          <w:lang w:val="fr-CA" w:eastAsia="fr-FR"/>
        </w:rPr>
        <w:t xml:space="preserve"> du ballet </w:t>
      </w:r>
      <w:r w:rsidRPr="00523F7F">
        <w:rPr>
          <w:rFonts w:ascii="Calibri" w:eastAsia="Times New Roman" w:hAnsi="Calibri" w:cs="Arial"/>
          <w:i/>
          <w:sz w:val="22"/>
          <w:szCs w:val="22"/>
          <w:shd w:val="clear" w:color="auto" w:fill="FFFFFF"/>
          <w:lang w:val="fr-CA" w:eastAsia="fr-FR"/>
        </w:rPr>
        <w:t>Les variations Goldberg</w:t>
      </w:r>
      <w:r>
        <w:rPr>
          <w:rFonts w:ascii="Calibri" w:eastAsia="Times New Roman" w:hAnsi="Calibri" w:cs="Arial"/>
          <w:sz w:val="22"/>
          <w:szCs w:val="22"/>
          <w:shd w:val="clear" w:color="auto" w:fill="FFFFFF"/>
          <w:lang w:val="fr-CA" w:eastAsia="fr-FR"/>
        </w:rPr>
        <w:t xml:space="preserve"> (voir : </w:t>
      </w:r>
      <w:hyperlink r:id="rId87" w:history="1">
        <w:r w:rsidR="00AF0738">
          <w:rPr>
            <w:rStyle w:val="Hyperlink"/>
            <w:rFonts w:eastAsia="Book Antiqua" w:cs="Book Antiqua"/>
            <w:b/>
            <w:bCs/>
            <w:color w:val="C25920"/>
            <w:sz w:val="22"/>
            <w:szCs w:val="22"/>
            <w:u w:val="none"/>
            <w:lang w:val="fr-CA"/>
          </w:rPr>
          <w:t>MUSIMEMP_VF1_Video1</w:t>
        </w:r>
      </w:hyperlink>
      <w:r w:rsidRPr="00523F7F">
        <w:rPr>
          <w:rFonts w:eastAsia="Book Antiqua" w:cs="Book Antiqua"/>
          <w:sz w:val="22"/>
          <w:szCs w:val="22"/>
          <w:lang w:val="fr-CA"/>
        </w:rPr>
        <w:t xml:space="preserve"> </w:t>
      </w:r>
      <w:r w:rsidRPr="00562EDA">
        <w:rPr>
          <w:lang w:val="fr-CA"/>
        </w:rPr>
        <w:t xml:space="preserve">et </w:t>
      </w:r>
      <w:hyperlink r:id="rId88" w:history="1">
        <w:r w:rsidR="00AF0738">
          <w:rPr>
            <w:rStyle w:val="Hyperlink"/>
            <w:rFonts w:eastAsia="Book Antiqua" w:cs="Book Antiqua"/>
            <w:b/>
            <w:bCs/>
            <w:color w:val="C25920"/>
            <w:sz w:val="22"/>
            <w:szCs w:val="22"/>
            <w:u w:val="none"/>
            <w:lang w:val="fr-CA"/>
          </w:rPr>
          <w:t>MUSIMEMP_VF1_Video2</w:t>
        </w:r>
      </w:hyperlink>
      <w:r>
        <w:rPr>
          <w:rFonts w:ascii="Calibri" w:eastAsia="Times New Roman" w:hAnsi="Calibri" w:cs="Arial"/>
          <w:sz w:val="22"/>
          <w:szCs w:val="22"/>
          <w:shd w:val="clear" w:color="auto" w:fill="FFFFFF"/>
          <w:lang w:val="fr-CA" w:eastAsia="fr-FR"/>
        </w:rPr>
        <w:t>).</w:t>
      </w:r>
    </w:p>
    <w:p w14:paraId="032C12FB" w14:textId="77777777" w:rsidR="001C5863" w:rsidRPr="00523F7F" w:rsidRDefault="001C5863">
      <w:pPr>
        <w:pStyle w:val="ListParagraph"/>
        <w:numPr>
          <w:ilvl w:val="0"/>
          <w:numId w:val="22"/>
        </w:numPr>
        <w:rPr>
          <w:rFonts w:eastAsia="Arial" w:cstheme="minorHAnsi"/>
          <w:sz w:val="22"/>
          <w:szCs w:val="22"/>
          <w:lang w:val="fr-CA"/>
        </w:rPr>
      </w:pPr>
      <w:r w:rsidRPr="00523F7F">
        <w:rPr>
          <w:rFonts w:eastAsia="Book Antiqua" w:cstheme="minorHAnsi"/>
          <w:sz w:val="22"/>
          <w:szCs w:val="22"/>
          <w:lang w:val="fr-CA"/>
        </w:rPr>
        <w:t xml:space="preserve">Animez une discussion des trois premières étapes du processus d’analyse critique en lien avec les vidéos qui viennent d’être </w:t>
      </w:r>
      <w:r>
        <w:rPr>
          <w:rFonts w:eastAsia="Book Antiqua" w:cstheme="minorHAnsi"/>
          <w:sz w:val="22"/>
          <w:szCs w:val="22"/>
          <w:lang w:val="fr-CA"/>
        </w:rPr>
        <w:t>visionnées</w:t>
      </w:r>
      <w:r w:rsidRPr="00523F7F">
        <w:rPr>
          <w:rFonts w:eastAsia="Book Antiqua" w:cstheme="minorHAnsi"/>
          <w:sz w:val="22"/>
          <w:szCs w:val="22"/>
          <w:lang w:val="fr-CA"/>
        </w:rPr>
        <w:t xml:space="preserve">. Au besoin, </w:t>
      </w:r>
      <w:r>
        <w:rPr>
          <w:rFonts w:eastAsia="Book Antiqua" w:cstheme="minorHAnsi"/>
          <w:sz w:val="22"/>
          <w:szCs w:val="22"/>
          <w:lang w:val="fr-CA"/>
        </w:rPr>
        <w:t>visionner à nouveau</w:t>
      </w:r>
      <w:r w:rsidRPr="00523F7F">
        <w:rPr>
          <w:rFonts w:eastAsia="Book Antiqua" w:cstheme="minorHAnsi"/>
          <w:sz w:val="22"/>
          <w:szCs w:val="22"/>
          <w:lang w:val="fr-CA"/>
        </w:rPr>
        <w:t xml:space="preserve"> les vidéos entre chaque étape d</w:t>
      </w:r>
      <w:r>
        <w:rPr>
          <w:rFonts w:eastAsia="Book Antiqua" w:cstheme="minorHAnsi"/>
          <w:sz w:val="22"/>
          <w:szCs w:val="22"/>
          <w:lang w:val="fr-CA"/>
        </w:rPr>
        <w:t>u processus d’analyse critique :</w:t>
      </w:r>
    </w:p>
    <w:p w14:paraId="4CE0C9E0" w14:textId="77777777" w:rsidR="001C5863" w:rsidRPr="00523F7F" w:rsidRDefault="001C5863">
      <w:pPr>
        <w:pStyle w:val="ListParagraph"/>
        <w:numPr>
          <w:ilvl w:val="1"/>
          <w:numId w:val="22"/>
        </w:numPr>
        <w:rPr>
          <w:rFonts w:eastAsia="Arial" w:cstheme="minorHAnsi"/>
          <w:sz w:val="22"/>
          <w:szCs w:val="22"/>
          <w:lang w:val="fr-CA"/>
        </w:rPr>
      </w:pPr>
      <w:r w:rsidRPr="000F7FDB">
        <w:rPr>
          <w:rFonts w:eastAsia="Book Antiqua" w:cstheme="minorHAnsi"/>
          <w:i/>
          <w:sz w:val="22"/>
          <w:szCs w:val="22"/>
          <w:lang w:val="fr-CA"/>
        </w:rPr>
        <w:t>Réaction initiale</w:t>
      </w:r>
      <w:r w:rsidRPr="00EA6F95">
        <w:rPr>
          <w:rFonts w:eastAsia="Book Antiqua" w:cstheme="minorHAnsi"/>
          <w:sz w:val="22"/>
          <w:szCs w:val="22"/>
          <w:lang w:val="fr-CA"/>
        </w:rPr>
        <w:t> </w:t>
      </w:r>
      <w:r>
        <w:rPr>
          <w:rFonts w:eastAsia="Book Antiqua" w:cstheme="minorHAnsi"/>
          <w:sz w:val="22"/>
          <w:szCs w:val="22"/>
          <w:lang w:val="fr-CA"/>
        </w:rPr>
        <w:t xml:space="preserve">: invitez </w:t>
      </w:r>
      <w:r w:rsidRPr="00523F7F">
        <w:rPr>
          <w:rFonts w:eastAsia="Book Antiqua" w:cstheme="minorHAnsi"/>
          <w:sz w:val="22"/>
          <w:szCs w:val="22"/>
          <w:lang w:val="fr-CA"/>
        </w:rPr>
        <w:t>les élèves à exprimer leurs premières</w:t>
      </w:r>
      <w:r>
        <w:rPr>
          <w:rFonts w:eastAsia="Book Antiqua" w:cstheme="minorHAnsi"/>
          <w:sz w:val="22"/>
          <w:szCs w:val="22"/>
          <w:lang w:val="fr-CA"/>
        </w:rPr>
        <w:t xml:space="preserve"> impressions de la chorégraphie en lien avec son vécu (p. ex.,</w:t>
      </w:r>
      <w:r w:rsidRPr="00523F7F">
        <w:rPr>
          <w:rFonts w:eastAsia="Book Antiqua" w:cstheme="minorHAnsi"/>
          <w:sz w:val="22"/>
          <w:szCs w:val="22"/>
          <w:lang w:val="fr-CA"/>
        </w:rPr>
        <w:t> À quoi les</w:t>
      </w:r>
      <w:r>
        <w:rPr>
          <w:rFonts w:eastAsia="Book Antiqua" w:cstheme="minorHAnsi"/>
          <w:sz w:val="22"/>
          <w:szCs w:val="22"/>
          <w:lang w:val="fr-CA"/>
        </w:rPr>
        <w:t xml:space="preserve"> mouvements te font-ils </w:t>
      </w:r>
      <w:proofErr w:type="gramStart"/>
      <w:r>
        <w:rPr>
          <w:rFonts w:eastAsia="Book Antiqua" w:cstheme="minorHAnsi"/>
          <w:sz w:val="22"/>
          <w:szCs w:val="22"/>
          <w:lang w:val="fr-CA"/>
        </w:rPr>
        <w:t>penser?;</w:t>
      </w:r>
      <w:proofErr w:type="gramEnd"/>
      <w:r>
        <w:rPr>
          <w:rFonts w:eastAsia="Book Antiqua" w:cstheme="minorHAnsi"/>
          <w:sz w:val="22"/>
          <w:szCs w:val="22"/>
          <w:lang w:val="fr-CA"/>
        </w:rPr>
        <w:t xml:space="preserve"> </w:t>
      </w:r>
      <w:r w:rsidRPr="00523F7F">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523F7F">
        <w:rPr>
          <w:rFonts w:eastAsia="Book Antiqua" w:cstheme="minorHAnsi"/>
          <w:sz w:val="22"/>
          <w:szCs w:val="22"/>
          <w:lang w:val="fr-CA"/>
        </w:rPr>
        <w:t xml:space="preserve">Peux-tu </w:t>
      </w:r>
      <w:r>
        <w:rPr>
          <w:rFonts w:eastAsia="Book Antiqua" w:cstheme="minorHAnsi"/>
          <w:sz w:val="22"/>
          <w:szCs w:val="22"/>
          <w:lang w:val="fr-CA"/>
        </w:rPr>
        <w:t xml:space="preserve">établir des liens avec ta vie personnelle?; </w:t>
      </w:r>
      <w:r w:rsidRPr="00523F7F">
        <w:rPr>
          <w:rFonts w:eastAsia="Book Antiqua" w:cstheme="minorHAnsi"/>
          <w:sz w:val="22"/>
          <w:szCs w:val="22"/>
          <w:lang w:val="fr-CA"/>
        </w:rPr>
        <w:t>Quelles questions te viennent en tête e</w:t>
      </w:r>
      <w:r>
        <w:rPr>
          <w:rFonts w:eastAsia="Book Antiqua" w:cstheme="minorHAnsi"/>
          <w:sz w:val="22"/>
          <w:szCs w:val="22"/>
          <w:lang w:val="fr-CA"/>
        </w:rPr>
        <w:t>n regardant cette chorégraphie?);</w:t>
      </w:r>
    </w:p>
    <w:p w14:paraId="59B7FBEC" w14:textId="7E74B37E" w:rsidR="0014782D" w:rsidRPr="000B1A2B" w:rsidRDefault="001C5863">
      <w:pPr>
        <w:pStyle w:val="ListParagraph"/>
        <w:numPr>
          <w:ilvl w:val="0"/>
          <w:numId w:val="18"/>
        </w:numPr>
        <w:rPr>
          <w:rFonts w:eastAsia="Arial" w:cstheme="minorHAnsi"/>
          <w:sz w:val="22"/>
          <w:szCs w:val="22"/>
          <w:lang w:val="fr-CA"/>
        </w:rPr>
      </w:pPr>
      <w:r w:rsidRPr="000F7FDB">
        <w:rPr>
          <w:rFonts w:eastAsia="Book Antiqua" w:cstheme="minorHAnsi"/>
          <w:i/>
          <w:sz w:val="22"/>
          <w:szCs w:val="22"/>
          <w:lang w:val="fr-CA"/>
        </w:rPr>
        <w:t>Description</w:t>
      </w:r>
      <w:r w:rsidRPr="00EA6F95">
        <w:rPr>
          <w:rFonts w:eastAsia="Book Antiqua" w:cstheme="minorHAnsi"/>
          <w:sz w:val="22"/>
          <w:szCs w:val="22"/>
          <w:lang w:val="fr-CA"/>
        </w:rPr>
        <w:t> </w:t>
      </w:r>
      <w:r w:rsidRPr="00523F7F">
        <w:rPr>
          <w:rFonts w:eastAsia="Book Antiqua" w:cstheme="minorHAnsi"/>
          <w:sz w:val="22"/>
          <w:szCs w:val="22"/>
          <w:lang w:val="fr-CA"/>
        </w:rPr>
        <w:t xml:space="preserve">: </w:t>
      </w:r>
      <w:r>
        <w:rPr>
          <w:rFonts w:eastAsia="Book Antiqua" w:cstheme="minorHAnsi"/>
          <w:sz w:val="22"/>
          <w:szCs w:val="22"/>
          <w:lang w:val="fr-CA"/>
        </w:rPr>
        <w:t>i</w:t>
      </w:r>
      <w:r w:rsidRPr="00523F7F">
        <w:rPr>
          <w:rFonts w:eastAsia="Book Antiqua" w:cstheme="minorHAnsi"/>
          <w:sz w:val="22"/>
          <w:szCs w:val="22"/>
          <w:lang w:val="fr-CA"/>
        </w:rPr>
        <w:t>nvite</w:t>
      </w:r>
      <w:r>
        <w:rPr>
          <w:rFonts w:eastAsia="Book Antiqua" w:cstheme="minorHAnsi"/>
          <w:sz w:val="22"/>
          <w:szCs w:val="22"/>
          <w:lang w:val="fr-CA"/>
        </w:rPr>
        <w:t>z</w:t>
      </w:r>
      <w:r w:rsidRPr="00523F7F">
        <w:rPr>
          <w:rFonts w:eastAsia="Book Antiqua" w:cstheme="minorHAnsi"/>
          <w:sz w:val="22"/>
          <w:szCs w:val="22"/>
          <w:lang w:val="fr-CA"/>
        </w:rPr>
        <w:t xml:space="preserve"> les élèves à décrire ce qu’ils ont vu dans la chorégraphie en utilisant les mots de vocabulaire </w:t>
      </w:r>
      <w:r>
        <w:rPr>
          <w:rFonts w:eastAsia="Book Antiqua" w:cstheme="minorHAnsi"/>
          <w:sz w:val="22"/>
          <w:szCs w:val="22"/>
          <w:lang w:val="fr-CA"/>
        </w:rPr>
        <w:t xml:space="preserve">de langage de la </w:t>
      </w:r>
      <w:r w:rsidRPr="00523F7F">
        <w:rPr>
          <w:rFonts w:eastAsia="Arial" w:cstheme="minorHAnsi"/>
          <w:sz w:val="22"/>
          <w:szCs w:val="22"/>
          <w:lang w:val="fr-CA"/>
        </w:rPr>
        <w:t>danse préalablement acquis (p. ex., les parties du corps les plus utilisées par les danseurs, le nombre de danseurs, la qualité du mouvement, la vitesse de certains mouvements, la trajectoire des danseurs dans l’exécution de la chorégraphie, l’interrelation des danseurs et de la musique en fonction du temps). Amene</w:t>
      </w:r>
      <w:r>
        <w:rPr>
          <w:rFonts w:eastAsia="Arial" w:cstheme="minorHAnsi"/>
          <w:sz w:val="22"/>
          <w:szCs w:val="22"/>
          <w:lang w:val="fr-CA"/>
        </w:rPr>
        <w:t>z</w:t>
      </w:r>
      <w:r w:rsidRPr="00523F7F">
        <w:rPr>
          <w:rFonts w:eastAsia="Arial" w:cstheme="minorHAnsi"/>
          <w:sz w:val="22"/>
          <w:szCs w:val="22"/>
          <w:lang w:val="fr-CA"/>
        </w:rPr>
        <w:t xml:space="preserve"> les élèves à remarquer qu’il y a beaucoup de répétitions dans la danse et que la chorégraphie est particulièrement efficace pour démontrer l’élément clé </w:t>
      </w:r>
      <w:r w:rsidRPr="00523F7F">
        <w:rPr>
          <w:rFonts w:eastAsia="Arial" w:cstheme="minorHAnsi"/>
          <w:b/>
          <w:sz w:val="22"/>
          <w:szCs w:val="22"/>
          <w:lang w:val="fr-CA"/>
        </w:rPr>
        <w:t xml:space="preserve">interrelation en fonction du temps </w:t>
      </w:r>
      <w:r w:rsidRPr="00523F7F">
        <w:rPr>
          <w:rFonts w:eastAsia="Arial" w:cstheme="minorHAnsi"/>
          <w:sz w:val="22"/>
          <w:szCs w:val="22"/>
          <w:lang w:val="fr-CA"/>
        </w:rPr>
        <w:t>(les danseurs exécutent certains mouvements à l’unisson, d’autres un après l’autre ou encore en alternance)</w:t>
      </w:r>
      <w:r w:rsidRPr="00523F7F">
        <w:rPr>
          <w:rFonts w:eastAsia="Arial" w:cstheme="minorHAnsi"/>
          <w:b/>
          <w:sz w:val="22"/>
          <w:szCs w:val="22"/>
          <w:lang w:val="fr-CA"/>
        </w:rPr>
        <w:t xml:space="preserve">, du rôle </w:t>
      </w:r>
      <w:r w:rsidRPr="00523F7F">
        <w:rPr>
          <w:rFonts w:eastAsia="Arial" w:cstheme="minorHAnsi"/>
          <w:sz w:val="22"/>
          <w:szCs w:val="22"/>
          <w:lang w:val="fr-CA"/>
        </w:rPr>
        <w:t>(il y a des moments où l</w:t>
      </w:r>
      <w:r>
        <w:rPr>
          <w:rFonts w:eastAsia="Arial" w:cstheme="minorHAnsi"/>
          <w:sz w:val="22"/>
          <w:szCs w:val="22"/>
          <w:lang w:val="fr-CA"/>
        </w:rPr>
        <w:t xml:space="preserve">es danseurs font la même chose </w:t>
      </w:r>
      <w:r w:rsidRPr="00523F7F">
        <w:rPr>
          <w:rFonts w:eastAsia="Arial" w:cstheme="minorHAnsi"/>
          <w:sz w:val="22"/>
          <w:szCs w:val="22"/>
          <w:lang w:val="fr-CA"/>
        </w:rPr>
        <w:t xml:space="preserve">et d’autres où un danseur semble mener </w:t>
      </w:r>
      <w:r>
        <w:rPr>
          <w:rFonts w:eastAsia="Arial" w:cstheme="minorHAnsi"/>
          <w:sz w:val="22"/>
          <w:szCs w:val="22"/>
          <w:lang w:val="fr-CA"/>
        </w:rPr>
        <w:t>alors que les autres suivent). Faites remarquer aussi l</w:t>
      </w:r>
      <w:r w:rsidRPr="00523F7F">
        <w:rPr>
          <w:rFonts w:eastAsia="Arial" w:cstheme="minorHAnsi"/>
          <w:sz w:val="22"/>
          <w:szCs w:val="22"/>
          <w:lang w:val="fr-CA"/>
        </w:rPr>
        <w:t>es parties dansées en solo</w:t>
      </w:r>
      <w:r>
        <w:rPr>
          <w:rFonts w:eastAsia="Arial" w:cstheme="minorHAnsi"/>
          <w:sz w:val="22"/>
          <w:szCs w:val="22"/>
          <w:lang w:val="fr-CA"/>
        </w:rPr>
        <w:t xml:space="preserve"> </w:t>
      </w:r>
      <w:r w:rsidRPr="000F7FDB">
        <w:rPr>
          <w:rFonts w:eastAsia="Arial" w:cstheme="minorHAnsi"/>
          <w:sz w:val="22"/>
          <w:szCs w:val="22"/>
          <w:lang w:val="fr-CA"/>
        </w:rPr>
        <w:t>et la nature de</w:t>
      </w:r>
      <w:r>
        <w:rPr>
          <w:rFonts w:eastAsia="Arial" w:cstheme="minorHAnsi"/>
          <w:b/>
          <w:sz w:val="22"/>
          <w:szCs w:val="22"/>
          <w:lang w:val="fr-CA"/>
        </w:rPr>
        <w:t xml:space="preserve"> </w:t>
      </w:r>
      <w:r w:rsidRPr="00523F7F">
        <w:rPr>
          <w:rFonts w:eastAsia="Arial" w:cstheme="minorHAnsi"/>
          <w:b/>
          <w:sz w:val="22"/>
          <w:szCs w:val="22"/>
          <w:lang w:val="fr-CA"/>
        </w:rPr>
        <w:t xml:space="preserve">l’action spatiale </w:t>
      </w:r>
      <w:r w:rsidRPr="00523F7F">
        <w:rPr>
          <w:rFonts w:eastAsia="Arial" w:cstheme="minorHAnsi"/>
          <w:sz w:val="22"/>
          <w:szCs w:val="22"/>
          <w:lang w:val="fr-CA"/>
        </w:rPr>
        <w:t xml:space="preserve">(les danseurs se regroupent, s’éloignent l’un de l’autre, se croisent, et parfois un seul danseur se détache ou sépare du groupe pour exécuter un enchaînement différent </w:t>
      </w:r>
      <w:r w:rsidR="001309D4">
        <w:rPr>
          <w:rFonts w:eastAsia="Arial" w:cstheme="minorHAnsi"/>
          <w:sz w:val="22"/>
          <w:szCs w:val="22"/>
          <w:lang w:val="fr-CA"/>
        </w:rPr>
        <w:br/>
      </w:r>
      <w:r w:rsidRPr="00523F7F">
        <w:rPr>
          <w:rFonts w:eastAsia="Arial" w:cstheme="minorHAnsi"/>
          <w:sz w:val="22"/>
          <w:szCs w:val="22"/>
          <w:lang w:val="fr-CA"/>
        </w:rPr>
        <w:t>des autres danseurs)</w:t>
      </w:r>
      <w:r w:rsidRPr="00523F7F">
        <w:rPr>
          <w:rFonts w:eastAsia="Arial" w:cstheme="minorHAnsi"/>
          <w:b/>
          <w:sz w:val="22"/>
          <w:szCs w:val="22"/>
          <w:lang w:val="fr-CA"/>
        </w:rPr>
        <w:t>.</w:t>
      </w:r>
    </w:p>
    <w:p w14:paraId="778006E3" w14:textId="77777777" w:rsidR="000B1A2B" w:rsidRDefault="000B1A2B">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11E99AA" w14:textId="77777777" w:rsidR="00880EA4" w:rsidRDefault="00880EA4" w:rsidP="00880EA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64480" behindDoc="0" locked="0" layoutInCell="1" allowOverlap="1" wp14:anchorId="7DF9EF1D" wp14:editId="78571C00">
                <wp:simplePos x="0" y="0"/>
                <wp:positionH relativeFrom="column">
                  <wp:posOffset>3810000</wp:posOffset>
                </wp:positionH>
                <wp:positionV relativeFrom="paragraph">
                  <wp:posOffset>45720</wp:posOffset>
                </wp:positionV>
                <wp:extent cx="1508760" cy="241300"/>
                <wp:effectExtent l="0" t="0" r="0" b="0"/>
                <wp:wrapNone/>
                <wp:docPr id="1037" name="Rectangle 103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0D5DA"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EF1D" id="Rectangle 1037" o:spid="_x0000_s1068" href="http://www.afeao.ca/afeaoDoc/MUSIMEMP_VF2.pdf" style="position:absolute;margin-left:300pt;margin-top:3.6pt;width:118.8pt;height:19pt;z-index:2541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B0D5DA"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9360" behindDoc="0" locked="0" layoutInCell="1" allowOverlap="1" wp14:anchorId="40DA1E91" wp14:editId="0AD3702E">
                <wp:simplePos x="0" y="0"/>
                <wp:positionH relativeFrom="column">
                  <wp:posOffset>7434649</wp:posOffset>
                </wp:positionH>
                <wp:positionV relativeFrom="paragraph">
                  <wp:posOffset>46063</wp:posOffset>
                </wp:positionV>
                <wp:extent cx="1516380" cy="243154"/>
                <wp:effectExtent l="0" t="0" r="0" b="0"/>
                <wp:wrapNone/>
                <wp:docPr id="1038" name="Rectangle 103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8F385"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1AA"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A1E91" id="Rectangle 1038" o:spid="_x0000_s1069" href="http://www.afeao.ca/afeaoDoc/MUSIMEMP_VF4.pdf" style="position:absolute;margin-left:585.4pt;margin-top:3.65pt;width:119.4pt;height:19.15pt;z-index:2541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08F385"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1AA"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7312" behindDoc="0" locked="0" layoutInCell="1" allowOverlap="1" wp14:anchorId="6C833D78" wp14:editId="01DA1D9B">
                <wp:simplePos x="0" y="0"/>
                <wp:positionH relativeFrom="column">
                  <wp:posOffset>2014151</wp:posOffset>
                </wp:positionH>
                <wp:positionV relativeFrom="paragraph">
                  <wp:posOffset>46063</wp:posOffset>
                </wp:positionV>
                <wp:extent cx="1508760" cy="241300"/>
                <wp:effectExtent l="0" t="0" r="0" b="0"/>
                <wp:wrapNone/>
                <wp:docPr id="1039" name="Rectangle 103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4369"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29E605"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3D78" id="Rectangle 1039" o:spid="_x0000_s1070" href="http://www.afeao.ca/afeaoDoc/MUSIMEMP_VF1.pdf" style="position:absolute;margin-left:158.6pt;margin-top:3.65pt;width:118.8pt;height:19pt;z-index:2541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8DF4369"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29E605"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5264" behindDoc="0" locked="0" layoutInCell="1" allowOverlap="1" wp14:anchorId="27AE8446" wp14:editId="6D15376A">
                <wp:simplePos x="0" y="0"/>
                <wp:positionH relativeFrom="column">
                  <wp:posOffset>0</wp:posOffset>
                </wp:positionH>
                <wp:positionV relativeFrom="paragraph">
                  <wp:posOffset>-635</wp:posOffset>
                </wp:positionV>
                <wp:extent cx="9083040" cy="365760"/>
                <wp:effectExtent l="0" t="0" r="0" b="2540"/>
                <wp:wrapNone/>
                <wp:docPr id="1040" name="Rounded Rectangle 104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2F3DD2" id="Rounded Rectangle 1040" o:spid="_x0000_s1026" style="position:absolute;margin-left:0;margin-top:-.05pt;width:715.2pt;height:28.8pt;z-index:2541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6288" behindDoc="0" locked="0" layoutInCell="1" allowOverlap="1" wp14:anchorId="61FBC103" wp14:editId="12287253">
                <wp:simplePos x="0" y="0"/>
                <wp:positionH relativeFrom="column">
                  <wp:posOffset>106680</wp:posOffset>
                </wp:positionH>
                <wp:positionV relativeFrom="paragraph">
                  <wp:posOffset>43180</wp:posOffset>
                </wp:positionV>
                <wp:extent cx="1615440" cy="241300"/>
                <wp:effectExtent l="0" t="0" r="0" b="0"/>
                <wp:wrapNone/>
                <wp:docPr id="1041" name="Rectangle 104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D3F"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C103" id="Rectangle 1041" o:spid="_x0000_s1071" href="http://www.afeao.ca/afeaoDoc/MUSIMEMP_VI.pdf" style="position:absolute;margin-left:8.4pt;margin-top:3.4pt;width:127.2pt;height:19pt;z-index:2541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A69FD3F"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8336" behindDoc="0" locked="0" layoutInCell="1" allowOverlap="1" wp14:anchorId="34B692A6" wp14:editId="5B24C27E">
                <wp:simplePos x="0" y="0"/>
                <wp:positionH relativeFrom="column">
                  <wp:posOffset>5608320</wp:posOffset>
                </wp:positionH>
                <wp:positionV relativeFrom="paragraph">
                  <wp:posOffset>41910</wp:posOffset>
                </wp:positionV>
                <wp:extent cx="1516380" cy="241300"/>
                <wp:effectExtent l="0" t="0" r="0" b="0"/>
                <wp:wrapNone/>
                <wp:docPr id="1042" name="Rectangle 104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532E6"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692A6" id="Rectangle 1042" o:spid="_x0000_s1072" href="http://www.afeao.ca/afeaoDoc/MUSIMEMP_VF3.pdf" style="position:absolute;margin-left:441.6pt;margin-top:3.3pt;width:119.4pt;height:19pt;z-index:2541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2532E6"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0384" behindDoc="0" locked="0" layoutInCell="1" allowOverlap="1" wp14:anchorId="2C4653F6" wp14:editId="210FC555">
                <wp:simplePos x="0" y="0"/>
                <wp:positionH relativeFrom="column">
                  <wp:posOffset>1790700</wp:posOffset>
                </wp:positionH>
                <wp:positionV relativeFrom="paragraph">
                  <wp:posOffset>67945</wp:posOffset>
                </wp:positionV>
                <wp:extent cx="0" cy="218440"/>
                <wp:effectExtent l="0" t="0" r="12700" b="10160"/>
                <wp:wrapNone/>
                <wp:docPr id="1043" name="Straight Connector 10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B1580" id="Straight Connector 1043" o:spid="_x0000_s1026" style="position:absolute;z-index:25416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1408" behindDoc="0" locked="0" layoutInCell="1" allowOverlap="1" wp14:anchorId="751213DC" wp14:editId="5190D1C9">
                <wp:simplePos x="0" y="0"/>
                <wp:positionH relativeFrom="column">
                  <wp:posOffset>3749040</wp:posOffset>
                </wp:positionH>
                <wp:positionV relativeFrom="paragraph">
                  <wp:posOffset>52705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D72E8" id="Straight Connector 1044" o:spid="_x0000_s1026" style="position:absolute;z-index:25416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2432" behindDoc="0" locked="0" layoutInCell="1" allowOverlap="1" wp14:anchorId="3BCCF764" wp14:editId="413B9C55">
                <wp:simplePos x="0" y="0"/>
                <wp:positionH relativeFrom="column">
                  <wp:posOffset>5394960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8F213" id="Straight Connector 1045" o:spid="_x0000_s1026" style="position:absolute;z-index:25416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3456" behindDoc="0" locked="0" layoutInCell="1" allowOverlap="1" wp14:anchorId="26E93D06" wp14:editId="5CD6E858">
                <wp:simplePos x="0" y="0"/>
                <wp:positionH relativeFrom="column">
                  <wp:posOffset>7307580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D2353" id="Straight Connector 1046" o:spid="_x0000_s1026" style="position:absolute;z-index:25416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67798817" w14:textId="77777777" w:rsidR="001C5863" w:rsidRPr="00374A74" w:rsidRDefault="001C5863">
      <w:pPr>
        <w:pStyle w:val="ListParagraph"/>
        <w:numPr>
          <w:ilvl w:val="1"/>
          <w:numId w:val="22"/>
        </w:numPr>
        <w:rPr>
          <w:rFonts w:eastAsia="Arial" w:cstheme="minorHAnsi"/>
          <w:sz w:val="22"/>
          <w:szCs w:val="22"/>
          <w:lang w:val="fr-CA"/>
        </w:rPr>
      </w:pPr>
      <w:r w:rsidRPr="000F7FDB">
        <w:rPr>
          <w:rFonts w:eastAsia="Arial" w:cstheme="minorHAnsi"/>
          <w:i/>
          <w:sz w:val="22"/>
          <w:szCs w:val="22"/>
          <w:lang w:val="fr-CA"/>
        </w:rPr>
        <w:t>Analyse</w:t>
      </w:r>
      <w:r w:rsidRPr="00EA6F95">
        <w:rPr>
          <w:rFonts w:eastAsia="Arial" w:cstheme="minorHAnsi"/>
          <w:sz w:val="22"/>
          <w:szCs w:val="22"/>
          <w:lang w:val="fr-CA"/>
        </w:rPr>
        <w:t> </w:t>
      </w:r>
      <w:r w:rsidRPr="00523F7F">
        <w:rPr>
          <w:rFonts w:eastAsia="Arial" w:cstheme="minorHAnsi"/>
          <w:sz w:val="22"/>
          <w:szCs w:val="22"/>
          <w:lang w:val="fr-CA"/>
        </w:rPr>
        <w:t>: Questionne</w:t>
      </w:r>
      <w:r>
        <w:rPr>
          <w:rFonts w:eastAsia="Arial" w:cstheme="minorHAnsi"/>
          <w:sz w:val="22"/>
          <w:szCs w:val="22"/>
          <w:lang w:val="fr-CA"/>
        </w:rPr>
        <w:t xml:space="preserve">z les élèves par rapport aux raisons des moyens employés dans </w:t>
      </w:r>
      <w:r w:rsidRPr="00523F7F">
        <w:rPr>
          <w:rFonts w:eastAsia="Arial" w:cstheme="minorHAnsi"/>
          <w:sz w:val="22"/>
          <w:szCs w:val="22"/>
          <w:lang w:val="fr-CA"/>
        </w:rPr>
        <w:t xml:space="preserve">l’extrait </w:t>
      </w:r>
      <w:r>
        <w:rPr>
          <w:rFonts w:eastAsia="Arial" w:cstheme="minorHAnsi"/>
          <w:sz w:val="22"/>
          <w:szCs w:val="22"/>
          <w:lang w:val="fr-CA"/>
        </w:rPr>
        <w:t xml:space="preserve">visionné (p. ex., </w:t>
      </w:r>
      <w:r w:rsidRPr="00523F7F">
        <w:rPr>
          <w:rFonts w:eastAsia="Arial" w:cstheme="minorHAnsi"/>
          <w:sz w:val="22"/>
          <w:szCs w:val="22"/>
          <w:lang w:val="fr-CA"/>
        </w:rPr>
        <w:t>Qu’est-c</w:t>
      </w:r>
      <w:r>
        <w:rPr>
          <w:rFonts w:eastAsia="Arial" w:cstheme="minorHAnsi"/>
          <w:sz w:val="22"/>
          <w:szCs w:val="22"/>
          <w:lang w:val="fr-CA"/>
        </w:rPr>
        <w:t xml:space="preserve">e qui retient ton </w:t>
      </w:r>
      <w:proofErr w:type="gramStart"/>
      <w:r>
        <w:rPr>
          <w:rFonts w:eastAsia="Arial" w:cstheme="minorHAnsi"/>
          <w:sz w:val="22"/>
          <w:szCs w:val="22"/>
          <w:lang w:val="fr-CA"/>
        </w:rPr>
        <w:t>attention?;</w:t>
      </w:r>
      <w:proofErr w:type="gramEnd"/>
      <w:r>
        <w:rPr>
          <w:rFonts w:eastAsia="Arial" w:cstheme="minorHAnsi"/>
          <w:sz w:val="22"/>
          <w:szCs w:val="22"/>
          <w:lang w:val="fr-CA"/>
        </w:rPr>
        <w:t xml:space="preserve"> </w:t>
      </w:r>
      <w:r w:rsidRPr="00523F7F">
        <w:rPr>
          <w:rFonts w:eastAsia="Arial" w:cstheme="minorHAnsi"/>
          <w:sz w:val="22"/>
          <w:szCs w:val="22"/>
          <w:lang w:val="fr-CA"/>
        </w:rPr>
        <w:t xml:space="preserve">Quelles émotions </w:t>
      </w:r>
      <w:proofErr w:type="spellStart"/>
      <w:r w:rsidRPr="00523F7F">
        <w:rPr>
          <w:rFonts w:eastAsia="Arial" w:cstheme="minorHAnsi"/>
          <w:sz w:val="22"/>
          <w:szCs w:val="22"/>
          <w:lang w:val="fr-CA"/>
        </w:rPr>
        <w:t>Jerome</w:t>
      </w:r>
      <w:proofErr w:type="spellEnd"/>
      <w:r w:rsidRPr="00523F7F">
        <w:rPr>
          <w:rFonts w:eastAsia="Arial" w:cstheme="minorHAnsi"/>
          <w:sz w:val="22"/>
          <w:szCs w:val="22"/>
          <w:lang w:val="fr-CA"/>
        </w:rPr>
        <w:t xml:space="preserve"> Robbins cherche-t-il à </w:t>
      </w:r>
      <w:r>
        <w:rPr>
          <w:rFonts w:eastAsia="Arial" w:cstheme="minorHAnsi"/>
          <w:sz w:val="22"/>
          <w:szCs w:val="22"/>
          <w:lang w:val="fr-CA"/>
        </w:rPr>
        <w:t xml:space="preserve">te </w:t>
      </w:r>
      <w:r w:rsidRPr="00523F7F">
        <w:rPr>
          <w:rFonts w:eastAsia="Arial" w:cstheme="minorHAnsi"/>
          <w:sz w:val="22"/>
          <w:szCs w:val="22"/>
          <w:lang w:val="fr-CA"/>
        </w:rPr>
        <w:t>faire ressentir</w:t>
      </w:r>
      <w:r>
        <w:rPr>
          <w:rFonts w:eastAsia="Arial" w:cstheme="minorHAnsi"/>
          <w:sz w:val="22"/>
          <w:szCs w:val="22"/>
          <w:lang w:val="fr-CA"/>
        </w:rPr>
        <w:t xml:space="preserve"> par son choix de mouvements – pas de danse, séquences, déplacements –</w:t>
      </w:r>
      <w:r w:rsidRPr="00523F7F">
        <w:rPr>
          <w:rFonts w:eastAsia="Arial" w:cstheme="minorHAnsi"/>
          <w:sz w:val="22"/>
          <w:szCs w:val="22"/>
          <w:lang w:val="fr-CA"/>
        </w:rPr>
        <w:t>?</w:t>
      </w:r>
      <w:r>
        <w:rPr>
          <w:rFonts w:eastAsia="Arial" w:cstheme="minorHAnsi"/>
          <w:sz w:val="22"/>
          <w:szCs w:val="22"/>
          <w:lang w:val="fr-CA"/>
        </w:rPr>
        <w:t>;</w:t>
      </w:r>
      <w:r w:rsidRPr="00523F7F">
        <w:rPr>
          <w:rFonts w:eastAsia="Arial" w:cstheme="minorHAnsi"/>
          <w:sz w:val="22"/>
          <w:szCs w:val="22"/>
          <w:lang w:val="fr-CA"/>
        </w:rPr>
        <w:t xml:space="preserve">  Qu’est-ce qu’il y a de particulier </w:t>
      </w:r>
      <w:r>
        <w:rPr>
          <w:rFonts w:eastAsia="Arial" w:cstheme="minorHAnsi"/>
          <w:sz w:val="22"/>
          <w:szCs w:val="22"/>
          <w:lang w:val="fr-CA"/>
        </w:rPr>
        <w:t xml:space="preserve">dans l’extrait </w:t>
      </w:r>
      <w:r w:rsidRPr="00523F7F">
        <w:rPr>
          <w:rFonts w:eastAsia="Arial" w:cstheme="minorHAnsi"/>
          <w:sz w:val="22"/>
          <w:szCs w:val="22"/>
          <w:lang w:val="fr-CA"/>
        </w:rPr>
        <w:t xml:space="preserve">comparativement à d’autres </w:t>
      </w:r>
      <w:r>
        <w:rPr>
          <w:rFonts w:eastAsia="Arial" w:cstheme="minorHAnsi"/>
          <w:sz w:val="22"/>
          <w:szCs w:val="22"/>
          <w:lang w:val="fr-CA"/>
        </w:rPr>
        <w:t>chorégraphies</w:t>
      </w:r>
      <w:r w:rsidRPr="00523F7F">
        <w:rPr>
          <w:rFonts w:eastAsia="Arial" w:cstheme="minorHAnsi"/>
          <w:sz w:val="22"/>
          <w:szCs w:val="22"/>
          <w:lang w:val="fr-CA"/>
        </w:rPr>
        <w:t>?</w:t>
      </w:r>
      <w:r>
        <w:rPr>
          <w:rFonts w:eastAsia="Arial" w:cstheme="minorHAnsi"/>
          <w:sz w:val="22"/>
          <w:szCs w:val="22"/>
          <w:lang w:val="fr-CA"/>
        </w:rPr>
        <w:t xml:space="preserve">; Qu’elle est l’intention artistique de </w:t>
      </w:r>
      <w:proofErr w:type="spellStart"/>
      <w:r>
        <w:rPr>
          <w:rFonts w:eastAsia="Arial" w:cstheme="minorHAnsi"/>
          <w:sz w:val="22"/>
          <w:szCs w:val="22"/>
          <w:lang w:val="fr-CA"/>
        </w:rPr>
        <w:t>Jerome</w:t>
      </w:r>
      <w:proofErr w:type="spellEnd"/>
      <w:r>
        <w:rPr>
          <w:rFonts w:eastAsia="Arial" w:cstheme="minorHAnsi"/>
          <w:sz w:val="22"/>
          <w:szCs w:val="22"/>
          <w:lang w:val="fr-CA"/>
        </w:rPr>
        <w:t xml:space="preserve"> Robbins?).</w:t>
      </w:r>
    </w:p>
    <w:p w14:paraId="3C66D7DC" w14:textId="77777777" w:rsidR="001C5863" w:rsidRPr="00523F7F" w:rsidRDefault="001C5863" w:rsidP="001C5863">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Élève </w:t>
      </w:r>
    </w:p>
    <w:p w14:paraId="5073F647" w14:textId="5E16D69E" w:rsidR="001C5863" w:rsidRDefault="001C5863" w:rsidP="001C5863">
      <w:pPr>
        <w:pStyle w:val="ListParagraph"/>
        <w:numPr>
          <w:ilvl w:val="0"/>
          <w:numId w:val="15"/>
        </w:numPr>
        <w:rPr>
          <w:rFonts w:cs="Arial"/>
          <w:bCs/>
          <w:color w:val="000000" w:themeColor="text1"/>
          <w:sz w:val="22"/>
          <w:szCs w:val="22"/>
          <w:lang w:val="fr-CA"/>
        </w:rPr>
      </w:pPr>
      <w:r w:rsidRPr="00523F7F">
        <w:rPr>
          <w:rFonts w:ascii="Calibri" w:hAnsi="Calibri" w:cs="Arial"/>
          <w:bCs/>
          <w:color w:val="000000" w:themeColor="text1"/>
          <w:sz w:val="22"/>
          <w:szCs w:val="22"/>
          <w:lang w:val="fr-CA"/>
        </w:rPr>
        <w:t>Partage avec le groupe-classe les a</w:t>
      </w:r>
      <w:r>
        <w:rPr>
          <w:rFonts w:ascii="Calibri" w:hAnsi="Calibri" w:cs="Arial"/>
          <w:bCs/>
          <w:color w:val="000000" w:themeColor="text1"/>
          <w:sz w:val="22"/>
          <w:szCs w:val="22"/>
          <w:lang w:val="fr-CA"/>
        </w:rPr>
        <w:t>spects de la vidéo que tu</w:t>
      </w:r>
      <w:r w:rsidRPr="00523F7F">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523F7F">
        <w:rPr>
          <w:rFonts w:ascii="Calibri" w:hAnsi="Calibri" w:cs="Arial"/>
          <w:bCs/>
          <w:color w:val="000000" w:themeColor="text1"/>
          <w:sz w:val="22"/>
          <w:szCs w:val="22"/>
          <w:lang w:val="fr-CA"/>
        </w:rPr>
        <w:t xml:space="preserve"> particulièrement intéressan</w:t>
      </w:r>
      <w:r>
        <w:rPr>
          <w:rFonts w:ascii="Calibri" w:hAnsi="Calibri" w:cs="Arial"/>
          <w:bCs/>
          <w:color w:val="000000" w:themeColor="text1"/>
          <w:sz w:val="22"/>
          <w:szCs w:val="22"/>
          <w:lang w:val="fr-CA"/>
        </w:rPr>
        <w:t xml:space="preserve">ts et répond aux questions de ton </w:t>
      </w:r>
      <w:r w:rsidRPr="00523F7F">
        <w:rPr>
          <w:rFonts w:ascii="Calibri" w:hAnsi="Calibri" w:cs="Arial"/>
          <w:bCs/>
          <w:color w:val="000000" w:themeColor="text1"/>
          <w:sz w:val="22"/>
          <w:szCs w:val="22"/>
          <w:lang w:val="fr-CA"/>
        </w:rPr>
        <w:t xml:space="preserve">enseignante </w:t>
      </w:r>
      <w:r w:rsidR="001309D4">
        <w:rPr>
          <w:rFonts w:ascii="Calibri" w:hAnsi="Calibri" w:cs="Arial"/>
          <w:bCs/>
          <w:color w:val="000000" w:themeColor="text1"/>
          <w:sz w:val="22"/>
          <w:szCs w:val="22"/>
          <w:lang w:val="fr-CA"/>
        </w:rPr>
        <w:br/>
      </w:r>
      <w:r>
        <w:rPr>
          <w:rFonts w:cs="Arial"/>
          <w:bCs/>
          <w:color w:val="000000" w:themeColor="text1"/>
          <w:sz w:val="22"/>
          <w:szCs w:val="22"/>
          <w:lang w:val="fr-CA"/>
        </w:rPr>
        <w:t>ou e</w:t>
      </w:r>
      <w:r w:rsidRPr="00523F7F">
        <w:rPr>
          <w:rFonts w:cs="Arial"/>
          <w:bCs/>
          <w:color w:val="000000" w:themeColor="text1"/>
          <w:sz w:val="22"/>
          <w:szCs w:val="22"/>
          <w:lang w:val="fr-CA"/>
        </w:rPr>
        <w:t>nseignant</w:t>
      </w:r>
      <w:r w:rsidRPr="00523F7F">
        <w:rPr>
          <w:rFonts w:ascii="Calibri" w:hAnsi="Calibri" w:cs="Arial"/>
          <w:bCs/>
          <w:color w:val="000000" w:themeColor="text1"/>
          <w:sz w:val="22"/>
          <w:szCs w:val="22"/>
          <w:lang w:val="fr-CA"/>
        </w:rPr>
        <w:t xml:space="preserve"> pour analyser brièvement </w:t>
      </w:r>
      <w:r w:rsidRPr="00523F7F">
        <w:rPr>
          <w:rFonts w:cs="Arial"/>
          <w:bCs/>
          <w:color w:val="000000" w:themeColor="text1"/>
          <w:sz w:val="22"/>
          <w:szCs w:val="22"/>
          <w:lang w:val="fr-CA"/>
        </w:rPr>
        <w:t xml:space="preserve">l’œuvre. </w:t>
      </w:r>
    </w:p>
    <w:p w14:paraId="0BBBD617" w14:textId="77777777" w:rsidR="001C5863" w:rsidRPr="00523F7F" w:rsidRDefault="001C5863" w:rsidP="001C5863">
      <w:pPr>
        <w:pStyle w:val="ListParagraph"/>
        <w:numPr>
          <w:ilvl w:val="0"/>
          <w:numId w:val="15"/>
        </w:numPr>
        <w:rPr>
          <w:rFonts w:cs="Arial"/>
          <w:bCs/>
          <w:color w:val="000000" w:themeColor="text1"/>
          <w:sz w:val="22"/>
          <w:szCs w:val="22"/>
          <w:lang w:val="fr-CA"/>
        </w:rPr>
      </w:pPr>
      <w:r>
        <w:rPr>
          <w:rFonts w:cs="Arial"/>
          <w:bCs/>
          <w:color w:val="000000" w:themeColor="text1"/>
          <w:sz w:val="22"/>
          <w:szCs w:val="22"/>
          <w:lang w:val="fr-CA"/>
        </w:rPr>
        <w:t>Réfléchis plus particulièrement au langage de la danse qu’il priorise et pourquoi ces moyens sont efficaces dans la chorégraphie.</w:t>
      </w:r>
    </w:p>
    <w:p w14:paraId="4010F118" w14:textId="77777777" w:rsidR="001C5863" w:rsidRPr="00523F7F" w:rsidRDefault="001C5863" w:rsidP="001C5863">
      <w:pPr>
        <w:pStyle w:val="ListParagraph"/>
        <w:rPr>
          <w:rFonts w:cs="Arial"/>
          <w:b/>
          <w:bCs/>
          <w:color w:val="000000" w:themeColor="text1"/>
          <w:sz w:val="22"/>
          <w:szCs w:val="22"/>
          <w:lang w:val="fr-CA"/>
        </w:rPr>
      </w:pPr>
    </w:p>
    <w:p w14:paraId="64FDFD28"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 xml:space="preserve">Enseignante / Enseignant </w:t>
      </w:r>
    </w:p>
    <w:p w14:paraId="7EE5E6C2" w14:textId="776AB1A6" w:rsidR="001C5863" w:rsidRPr="00523F7F" w:rsidRDefault="001C5863">
      <w:pPr>
        <w:pStyle w:val="ListParagraph"/>
        <w:numPr>
          <w:ilvl w:val="0"/>
          <w:numId w:val="24"/>
        </w:numPr>
        <w:rPr>
          <w:rFonts w:cstheme="minorHAnsi"/>
          <w:bCs/>
          <w:color w:val="000000" w:themeColor="text1"/>
          <w:sz w:val="22"/>
          <w:szCs w:val="22"/>
          <w:lang w:val="fr-CA"/>
        </w:rPr>
      </w:pPr>
      <w:r w:rsidRPr="00523F7F">
        <w:rPr>
          <w:rFonts w:cs="Arial"/>
          <w:bCs/>
          <w:color w:val="000000" w:themeColor="text1"/>
          <w:sz w:val="22"/>
          <w:szCs w:val="22"/>
          <w:lang w:val="fr-CA"/>
        </w:rPr>
        <w:t>Guidez</w:t>
      </w:r>
      <w:r>
        <w:rPr>
          <w:rFonts w:cs="Arial"/>
          <w:bCs/>
          <w:color w:val="000000" w:themeColor="text1"/>
          <w:sz w:val="22"/>
          <w:szCs w:val="22"/>
          <w:lang w:val="fr-CA"/>
        </w:rPr>
        <w:t xml:space="preserve"> par les mots et les gestes aux fins de démonstration précises</w:t>
      </w:r>
      <w:r w:rsidRPr="00523F7F">
        <w:rPr>
          <w:rFonts w:cs="Arial"/>
          <w:bCs/>
          <w:color w:val="000000" w:themeColor="text1"/>
          <w:sz w:val="22"/>
          <w:szCs w:val="22"/>
          <w:lang w:val="fr-CA"/>
        </w:rPr>
        <w:t xml:space="preserve"> un exercice </w:t>
      </w:r>
      <w:r w:rsidRPr="00523F7F">
        <w:rPr>
          <w:rFonts w:cstheme="minorHAnsi"/>
          <w:bCs/>
          <w:color w:val="000000" w:themeColor="text1"/>
          <w:sz w:val="22"/>
          <w:szCs w:val="22"/>
          <w:lang w:val="fr-CA"/>
        </w:rPr>
        <w:t>d’échauffements simple afin de préparer le corps des élèves à bouger sans se blesser</w:t>
      </w:r>
      <w:r>
        <w:rPr>
          <w:rFonts w:cstheme="minorHAnsi"/>
          <w:bCs/>
          <w:color w:val="000000" w:themeColor="text1"/>
          <w:sz w:val="22"/>
          <w:szCs w:val="22"/>
          <w:lang w:val="fr-CA"/>
        </w:rPr>
        <w:t xml:space="preserve"> mais aussi afin d’assouplir les articulations</w:t>
      </w:r>
      <w:r w:rsidRPr="00523F7F">
        <w:rPr>
          <w:rFonts w:cstheme="minorHAnsi"/>
          <w:bCs/>
          <w:color w:val="000000" w:themeColor="text1"/>
          <w:sz w:val="22"/>
          <w:szCs w:val="22"/>
          <w:lang w:val="fr-CA"/>
        </w:rPr>
        <w:t xml:space="preserve">. </w:t>
      </w:r>
      <w:r w:rsidRPr="000077E2">
        <w:rPr>
          <w:rFonts w:cstheme="minorHAnsi"/>
          <w:bCs/>
          <w:color w:val="000000" w:themeColor="text1"/>
          <w:sz w:val="22"/>
          <w:szCs w:val="22"/>
          <w:lang w:val="fr-CA"/>
        </w:rPr>
        <w:t>Répétez chaque mouvement entre 8 et 16 fois.</w:t>
      </w:r>
      <w:r w:rsidRPr="00523F7F">
        <w:rPr>
          <w:rFonts w:cstheme="minorHAnsi"/>
          <w:bCs/>
          <w:color w:val="000000" w:themeColor="text1"/>
          <w:sz w:val="22"/>
          <w:szCs w:val="22"/>
          <w:lang w:val="fr-CA"/>
        </w:rPr>
        <w:t xml:space="preserve"> N’importe quelle musique pour</w:t>
      </w:r>
      <w:r>
        <w:rPr>
          <w:rFonts w:cstheme="minorHAnsi"/>
          <w:bCs/>
          <w:color w:val="000000" w:themeColor="text1"/>
          <w:sz w:val="22"/>
          <w:szCs w:val="22"/>
          <w:lang w:val="fr-CA"/>
        </w:rPr>
        <w:t xml:space="preserve">rait être utilisée </w:t>
      </w:r>
      <w:r w:rsidRPr="00523F7F">
        <w:rPr>
          <w:rFonts w:cstheme="minorHAnsi"/>
          <w:bCs/>
          <w:color w:val="000000" w:themeColor="text1"/>
          <w:sz w:val="22"/>
          <w:szCs w:val="22"/>
          <w:lang w:val="fr-CA"/>
        </w:rPr>
        <w:t>(</w:t>
      </w:r>
      <w:r>
        <w:rPr>
          <w:rFonts w:cstheme="minorHAnsi"/>
          <w:bCs/>
          <w:color w:val="000000" w:themeColor="text1"/>
          <w:sz w:val="22"/>
          <w:szCs w:val="22"/>
          <w:lang w:val="fr-CA"/>
        </w:rPr>
        <w:t xml:space="preserve">voir : </w:t>
      </w:r>
      <w:hyperlink r:id="rId89" w:history="1">
        <w:r w:rsidR="00AF0738">
          <w:rPr>
            <w:rStyle w:val="Hyperlink"/>
            <w:rFonts w:eastAsia="Book Antiqua" w:cs="Book Antiqua"/>
            <w:b/>
            <w:bCs/>
            <w:color w:val="C25920"/>
            <w:sz w:val="22"/>
            <w:szCs w:val="22"/>
            <w:u w:val="none"/>
            <w:lang w:val="fr-CA"/>
          </w:rPr>
          <w:t>MUSIMEMP_VF1_Video3</w:t>
        </w:r>
      </w:hyperlink>
      <w:r w:rsidRPr="00523F7F">
        <w:rPr>
          <w:rFonts w:cstheme="minorHAnsi"/>
          <w:bCs/>
          <w:color w:val="000000" w:themeColor="text1"/>
          <w:sz w:val="22"/>
          <w:szCs w:val="22"/>
          <w:lang w:val="fr-CA"/>
        </w:rPr>
        <w:t>)</w:t>
      </w:r>
      <w:r>
        <w:rPr>
          <w:rFonts w:cstheme="minorHAnsi"/>
          <w:bCs/>
          <w:color w:val="000000" w:themeColor="text1"/>
          <w:sz w:val="22"/>
          <w:szCs w:val="22"/>
          <w:lang w:val="fr-CA"/>
        </w:rPr>
        <w:t>.</w:t>
      </w:r>
    </w:p>
    <w:p w14:paraId="54D28AA6"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Exécutez</w:t>
      </w:r>
      <w:r w:rsidRPr="00523F7F">
        <w:rPr>
          <w:rFonts w:eastAsia="Book Antiqua" w:cs="Book Antiqua"/>
          <w:sz w:val="22"/>
          <w:szCs w:val="22"/>
          <w:lang w:val="fr-CA"/>
        </w:rPr>
        <w:t xml:space="preserve"> des mouvements de tête de droite à gauche avec le cou comme lorsqu’on fait « oui », puis de haut en bas comme lorsqu’on fait « non ». Balance</w:t>
      </w:r>
      <w:r>
        <w:rPr>
          <w:rFonts w:eastAsia="Book Antiqua" w:cs="Book Antiqua"/>
          <w:sz w:val="22"/>
          <w:szCs w:val="22"/>
          <w:lang w:val="fr-CA"/>
        </w:rPr>
        <w:t>z</w:t>
      </w:r>
      <w:r w:rsidRPr="00523F7F">
        <w:rPr>
          <w:rFonts w:eastAsia="Book Antiqua" w:cs="Book Antiqua"/>
          <w:sz w:val="22"/>
          <w:szCs w:val="22"/>
          <w:lang w:val="fr-CA"/>
        </w:rPr>
        <w:t xml:space="preserve"> la tête de gauche à droite (comme une cloch</w:t>
      </w:r>
      <w:r>
        <w:rPr>
          <w:rFonts w:eastAsia="Book Antiqua" w:cs="Book Antiqua"/>
          <w:sz w:val="22"/>
          <w:szCs w:val="22"/>
          <w:lang w:val="fr-CA"/>
        </w:rPr>
        <w:t>e qui sonne), puis effectuez</w:t>
      </w:r>
      <w:r w:rsidRPr="00523F7F">
        <w:rPr>
          <w:rFonts w:eastAsia="Book Antiqua" w:cs="Book Antiqua"/>
          <w:sz w:val="22"/>
          <w:szCs w:val="22"/>
          <w:lang w:val="fr-CA"/>
        </w:rPr>
        <w:t xml:space="preserve"> des demi-cercles avec le cou de droite à gauche.</w:t>
      </w:r>
    </w:p>
    <w:p w14:paraId="2C1DEAFB"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Élevez et abaissez les épaules, puis fait</w:t>
      </w:r>
      <w:r w:rsidRPr="00523F7F">
        <w:rPr>
          <w:rFonts w:eastAsia="Book Antiqua" w:cs="Book Antiqua"/>
          <w:sz w:val="22"/>
          <w:szCs w:val="22"/>
          <w:lang w:val="fr-CA"/>
        </w:rPr>
        <w:t>e</w:t>
      </w:r>
      <w:r>
        <w:rPr>
          <w:rFonts w:eastAsia="Book Antiqua" w:cs="Book Antiqua"/>
          <w:sz w:val="22"/>
          <w:szCs w:val="22"/>
          <w:lang w:val="fr-CA"/>
        </w:rPr>
        <w:t xml:space="preserve">s </w:t>
      </w:r>
      <w:r w:rsidRPr="00523F7F">
        <w:rPr>
          <w:rFonts w:eastAsia="Book Antiqua" w:cs="Book Antiqua"/>
          <w:sz w:val="22"/>
          <w:szCs w:val="22"/>
          <w:lang w:val="fr-CA"/>
        </w:rPr>
        <w:t>des cercles vers l’arrière et vers l’avant avec les épaules.</w:t>
      </w:r>
    </w:p>
    <w:p w14:paraId="12CC6F83"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 xml:space="preserve">Exécutez </w:t>
      </w:r>
      <w:r w:rsidRPr="00523F7F">
        <w:rPr>
          <w:rFonts w:eastAsia="Book Antiqua" w:cs="Book Antiqua"/>
          <w:sz w:val="22"/>
          <w:szCs w:val="22"/>
          <w:lang w:val="fr-CA"/>
        </w:rPr>
        <w:t>de grands cercles avec les bras; d’abord vers l’arrière, puis vers l’avant, finalement en alternance comme lorsqu’on nage sur le ventre et sur le dos.</w:t>
      </w:r>
    </w:p>
    <w:p w14:paraId="47DE9D47" w14:textId="77777777" w:rsidR="001C5863" w:rsidRPr="00523F7F"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Positionnez</w:t>
      </w:r>
      <w:r w:rsidRPr="00523F7F">
        <w:rPr>
          <w:rFonts w:eastAsia="Book Antiqua" w:cs="Book Antiqua"/>
          <w:sz w:val="22"/>
          <w:szCs w:val="22"/>
          <w:lang w:val="fr-CA"/>
        </w:rPr>
        <w:t xml:space="preserve"> les pieds en 2</w:t>
      </w:r>
      <w:r w:rsidRPr="00523F7F">
        <w:rPr>
          <w:rFonts w:eastAsia="Book Antiqua" w:cs="Book Antiqua"/>
          <w:sz w:val="22"/>
          <w:szCs w:val="22"/>
          <w:vertAlign w:val="superscript"/>
          <w:lang w:val="fr-CA"/>
        </w:rPr>
        <w:t>e</w:t>
      </w:r>
      <w:r w:rsidRPr="00523F7F">
        <w:rPr>
          <w:rFonts w:eastAsia="Book Antiqua" w:cs="Book Antiqua"/>
          <w:sz w:val="22"/>
          <w:szCs w:val="22"/>
          <w:lang w:val="fr-CA"/>
        </w:rPr>
        <w:t xml:space="preserve"> position de ballet (espacer les pieds environ de la largeur des épaules et tourner les pieds en dehors : orteils vers l’extérieur, talons vers</w:t>
      </w:r>
      <w:r>
        <w:rPr>
          <w:rFonts w:eastAsia="Book Antiqua" w:cs="Book Antiqua"/>
          <w:sz w:val="22"/>
          <w:szCs w:val="22"/>
          <w:lang w:val="fr-CA"/>
        </w:rPr>
        <w:t xml:space="preserve"> l’intérieur) et exécutez</w:t>
      </w:r>
      <w:r w:rsidRPr="00523F7F">
        <w:rPr>
          <w:rFonts w:eastAsia="Book Antiqua" w:cs="Book Antiqua"/>
          <w:sz w:val="22"/>
          <w:szCs w:val="22"/>
          <w:lang w:val="fr-CA"/>
        </w:rPr>
        <w:t xml:space="preserve"> des flexions de genoux jusqu’à ce que les mains touchent le sol, puis allonger les jambes en élevant les bras et le regard vers le plafond.</w:t>
      </w:r>
    </w:p>
    <w:p w14:paraId="42447879" w14:textId="46795077" w:rsidR="001C5863" w:rsidRPr="00374A74" w:rsidRDefault="001C5863">
      <w:pPr>
        <w:pStyle w:val="ListParagraph"/>
        <w:numPr>
          <w:ilvl w:val="1"/>
          <w:numId w:val="24"/>
        </w:numPr>
        <w:rPr>
          <w:rFonts w:eastAsia="Book Antiqua" w:cs="Book Antiqua"/>
          <w:sz w:val="22"/>
          <w:szCs w:val="22"/>
          <w:lang w:val="fr-CA"/>
        </w:rPr>
      </w:pPr>
      <w:r>
        <w:rPr>
          <w:rFonts w:eastAsia="Book Antiqua" w:cs="Book Antiqua"/>
          <w:sz w:val="22"/>
          <w:szCs w:val="22"/>
          <w:lang w:val="fr-CA"/>
        </w:rPr>
        <w:t>Pratiquez</w:t>
      </w:r>
      <w:r w:rsidRPr="00523F7F">
        <w:rPr>
          <w:rFonts w:eastAsia="Book Antiqua" w:cs="Book Antiqua"/>
          <w:sz w:val="22"/>
          <w:szCs w:val="22"/>
          <w:lang w:val="fr-CA"/>
        </w:rPr>
        <w:t xml:space="preserve"> l’action de rouler au sol (voir le lexique au besoin ou la vidéo de démonstration : </w:t>
      </w:r>
      <w:hyperlink r:id="rId90" w:history="1">
        <w:r w:rsidR="00AF0738">
          <w:rPr>
            <w:rStyle w:val="Hyperlink"/>
            <w:rFonts w:eastAsia="Book Antiqua" w:cs="Book Antiqua"/>
            <w:b/>
            <w:bCs/>
            <w:color w:val="C25920"/>
            <w:sz w:val="22"/>
            <w:szCs w:val="22"/>
            <w:u w:val="none"/>
            <w:lang w:val="fr-CA"/>
          </w:rPr>
          <w:t>MUSIMEMP_VF1_Video4</w:t>
        </w:r>
      </w:hyperlink>
      <w:r w:rsidRPr="00523F7F">
        <w:rPr>
          <w:rFonts w:eastAsia="Book Antiqua" w:cs="Book Antiqua"/>
          <w:sz w:val="22"/>
          <w:szCs w:val="22"/>
          <w:lang w:val="fr-CA"/>
        </w:rPr>
        <w:t xml:space="preserve">) à la droite et à la gauche. </w:t>
      </w:r>
    </w:p>
    <w:p w14:paraId="57CE7EF7"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Élève</w:t>
      </w:r>
    </w:p>
    <w:p w14:paraId="27E9AEBC" w14:textId="77777777" w:rsidR="001C5863" w:rsidRPr="00523F7F" w:rsidRDefault="001C5863" w:rsidP="001C5863">
      <w:pPr>
        <w:pStyle w:val="ListParagraph"/>
        <w:numPr>
          <w:ilvl w:val="0"/>
          <w:numId w:val="14"/>
        </w:numPr>
        <w:ind w:left="740"/>
        <w:rPr>
          <w:rFonts w:cs="Arial"/>
          <w:bCs/>
          <w:color w:val="000000" w:themeColor="text1"/>
          <w:sz w:val="22"/>
          <w:szCs w:val="22"/>
          <w:lang w:val="fr-CA"/>
        </w:rPr>
      </w:pPr>
      <w:r w:rsidRPr="00523F7F">
        <w:rPr>
          <w:rFonts w:cs="Arial"/>
          <w:bCs/>
          <w:color w:val="000000" w:themeColor="text1"/>
          <w:sz w:val="22"/>
          <w:szCs w:val="22"/>
          <w:lang w:val="fr-CA"/>
        </w:rPr>
        <w:t>Exécute les exercices d’échauffements</w:t>
      </w:r>
      <w:r>
        <w:rPr>
          <w:rFonts w:cs="Arial"/>
          <w:bCs/>
          <w:color w:val="000000" w:themeColor="text1"/>
          <w:sz w:val="22"/>
          <w:szCs w:val="22"/>
          <w:lang w:val="fr-CA"/>
        </w:rPr>
        <w:t xml:space="preserve"> en portant une attention particulière au déliement de tes articulations</w:t>
      </w:r>
      <w:r w:rsidRPr="00523F7F">
        <w:rPr>
          <w:rFonts w:cs="Arial"/>
          <w:bCs/>
          <w:color w:val="000000" w:themeColor="text1"/>
          <w:sz w:val="22"/>
          <w:szCs w:val="22"/>
          <w:lang w:val="fr-CA"/>
        </w:rPr>
        <w:t>.</w:t>
      </w:r>
    </w:p>
    <w:p w14:paraId="4AE13671" w14:textId="77777777" w:rsidR="001C5863" w:rsidRPr="00523F7F" w:rsidRDefault="001C5863" w:rsidP="001C5863">
      <w:pPr>
        <w:rPr>
          <w:rFonts w:cs="Arial"/>
          <w:b/>
          <w:bCs/>
          <w:color w:val="000000" w:themeColor="text1"/>
          <w:sz w:val="22"/>
          <w:szCs w:val="22"/>
          <w:lang w:val="fr-CA"/>
        </w:rPr>
      </w:pPr>
    </w:p>
    <w:p w14:paraId="3CF26637" w14:textId="77777777" w:rsidR="001C5863" w:rsidRPr="00523F7F" w:rsidRDefault="001C5863" w:rsidP="001C5863">
      <w:pPr>
        <w:rPr>
          <w:rFonts w:cs="Arial"/>
          <w:b/>
          <w:bCs/>
          <w:color w:val="000000" w:themeColor="text1"/>
          <w:sz w:val="22"/>
          <w:szCs w:val="22"/>
          <w:lang w:val="fr-CA"/>
        </w:rPr>
      </w:pPr>
      <w:r w:rsidRPr="00523F7F">
        <w:rPr>
          <w:rFonts w:cs="Arial"/>
          <w:b/>
          <w:bCs/>
          <w:color w:val="000000" w:themeColor="text1"/>
          <w:sz w:val="22"/>
          <w:szCs w:val="22"/>
          <w:lang w:val="fr-CA"/>
        </w:rPr>
        <w:t xml:space="preserve">Enseignante / Enseignant </w:t>
      </w:r>
    </w:p>
    <w:p w14:paraId="3A482BAA" w14:textId="42769C61" w:rsidR="001C5863" w:rsidRPr="00AF0738" w:rsidRDefault="001C5863">
      <w:pPr>
        <w:pStyle w:val="ListParagraph"/>
        <w:numPr>
          <w:ilvl w:val="0"/>
          <w:numId w:val="19"/>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Animez une activité d’improvisation avec les élèves afin de faire explorer l’élément clé </w:t>
      </w:r>
      <w:r w:rsidRPr="00AF0738">
        <w:rPr>
          <w:rFonts w:eastAsia="Arial" w:cs="Arial"/>
          <w:b/>
          <w:color w:val="000000" w:themeColor="text1"/>
          <w:sz w:val="22"/>
          <w:szCs w:val="22"/>
          <w:lang w:val="fr-CA"/>
        </w:rPr>
        <w:t>d’interrelation</w:t>
      </w:r>
      <w:r w:rsidRPr="00AF0738">
        <w:rPr>
          <w:rFonts w:eastAsia="Arial" w:cs="Arial"/>
          <w:color w:val="000000" w:themeColor="text1"/>
          <w:sz w:val="22"/>
          <w:szCs w:val="22"/>
          <w:lang w:val="fr-CA"/>
        </w:rPr>
        <w:t xml:space="preserve"> en utilisant les consignes ci-dessous. Donnez aux élèves assez de temps (au moins 15 secondes, mais facilement jusqu’à 60 secondes dans le cas des consignes plus complexes) pour découvrir et explorer où les mèneront les différentes consignes (voir : </w:t>
      </w:r>
      <w:hyperlink r:id="rId91" w:history="1">
        <w:r w:rsidR="00AF0738" w:rsidRPr="00AF0738">
          <w:rPr>
            <w:rStyle w:val="Hyperlink"/>
            <w:rFonts w:eastAsia="Arial" w:cs="Arial"/>
            <w:b/>
            <w:bCs/>
            <w:color w:val="C25920"/>
            <w:sz w:val="22"/>
            <w:szCs w:val="22"/>
            <w:u w:val="none"/>
            <w:lang w:val="fr-CA"/>
          </w:rPr>
          <w:t>MUSIMEMP_VF1_Video5</w:t>
        </w:r>
      </w:hyperlink>
      <w:r w:rsidRPr="00AF0738">
        <w:rPr>
          <w:rFonts w:eastAsia="Arial" w:cs="Arial"/>
          <w:color w:val="000000" w:themeColor="text1"/>
          <w:sz w:val="22"/>
          <w:szCs w:val="22"/>
          <w:lang w:val="fr-CA"/>
        </w:rPr>
        <w:t>).</w:t>
      </w:r>
    </w:p>
    <w:p w14:paraId="52CC6D1F" w14:textId="7DBFF0DF" w:rsidR="000B176C" w:rsidRPr="00AF0738" w:rsidRDefault="001C5863">
      <w:pPr>
        <w:pStyle w:val="ListParagraph"/>
        <w:widowControl w:val="0"/>
        <w:numPr>
          <w:ilvl w:val="0"/>
          <w:numId w:val="25"/>
        </w:numPr>
        <w:spacing w:line="276" w:lineRule="auto"/>
        <w:rPr>
          <w:rFonts w:eastAsia="Book Antiqua" w:cstheme="minorHAnsi"/>
          <w:i/>
          <w:color w:val="000000" w:themeColor="text1"/>
          <w:sz w:val="22"/>
          <w:szCs w:val="22"/>
          <w:lang w:val="fr-CA"/>
        </w:rPr>
      </w:pPr>
      <w:r w:rsidRPr="00AF0738">
        <w:rPr>
          <w:rFonts w:eastAsia="Arial" w:cs="Arial"/>
          <w:color w:val="000000" w:themeColor="text1"/>
          <w:sz w:val="22"/>
          <w:szCs w:val="22"/>
          <w:lang w:val="fr-CA"/>
        </w:rPr>
        <w:t>Invitez les élèves à se disperser dans l’espace-classe. Marchez, tout simplement, en respectant la pulsation de la musique et en suivant une trajectoire aléatoire. Prenez le temps de regarder vos pairs dans les yeux lorsque vous vous croisez.</w:t>
      </w:r>
    </w:p>
    <w:p w14:paraId="6D427492" w14:textId="22EC5873" w:rsidR="00AF0738" w:rsidRDefault="00AF0738">
      <w:pPr>
        <w:rPr>
          <w:rFonts w:eastAsia="Book Antiqua" w:cstheme="minorHAnsi"/>
          <w:i/>
          <w:sz w:val="22"/>
          <w:szCs w:val="22"/>
          <w:lang w:val="fr-CA"/>
        </w:rPr>
      </w:pPr>
      <w:r>
        <w:rPr>
          <w:rFonts w:eastAsia="Book Antiqua" w:cstheme="minorHAnsi"/>
          <w:i/>
          <w:sz w:val="22"/>
          <w:szCs w:val="22"/>
          <w:lang w:val="fr-CA"/>
        </w:rPr>
        <w:br w:type="page"/>
      </w:r>
    </w:p>
    <w:p w14:paraId="2136CCE9" w14:textId="77777777" w:rsidR="00880EA4" w:rsidRDefault="00880EA4" w:rsidP="00880EA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75744" behindDoc="0" locked="0" layoutInCell="1" allowOverlap="1" wp14:anchorId="4E5FC9DB" wp14:editId="4BCFADC6">
                <wp:simplePos x="0" y="0"/>
                <wp:positionH relativeFrom="column">
                  <wp:posOffset>3810000</wp:posOffset>
                </wp:positionH>
                <wp:positionV relativeFrom="paragraph">
                  <wp:posOffset>45720</wp:posOffset>
                </wp:positionV>
                <wp:extent cx="1508760" cy="241300"/>
                <wp:effectExtent l="0" t="0" r="0" b="0"/>
                <wp:wrapNone/>
                <wp:docPr id="1047" name="Rectangle 104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767C8"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FC9DB" id="Rectangle 1047" o:spid="_x0000_s1073" href="http://www.afeao.ca/afeaoDoc/MUSIMEMP_VF2.pdf" style="position:absolute;margin-left:300pt;margin-top:3.6pt;width:118.8pt;height:19pt;z-index:2541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A0767C8"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0624" behindDoc="0" locked="0" layoutInCell="1" allowOverlap="1" wp14:anchorId="794A6F40" wp14:editId="379AE0CA">
                <wp:simplePos x="0" y="0"/>
                <wp:positionH relativeFrom="column">
                  <wp:posOffset>7434649</wp:posOffset>
                </wp:positionH>
                <wp:positionV relativeFrom="paragraph">
                  <wp:posOffset>46063</wp:posOffset>
                </wp:positionV>
                <wp:extent cx="1516380" cy="243154"/>
                <wp:effectExtent l="0" t="0" r="0" b="0"/>
                <wp:wrapNone/>
                <wp:docPr id="1048" name="Rectangle 104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51855"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2342F5"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A6F40" id="Rectangle 1048" o:spid="_x0000_s1074" href="http://www.afeao.ca/afeaoDoc/MUSIMEMP_VF4.pdf" style="position:absolute;margin-left:585.4pt;margin-top:3.65pt;width:119.4pt;height:19.15pt;z-index:2541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251855"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2342F5"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8576" behindDoc="0" locked="0" layoutInCell="1" allowOverlap="1" wp14:anchorId="4BAE66A5" wp14:editId="7CA4A9CB">
                <wp:simplePos x="0" y="0"/>
                <wp:positionH relativeFrom="column">
                  <wp:posOffset>2014151</wp:posOffset>
                </wp:positionH>
                <wp:positionV relativeFrom="paragraph">
                  <wp:posOffset>46063</wp:posOffset>
                </wp:positionV>
                <wp:extent cx="1508760" cy="241300"/>
                <wp:effectExtent l="0" t="0" r="0" b="0"/>
                <wp:wrapNone/>
                <wp:docPr id="1049" name="Rectangle 104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C6ED2"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BC44281"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E66A5" id="Rectangle 1049" o:spid="_x0000_s1075" href="http://www.afeao.ca/afeaoDoc/MUSIMEMP_VF1.pdf" style="position:absolute;margin-left:158.6pt;margin-top:3.65pt;width:118.8pt;height:19pt;z-index:2541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CC6ED2"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BC44281"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6528" behindDoc="0" locked="0" layoutInCell="1" allowOverlap="1" wp14:anchorId="5412D97D" wp14:editId="722E7D47">
                <wp:simplePos x="0" y="0"/>
                <wp:positionH relativeFrom="column">
                  <wp:posOffset>0</wp:posOffset>
                </wp:positionH>
                <wp:positionV relativeFrom="paragraph">
                  <wp:posOffset>-635</wp:posOffset>
                </wp:positionV>
                <wp:extent cx="9083040" cy="365760"/>
                <wp:effectExtent l="0" t="0" r="0" b="2540"/>
                <wp:wrapNone/>
                <wp:docPr id="1050" name="Rounded Rectangle 10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3D374A" id="Rounded Rectangle 1050" o:spid="_x0000_s1026" style="position:absolute;margin-left:0;margin-top:-.05pt;width:715.2pt;height:28.8pt;z-index:25416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7552" behindDoc="0" locked="0" layoutInCell="1" allowOverlap="1" wp14:anchorId="7C890A12" wp14:editId="3054495B">
                <wp:simplePos x="0" y="0"/>
                <wp:positionH relativeFrom="column">
                  <wp:posOffset>106680</wp:posOffset>
                </wp:positionH>
                <wp:positionV relativeFrom="paragraph">
                  <wp:posOffset>43180</wp:posOffset>
                </wp:positionV>
                <wp:extent cx="1615440" cy="241300"/>
                <wp:effectExtent l="0" t="0" r="0" b="0"/>
                <wp:wrapNone/>
                <wp:docPr id="1051" name="Rectangle 105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8555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90A12" id="Rectangle 1051" o:spid="_x0000_s1076" href="http://www.afeao.ca/afeaoDoc/MUSIMEMP_VI.pdf" style="position:absolute;margin-left:8.4pt;margin-top:3.4pt;width:127.2pt;height:19pt;z-index:2541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338555C"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9600" behindDoc="0" locked="0" layoutInCell="1" allowOverlap="1" wp14:anchorId="2C8EE26E" wp14:editId="00915C8C">
                <wp:simplePos x="0" y="0"/>
                <wp:positionH relativeFrom="column">
                  <wp:posOffset>5608320</wp:posOffset>
                </wp:positionH>
                <wp:positionV relativeFrom="paragraph">
                  <wp:posOffset>41910</wp:posOffset>
                </wp:positionV>
                <wp:extent cx="1516380" cy="241300"/>
                <wp:effectExtent l="0" t="0" r="0" b="0"/>
                <wp:wrapNone/>
                <wp:docPr id="1052" name="Rectangle 105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F8610"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E26E" id="Rectangle 1052" o:spid="_x0000_s1077" href="http://www.afeao.ca/afeaoDoc/MUSIMEMP_VF3.pdf" style="position:absolute;margin-left:441.6pt;margin-top:3.3pt;width:119.4pt;height:19pt;z-index:2541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32F8610"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1648" behindDoc="0" locked="0" layoutInCell="1" allowOverlap="1" wp14:anchorId="63981E61" wp14:editId="5DD25FEE">
                <wp:simplePos x="0" y="0"/>
                <wp:positionH relativeFrom="column">
                  <wp:posOffset>1790700</wp:posOffset>
                </wp:positionH>
                <wp:positionV relativeFrom="paragraph">
                  <wp:posOffset>67945</wp:posOffset>
                </wp:positionV>
                <wp:extent cx="0" cy="218440"/>
                <wp:effectExtent l="0" t="0" r="12700" b="10160"/>
                <wp:wrapNone/>
                <wp:docPr id="1053" name="Straight Connector 1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3FECC" id="Straight Connector 1053" o:spid="_x0000_s1026" style="position:absolute;z-index:25417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2672" behindDoc="0" locked="0" layoutInCell="1" allowOverlap="1" wp14:anchorId="6AB719F4" wp14:editId="0D6BA672">
                <wp:simplePos x="0" y="0"/>
                <wp:positionH relativeFrom="column">
                  <wp:posOffset>3749040</wp:posOffset>
                </wp:positionH>
                <wp:positionV relativeFrom="paragraph">
                  <wp:posOffset>52705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E70C6" id="Straight Connector 1054" o:spid="_x0000_s1026" style="position:absolute;z-index:25417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3696" behindDoc="0" locked="0" layoutInCell="1" allowOverlap="1" wp14:anchorId="75DD201A" wp14:editId="3F258A98">
                <wp:simplePos x="0" y="0"/>
                <wp:positionH relativeFrom="column">
                  <wp:posOffset>5394960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2A8BF" id="Straight Connector 1055" o:spid="_x0000_s1026" style="position:absolute;z-index:25417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4720" behindDoc="0" locked="0" layoutInCell="1" allowOverlap="1" wp14:anchorId="1E42BA85" wp14:editId="00FA36DE">
                <wp:simplePos x="0" y="0"/>
                <wp:positionH relativeFrom="column">
                  <wp:posOffset>7307580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588FC" id="Straight Connector 1056" o:spid="_x0000_s1026" style="position:absolute;z-index:25417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009FD6E" w14:textId="36DABEC7" w:rsidR="000B176C" w:rsidRDefault="000B176C" w:rsidP="000B176C">
      <w:pPr>
        <w:widowControl w:val="0"/>
        <w:spacing w:line="276" w:lineRule="auto"/>
        <w:rPr>
          <w:rFonts w:eastAsia="Book Antiqua" w:cstheme="minorHAnsi"/>
          <w:i/>
          <w:sz w:val="22"/>
          <w:szCs w:val="22"/>
          <w:lang w:val="fr-CA"/>
        </w:rPr>
      </w:pPr>
    </w:p>
    <w:p w14:paraId="00D59716" w14:textId="77777777" w:rsidR="00DD2C04" w:rsidRPr="000B176C" w:rsidRDefault="00DD2C04" w:rsidP="000B176C">
      <w:pPr>
        <w:widowControl w:val="0"/>
        <w:spacing w:line="276" w:lineRule="auto"/>
        <w:rPr>
          <w:rFonts w:eastAsia="Book Antiqua" w:cstheme="minorHAnsi"/>
          <w:i/>
          <w:sz w:val="22"/>
          <w:szCs w:val="22"/>
          <w:lang w:val="fr-CA"/>
        </w:rPr>
      </w:pPr>
    </w:p>
    <w:p w14:paraId="3B39A962" w14:textId="2D345054"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La prochaine fois que votre regard croisera celui d’un pair, roulez tous les deux au sol puis revenez en position debout et continuez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à marcher. Répétez chaque fois que vous croisez le regard d’une autre personne. </w:t>
      </w:r>
    </w:p>
    <w:p w14:paraId="2E23DF4E" w14:textId="77777777"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Par la suite, chaque fois que vous apercevrez deux danseurs rouler au sol, tournez sur place (au moins un tour complet) en restant debout puis reprenez votre marche dans une nouvelle direction. </w:t>
      </w:r>
    </w:p>
    <w:p w14:paraId="313A90D9" w14:textId="63AF9BCD"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Maintenant visualisez qu’une brise d’été vient de se lever, avec quelques petites rafales occasionnelles. Le vent vous prend par surprise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et entraîne vos bras, votre torse, votre tête, et vos jambes à exécuter un mouvement libre. Puis, reprenez votre marche. Continuez ainsi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à marcher dans la classe en y ajoutant des mouvements libres spontanés quand vous le ressentez. Laissez-vous porter par la musique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et l’image des coups de vent vous entraînant dans une petite danse.  </w:t>
      </w:r>
    </w:p>
    <w:p w14:paraId="2ED3A2AF" w14:textId="77777777"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Tout en continuant cette petite danse portée par la musique et en alternant la marche et les mouvements libres, prenez conscience de vos pairs dansant autour de vous. Lorsque vous voyez un mouvement qui capte votre attention, copiez ce mouvement et répétez-le entre trois (3) et six (6) fois. Reprenez ensuite votre marche parsemée de mouvements libres dans le vent.</w:t>
      </w:r>
    </w:p>
    <w:p w14:paraId="0814E2DA" w14:textId="62F8E31C" w:rsidR="00AF0738" w:rsidRPr="00AF0738" w:rsidRDefault="00AF0738">
      <w:pPr>
        <w:pStyle w:val="ListParagraph"/>
        <w:numPr>
          <w:ilvl w:val="0"/>
          <w:numId w:val="25"/>
        </w:numPr>
        <w:rPr>
          <w:rFonts w:eastAsia="Arial" w:cs="Arial"/>
          <w:color w:val="000000" w:themeColor="text1"/>
          <w:sz w:val="22"/>
          <w:szCs w:val="22"/>
          <w:lang w:val="fr-CA"/>
        </w:rPr>
      </w:pPr>
      <w:r w:rsidRPr="00AF0738">
        <w:rPr>
          <w:rFonts w:eastAsia="Arial" w:cs="Arial"/>
          <w:color w:val="000000" w:themeColor="text1"/>
          <w:sz w:val="22"/>
          <w:szCs w:val="22"/>
          <w:lang w:val="fr-CA"/>
        </w:rPr>
        <w:t xml:space="preserve">Lorsque vous voyez un pair exécuter une répétition de mouvements qui capte votre attention, joignez-vous à lui ou à elle en imitant </w:t>
      </w:r>
      <w:r w:rsidR="001309D4">
        <w:rPr>
          <w:rFonts w:eastAsia="Arial" w:cs="Arial"/>
          <w:color w:val="000000" w:themeColor="text1"/>
          <w:sz w:val="22"/>
          <w:szCs w:val="22"/>
          <w:lang w:val="fr-CA"/>
        </w:rPr>
        <w:br/>
      </w:r>
      <w:r w:rsidRPr="00AF0738">
        <w:rPr>
          <w:rFonts w:eastAsia="Arial" w:cs="Arial"/>
          <w:color w:val="000000" w:themeColor="text1"/>
          <w:sz w:val="22"/>
          <w:szCs w:val="22"/>
          <w:lang w:val="fr-CA"/>
        </w:rPr>
        <w:t xml:space="preserve">ce même mouvement. </w:t>
      </w:r>
    </w:p>
    <w:p w14:paraId="244F7F6B" w14:textId="77777777" w:rsidR="00AF0738" w:rsidRPr="00AF0738" w:rsidRDefault="00AF0738">
      <w:pPr>
        <w:pStyle w:val="ListParagraph"/>
        <w:numPr>
          <w:ilvl w:val="0"/>
          <w:numId w:val="19"/>
        </w:numPr>
        <w:rPr>
          <w:rFonts w:eastAsia="Arial" w:cs="Arial"/>
          <w:color w:val="000000" w:themeColor="text1"/>
          <w:sz w:val="22"/>
          <w:szCs w:val="22"/>
          <w:lang w:val="fr-CA"/>
        </w:rPr>
      </w:pPr>
      <w:r w:rsidRPr="00AF0738">
        <w:rPr>
          <w:rFonts w:eastAsia="Book Antiqua" w:cs="Book Antiqua"/>
          <w:color w:val="000000" w:themeColor="text1"/>
          <w:sz w:val="22"/>
          <w:szCs w:val="22"/>
          <w:lang w:val="fr-CA"/>
        </w:rPr>
        <w:t xml:space="preserve">Invitez les élèves à ne pas se soucier de l’exécution technique; l’objectif de cette improvisation est de découvrir et d’explorer l’interrelation avec les autres danseurs et danseuses naturellement et spontanément. </w:t>
      </w:r>
    </w:p>
    <w:p w14:paraId="18D7E485" w14:textId="41700F25" w:rsidR="00AF0738" w:rsidRPr="00AF0738" w:rsidRDefault="00AF0738">
      <w:pPr>
        <w:pStyle w:val="ListParagraph"/>
        <w:numPr>
          <w:ilvl w:val="0"/>
          <w:numId w:val="19"/>
        </w:numPr>
        <w:rPr>
          <w:rFonts w:eastAsia="Arial" w:cs="Arial"/>
          <w:color w:val="000000" w:themeColor="text1"/>
          <w:sz w:val="22"/>
          <w:szCs w:val="22"/>
          <w:lang w:val="fr-CA"/>
        </w:rPr>
      </w:pPr>
      <w:r w:rsidRPr="00AF0738">
        <w:rPr>
          <w:rFonts w:eastAsia="Book Antiqua" w:cs="Book Antiqua"/>
          <w:color w:val="000000" w:themeColor="text1"/>
          <w:sz w:val="22"/>
          <w:szCs w:val="22"/>
          <w:lang w:val="fr-CA"/>
        </w:rPr>
        <w:t xml:space="preserve">Suggérez aux élèves de prendre une petite pause en retrait du groupe-classe (sur les côtés de l’espace-classe) pour vous donner l’occasion d’observer </w:t>
      </w:r>
      <w:r w:rsidR="00DD2C04">
        <w:rPr>
          <w:rFonts w:eastAsia="Book Antiqua" w:cs="Book Antiqua"/>
          <w:color w:val="000000" w:themeColor="text1"/>
          <w:sz w:val="22"/>
          <w:szCs w:val="22"/>
          <w:lang w:val="fr-CA"/>
        </w:rPr>
        <w:br/>
      </w:r>
      <w:r w:rsidRPr="00AF0738">
        <w:rPr>
          <w:rFonts w:eastAsia="Book Antiqua" w:cs="Book Antiqua"/>
          <w:color w:val="000000" w:themeColor="text1"/>
          <w:sz w:val="22"/>
          <w:szCs w:val="22"/>
          <w:lang w:val="fr-CA"/>
        </w:rPr>
        <w:t xml:space="preserve">et d’admirer cette danse improvisée, puis de se joindre à nouveau à l’espace d’improvisation. </w:t>
      </w:r>
    </w:p>
    <w:p w14:paraId="2D668215" w14:textId="77777777" w:rsidR="00AF0738" w:rsidRPr="00AF0738" w:rsidRDefault="00AF0738" w:rsidP="00AF0738">
      <w:pPr>
        <w:pStyle w:val="ListParagraph"/>
        <w:numPr>
          <w:ilvl w:val="0"/>
          <w:numId w:val="15"/>
        </w:numPr>
        <w:rPr>
          <w:rFonts w:eastAsia="Book Antiqua" w:cs="Book Antiqua"/>
          <w:color w:val="000000" w:themeColor="text1"/>
          <w:sz w:val="22"/>
          <w:szCs w:val="22"/>
          <w:lang w:val="fr-CA"/>
        </w:rPr>
      </w:pPr>
      <w:r w:rsidRPr="00AF0738">
        <w:rPr>
          <w:rFonts w:eastAsia="Book Antiqua" w:cs="Book Antiqua"/>
          <w:color w:val="000000" w:themeColor="text1"/>
          <w:sz w:val="22"/>
          <w:szCs w:val="22"/>
          <w:lang w:val="fr-CA"/>
        </w:rPr>
        <w:t>Animez une courte discussion de réflexion sur l’activité d’exploration-improvisation qui vient d’être vécue. Demandez de partager des mots liés aux émotions ou aux idées qui leur sont venues en tête pendant l’activité (p. ex., joie, liberté, connexion, plaisir, légèreté, sentiment d’appartenance, lien avec les autres). Invitez ensuite les élèves à se rappeler lors de la visualisation le moment où les mouvements sont devenus plus libres, semblaient s’enchainer naturellement et spontanément, devenaient plus fluides.</w:t>
      </w:r>
    </w:p>
    <w:p w14:paraId="50992935" w14:textId="012D88A2" w:rsidR="00AF0738" w:rsidRPr="00AF0738" w:rsidRDefault="00AF0738" w:rsidP="00AF0738">
      <w:pPr>
        <w:pStyle w:val="ListParagraph"/>
        <w:numPr>
          <w:ilvl w:val="0"/>
          <w:numId w:val="15"/>
        </w:numPr>
        <w:rPr>
          <w:rFonts w:eastAsia="Book Antiqua" w:cs="Book Antiqua"/>
          <w:color w:val="000000" w:themeColor="text1"/>
          <w:sz w:val="22"/>
          <w:szCs w:val="22"/>
          <w:lang w:val="fr-CA"/>
        </w:rPr>
      </w:pPr>
      <w:r w:rsidRPr="00AF0738">
        <w:rPr>
          <w:rFonts w:eastAsia="Book Antiqua" w:cs="Book Antiqua"/>
          <w:color w:val="000000" w:themeColor="text1"/>
          <w:sz w:val="22"/>
          <w:szCs w:val="22"/>
          <w:lang w:val="fr-CA"/>
        </w:rPr>
        <w:t xml:space="preserve">Précisez que ces moments sont le propre du travail de création. Expliquez qu’ils dépendent du montant de concentration que vous donné </w:t>
      </w:r>
      <w:r w:rsidR="001309D4">
        <w:rPr>
          <w:rFonts w:eastAsia="Book Antiqua" w:cs="Book Antiqua"/>
          <w:color w:val="000000" w:themeColor="text1"/>
          <w:sz w:val="22"/>
          <w:szCs w:val="22"/>
          <w:lang w:val="fr-CA"/>
        </w:rPr>
        <w:br/>
      </w:r>
      <w:r w:rsidRPr="00AF0738">
        <w:rPr>
          <w:rFonts w:eastAsia="Book Antiqua" w:cs="Book Antiqua"/>
          <w:color w:val="000000" w:themeColor="text1"/>
          <w:sz w:val="22"/>
          <w:szCs w:val="22"/>
          <w:lang w:val="fr-CA"/>
        </w:rPr>
        <w:t>à l’improvisation.</w:t>
      </w:r>
    </w:p>
    <w:p w14:paraId="1ECEBE55" w14:textId="77777777" w:rsidR="00AF0738" w:rsidRPr="00AF0738" w:rsidRDefault="00AF0738" w:rsidP="00AF0738">
      <w:pPr>
        <w:rPr>
          <w:rFonts w:ascii="Calibri" w:hAnsi="Calibri" w:cs="Arial"/>
          <w:b/>
          <w:bCs/>
          <w:color w:val="000000" w:themeColor="text1"/>
          <w:sz w:val="22"/>
          <w:szCs w:val="22"/>
          <w:lang w:val="fr-CA"/>
        </w:rPr>
      </w:pPr>
      <w:r w:rsidRPr="00AF0738">
        <w:rPr>
          <w:rFonts w:ascii="Calibri" w:hAnsi="Calibri" w:cs="Arial"/>
          <w:b/>
          <w:bCs/>
          <w:color w:val="000000" w:themeColor="text1"/>
          <w:sz w:val="22"/>
          <w:szCs w:val="22"/>
          <w:lang w:val="fr-CA"/>
        </w:rPr>
        <w:t>Élève </w:t>
      </w:r>
    </w:p>
    <w:p w14:paraId="7C6881D1" w14:textId="77777777" w:rsidR="00AF0738" w:rsidRPr="00AF0738" w:rsidRDefault="00AF0738">
      <w:pPr>
        <w:pStyle w:val="ListParagraph"/>
        <w:numPr>
          <w:ilvl w:val="0"/>
          <w:numId w:val="26"/>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Réalise l’exercice d’exploration-improvisation et partage les mots qui te sont venus en tête pendant l’activité. </w:t>
      </w:r>
    </w:p>
    <w:p w14:paraId="50491EF1" w14:textId="4ADF7210" w:rsidR="00AF0738" w:rsidRPr="00AF0738" w:rsidRDefault="00AF0738">
      <w:pPr>
        <w:pStyle w:val="ListParagraph"/>
        <w:numPr>
          <w:ilvl w:val="0"/>
          <w:numId w:val="26"/>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Réfléchis au travail de visualisation et comment cette technique a pu rendre le travail d’exploration-improvisation plus naturelle, moins ardue </w:t>
      </w:r>
      <w:r w:rsidR="001309D4">
        <w:rPr>
          <w:rFonts w:ascii="Calibri" w:hAnsi="Calibri" w:cs="Arial"/>
          <w:bCs/>
          <w:color w:val="000000" w:themeColor="text1"/>
          <w:sz w:val="22"/>
          <w:szCs w:val="22"/>
          <w:lang w:val="fr-CA"/>
        </w:rPr>
        <w:br/>
      </w:r>
      <w:r w:rsidRPr="00AF0738">
        <w:rPr>
          <w:rFonts w:ascii="Calibri" w:hAnsi="Calibri" w:cs="Arial"/>
          <w:bCs/>
          <w:color w:val="000000" w:themeColor="text1"/>
          <w:sz w:val="22"/>
          <w:szCs w:val="22"/>
          <w:lang w:val="fr-CA"/>
        </w:rPr>
        <w:t xml:space="preserve">et t’a incité à aller au-delà de ce qui était exigé. </w:t>
      </w:r>
    </w:p>
    <w:p w14:paraId="2034F2AC" w14:textId="77777777" w:rsidR="00AF0738" w:rsidRPr="00AF0738" w:rsidRDefault="00AF0738" w:rsidP="00AF0738">
      <w:pPr>
        <w:rPr>
          <w:rFonts w:ascii="Calibri" w:hAnsi="Calibri" w:cs="Arial"/>
          <w:bCs/>
          <w:color w:val="000000" w:themeColor="text1"/>
          <w:sz w:val="22"/>
          <w:szCs w:val="22"/>
          <w:lang w:val="fr-CA"/>
        </w:rPr>
      </w:pPr>
    </w:p>
    <w:p w14:paraId="2A4E7246" w14:textId="77777777" w:rsidR="00AF0738" w:rsidRPr="00AF0738" w:rsidRDefault="00AF0738" w:rsidP="00AF0738">
      <w:pPr>
        <w:rPr>
          <w:rFonts w:ascii="Calibri" w:hAnsi="Calibri" w:cs="Arial"/>
          <w:b/>
          <w:bCs/>
          <w:color w:val="000000" w:themeColor="text1"/>
          <w:sz w:val="22"/>
          <w:szCs w:val="22"/>
          <w:lang w:val="fr-CA"/>
        </w:rPr>
      </w:pPr>
      <w:r w:rsidRPr="00AF0738">
        <w:rPr>
          <w:rFonts w:ascii="Calibri" w:hAnsi="Calibri" w:cs="Arial"/>
          <w:b/>
          <w:bCs/>
          <w:color w:val="000000" w:themeColor="text1"/>
          <w:sz w:val="22"/>
          <w:szCs w:val="22"/>
          <w:lang w:val="fr-CA"/>
        </w:rPr>
        <w:t xml:space="preserve">Enseignante / enseignant </w:t>
      </w:r>
    </w:p>
    <w:p w14:paraId="1E82AD57" w14:textId="7927A707" w:rsidR="00AF0738" w:rsidRPr="00AF0738" w:rsidRDefault="00AF0738">
      <w:pPr>
        <w:pStyle w:val="ListParagraph"/>
        <w:numPr>
          <w:ilvl w:val="0"/>
          <w:numId w:val="23"/>
        </w:numPr>
        <w:rPr>
          <w:rFonts w:ascii="Calibri" w:hAnsi="Calibri" w:cs="Arial"/>
          <w:bCs/>
          <w:color w:val="000000" w:themeColor="text1"/>
          <w:sz w:val="22"/>
          <w:szCs w:val="22"/>
          <w:lang w:val="fr-CA"/>
        </w:rPr>
      </w:pPr>
      <w:r w:rsidRPr="00AF0738">
        <w:rPr>
          <w:rFonts w:ascii="Calibri" w:hAnsi="Calibri" w:cs="Arial"/>
          <w:bCs/>
          <w:color w:val="000000" w:themeColor="text1"/>
          <w:sz w:val="22"/>
          <w:szCs w:val="22"/>
          <w:lang w:val="fr-CA"/>
        </w:rPr>
        <w:t xml:space="preserve">Présentez la ligne de temps (voir : </w:t>
      </w:r>
      <w:hyperlink r:id="rId92" w:history="1">
        <w:proofErr w:type="spellStart"/>
        <w:r>
          <w:rPr>
            <w:rStyle w:val="Hyperlink"/>
            <w:rFonts w:ascii="Calibri" w:hAnsi="Calibri" w:cs="Arial"/>
            <w:b/>
            <w:color w:val="C25920"/>
            <w:sz w:val="22"/>
            <w:szCs w:val="22"/>
            <w:u w:val="none"/>
            <w:lang w:val="sv-SE"/>
          </w:rPr>
          <w:t>MUSIMEMP_VI_Ligne</w:t>
        </w:r>
        <w:proofErr w:type="spellEnd"/>
      </w:hyperlink>
      <w:r w:rsidRPr="00AF0738">
        <w:rPr>
          <w:rFonts w:ascii="Calibri" w:hAnsi="Calibri" w:cs="Arial"/>
          <w:bCs/>
          <w:color w:val="000000" w:themeColor="text1"/>
          <w:sz w:val="22"/>
          <w:szCs w:val="22"/>
          <w:lang w:val="fr-CA"/>
        </w:rPr>
        <w:t xml:space="preserve">) pour situer davantage le travail de l’artiste d’inspiration </w:t>
      </w:r>
      <w:proofErr w:type="spellStart"/>
      <w:r w:rsidRPr="00AF0738">
        <w:rPr>
          <w:rFonts w:ascii="Calibri" w:hAnsi="Calibri" w:cs="Arial"/>
          <w:bCs/>
          <w:color w:val="000000" w:themeColor="text1"/>
          <w:sz w:val="22"/>
          <w:szCs w:val="22"/>
          <w:lang w:val="fr-CA"/>
        </w:rPr>
        <w:t>Jerome</w:t>
      </w:r>
      <w:proofErr w:type="spellEnd"/>
      <w:r w:rsidRPr="00AF0738">
        <w:rPr>
          <w:rFonts w:ascii="Calibri" w:hAnsi="Calibri" w:cs="Arial"/>
          <w:bCs/>
          <w:color w:val="000000" w:themeColor="text1"/>
          <w:sz w:val="22"/>
          <w:szCs w:val="22"/>
          <w:lang w:val="fr-CA"/>
        </w:rPr>
        <w:t xml:space="preserve"> Robbins, ce qui a précédé </w:t>
      </w:r>
      <w:r w:rsidR="001309D4">
        <w:rPr>
          <w:rFonts w:ascii="Calibri" w:hAnsi="Calibri" w:cs="Arial"/>
          <w:bCs/>
          <w:color w:val="000000" w:themeColor="text1"/>
          <w:sz w:val="22"/>
          <w:szCs w:val="22"/>
          <w:lang w:val="fr-CA"/>
        </w:rPr>
        <w:br/>
      </w:r>
      <w:r w:rsidRPr="00AF0738">
        <w:rPr>
          <w:rFonts w:ascii="Calibri" w:hAnsi="Calibri" w:cs="Arial"/>
          <w:bCs/>
          <w:color w:val="000000" w:themeColor="text1"/>
          <w:sz w:val="22"/>
          <w:szCs w:val="22"/>
          <w:lang w:val="fr-CA"/>
        </w:rPr>
        <w:t>et ce qui suit, ce qui se passe ailleurs dans le monde, ce qui coïncide avec son travail de création dans les autres domaines.</w:t>
      </w:r>
    </w:p>
    <w:p w14:paraId="6155532B" w14:textId="1D11E2B6" w:rsidR="00BD066B" w:rsidRDefault="00BD066B">
      <w:pPr>
        <w:rPr>
          <w:rFonts w:eastAsia="Times New Roman" w:cs="Times New Roman"/>
          <w:color w:val="000000"/>
          <w:sz w:val="22"/>
          <w:szCs w:val="22"/>
          <w:lang w:val="fr-CA" w:eastAsia="en-CA"/>
        </w:rPr>
      </w:pPr>
    </w:p>
    <w:p w14:paraId="2520D1D3" w14:textId="77777777" w:rsidR="00880EA4" w:rsidRDefault="00880EA4" w:rsidP="00880EA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87008" behindDoc="0" locked="0" layoutInCell="1" allowOverlap="1" wp14:anchorId="771E4B7D" wp14:editId="6042F152">
                <wp:simplePos x="0" y="0"/>
                <wp:positionH relativeFrom="column">
                  <wp:posOffset>3810000</wp:posOffset>
                </wp:positionH>
                <wp:positionV relativeFrom="paragraph">
                  <wp:posOffset>45720</wp:posOffset>
                </wp:positionV>
                <wp:extent cx="1508760" cy="241300"/>
                <wp:effectExtent l="0" t="0" r="0" b="0"/>
                <wp:wrapNone/>
                <wp:docPr id="1057" name="Rectangle 10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DF798"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E4B7D" id="Rectangle 1057" o:spid="_x0000_s1078" href="http://www.afeao.ca/afeaoDoc/MUSIMEMP_VF2.pdf" style="position:absolute;margin-left:300pt;margin-top:3.6pt;width:118.8pt;height:19pt;z-index:2541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0DDF798" w14:textId="77777777" w:rsidR="00880EA4" w:rsidRPr="00FA4859" w:rsidRDefault="00880EA4" w:rsidP="00880EA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1888" behindDoc="0" locked="0" layoutInCell="1" allowOverlap="1" wp14:anchorId="0330BAD3" wp14:editId="7F7BD091">
                <wp:simplePos x="0" y="0"/>
                <wp:positionH relativeFrom="column">
                  <wp:posOffset>7434649</wp:posOffset>
                </wp:positionH>
                <wp:positionV relativeFrom="paragraph">
                  <wp:posOffset>46063</wp:posOffset>
                </wp:positionV>
                <wp:extent cx="1516380" cy="243154"/>
                <wp:effectExtent l="0" t="0" r="0" b="0"/>
                <wp:wrapNone/>
                <wp:docPr id="1058" name="Rectangle 105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074EE"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42D22F"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BAD3" id="Rectangle 1058" o:spid="_x0000_s1079" href="http://www.afeao.ca/afeaoDoc/MUSIMEMP_VF4.pdf" style="position:absolute;margin-left:585.4pt;margin-top:3.65pt;width:119.4pt;height:19.15pt;z-index:2541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E7074EE" w14:textId="77777777" w:rsidR="00880EA4" w:rsidRPr="00200DE1" w:rsidRDefault="00880EA4" w:rsidP="00880EA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42D22F"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9840" behindDoc="0" locked="0" layoutInCell="1" allowOverlap="1" wp14:anchorId="4BFD596B" wp14:editId="515C2953">
                <wp:simplePos x="0" y="0"/>
                <wp:positionH relativeFrom="column">
                  <wp:posOffset>2014151</wp:posOffset>
                </wp:positionH>
                <wp:positionV relativeFrom="paragraph">
                  <wp:posOffset>46063</wp:posOffset>
                </wp:positionV>
                <wp:extent cx="1508760" cy="241300"/>
                <wp:effectExtent l="0" t="0" r="0" b="0"/>
                <wp:wrapNone/>
                <wp:docPr id="1059" name="Rectangle 105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63B7F"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A58308" w14:textId="77777777" w:rsidR="00880EA4" w:rsidRPr="00200DE1" w:rsidRDefault="00880EA4" w:rsidP="00880EA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D596B" id="Rectangle 1059" o:spid="_x0000_s1080" href="http://www.afeao.ca/afeaoDoc/MUSIMEMP_VF1.pdf" style="position:absolute;margin-left:158.6pt;margin-top:3.65pt;width:118.8pt;height:19pt;z-index:2541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D863B7F" w14:textId="77777777" w:rsidR="00880EA4" w:rsidRPr="00200DE1" w:rsidRDefault="00880EA4" w:rsidP="00880EA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A58308" w14:textId="77777777" w:rsidR="00880EA4" w:rsidRPr="00200DE1" w:rsidRDefault="00880EA4" w:rsidP="00880EA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7792" behindDoc="0" locked="0" layoutInCell="1" allowOverlap="1" wp14:anchorId="57AA2B9E" wp14:editId="36583DC4">
                <wp:simplePos x="0" y="0"/>
                <wp:positionH relativeFrom="column">
                  <wp:posOffset>0</wp:posOffset>
                </wp:positionH>
                <wp:positionV relativeFrom="paragraph">
                  <wp:posOffset>-635</wp:posOffset>
                </wp:positionV>
                <wp:extent cx="9083040" cy="365760"/>
                <wp:effectExtent l="0" t="0" r="0" b="2540"/>
                <wp:wrapNone/>
                <wp:docPr id="1060" name="Rounded Rectangle 10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1A6838" id="Rounded Rectangle 1060" o:spid="_x0000_s1026" style="position:absolute;margin-left:0;margin-top:-.05pt;width:715.2pt;height:28.8pt;z-index:25417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78816" behindDoc="0" locked="0" layoutInCell="1" allowOverlap="1" wp14:anchorId="72465B39" wp14:editId="10267D71">
                <wp:simplePos x="0" y="0"/>
                <wp:positionH relativeFrom="column">
                  <wp:posOffset>106680</wp:posOffset>
                </wp:positionH>
                <wp:positionV relativeFrom="paragraph">
                  <wp:posOffset>43180</wp:posOffset>
                </wp:positionV>
                <wp:extent cx="1615440" cy="241300"/>
                <wp:effectExtent l="0" t="0" r="0" b="0"/>
                <wp:wrapNone/>
                <wp:docPr id="1061" name="Rectangle 106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0822D"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5B39" id="Rectangle 1061" o:spid="_x0000_s1081" href="http://www.afeao.ca/afeaoDoc/MUSIMEMP_VI.pdf" style="position:absolute;margin-left:8.4pt;margin-top:3.4pt;width:127.2pt;height:19pt;z-index:2541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A0822D" w14:textId="77777777" w:rsidR="00880EA4" w:rsidRPr="00200DE1" w:rsidRDefault="00880EA4" w:rsidP="00880EA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0864" behindDoc="0" locked="0" layoutInCell="1" allowOverlap="1" wp14:anchorId="2FA70289" wp14:editId="35191B3C">
                <wp:simplePos x="0" y="0"/>
                <wp:positionH relativeFrom="column">
                  <wp:posOffset>5608320</wp:posOffset>
                </wp:positionH>
                <wp:positionV relativeFrom="paragraph">
                  <wp:posOffset>41910</wp:posOffset>
                </wp:positionV>
                <wp:extent cx="1516380" cy="241300"/>
                <wp:effectExtent l="0" t="0" r="0" b="0"/>
                <wp:wrapNone/>
                <wp:docPr id="1062" name="Rectangle 106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EE1FF"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0289" id="Rectangle 1062" o:spid="_x0000_s1082" href="http://www.afeao.ca/afeaoDoc/MUSIMEMP_VF3.pdf" style="position:absolute;margin-left:441.6pt;margin-top:3.3pt;width:119.4pt;height:19pt;z-index:2541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9AEE1FF" w14:textId="77777777" w:rsidR="00880EA4" w:rsidRPr="00200DE1" w:rsidRDefault="00880EA4" w:rsidP="00880EA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2912" behindDoc="0" locked="0" layoutInCell="1" allowOverlap="1" wp14:anchorId="1F36A1FE" wp14:editId="0DF154E9">
                <wp:simplePos x="0" y="0"/>
                <wp:positionH relativeFrom="column">
                  <wp:posOffset>1790700</wp:posOffset>
                </wp:positionH>
                <wp:positionV relativeFrom="paragraph">
                  <wp:posOffset>67945</wp:posOffset>
                </wp:positionV>
                <wp:extent cx="0" cy="218440"/>
                <wp:effectExtent l="0" t="0" r="12700" b="10160"/>
                <wp:wrapNone/>
                <wp:docPr id="1063" name="Straight Connector 1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61FDB" id="Straight Connector 1063" o:spid="_x0000_s1026" style="position:absolute;z-index:254182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3936" behindDoc="0" locked="0" layoutInCell="1" allowOverlap="1" wp14:anchorId="7E5314A1" wp14:editId="544B6836">
                <wp:simplePos x="0" y="0"/>
                <wp:positionH relativeFrom="column">
                  <wp:posOffset>3749040</wp:posOffset>
                </wp:positionH>
                <wp:positionV relativeFrom="paragraph">
                  <wp:posOffset>52705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2292B" id="Straight Connector 1064" o:spid="_x0000_s1026" style="position:absolute;z-index:254183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4960" behindDoc="0" locked="0" layoutInCell="1" allowOverlap="1" wp14:anchorId="6BE9C60B" wp14:editId="025F7974">
                <wp:simplePos x="0" y="0"/>
                <wp:positionH relativeFrom="column">
                  <wp:posOffset>5394960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01F82" id="Straight Connector 1065" o:spid="_x0000_s1026" style="position:absolute;z-index:254184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85984" behindDoc="0" locked="0" layoutInCell="1" allowOverlap="1" wp14:anchorId="23C30885" wp14:editId="0C2AA4B2">
                <wp:simplePos x="0" y="0"/>
                <wp:positionH relativeFrom="column">
                  <wp:posOffset>7307580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06D52" id="Straight Connector 1066" o:spid="_x0000_s1026" style="position:absolute;z-index:254185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FA62D6" w14:textId="77777777" w:rsidR="00BD066B" w:rsidRDefault="00BD066B" w:rsidP="0090082B">
      <w:pPr>
        <w:rPr>
          <w:rFonts w:ascii="Calibri" w:hAnsi="Calibri" w:cs="Arial"/>
          <w:b/>
          <w:bCs/>
          <w:color w:val="000000" w:themeColor="text1"/>
          <w:sz w:val="22"/>
          <w:szCs w:val="22"/>
          <w:lang w:val="fr-CA"/>
        </w:rPr>
      </w:pPr>
    </w:p>
    <w:p w14:paraId="4A55D627" w14:textId="77777777" w:rsidR="00BD066B" w:rsidRDefault="00BD066B" w:rsidP="0090082B">
      <w:pPr>
        <w:rPr>
          <w:rFonts w:ascii="Calibri" w:hAnsi="Calibri" w:cs="Arial"/>
          <w:b/>
          <w:bCs/>
          <w:color w:val="000000" w:themeColor="text1"/>
          <w:sz w:val="22"/>
          <w:szCs w:val="22"/>
          <w:lang w:val="fr-CA"/>
        </w:rPr>
      </w:pPr>
    </w:p>
    <w:p w14:paraId="1A89F5E7" w14:textId="28AE85F5"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23D452F0" w14:textId="77777777" w:rsidR="00C84C85" w:rsidRPr="008E5939" w:rsidRDefault="00C84C85" w:rsidP="00C84C85">
      <w:pPr>
        <w:pStyle w:val="ListParagraph"/>
        <w:numPr>
          <w:ilvl w:val="0"/>
          <w:numId w:val="10"/>
        </w:numPr>
        <w:rPr>
          <w:rFonts w:ascii="Calibri" w:hAnsi="Calibri" w:cs="Arial"/>
          <w:b/>
          <w:color w:val="C25920"/>
          <w:sz w:val="22"/>
          <w:szCs w:val="22"/>
          <w:lang w:val="fr-CA"/>
        </w:rPr>
      </w:pPr>
      <w:hyperlink r:id="rId93" w:history="1">
        <w:proofErr w:type="spellStart"/>
        <w:r>
          <w:rPr>
            <w:rStyle w:val="Hyperlink"/>
            <w:rFonts w:ascii="Calibri" w:hAnsi="Calibri" w:cs="Arial"/>
            <w:b/>
            <w:color w:val="C25920"/>
            <w:sz w:val="22"/>
            <w:szCs w:val="22"/>
            <w:u w:val="none"/>
            <w:lang w:val="fr-CA"/>
          </w:rPr>
          <w:t>MUSIMEMP_VI_Fiche</w:t>
        </w:r>
        <w:proofErr w:type="spellEnd"/>
      </w:hyperlink>
    </w:p>
    <w:p w14:paraId="237E7784" w14:textId="77777777" w:rsidR="00C84C85" w:rsidRPr="008E5939" w:rsidRDefault="00C84C85" w:rsidP="00C84C85">
      <w:pPr>
        <w:pStyle w:val="ListParagraph"/>
        <w:numPr>
          <w:ilvl w:val="0"/>
          <w:numId w:val="10"/>
        </w:numPr>
        <w:rPr>
          <w:rFonts w:ascii="Calibri" w:hAnsi="Calibri" w:cs="Arial"/>
          <w:b/>
          <w:color w:val="C25920"/>
          <w:sz w:val="22"/>
          <w:szCs w:val="22"/>
          <w:lang w:val="fr-CA"/>
        </w:rPr>
      </w:pPr>
      <w:hyperlink r:id="rId94" w:history="1">
        <w:proofErr w:type="spellStart"/>
        <w:r>
          <w:rPr>
            <w:rStyle w:val="Hyperlink"/>
            <w:rFonts w:ascii="Calibri" w:hAnsi="Calibri" w:cs="Arial"/>
            <w:b/>
            <w:color w:val="C25920"/>
            <w:sz w:val="22"/>
            <w:szCs w:val="22"/>
            <w:u w:val="none"/>
            <w:lang w:val="fr-CA"/>
          </w:rPr>
          <w:t>MUSIMEMP_VI_Ligne</w:t>
        </w:r>
        <w:proofErr w:type="spellEnd"/>
      </w:hyperlink>
    </w:p>
    <w:p w14:paraId="45BBB604" w14:textId="77777777" w:rsidR="00C84C85" w:rsidRDefault="00C84C85" w:rsidP="00C84C85">
      <w:pPr>
        <w:pStyle w:val="ListParagraph"/>
        <w:numPr>
          <w:ilvl w:val="0"/>
          <w:numId w:val="10"/>
        </w:numPr>
        <w:rPr>
          <w:rStyle w:val="Hyperlink"/>
          <w:rFonts w:ascii="Calibri" w:hAnsi="Calibri" w:cs="Arial"/>
          <w:b/>
          <w:color w:val="C25920"/>
          <w:sz w:val="22"/>
          <w:szCs w:val="22"/>
          <w:u w:val="none"/>
          <w:lang w:val="fr-CA"/>
        </w:rPr>
      </w:pPr>
      <w:hyperlink r:id="rId95" w:history="1">
        <w:r>
          <w:rPr>
            <w:rStyle w:val="Hyperlink"/>
            <w:rFonts w:ascii="Calibri" w:hAnsi="Calibri" w:cs="Arial"/>
            <w:b/>
            <w:color w:val="C25920"/>
            <w:sz w:val="22"/>
            <w:szCs w:val="22"/>
            <w:u w:val="none"/>
            <w:lang w:val="fr-CA"/>
          </w:rPr>
          <w:t>MUSIMEMP_VI_Lexique</w:t>
        </w:r>
      </w:hyperlink>
    </w:p>
    <w:p w14:paraId="4D429C58" w14:textId="77777777" w:rsidR="00C84C85" w:rsidRDefault="00C84C85" w:rsidP="00C84C85">
      <w:pPr>
        <w:pStyle w:val="ListParagraph"/>
        <w:numPr>
          <w:ilvl w:val="0"/>
          <w:numId w:val="10"/>
        </w:numPr>
        <w:rPr>
          <w:rStyle w:val="Hyperlink"/>
          <w:rFonts w:ascii="Calibri" w:hAnsi="Calibri" w:cs="Arial"/>
          <w:b/>
          <w:color w:val="C25920"/>
          <w:sz w:val="22"/>
          <w:szCs w:val="22"/>
          <w:u w:val="none"/>
          <w:lang w:val="fr-CA"/>
        </w:rPr>
      </w:pPr>
      <w:hyperlink r:id="rId96" w:history="1">
        <w:proofErr w:type="spellStart"/>
        <w:r>
          <w:rPr>
            <w:rStyle w:val="Hyperlink"/>
            <w:rFonts w:ascii="Calibri" w:hAnsi="Calibri" w:cs="Arial"/>
            <w:b/>
            <w:color w:val="C25920"/>
            <w:sz w:val="22"/>
            <w:szCs w:val="22"/>
            <w:u w:val="none"/>
            <w:lang w:val="fr-CA"/>
          </w:rPr>
          <w:t>MUSIMEMP_VI_Preunite</w:t>
        </w:r>
        <w:proofErr w:type="spellEnd"/>
      </w:hyperlink>
    </w:p>
    <w:p w14:paraId="0F74B8E2" w14:textId="77777777" w:rsidR="00C84C85" w:rsidRDefault="00C84C85" w:rsidP="00C84C85">
      <w:pPr>
        <w:pStyle w:val="ListParagraph"/>
        <w:numPr>
          <w:ilvl w:val="0"/>
          <w:numId w:val="10"/>
        </w:numPr>
        <w:rPr>
          <w:rStyle w:val="Hyperlink"/>
          <w:rFonts w:ascii="Calibri" w:hAnsi="Calibri" w:cs="Arial"/>
          <w:b/>
          <w:color w:val="C25920"/>
          <w:sz w:val="22"/>
          <w:szCs w:val="22"/>
          <w:u w:val="none"/>
          <w:lang w:val="fr-CA"/>
        </w:rPr>
      </w:pPr>
      <w:hyperlink r:id="rId97" w:history="1">
        <w:r>
          <w:rPr>
            <w:rStyle w:val="Hyperlink"/>
            <w:rFonts w:eastAsia="Book Antiqua" w:cs="Book Antiqua"/>
            <w:b/>
            <w:bCs/>
            <w:color w:val="C25920"/>
            <w:sz w:val="22"/>
            <w:szCs w:val="22"/>
            <w:u w:val="none"/>
            <w:lang w:val="fr-CA"/>
          </w:rPr>
          <w:t>MUSIMEMP_VF1_Video1</w:t>
        </w:r>
      </w:hyperlink>
    </w:p>
    <w:p w14:paraId="0BE57292" w14:textId="77777777" w:rsidR="00C84C85" w:rsidRPr="00547624" w:rsidRDefault="00C84C85" w:rsidP="00C84C85">
      <w:pPr>
        <w:pStyle w:val="ListParagraph"/>
        <w:numPr>
          <w:ilvl w:val="0"/>
          <w:numId w:val="10"/>
        </w:numPr>
        <w:rPr>
          <w:rFonts w:ascii="Calibri" w:hAnsi="Calibri" w:cs="Arial"/>
          <w:b/>
          <w:color w:val="C25920"/>
          <w:sz w:val="22"/>
          <w:szCs w:val="22"/>
          <w:lang w:val="fr-CA"/>
        </w:rPr>
      </w:pPr>
      <w:hyperlink r:id="rId98" w:history="1">
        <w:r>
          <w:rPr>
            <w:rStyle w:val="Hyperlink"/>
            <w:rFonts w:eastAsia="Book Antiqua" w:cs="Book Antiqua"/>
            <w:b/>
            <w:bCs/>
            <w:color w:val="C25920"/>
            <w:sz w:val="22"/>
            <w:szCs w:val="22"/>
            <w:u w:val="none"/>
            <w:lang w:val="fr-CA"/>
          </w:rPr>
          <w:t>MUSIMEMP_VF1_Video2</w:t>
        </w:r>
      </w:hyperlink>
    </w:p>
    <w:p w14:paraId="7C6914EA" w14:textId="77777777" w:rsidR="00C84C85" w:rsidRPr="00142597" w:rsidRDefault="00C84C85" w:rsidP="00C84C85">
      <w:pPr>
        <w:pStyle w:val="ListParagraph"/>
        <w:numPr>
          <w:ilvl w:val="0"/>
          <w:numId w:val="10"/>
        </w:numPr>
        <w:rPr>
          <w:rFonts w:ascii="Calibri" w:hAnsi="Calibri" w:cs="Arial"/>
          <w:b/>
          <w:color w:val="C25920"/>
          <w:sz w:val="22"/>
          <w:szCs w:val="22"/>
          <w:lang w:val="fr-CA"/>
        </w:rPr>
      </w:pPr>
      <w:hyperlink r:id="rId99" w:history="1">
        <w:r>
          <w:rPr>
            <w:rStyle w:val="Hyperlink"/>
            <w:rFonts w:eastAsia="Book Antiqua" w:cs="Book Antiqua"/>
            <w:b/>
            <w:bCs/>
            <w:color w:val="C25920"/>
            <w:sz w:val="22"/>
            <w:szCs w:val="22"/>
            <w:u w:val="none"/>
            <w:lang w:val="fr-CA"/>
          </w:rPr>
          <w:t>MUSIMEMP_VF1_Video3</w:t>
        </w:r>
      </w:hyperlink>
    </w:p>
    <w:p w14:paraId="665458F4" w14:textId="77777777" w:rsidR="00C84C85" w:rsidRPr="008E5939" w:rsidRDefault="00C84C85" w:rsidP="00C84C85">
      <w:pPr>
        <w:pStyle w:val="ListParagraph"/>
        <w:numPr>
          <w:ilvl w:val="0"/>
          <w:numId w:val="10"/>
        </w:numPr>
        <w:rPr>
          <w:rFonts w:ascii="Calibri" w:hAnsi="Calibri" w:cs="Arial"/>
          <w:b/>
          <w:color w:val="C25920"/>
          <w:sz w:val="22"/>
          <w:szCs w:val="22"/>
          <w:lang w:val="fr-CA"/>
        </w:rPr>
      </w:pPr>
      <w:hyperlink r:id="rId100" w:history="1">
        <w:r>
          <w:rPr>
            <w:rStyle w:val="Hyperlink"/>
            <w:rFonts w:eastAsia="Book Antiqua" w:cs="Book Antiqua"/>
            <w:b/>
            <w:bCs/>
            <w:color w:val="C25920"/>
            <w:sz w:val="22"/>
            <w:szCs w:val="22"/>
            <w:u w:val="none"/>
            <w:lang w:val="fr-CA"/>
          </w:rPr>
          <w:t>MUSIMEMP_VF1_Video4</w:t>
        </w:r>
      </w:hyperlink>
    </w:p>
    <w:p w14:paraId="4CE583E6" w14:textId="77777777" w:rsidR="00C84C85" w:rsidRPr="007C6A06" w:rsidRDefault="00C84C85" w:rsidP="00C84C85">
      <w:pPr>
        <w:pStyle w:val="ListParagraph"/>
        <w:numPr>
          <w:ilvl w:val="0"/>
          <w:numId w:val="10"/>
        </w:numPr>
        <w:rPr>
          <w:rFonts w:ascii="Calibri" w:hAnsi="Calibri" w:cs="Arial"/>
          <w:b/>
          <w:color w:val="C25920"/>
          <w:sz w:val="22"/>
          <w:szCs w:val="22"/>
          <w:lang w:val="fr-CA"/>
        </w:rPr>
      </w:pPr>
      <w:hyperlink r:id="rId101" w:history="1">
        <w:r w:rsidRPr="00AF0738">
          <w:rPr>
            <w:rStyle w:val="Hyperlink"/>
            <w:rFonts w:eastAsia="Arial" w:cs="Arial"/>
            <w:b/>
            <w:bCs/>
            <w:color w:val="C25920"/>
            <w:sz w:val="22"/>
            <w:szCs w:val="22"/>
            <w:u w:val="none"/>
            <w:lang w:val="fr-CA"/>
          </w:rPr>
          <w:t>MUSIMEMP_VF1_Video5</w:t>
        </w:r>
      </w:hyperlink>
    </w:p>
    <w:p w14:paraId="315A939B" w14:textId="594634E7" w:rsidR="00B230E9" w:rsidRPr="00C84C85" w:rsidRDefault="00B230E9" w:rsidP="00E71FB2">
      <w:pPr>
        <w:rPr>
          <w:rFonts w:ascii="Arial" w:hAnsi="Arial" w:cs="Arial"/>
          <w:b/>
          <w:bCs/>
          <w:color w:val="000000" w:themeColor="text1"/>
          <w:sz w:val="28"/>
          <w:szCs w:val="28"/>
          <w:lang w:val="fr-CA"/>
        </w:rPr>
      </w:pPr>
    </w:p>
    <w:sectPr w:rsidR="00B230E9" w:rsidRPr="00C84C85" w:rsidSect="00696B7D">
      <w:headerReference w:type="even" r:id="rId102"/>
      <w:headerReference w:type="default" r:id="rId103"/>
      <w:footerReference w:type="even" r:id="rId104"/>
      <w:footerReference w:type="default" r:id="rId105"/>
      <w:headerReference w:type="first" r:id="rId106"/>
      <w:footerReference w:type="first" r:id="rId10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DF95" w14:textId="77777777" w:rsidR="0017368F" w:rsidRDefault="0017368F" w:rsidP="00345ADF">
      <w:r>
        <w:separator/>
      </w:r>
    </w:p>
  </w:endnote>
  <w:endnote w:type="continuationSeparator" w:id="0">
    <w:p w14:paraId="5EF0B540" w14:textId="77777777" w:rsidR="0017368F" w:rsidRDefault="0017368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63192F1">
              <wp:simplePos x="0" y="0"/>
              <wp:positionH relativeFrom="column">
                <wp:posOffset>993531</wp:posOffset>
              </wp:positionH>
              <wp:positionV relativeFrom="paragraph">
                <wp:posOffset>143901</wp:posOffset>
              </wp:positionV>
              <wp:extent cx="59963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996354" cy="380144"/>
                      </a:xfrm>
                      <a:prstGeom prst="rect">
                        <a:avLst/>
                      </a:prstGeom>
                      <a:noFill/>
                      <a:ln w="6350">
                        <a:noFill/>
                      </a:ln>
                    </wps:spPr>
                    <wps:txbx>
                      <w:txbxContent>
                        <w:p w14:paraId="22CADFC6" w14:textId="77777777" w:rsidR="00026F44" w:rsidRDefault="00026F44" w:rsidP="00026F44">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BF76613" w14:textId="77777777" w:rsidR="00026F44" w:rsidRPr="006019E9" w:rsidRDefault="00026F44" w:rsidP="00026F44">
                          <w:pPr>
                            <w:rPr>
                              <w:color w:val="000000" w:themeColor="text1"/>
                              <w:sz w:val="15"/>
                              <w:szCs w:val="15"/>
                              <w:lang w:val="fr-FR"/>
                            </w:rPr>
                          </w:pPr>
                        </w:p>
                        <w:p w14:paraId="3D13DB1E" w14:textId="77777777" w:rsidR="00026F44" w:rsidRPr="006019E9" w:rsidRDefault="00026F44" w:rsidP="00026F44">
                          <w:pPr>
                            <w:rPr>
                              <w:color w:val="000000" w:themeColor="text1"/>
                              <w:sz w:val="15"/>
                              <w:szCs w:val="15"/>
                              <w:lang w:val="fr-FR"/>
                            </w:rPr>
                          </w:pPr>
                        </w:p>
                        <w:p w14:paraId="41248637" w14:textId="080AD646"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" filled="f" stroked="f" strokeweight=".5pt">
              <v:textbox inset="0,0,0,0">
                <w:txbxContent>
                  <w:p w14:paraId="22CADFC6" w14:textId="77777777" w:rsidR="00026F44" w:rsidRDefault="00026F44" w:rsidP="00026F4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BF76613" w14:textId="77777777" w:rsidR="00026F44" w:rsidRPr="006019E9" w:rsidRDefault="00026F44" w:rsidP="00026F44">
                    <w:pPr>
                      <w:rPr>
                        <w:color w:val="000000" w:themeColor="text1"/>
                        <w:sz w:val="15"/>
                        <w:szCs w:val="15"/>
                        <w:lang w:val="fr-FR"/>
                      </w:rPr>
                    </w:pPr>
                  </w:p>
                  <w:p w14:paraId="3D13DB1E" w14:textId="77777777" w:rsidR="00026F44" w:rsidRPr="006019E9" w:rsidRDefault="00026F44" w:rsidP="00026F44">
                    <w:pPr>
                      <w:rPr>
                        <w:color w:val="000000" w:themeColor="text1"/>
                        <w:sz w:val="15"/>
                        <w:szCs w:val="15"/>
                        <w:lang w:val="fr-FR"/>
                      </w:rPr>
                    </w:pPr>
                  </w:p>
                  <w:p w14:paraId="41248637" w14:textId="080AD646"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5D4F" w14:textId="77777777" w:rsidR="00D433C8" w:rsidRDefault="00D43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1044" w14:textId="77777777" w:rsidR="0017368F" w:rsidRDefault="0017368F" w:rsidP="00345ADF">
      <w:r>
        <w:separator/>
      </w:r>
    </w:p>
  </w:footnote>
  <w:footnote w:type="continuationSeparator" w:id="0">
    <w:p w14:paraId="013327F3" w14:textId="77777777" w:rsidR="0017368F" w:rsidRDefault="0017368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6EB78C" w:rsidR="006D49B1" w:rsidRPr="002D4AD9" w:rsidRDefault="00000000" w:rsidP="00B46293">
    <w:pPr>
      <w:pStyle w:val="Header"/>
      <w:framePr w:w="1793"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46293">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46293">
    <w:pPr>
      <w:pStyle w:val="Header"/>
      <w:framePr w:w="1793"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 xml:space="preserve">LA MUSIQUE M’EMPORTE : </w:t>
                          </w:r>
                          <w:proofErr w:type="spellStart"/>
                          <w:r w:rsidRPr="006221A0">
                            <w:rPr>
                              <w:rFonts w:cstheme="minorHAnsi"/>
                              <w:b/>
                              <w:bCs/>
                              <w:color w:val="FFFFFF" w:themeColor="background1"/>
                              <w:sz w:val="44"/>
                              <w:szCs w:val="44"/>
                              <w:lang w:val="fr-CA"/>
                            </w:rPr>
                            <w:t>Jerome</w:t>
                          </w:r>
                          <w:proofErr w:type="spellEnd"/>
                          <w:r w:rsidRPr="006221A0">
                            <w:rPr>
                              <w:rFonts w:cstheme="minorHAnsi"/>
                              <w:b/>
                              <w:bCs/>
                              <w:color w:val="FFFFFF" w:themeColor="background1"/>
                              <w:sz w:val="44"/>
                              <w:szCs w:val="44"/>
                              <w:lang w:val="fr-CA"/>
                            </w:rPr>
                            <w:t xml:space="preserv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ABCF" w14:textId="77777777" w:rsidR="00D433C8" w:rsidRDefault="00D43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273"/>
    <w:multiLevelType w:val="hybridMultilevel"/>
    <w:tmpl w:val="D376F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80504"/>
    <w:multiLevelType w:val="hybridMultilevel"/>
    <w:tmpl w:val="BD8A0E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B6F2E680"/>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53A2"/>
    <w:multiLevelType w:val="hybridMultilevel"/>
    <w:tmpl w:val="5F4C4FA8"/>
    <w:lvl w:ilvl="0" w:tplc="0409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72042"/>
    <w:multiLevelType w:val="hybridMultilevel"/>
    <w:tmpl w:val="018A6F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0B54297"/>
    <w:multiLevelType w:val="hybridMultilevel"/>
    <w:tmpl w:val="9C90BDC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602D0"/>
    <w:multiLevelType w:val="hybridMultilevel"/>
    <w:tmpl w:val="49302C2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CD6528"/>
    <w:multiLevelType w:val="hybridMultilevel"/>
    <w:tmpl w:val="599664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1FF09DA"/>
    <w:multiLevelType w:val="hybridMultilevel"/>
    <w:tmpl w:val="0D6C6D6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3305E"/>
    <w:multiLevelType w:val="hybridMultilevel"/>
    <w:tmpl w:val="19ECE5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6C3665"/>
    <w:multiLevelType w:val="hybridMultilevel"/>
    <w:tmpl w:val="AECE81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6C74FB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B70CB"/>
    <w:multiLevelType w:val="hybridMultilevel"/>
    <w:tmpl w:val="4E16037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D846AC"/>
    <w:multiLevelType w:val="hybridMultilevel"/>
    <w:tmpl w:val="39CC9636"/>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273AD3"/>
    <w:multiLevelType w:val="hybridMultilevel"/>
    <w:tmpl w:val="43207A68"/>
    <w:lvl w:ilvl="0" w:tplc="5A0A84E4">
      <w:start w:val="1"/>
      <w:numFmt w:val="bullet"/>
      <w:lvlText w:val=""/>
      <w:lvlJc w:val="left"/>
      <w:pPr>
        <w:ind w:left="1080" w:hanging="360"/>
      </w:pPr>
      <w:rPr>
        <w:rFonts w:ascii="Symbol" w:hAnsi="Symbol" w:hint="default"/>
        <w:b/>
        <w:bCs w:val="0"/>
        <w:color w:val="000000" w:themeColor="text1"/>
        <w:sz w:val="20"/>
        <w:szCs w:val="28"/>
      </w:rPr>
    </w:lvl>
    <w:lvl w:ilvl="1" w:tplc="0C0C0005">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70467DF3"/>
    <w:multiLevelType w:val="hybridMultilevel"/>
    <w:tmpl w:val="731442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9"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1545E8"/>
    <w:multiLevelType w:val="hybridMultilevel"/>
    <w:tmpl w:val="6B2E23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8B20D6B"/>
    <w:multiLevelType w:val="hybridMultilevel"/>
    <w:tmpl w:val="F6F48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1"/>
  </w:num>
  <w:num w:numId="3" w16cid:durableId="1132868548">
    <w:abstractNumId w:val="32"/>
  </w:num>
  <w:num w:numId="4" w16cid:durableId="56781770">
    <w:abstractNumId w:val="21"/>
  </w:num>
  <w:num w:numId="5" w16cid:durableId="851917970">
    <w:abstractNumId w:val="8"/>
  </w:num>
  <w:num w:numId="6" w16cid:durableId="556740357">
    <w:abstractNumId w:val="3"/>
  </w:num>
  <w:num w:numId="7" w16cid:durableId="284819887">
    <w:abstractNumId w:val="15"/>
  </w:num>
  <w:num w:numId="8" w16cid:durableId="862132381">
    <w:abstractNumId w:val="30"/>
  </w:num>
  <w:num w:numId="9" w16cid:durableId="359477825">
    <w:abstractNumId w:val="35"/>
  </w:num>
  <w:num w:numId="10" w16cid:durableId="650601461">
    <w:abstractNumId w:val="11"/>
  </w:num>
  <w:num w:numId="11" w16cid:durableId="1830054489">
    <w:abstractNumId w:val="6"/>
  </w:num>
  <w:num w:numId="12" w16cid:durableId="774053537">
    <w:abstractNumId w:val="9"/>
  </w:num>
  <w:num w:numId="13" w16cid:durableId="674697048">
    <w:abstractNumId w:val="5"/>
  </w:num>
  <w:num w:numId="14" w16cid:durableId="956911884">
    <w:abstractNumId w:val="29"/>
  </w:num>
  <w:num w:numId="15" w16cid:durableId="1476340275">
    <w:abstractNumId w:val="14"/>
  </w:num>
  <w:num w:numId="16" w16cid:durableId="268510506">
    <w:abstractNumId w:val="2"/>
  </w:num>
  <w:num w:numId="17" w16cid:durableId="535893965">
    <w:abstractNumId w:val="36"/>
  </w:num>
  <w:num w:numId="18" w16cid:durableId="1805082398">
    <w:abstractNumId w:val="7"/>
  </w:num>
  <w:num w:numId="19" w16cid:durableId="362562051">
    <w:abstractNumId w:val="33"/>
  </w:num>
  <w:num w:numId="20" w16cid:durableId="993752192">
    <w:abstractNumId w:val="31"/>
  </w:num>
  <w:num w:numId="21" w16cid:durableId="2074233728">
    <w:abstractNumId w:val="19"/>
  </w:num>
  <w:num w:numId="22" w16cid:durableId="409620922">
    <w:abstractNumId w:val="16"/>
  </w:num>
  <w:num w:numId="23" w16cid:durableId="460267450">
    <w:abstractNumId w:val="34"/>
  </w:num>
  <w:num w:numId="24" w16cid:durableId="1234506997">
    <w:abstractNumId w:val="24"/>
  </w:num>
  <w:num w:numId="25" w16cid:durableId="2134206303">
    <w:abstractNumId w:val="0"/>
  </w:num>
  <w:num w:numId="26" w16cid:durableId="1079601462">
    <w:abstractNumId w:val="22"/>
  </w:num>
  <w:num w:numId="27" w16cid:durableId="1233588685">
    <w:abstractNumId w:val="12"/>
  </w:num>
  <w:num w:numId="28" w16cid:durableId="49421958">
    <w:abstractNumId w:val="17"/>
  </w:num>
  <w:num w:numId="29" w16cid:durableId="869224733">
    <w:abstractNumId w:val="20"/>
  </w:num>
  <w:num w:numId="30" w16cid:durableId="853113697">
    <w:abstractNumId w:val="10"/>
  </w:num>
  <w:num w:numId="31" w16cid:durableId="431899671">
    <w:abstractNumId w:val="4"/>
  </w:num>
  <w:num w:numId="32" w16cid:durableId="125899171">
    <w:abstractNumId w:val="23"/>
  </w:num>
  <w:num w:numId="33" w16cid:durableId="81534924">
    <w:abstractNumId w:val="27"/>
  </w:num>
  <w:num w:numId="34" w16cid:durableId="1560553288">
    <w:abstractNumId w:val="25"/>
  </w:num>
  <w:num w:numId="35" w16cid:durableId="550192927">
    <w:abstractNumId w:val="13"/>
  </w:num>
  <w:num w:numId="36" w16cid:durableId="1944142539">
    <w:abstractNumId w:val="26"/>
  </w:num>
  <w:num w:numId="37" w16cid:durableId="848107117">
    <w:abstractNumId w:val="37"/>
  </w:num>
  <w:num w:numId="38" w16cid:durableId="54140801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0653"/>
    <w:rsid w:val="0002165D"/>
    <w:rsid w:val="00026F44"/>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09D4"/>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25EE"/>
    <w:rsid w:val="001735AE"/>
    <w:rsid w:val="0017368F"/>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5863"/>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18FB"/>
    <w:rsid w:val="003B38DD"/>
    <w:rsid w:val="003B6C07"/>
    <w:rsid w:val="003B6E97"/>
    <w:rsid w:val="003C2E97"/>
    <w:rsid w:val="003C3BC1"/>
    <w:rsid w:val="003C4E80"/>
    <w:rsid w:val="003D01F3"/>
    <w:rsid w:val="003D3D45"/>
    <w:rsid w:val="003D4789"/>
    <w:rsid w:val="003D71C6"/>
    <w:rsid w:val="003E001F"/>
    <w:rsid w:val="003E7F31"/>
    <w:rsid w:val="003F0463"/>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50C6B"/>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5AF1"/>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17B5"/>
    <w:rsid w:val="005F677C"/>
    <w:rsid w:val="00604E8D"/>
    <w:rsid w:val="00605AD9"/>
    <w:rsid w:val="0061029A"/>
    <w:rsid w:val="00610900"/>
    <w:rsid w:val="00612BF3"/>
    <w:rsid w:val="00613EB7"/>
    <w:rsid w:val="0062026A"/>
    <w:rsid w:val="006221A0"/>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4265"/>
    <w:rsid w:val="006E6102"/>
    <w:rsid w:val="006F1443"/>
    <w:rsid w:val="006F19F6"/>
    <w:rsid w:val="006F3A22"/>
    <w:rsid w:val="006F3AB7"/>
    <w:rsid w:val="006F3EF6"/>
    <w:rsid w:val="006F4B34"/>
    <w:rsid w:val="00703688"/>
    <w:rsid w:val="007055F9"/>
    <w:rsid w:val="00711CB6"/>
    <w:rsid w:val="00714DD7"/>
    <w:rsid w:val="007205E6"/>
    <w:rsid w:val="007237F7"/>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C6DE4"/>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71A7"/>
    <w:rsid w:val="0088057E"/>
    <w:rsid w:val="00880EA4"/>
    <w:rsid w:val="008826AF"/>
    <w:rsid w:val="00882E6D"/>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D5B69"/>
    <w:rsid w:val="00AE0418"/>
    <w:rsid w:val="00AE6C1C"/>
    <w:rsid w:val="00AF073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6293"/>
    <w:rsid w:val="00B47716"/>
    <w:rsid w:val="00B51EE7"/>
    <w:rsid w:val="00B52D53"/>
    <w:rsid w:val="00B54C32"/>
    <w:rsid w:val="00B60262"/>
    <w:rsid w:val="00B61C2C"/>
    <w:rsid w:val="00B6580D"/>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5FF6"/>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178"/>
    <w:rsid w:val="00C846CF"/>
    <w:rsid w:val="00C84C85"/>
    <w:rsid w:val="00C932BA"/>
    <w:rsid w:val="00C93551"/>
    <w:rsid w:val="00C9357F"/>
    <w:rsid w:val="00C964A6"/>
    <w:rsid w:val="00C97B80"/>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33C8"/>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2C04"/>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nycballet/videos/1065690557341244/" TargetMode="External"/><Relationship Id="rId21" Type="http://schemas.openxmlformats.org/officeDocument/2006/relationships/hyperlink" Target="https://youtu.be/gIyGfaYGOfE" TargetMode="External"/><Relationship Id="rId42" Type="http://schemas.openxmlformats.org/officeDocument/2006/relationships/hyperlink" Target="https://youtu.be/JaTI6VP5QQg" TargetMode="External"/><Relationship Id="rId47" Type="http://schemas.openxmlformats.org/officeDocument/2006/relationships/hyperlink" Target="https://afeao.ca/afeaoDoc/MUSIMEMP_VF2_Annexe1.docx" TargetMode="External"/><Relationship Id="rId63" Type="http://schemas.openxmlformats.org/officeDocument/2006/relationships/image" Target="media/image4.png"/><Relationship Id="rId68" Type="http://schemas.openxmlformats.org/officeDocument/2006/relationships/image" Target="media/image7.png"/><Relationship Id="rId84" Type="http://schemas.openxmlformats.org/officeDocument/2006/relationships/hyperlink" Target="https://afeao.ca/afeaoDoc/MUSIMEMP_VI_Preunite.docx" TargetMode="External"/><Relationship Id="rId89" Type="http://schemas.openxmlformats.org/officeDocument/2006/relationships/hyperlink" Target="https://youtu.be/cFuRKFuaK4Q" TargetMode="External"/><Relationship Id="rId16" Type="http://schemas.openxmlformats.org/officeDocument/2006/relationships/hyperlink" Target="https://afeao.ca/afeaoDoc/MUSIMEMP_VI_Preunite.docx" TargetMode="External"/><Relationship Id="rId107" Type="http://schemas.openxmlformats.org/officeDocument/2006/relationships/footer" Target="footer3.xml"/><Relationship Id="rId11" Type="http://schemas.openxmlformats.org/officeDocument/2006/relationships/hyperlink" Target="https://afeao.ca/afeaoDoc/MUSIMEMP_VI.pdf" TargetMode="External"/><Relationship Id="rId32" Type="http://schemas.openxmlformats.org/officeDocument/2006/relationships/hyperlink" Target="https://youtu.be/RlG9o4Lz7F8" TargetMode="External"/><Relationship Id="rId37" Type="http://schemas.openxmlformats.org/officeDocument/2006/relationships/hyperlink" Target="https://youtu.be/U8DD1c24bwk" TargetMode="External"/><Relationship Id="rId53" Type="http://schemas.openxmlformats.org/officeDocument/2006/relationships/hyperlink" Target="https://afeao.ca/afeaoDoc/MUSIMEMP_VF2_Annexe1.docx" TargetMode="External"/><Relationship Id="rId58" Type="http://schemas.openxmlformats.org/officeDocument/2006/relationships/hyperlink" Target="https://afeao.ca/afeaoDoc/MUSIMEMP_VF2_Annexe1.docx" TargetMode="External"/><Relationship Id="rId74" Type="http://schemas.openxmlformats.org/officeDocument/2006/relationships/hyperlink" Target="http://www.afeao.ca/afeaoDoc/MISEMEMP_VF3.pdf" TargetMode="External"/><Relationship Id="rId79" Type="http://schemas.openxmlformats.org/officeDocument/2006/relationships/hyperlink" Target="http://www.afeao.ca/afeaoDoc/MUSIMEMP_VF2.pdf"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youtu.be/5IlOQIGpe9o" TargetMode="External"/><Relationship Id="rId95" Type="http://schemas.openxmlformats.org/officeDocument/2006/relationships/hyperlink" Target="https://afeao.ca/afeaoDoc/MUSIMEMP_VI_Lexique.docx" TargetMode="External"/><Relationship Id="rId22" Type="http://schemas.openxmlformats.org/officeDocument/2006/relationships/hyperlink" Target="https://afeao.ca/afeaoDoc/MUSIMEMP_VI_Ligne.docx" TargetMode="External"/><Relationship Id="rId27" Type="http://schemas.openxmlformats.org/officeDocument/2006/relationships/hyperlink" Target="https://youtu.be/cFuRKFuaK4Q" TargetMode="External"/><Relationship Id="rId43" Type="http://schemas.openxmlformats.org/officeDocument/2006/relationships/hyperlink" Target="https://music.youtube.com/watch?v=mpmUrjtHoCo&amp;feature=share" TargetMode="External"/><Relationship Id="rId48" Type="http://schemas.openxmlformats.org/officeDocument/2006/relationships/hyperlink" Target="https://afeao.ca/afeaoDoc/MUSIMEMP_VF3_Annexe2.docx" TargetMode="External"/><Relationship Id="rId64" Type="http://schemas.openxmlformats.org/officeDocument/2006/relationships/hyperlink" Target="https://afeao.ca/afeaoDoc/MUSIMEMP_VF3.pdf" TargetMode="External"/><Relationship Id="rId69" Type="http://schemas.openxmlformats.org/officeDocument/2006/relationships/image" Target="media/image8.png"/><Relationship Id="rId80" Type="http://schemas.openxmlformats.org/officeDocument/2006/relationships/hyperlink" Target="http://www.afeao.ca/afeaoDoc/MUSIMEMP_VF4.pdf" TargetMode="External"/><Relationship Id="rId85" Type="http://schemas.openxmlformats.org/officeDocument/2006/relationships/hyperlink" Target="https://afeao.ca/afeaoDoc/MUSIMEMP_VI_Lexique.docx" TargetMode="External"/><Relationship Id="rId12" Type="http://schemas.openxmlformats.org/officeDocument/2006/relationships/image" Target="media/image3.png"/><Relationship Id="rId17" Type="http://schemas.openxmlformats.org/officeDocument/2006/relationships/hyperlink" Target="https://www.facebook.com/nycballet/videos/241062824572418/" TargetMode="External"/><Relationship Id="rId33" Type="http://schemas.openxmlformats.org/officeDocument/2006/relationships/hyperlink" Target="https://youtu.be/sEhcJ5qzhdo" TargetMode="External"/><Relationship Id="rId38" Type="http://schemas.openxmlformats.org/officeDocument/2006/relationships/hyperlink" Target="https://afeao.ca/afeaoDoc/MUSIMEMP_VI_Lexique.docx" TargetMode="External"/><Relationship Id="rId59" Type="http://schemas.openxmlformats.org/officeDocument/2006/relationships/hyperlink" Target="https://afeao.ca/afeaoDoc/MUSIMEMP_VF3_Annexe2.docx"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youtu.be/5IlOQIGpe9o" TargetMode="External"/><Relationship Id="rId41" Type="http://schemas.openxmlformats.org/officeDocument/2006/relationships/hyperlink" Target="https://youtu.be/sEhcJ5qzhdo" TargetMode="External"/><Relationship Id="rId54" Type="http://schemas.openxmlformats.org/officeDocument/2006/relationships/hyperlink" Target="https://afeao.ca/afeaoDoc/MUSIMEMP_VF3_Annexe2.docx" TargetMode="External"/><Relationship Id="rId62" Type="http://schemas.openxmlformats.org/officeDocument/2006/relationships/hyperlink" Target="https://afeao.ca/afeaoDoc/MUSIMEMP_VF4.pdf" TargetMode="External"/><Relationship Id="rId70" Type="http://schemas.openxmlformats.org/officeDocument/2006/relationships/hyperlink" Target="http://www.edu.gov.on.ca/fre/curriculum/elementary/arts18b09currf.pdf" TargetMode="External"/><Relationship Id="rId75" Type="http://schemas.openxmlformats.org/officeDocument/2006/relationships/hyperlink" Target="http://www.afeao.ca/afeaoDoc/MISEMEMP_VF2.pdf" TargetMode="External"/><Relationship Id="rId83" Type="http://schemas.openxmlformats.org/officeDocument/2006/relationships/hyperlink" Target="http://www.afeao.ca/afeaoDoc/MUSIMEMP_VF3.pdf" TargetMode="External"/><Relationship Id="rId88" Type="http://schemas.openxmlformats.org/officeDocument/2006/relationships/hyperlink" Target="https://www.facebook.com/nycballet/videos/1065690557341244/" TargetMode="External"/><Relationship Id="rId91" Type="http://schemas.openxmlformats.org/officeDocument/2006/relationships/hyperlink" Target="https://youtu.be/gIyGfaYGOfE" TargetMode="External"/><Relationship Id="rId96" Type="http://schemas.openxmlformats.org/officeDocument/2006/relationships/hyperlink" Target="https://afeao.ca/afeaoDoc/MUSIMEMP_VI_Preunit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USIMEMP_VI_Lexique.docx" TargetMode="External"/><Relationship Id="rId23" Type="http://schemas.openxmlformats.org/officeDocument/2006/relationships/hyperlink" Target="https://afeao.ca/afeaoDoc/MUSIMEMP_VI_Lexique.docx" TargetMode="External"/><Relationship Id="rId28" Type="http://schemas.openxmlformats.org/officeDocument/2006/relationships/hyperlink" Target="https://youtu.be/5IlOQIGpe9o" TargetMode="External"/><Relationship Id="rId36" Type="http://schemas.openxmlformats.org/officeDocument/2006/relationships/hyperlink" Target="https://youtu.be/EXSh34OP_CU" TargetMode="External"/><Relationship Id="rId49" Type="http://schemas.openxmlformats.org/officeDocument/2006/relationships/hyperlink" Target="https://afeao.ca/afeaoDoc/MUSIMEMP_VI_Lexique.docx" TargetMode="External"/><Relationship Id="rId57" Type="http://schemas.openxmlformats.org/officeDocument/2006/relationships/hyperlink" Target="https://afeao.ca/afeaoDoc/MUSIMEMP_VI_Lexique.docx" TargetMode="External"/><Relationship Id="rId106"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hyperlink" Target="https://afeao.ca/afeaoDoc/MUSIMEMP_VF2_Annexe1.docx" TargetMode="External"/><Relationship Id="rId44" Type="http://schemas.openxmlformats.org/officeDocument/2006/relationships/hyperlink" Target="https://youtu.be/EXSh34OP_CU" TargetMode="External"/><Relationship Id="rId52" Type="http://schemas.openxmlformats.org/officeDocument/2006/relationships/hyperlink" Target="https://afeao.ca/afeaoDoc/MUSIMEMP_VI_Lexique.docx" TargetMode="External"/><Relationship Id="rId60" Type="http://schemas.openxmlformats.org/officeDocument/2006/relationships/hyperlink" Target="https://afeao.ca/afeaoDoc/MUSIMEMP_VF4_Annexe3.docx" TargetMode="External"/><Relationship Id="rId65" Type="http://schemas.openxmlformats.org/officeDocument/2006/relationships/image" Target="media/image5.png"/><Relationship Id="rId73" Type="http://schemas.openxmlformats.org/officeDocument/2006/relationships/hyperlink" Target="http://www.afeao.ca/afeaoDoc/MISEMEMP_VF4.pdf" TargetMode="External"/><Relationship Id="rId78" Type="http://schemas.openxmlformats.org/officeDocument/2006/relationships/hyperlink" Target="https://www.pixabay.com/" TargetMode="External"/><Relationship Id="rId81" Type="http://schemas.openxmlformats.org/officeDocument/2006/relationships/hyperlink" Target="http://www.afeao.ca/afeaoDoc/MUSIMEMP_VF1.pdf" TargetMode="External"/><Relationship Id="rId86" Type="http://schemas.openxmlformats.org/officeDocument/2006/relationships/hyperlink" Target="https://afeao.ca/afeaoDoc/MUSIMEMP_VI_Fiche.docx" TargetMode="External"/><Relationship Id="rId94" Type="http://schemas.openxmlformats.org/officeDocument/2006/relationships/hyperlink" Target="https://afeao.ca/afeaoDoc/MUSIMEMP_VI_Ligne.docx" TargetMode="External"/><Relationship Id="rId99" Type="http://schemas.openxmlformats.org/officeDocument/2006/relationships/hyperlink" Target="https://youtu.be/cFuRKFuaK4Q" TargetMode="External"/><Relationship Id="rId101" Type="http://schemas.openxmlformats.org/officeDocument/2006/relationships/hyperlink" Target="https://youtu.be/gIyGfaYGOf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ISEMEMP_VI.pdf" TargetMode="External"/><Relationship Id="rId18" Type="http://schemas.openxmlformats.org/officeDocument/2006/relationships/hyperlink" Target="https://www.facebook.com/nycballet/videos/1065690557341244/" TargetMode="External"/><Relationship Id="rId39" Type="http://schemas.openxmlformats.org/officeDocument/2006/relationships/hyperlink" Target="https://afeao.ca/afeaoDoc/MUSIMEMP_VF2_Annexe1.docx" TargetMode="External"/><Relationship Id="rId109" Type="http://schemas.openxmlformats.org/officeDocument/2006/relationships/theme" Target="theme/theme1.xml"/><Relationship Id="rId34" Type="http://schemas.openxmlformats.org/officeDocument/2006/relationships/hyperlink" Target="https://youtu.be/JaTI6VP5QQg" TargetMode="External"/><Relationship Id="rId50" Type="http://schemas.openxmlformats.org/officeDocument/2006/relationships/hyperlink" Target="https://afeao.ca/afeaoDoc/MUSIMEMP_VF2_Annexe1.docx" TargetMode="External"/><Relationship Id="rId55" Type="http://schemas.openxmlformats.org/officeDocument/2006/relationships/hyperlink" Target="https://afeao.ca/afeaoDoc/MUSIMEMP_VF4_Annexe3.docx" TargetMode="External"/><Relationship Id="rId76" Type="http://schemas.openxmlformats.org/officeDocument/2006/relationships/hyperlink" Target="https://www.pixabay.com/" TargetMode="External"/><Relationship Id="rId97" Type="http://schemas.openxmlformats.org/officeDocument/2006/relationships/hyperlink" Target="https://www.facebook.com/nycballet/videos/241062824572418/"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9.jpg"/><Relationship Id="rId92" Type="http://schemas.openxmlformats.org/officeDocument/2006/relationships/hyperlink" Target="https://afeao.ca/afeaoDoc/MUSIMEMP_VI_Ligne.docx" TargetMode="External"/><Relationship Id="rId2" Type="http://schemas.openxmlformats.org/officeDocument/2006/relationships/numbering" Target="numbering.xml"/><Relationship Id="rId29" Type="http://schemas.openxmlformats.org/officeDocument/2006/relationships/hyperlink" Target="https://youtu.be/gIyGfaYGOfE" TargetMode="External"/><Relationship Id="rId24" Type="http://schemas.openxmlformats.org/officeDocument/2006/relationships/hyperlink" Target="https://afeao.ca/afeaoDoc/MUSIMEMP_VI_Preunite.docx" TargetMode="External"/><Relationship Id="rId40" Type="http://schemas.openxmlformats.org/officeDocument/2006/relationships/hyperlink" Target="https://youtu.be/RlG9o4Lz7F8" TargetMode="External"/><Relationship Id="rId45" Type="http://schemas.openxmlformats.org/officeDocument/2006/relationships/hyperlink" Target="https://youtu.be/U8DD1c24bwk" TargetMode="External"/><Relationship Id="rId66" Type="http://schemas.openxmlformats.org/officeDocument/2006/relationships/hyperlink" Target="https://afeao.ca/afeaoDoc/MUSIMEMP_VF2.pdf" TargetMode="External"/><Relationship Id="rId87" Type="http://schemas.openxmlformats.org/officeDocument/2006/relationships/hyperlink" Target="https://www.facebook.com/nycballet/videos/241062824572418/" TargetMode="External"/><Relationship Id="rId61" Type="http://schemas.openxmlformats.org/officeDocument/2006/relationships/hyperlink" Target="https://afeao.ca/afeaoDoc/MUSIMEMP_VF4_Annexe4.docx" TargetMode="External"/><Relationship Id="rId82" Type="http://schemas.openxmlformats.org/officeDocument/2006/relationships/hyperlink" Target="http://www.afeao.ca/afeaoDoc/MUSIMEMP_VI.pdf" TargetMode="External"/><Relationship Id="rId19" Type="http://schemas.openxmlformats.org/officeDocument/2006/relationships/hyperlink" Target="https://youtu.be/cFuRKFuaK4Q" TargetMode="External"/><Relationship Id="rId14" Type="http://schemas.openxmlformats.org/officeDocument/2006/relationships/hyperlink" Target="https://afeao.ca/afeaoDoc/MUSIMEMP_VI_Ligne.docx" TargetMode="External"/><Relationship Id="rId30" Type="http://schemas.openxmlformats.org/officeDocument/2006/relationships/hyperlink" Target="https://afeao.ca/afeaoDoc/MUSIMEMP_VI_Lexique.docx" TargetMode="External"/><Relationship Id="rId35" Type="http://schemas.openxmlformats.org/officeDocument/2006/relationships/hyperlink" Target="https://music.youtube.com/watch?v=mpmUrjtHoCo&amp;feature=share" TargetMode="External"/><Relationship Id="rId56" Type="http://schemas.openxmlformats.org/officeDocument/2006/relationships/hyperlink" Target="https://afeao.ca/afeaoDoc/MUSIMEMP_VF4_Annexe4.docx" TargetMode="External"/><Relationship Id="rId100" Type="http://schemas.openxmlformats.org/officeDocument/2006/relationships/hyperlink" Target="https://youtu.be/5IlOQIGpe9o" TargetMode="External"/><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afeao.ca/afeaoDoc/MUSIMEMP_VF3_Annexe2.docx" TargetMode="External"/><Relationship Id="rId72" Type="http://schemas.openxmlformats.org/officeDocument/2006/relationships/image" Target="media/image10.jpeg"/><Relationship Id="rId93" Type="http://schemas.openxmlformats.org/officeDocument/2006/relationships/hyperlink" Target="https://afeao.ca/afeaoDoc/MUSIMEMP_VI_Fiche.docx" TargetMode="External"/><Relationship Id="rId98" Type="http://schemas.openxmlformats.org/officeDocument/2006/relationships/hyperlink" Target="https://www.facebook.com/nycballet/videos/1065690557341244/" TargetMode="External"/><Relationship Id="rId3" Type="http://schemas.openxmlformats.org/officeDocument/2006/relationships/styles" Target="styles.xml"/><Relationship Id="rId25" Type="http://schemas.openxmlformats.org/officeDocument/2006/relationships/hyperlink" Target="https://www.facebook.com/nycballet/videos/241062824572418/" TargetMode="External"/><Relationship Id="rId46" Type="http://schemas.openxmlformats.org/officeDocument/2006/relationships/hyperlink" Target="https://afeao.ca/afeaoDoc/MUSIMEMP_VI_Lexique.docx" TargetMode="External"/><Relationship Id="rId67"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10</Pages>
  <Words>2024</Words>
  <Characters>11540</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28</cp:revision>
  <cp:lastPrinted>2022-05-02T17:32:00Z</cp:lastPrinted>
  <dcterms:created xsi:type="dcterms:W3CDTF">2022-07-23T17:36:00Z</dcterms:created>
  <dcterms:modified xsi:type="dcterms:W3CDTF">2022-10-27T15:59:00Z</dcterms:modified>
</cp:coreProperties>
</file>