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2651A8BF" w:rsidR="00B81756" w:rsidRDefault="00213437"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4F5CB31">
                <wp:simplePos x="0" y="0"/>
                <wp:positionH relativeFrom="column">
                  <wp:posOffset>-516696</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2EA9A" id="Rectangle 1" o:spid="_x0000_s1026" style="position:absolute;margin-left:-40.7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5spDl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E3280EE">
            <wp:simplePos x="0" y="0"/>
            <wp:positionH relativeFrom="column">
              <wp:posOffset>-447869</wp:posOffset>
            </wp:positionH>
            <wp:positionV relativeFrom="paragraph">
              <wp:posOffset>661800</wp:posOffset>
            </wp:positionV>
            <wp:extent cx="7591425" cy="5361538"/>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2415" cy="5362237"/>
                    </a:xfrm>
                    <a:prstGeom prst="rect">
                      <a:avLst/>
                    </a:prstGeom>
                  </pic:spPr>
                </pic:pic>
              </a:graphicData>
            </a:graphic>
            <wp14:sizeRelH relativeFrom="margin">
              <wp14:pctWidth>0</wp14:pctWidth>
            </wp14:sizeRelH>
            <wp14:sizeRelV relativeFrom="margin">
              <wp14:pctHeight>0</wp14:pctHeight>
            </wp14:sizeRelV>
          </wp:anchor>
        </w:drawing>
      </w:r>
      <w:r w:rsidRPr="00FD14F4">
        <w:rPr>
          <w:noProof/>
        </w:rPr>
        <mc:AlternateContent>
          <mc:Choice Requires="wps">
            <w:drawing>
              <wp:anchor distT="0" distB="0" distL="114300" distR="114300" simplePos="0" relativeHeight="253463040" behindDoc="0" locked="0" layoutInCell="1" allowOverlap="1" wp14:anchorId="4E9BC463" wp14:editId="510B621D">
                <wp:simplePos x="0" y="0"/>
                <wp:positionH relativeFrom="column">
                  <wp:posOffset>-163389</wp:posOffset>
                </wp:positionH>
                <wp:positionV relativeFrom="paragraph">
                  <wp:posOffset>-274320</wp:posOffset>
                </wp:positionV>
                <wp:extent cx="4779010" cy="614680"/>
                <wp:effectExtent l="0" t="0" r="0" b="0"/>
                <wp:wrapNone/>
                <wp:docPr id="2165" name="Text Box 2165"/>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4E7A835A" w14:textId="5AE77E3E" w:rsidR="006E024F" w:rsidRPr="00DC3F23" w:rsidRDefault="00213437" w:rsidP="006E024F">
                            <w:pPr>
                              <w:rPr>
                                <w:rFonts w:cstheme="minorHAnsi"/>
                                <w:b/>
                                <w:bCs/>
                                <w:color w:val="FFFFFF" w:themeColor="background1"/>
                                <w:sz w:val="72"/>
                                <w:szCs w:val="72"/>
                                <w:lang w:val="fr-CA"/>
                              </w:rPr>
                            </w:pPr>
                            <w:r w:rsidRPr="00213437">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BC463" id="_x0000_t202" coordsize="21600,21600" o:spt="202" path="m,l,21600r21600,l21600,xe">
                <v:stroke joinstyle="miter"/>
                <v:path gradientshapeok="t" o:connecttype="rect"/>
              </v:shapetype>
              <v:shape id="Text Box 2165" o:spid="_x0000_s1026" type="#_x0000_t202" style="position:absolute;margin-left:-12.85pt;margin-top:-21.6pt;width:376.3pt;height:48.4pt;z-index:2534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" filled="f" stroked="f" strokeweight=".5pt">
                <v:textbox>
                  <w:txbxContent>
                    <w:p w14:paraId="4E7A835A" w14:textId="5AE77E3E" w:rsidR="006E024F" w:rsidRPr="00DC3F23" w:rsidRDefault="00213437" w:rsidP="006E024F">
                      <w:pPr>
                        <w:rPr>
                          <w:rFonts w:cstheme="minorHAnsi"/>
                          <w:b/>
                          <w:bCs/>
                          <w:color w:val="FFFFFF" w:themeColor="background1"/>
                          <w:sz w:val="72"/>
                          <w:szCs w:val="72"/>
                          <w:lang w:val="fr-CA"/>
                        </w:rPr>
                      </w:pPr>
                      <w:r w:rsidRPr="00213437">
                        <w:rPr>
                          <w:rFonts w:cstheme="minorHAnsi"/>
                          <w:color w:val="FFFFFF" w:themeColor="background1"/>
                          <w:sz w:val="52"/>
                          <w:szCs w:val="52"/>
                          <w:lang w:val="fr-CA"/>
                        </w:rPr>
                        <w:t>Expérimentation / Manipulation</w:t>
                      </w:r>
                    </w:p>
                  </w:txbxContent>
                </v:textbox>
              </v:shape>
            </w:pict>
          </mc:Fallback>
        </mc:AlternateContent>
      </w:r>
      <w:r w:rsidR="006E024F" w:rsidRPr="000B2B9E">
        <w:rPr>
          <w:noProof/>
          <w:lang w:val="fr-CA" w:eastAsia="fr-CA"/>
        </w:rPr>
        <mc:AlternateContent>
          <mc:Choice Requires="wps">
            <w:drawing>
              <wp:anchor distT="0" distB="0" distL="114300" distR="114300" simplePos="0" relativeHeight="253462016" behindDoc="0" locked="0" layoutInCell="1" allowOverlap="1" wp14:anchorId="681526D4" wp14:editId="6DDA8170">
                <wp:simplePos x="0" y="0"/>
                <wp:positionH relativeFrom="column">
                  <wp:posOffset>7253605</wp:posOffset>
                </wp:positionH>
                <wp:positionV relativeFrom="paragraph">
                  <wp:posOffset>-635635</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004DD30D" w14:textId="77777777" w:rsidR="006E024F" w:rsidRDefault="006E024F" w:rsidP="006E024F">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44A65404" w14:textId="77777777" w:rsidR="006E024F" w:rsidRPr="00BD4C05" w:rsidRDefault="006E024F" w:rsidP="006E024F">
                            <w:pPr>
                              <w:rPr>
                                <w:lang w:val="fr-CA"/>
                              </w:rPr>
                            </w:pPr>
                            <w:r w:rsidRPr="00BD4C05">
                              <w:rPr>
                                <w:rFonts w:cstheme="minorHAnsi"/>
                                <w:b/>
                                <w:bCs/>
                                <w:color w:val="ED7D31" w:themeColor="accent2"/>
                                <w:sz w:val="20"/>
                                <w:szCs w:val="20"/>
                                <w:lang w:val="fr-CA"/>
                              </w:rPr>
                              <w:t xml:space="preserve">Arts visuels (AVI) </w:t>
                            </w:r>
                            <w:r>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3BF2036F" w14:textId="77777777" w:rsidR="006E024F" w:rsidRPr="00BD4C05" w:rsidRDefault="006E024F" w:rsidP="006E024F">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526D4" id="Text Box 35" o:spid="_x0000_s1027" type="#_x0000_t202" style="position:absolute;margin-left:571.15pt;margin-top:-50.05pt;width:157pt;height:56.45pt;z-index:2534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" filled="f" stroked="f" strokeweight=".5pt">
                <v:textbox>
                  <w:txbxContent>
                    <w:p w14:paraId="004DD30D" w14:textId="77777777" w:rsidR="006E024F" w:rsidRDefault="006E024F" w:rsidP="006E024F">
                      <w:pPr>
                        <w:rPr>
                          <w:rFonts w:cstheme="minorHAnsi"/>
                          <w:b/>
                          <w:bCs/>
                          <w:color w:val="ED7D31" w:themeColor="accent2"/>
                          <w:sz w:val="20"/>
                          <w:szCs w:val="20"/>
                          <w:lang w:val="fr-CA"/>
                        </w:rPr>
                      </w:pPr>
                      <w:r w:rsidRPr="00BD4C05">
                        <w:rPr>
                          <w:rFonts w:cstheme="minorHAnsi"/>
                          <w:b/>
                          <w:bCs/>
                          <w:color w:val="ED7D31" w:themeColor="accent2"/>
                          <w:sz w:val="20"/>
                          <w:szCs w:val="20"/>
                          <w:lang w:val="fr-CA"/>
                        </w:rPr>
                        <w:t>CONTINUUM HISTORIQUE :</w:t>
                      </w:r>
                    </w:p>
                    <w:p w14:paraId="44A65404" w14:textId="77777777" w:rsidR="006E024F" w:rsidRPr="00BD4C05" w:rsidRDefault="006E024F" w:rsidP="006E024F">
                      <w:pPr>
                        <w:rPr>
                          <w:lang w:val="fr-CA"/>
                        </w:rPr>
                      </w:pPr>
                      <w:r w:rsidRPr="00BD4C05">
                        <w:rPr>
                          <w:rFonts w:cstheme="minorHAnsi"/>
                          <w:b/>
                          <w:bCs/>
                          <w:color w:val="ED7D31" w:themeColor="accent2"/>
                          <w:sz w:val="20"/>
                          <w:szCs w:val="20"/>
                          <w:lang w:val="fr-CA"/>
                        </w:rPr>
                        <w:t xml:space="preserve">Arts visuels (AVI) </w:t>
                      </w:r>
                      <w:r>
                        <w:rPr>
                          <w:rFonts w:cstheme="minorHAnsi"/>
                          <w:b/>
                          <w:bCs/>
                          <w:color w:val="ED7D31" w:themeColor="accent2"/>
                          <w:sz w:val="20"/>
                          <w:szCs w:val="20"/>
                          <w:lang w:val="fr-CA"/>
                        </w:rPr>
                        <w:t>8</w:t>
                      </w:r>
                      <w:r w:rsidRPr="00BD4C05">
                        <w:rPr>
                          <w:rFonts w:cstheme="minorHAnsi"/>
                          <w:b/>
                          <w:bCs/>
                          <w:color w:val="ED7D31" w:themeColor="accent2"/>
                          <w:sz w:val="20"/>
                          <w:szCs w:val="20"/>
                          <w:vertAlign w:val="superscript"/>
                          <w:lang w:val="fr-CA"/>
                        </w:rPr>
                        <w:t>e</w:t>
                      </w:r>
                      <w:r w:rsidRPr="00BD4C05">
                        <w:rPr>
                          <w:rFonts w:cstheme="minorHAnsi"/>
                          <w:b/>
                          <w:bCs/>
                          <w:color w:val="ED7D31" w:themeColor="accent2"/>
                          <w:sz w:val="20"/>
                          <w:szCs w:val="20"/>
                          <w:lang w:val="fr-CA"/>
                        </w:rPr>
                        <w:t xml:space="preserve"> année</w:t>
                      </w:r>
                    </w:p>
                    <w:p w14:paraId="3BF2036F" w14:textId="77777777" w:rsidR="006E024F" w:rsidRPr="00BD4C05" w:rsidRDefault="006E024F" w:rsidP="006E024F">
                      <w:pPr>
                        <w:rPr>
                          <w:lang w:val="fr-CA"/>
                        </w:rPr>
                      </w:pPr>
                    </w:p>
                  </w:txbxContent>
                </v:textbox>
              </v:shape>
            </w:pict>
          </mc:Fallback>
        </mc:AlternateContent>
      </w:r>
      <w:r w:rsidR="006E024F" w:rsidRPr="000B2B9E">
        <w:rPr>
          <w:noProof/>
          <w:lang w:val="fr-CA" w:eastAsia="fr-CA"/>
        </w:rPr>
        <mc:AlternateContent>
          <mc:Choice Requires="wps">
            <w:drawing>
              <wp:anchor distT="0" distB="0" distL="114300" distR="114300" simplePos="0" relativeHeight="253460992" behindDoc="0" locked="0" layoutInCell="1" allowOverlap="1" wp14:anchorId="774AD720" wp14:editId="30C94EDF">
                <wp:simplePos x="0" y="0"/>
                <wp:positionH relativeFrom="column">
                  <wp:posOffset>7269039</wp:posOffset>
                </wp:positionH>
                <wp:positionV relativeFrom="paragraph">
                  <wp:posOffset>-483870</wp:posOffset>
                </wp:positionV>
                <wp:extent cx="177165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771650" cy="1032510"/>
                        </a:xfrm>
                        <a:prstGeom prst="rect">
                          <a:avLst/>
                        </a:prstGeom>
                        <a:noFill/>
                        <a:ln w="6350">
                          <a:noFill/>
                        </a:ln>
                      </wps:spPr>
                      <wps:txbx>
                        <w:txbxContent>
                          <w:p w14:paraId="4761718C" w14:textId="11BC4751" w:rsidR="006E024F" w:rsidRPr="006C5E72" w:rsidRDefault="006E024F" w:rsidP="006E024F">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213437">
                              <w:rPr>
                                <w:rFonts w:ascii="Calibri" w:hAnsi="Calibri"/>
                                <w:color w:val="ED7D31" w:themeColor="accent2"/>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D720" id="Text Box 34" o:spid="_x0000_s1028" type="#_x0000_t202" style="position:absolute;margin-left:572.35pt;margin-top:-38.1pt;width:139.5pt;height:81.3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" filled="f" stroked="f" strokeweight=".5pt">
                <v:textbox>
                  <w:txbxContent>
                    <w:p w14:paraId="4761718C" w14:textId="11BC4751" w:rsidR="006E024F" w:rsidRPr="006C5E72" w:rsidRDefault="006E024F" w:rsidP="006E024F">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Pr>
                          <w:rFonts w:ascii="Calibri" w:hAnsi="Calibri"/>
                          <w:color w:val="ED7D31" w:themeColor="accent2"/>
                          <w:sz w:val="144"/>
                          <w:szCs w:val="144"/>
                        </w:rPr>
                        <w:t>F</w:t>
                      </w:r>
                      <w:r w:rsidR="00213437">
                        <w:rPr>
                          <w:rFonts w:ascii="Calibri" w:hAnsi="Calibri"/>
                          <w:color w:val="ED7D31" w:themeColor="accent2"/>
                          <w:sz w:val="144"/>
                          <w:szCs w:val="144"/>
                        </w:rPr>
                        <w:t>2</w:t>
                      </w:r>
                    </w:p>
                  </w:txbxContent>
                </v:textbox>
              </v:shape>
            </w:pict>
          </mc:Fallback>
        </mc:AlternateContent>
      </w:r>
      <w:r w:rsidR="006E024F" w:rsidRPr="00BE0962">
        <w:rPr>
          <w:noProof/>
          <w:lang w:val="fr-CA" w:eastAsia="fr-CA"/>
        </w:rPr>
        <mc:AlternateContent>
          <mc:Choice Requires="wps">
            <w:drawing>
              <wp:anchor distT="0" distB="0" distL="114300" distR="114300" simplePos="0" relativeHeight="253459968" behindDoc="0" locked="0" layoutInCell="1" allowOverlap="1" wp14:anchorId="2D04D3EC" wp14:editId="623DA707">
                <wp:simplePos x="0" y="0"/>
                <wp:positionH relativeFrom="column">
                  <wp:posOffset>-163195</wp:posOffset>
                </wp:positionH>
                <wp:positionV relativeFrom="paragraph">
                  <wp:posOffset>-704850</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01AF912F" w14:textId="0869C580" w:rsidR="006E024F" w:rsidRPr="00CF33FB" w:rsidRDefault="006E024F" w:rsidP="006E024F">
                            <w:pPr>
                              <w:ind w:firstLine="1"/>
                              <w:rPr>
                                <w:rFonts w:ascii="Times New Roman" w:hAnsi="Times New Roman" w:cs="Times New Roman"/>
                                <w:b/>
                                <w:bCs/>
                                <w:sz w:val="60"/>
                                <w:szCs w:val="60"/>
                                <w:lang w:val="fr-CA"/>
                              </w:rPr>
                            </w:pPr>
                            <w:r w:rsidRPr="006E024F">
                              <w:rPr>
                                <w:rFonts w:cstheme="minorHAnsi"/>
                                <w:b/>
                                <w:bCs/>
                                <w:color w:val="FFFFFF" w:themeColor="background1"/>
                                <w:sz w:val="60"/>
                                <w:szCs w:val="60"/>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D3EC" id="Text Box 4" o:spid="_x0000_s1029" type="#_x0000_t202" style="position:absolute;margin-left:-12.85pt;margin-top:-55.5pt;width:565.7pt;height:43.3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" filled="f" stroked="f" strokeweight=".5pt">
                <v:textbox>
                  <w:txbxContent>
                    <w:p w14:paraId="01AF912F" w14:textId="0869C580" w:rsidR="006E024F" w:rsidRPr="00CF33FB" w:rsidRDefault="006E024F" w:rsidP="006E024F">
                      <w:pPr>
                        <w:ind w:firstLine="1"/>
                        <w:rPr>
                          <w:rFonts w:ascii="Times New Roman" w:hAnsi="Times New Roman" w:cs="Times New Roman"/>
                          <w:b/>
                          <w:bCs/>
                          <w:sz w:val="60"/>
                          <w:szCs w:val="60"/>
                          <w:lang w:val="fr-CA"/>
                        </w:rPr>
                      </w:pPr>
                      <w:r w:rsidRPr="006E024F">
                        <w:rPr>
                          <w:rFonts w:cstheme="minorHAnsi"/>
                          <w:b/>
                          <w:bCs/>
                          <w:color w:val="FFFFFF" w:themeColor="background1"/>
                          <w:sz w:val="60"/>
                          <w:szCs w:val="60"/>
                          <w:lang w:val="fr-CA"/>
                        </w:rPr>
                        <w:t>PEINTURE : Paul Cézanne</w:t>
                      </w:r>
                    </w:p>
                  </w:txbxContent>
                </v:textbox>
              </v:shape>
            </w:pict>
          </mc:Fallback>
        </mc:AlternateContent>
      </w:r>
      <w:r w:rsidR="004A13A2" w:rsidRPr="00BE0962">
        <w:rPr>
          <w:noProof/>
          <w:lang w:val="fr-CA" w:eastAsia="fr-CA"/>
        </w:rPr>
        <mc:AlternateContent>
          <mc:Choice Requires="wps">
            <w:drawing>
              <wp:anchor distT="0" distB="0" distL="114300" distR="114300" simplePos="0" relativeHeight="252583424" behindDoc="0" locked="0" layoutInCell="1" allowOverlap="1" wp14:anchorId="313DB086" wp14:editId="006D71B3">
                <wp:simplePos x="0" y="0"/>
                <wp:positionH relativeFrom="page">
                  <wp:posOffset>7735077</wp:posOffset>
                </wp:positionH>
                <wp:positionV relativeFrom="paragraph">
                  <wp:posOffset>1109669</wp:posOffset>
                </wp:positionV>
                <wp:extent cx="2211355" cy="41306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11355" cy="4130675"/>
                        </a:xfrm>
                        <a:prstGeom prst="rect">
                          <a:avLst/>
                        </a:prstGeom>
                        <a:noFill/>
                        <a:ln w="6350">
                          <a:noFill/>
                        </a:ln>
                      </wps:spPr>
                      <wps:txbx>
                        <w:txbxContent>
                          <w:p w14:paraId="40A62353" w14:textId="4EBCDF19" w:rsidR="00D801D9" w:rsidRPr="00F51356" w:rsidRDefault="00213437" w:rsidP="00B81756">
                            <w:pPr>
                              <w:rPr>
                                <w:rFonts w:ascii="Calibri" w:eastAsia="Times New Roman" w:hAnsi="Calibri" w:cs="Calibri"/>
                                <w:sz w:val="18"/>
                                <w:szCs w:val="18"/>
                                <w:lang w:val="fr-CA"/>
                              </w:rPr>
                            </w:pPr>
                            <w:r w:rsidRPr="00837548">
                              <w:rPr>
                                <w:rFonts w:ascii="Calibri" w:eastAsia="Times New Roman" w:hAnsi="Calibri" w:cs="Calibri"/>
                                <w:lang w:val="fr-CA"/>
                              </w:rPr>
                              <w:t>L’élève expérimente ces notions sous forme de natures mortes en incluant le drapé.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0" type="#_x0000_t202" style="position:absolute;margin-left:609.05pt;margin-top:87.4pt;width:174.1pt;height:325.2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" filled="f" stroked="f" strokeweight=".5pt">
                <v:textbox>
                  <w:txbxContent>
                    <w:p w14:paraId="40A62353" w14:textId="4EBCDF19" w:rsidR="00D801D9" w:rsidRPr="00F51356" w:rsidRDefault="00213437" w:rsidP="00B81756">
                      <w:pPr>
                        <w:rPr>
                          <w:rFonts w:ascii="Calibri" w:eastAsia="Times New Roman" w:hAnsi="Calibri" w:cs="Calibri"/>
                          <w:sz w:val="18"/>
                          <w:szCs w:val="18"/>
                          <w:lang w:val="fr-CA"/>
                        </w:rPr>
                      </w:pPr>
                      <w:r w:rsidRPr="00837548">
                        <w:rPr>
                          <w:rFonts w:ascii="Calibri" w:eastAsia="Times New Roman" w:hAnsi="Calibri" w:cs="Calibri"/>
                          <w:lang w:val="fr-CA"/>
                        </w:rPr>
                        <w:t>L’élève expérimente ces notions sous forme de natures mortes en incluant le drapé.</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1212F24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B0969"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BE0962">
        <w:rPr>
          <w:noProof/>
          <w:lang w:val="fr-CA" w:eastAsia="fr-CA"/>
        </w:rPr>
        <mc:AlternateContent>
          <mc:Choice Requires="wps">
            <w:drawing>
              <wp:anchor distT="0" distB="0" distL="114300" distR="114300" simplePos="0" relativeHeight="252582400" behindDoc="0" locked="0" layoutInCell="1" allowOverlap="1" wp14:anchorId="2B1390B7" wp14:editId="28A373B5">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DEB2A5"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&#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81376" behindDoc="0" locked="0" layoutInCell="1" allowOverlap="1" wp14:anchorId="219AA399" wp14:editId="4482EAF1">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ADFE930" w14:textId="0D5813AA"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B46375">
                              <w:rPr>
                                <w:rFonts w:ascii="Calibri" w:hAnsi="Calibri" w:cs="Calibri"/>
                                <w:b/>
                                <w:color w:val="000000" w:themeColor="text1"/>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3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3ADFE930" w14:textId="0D5813AA" w:rsidR="00D801D9" w:rsidRPr="008914CE" w:rsidRDefault="00D801D9" w:rsidP="00B81756">
                      <w:pPr>
                        <w:rPr>
                          <w:rFonts w:ascii="Calibri" w:hAnsi="Calibri" w:cs="Calibri"/>
                          <w:b/>
                          <w:lang w:val="fr-CA"/>
                        </w:rPr>
                      </w:pPr>
                      <w:r w:rsidRPr="00526544">
                        <w:rPr>
                          <w:rFonts w:ascii="Calibri" w:hAnsi="Calibri" w:cs="Calibri"/>
                          <w:b/>
                          <w:color w:val="000000" w:themeColor="text1"/>
                          <w:lang w:val="fr-CA"/>
                        </w:rPr>
                        <w:t>A</w:t>
                      </w:r>
                      <w:r>
                        <w:rPr>
                          <w:rFonts w:ascii="Calibri" w:hAnsi="Calibri" w:cs="Calibri"/>
                          <w:b/>
                          <w:color w:val="000000" w:themeColor="text1"/>
                          <w:lang w:val="fr-CA"/>
                        </w:rPr>
                        <w:t>VI</w:t>
                      </w:r>
                      <w:r w:rsidRPr="00526544">
                        <w:rPr>
                          <w:rFonts w:ascii="Calibri" w:hAnsi="Calibri" w:cs="Calibri"/>
                          <w:b/>
                          <w:color w:val="000000" w:themeColor="text1"/>
                          <w:lang w:val="fr-CA"/>
                        </w:rPr>
                        <w:t xml:space="preserve"> Unité </w:t>
                      </w:r>
                      <w:r w:rsidR="00F51356">
                        <w:rPr>
                          <w:rFonts w:ascii="Calibri" w:hAnsi="Calibri" w:cs="Calibri"/>
                          <w:b/>
                          <w:color w:val="000000" w:themeColor="text1"/>
                          <w:lang w:val="fr-CA"/>
                        </w:rPr>
                        <w:t>8</w:t>
                      </w:r>
                      <w:r w:rsidRPr="00526544">
                        <w:rPr>
                          <w:rFonts w:ascii="Calibri" w:hAnsi="Calibri" w:cs="Calibri"/>
                          <w:b/>
                          <w:color w:val="000000" w:themeColor="text1"/>
                          <w:lang w:val="fr-CA"/>
                        </w:rPr>
                        <w:t>.</w:t>
                      </w:r>
                      <w:r w:rsidR="00B46375">
                        <w:rPr>
                          <w:rFonts w:ascii="Calibri" w:hAnsi="Calibri" w:cs="Calibri"/>
                          <w:b/>
                          <w:color w:val="000000" w:themeColor="text1"/>
                          <w:lang w:val="fr-CA"/>
                        </w:rPr>
                        <w:t>3</w:t>
                      </w:r>
                    </w:p>
                  </w:txbxContent>
                </v:textbox>
              </v:shape>
            </w:pict>
          </mc:Fallback>
        </mc:AlternateContent>
      </w:r>
      <w:r w:rsidR="00B81756">
        <w:br w:type="page"/>
      </w:r>
    </w:p>
    <w:p w14:paraId="5F2D38DF" w14:textId="77777777" w:rsidR="009F5E4A" w:rsidRPr="000B2B9E" w:rsidRDefault="009F5E4A" w:rsidP="009F5E4A">
      <w:pPr>
        <w:rPr>
          <w:lang w:val="fr-FR"/>
        </w:rPr>
      </w:pPr>
      <w:r w:rsidRPr="00200DE1">
        <w:rPr>
          <w:noProof/>
          <w:lang w:val="fr-CA" w:eastAsia="fr-CA"/>
        </w:rPr>
        <w:lastRenderedPageBreak/>
        <mc:AlternateContent>
          <mc:Choice Requires="wps">
            <w:drawing>
              <wp:anchor distT="0" distB="0" distL="114300" distR="114300" simplePos="0" relativeHeight="253472256" behindDoc="1" locked="0" layoutInCell="1" allowOverlap="1" wp14:anchorId="0231D59C" wp14:editId="4CDC6BB5">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4F0344CE" w14:textId="77777777" w:rsidR="009F5E4A" w:rsidRPr="00711CB6" w:rsidRDefault="009F5E4A" w:rsidP="009F5E4A">
                            <w:pPr>
                              <w:pStyle w:val="BodyExtraSmallNormal"/>
                              <w:rPr>
                                <w:rFonts w:ascii="Calibri" w:hAnsi="Calibri"/>
                                <w:b/>
                                <w:bCs/>
                                <w:sz w:val="28"/>
                                <w:szCs w:val="28"/>
                              </w:rPr>
                            </w:pPr>
                            <w:r w:rsidRPr="00711CB6">
                              <w:rPr>
                                <w:rFonts w:ascii="Calibri" w:hAnsi="Calibri"/>
                                <w:b/>
                                <w:bCs/>
                                <w:sz w:val="28"/>
                                <w:szCs w:val="28"/>
                              </w:rPr>
                              <w:t>ATTENTES ET</w:t>
                            </w:r>
                          </w:p>
                          <w:p w14:paraId="4B737657" w14:textId="77777777" w:rsidR="009F5E4A" w:rsidRPr="00711CB6" w:rsidRDefault="009F5E4A" w:rsidP="009F5E4A">
                            <w:pPr>
                              <w:pStyle w:val="BodyExtraSmallNormal"/>
                              <w:rPr>
                                <w:rFonts w:ascii="Calibri" w:hAnsi="Calibri"/>
                                <w:b/>
                                <w:bCs/>
                                <w:sz w:val="28"/>
                                <w:szCs w:val="28"/>
                              </w:rPr>
                            </w:pPr>
                            <w:r w:rsidRPr="00711CB6">
                              <w:rPr>
                                <w:rFonts w:ascii="Calibri" w:hAnsi="Calibri"/>
                                <w:b/>
                                <w:bCs/>
                                <w:sz w:val="28"/>
                                <w:szCs w:val="28"/>
                              </w:rPr>
                              <w:t xml:space="preserve">CONTENUS </w:t>
                            </w:r>
                          </w:p>
                          <w:p w14:paraId="278FC9D7" w14:textId="77777777" w:rsidR="009F5E4A" w:rsidRPr="00711CB6" w:rsidRDefault="009F5E4A" w:rsidP="009F5E4A">
                            <w:pPr>
                              <w:pStyle w:val="BodyExtraSmallNormal"/>
                              <w:rPr>
                                <w:rFonts w:ascii="Calibri" w:hAnsi="Calibri"/>
                                <w:b/>
                                <w:bCs/>
                                <w:sz w:val="28"/>
                                <w:szCs w:val="28"/>
                              </w:rPr>
                            </w:pPr>
                            <w:r w:rsidRPr="00711CB6">
                              <w:rPr>
                                <w:rFonts w:ascii="Calibri" w:hAnsi="Calibri"/>
                                <w:b/>
                                <w:bCs/>
                                <w:sz w:val="28"/>
                                <w:szCs w:val="28"/>
                              </w:rPr>
                              <w:t>D’APPRENTISSAGE</w:t>
                            </w:r>
                          </w:p>
                          <w:p w14:paraId="523EF59A" w14:textId="77777777" w:rsidR="009F5E4A" w:rsidRPr="00711CB6" w:rsidRDefault="009F5E4A" w:rsidP="009F5E4A">
                            <w:pPr>
                              <w:pStyle w:val="BodyExtraSmallNormal"/>
                              <w:rPr>
                                <w:rFonts w:ascii="Calibri" w:hAnsi="Calibri"/>
                                <w:b/>
                                <w:bCs/>
                                <w:sz w:val="28"/>
                                <w:szCs w:val="28"/>
                              </w:rPr>
                            </w:pPr>
                          </w:p>
                          <w:p w14:paraId="5460ED23" w14:textId="77777777" w:rsidR="009F5E4A" w:rsidRPr="00CF18E0" w:rsidRDefault="009F5E4A" w:rsidP="009F5E4A">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2576298A" w14:textId="77777777" w:rsidR="009F5E4A" w:rsidRPr="00711CB6" w:rsidRDefault="009F5E4A" w:rsidP="009F5E4A">
                            <w:pPr>
                              <w:pStyle w:val="BodyExtraSmallNormal"/>
                              <w:rPr>
                                <w:rFonts w:ascii="Calibri" w:hAnsi="Calibri"/>
                                <w:b/>
                                <w:bCs/>
                                <w:sz w:val="28"/>
                                <w:szCs w:val="28"/>
                              </w:rPr>
                            </w:pPr>
                          </w:p>
                          <w:p w14:paraId="41245419" w14:textId="77777777" w:rsidR="009F5E4A" w:rsidRPr="00711CB6" w:rsidRDefault="009F5E4A" w:rsidP="009F5E4A">
                            <w:pPr>
                              <w:pStyle w:val="BodyExtraSmallNormal"/>
                              <w:rPr>
                                <w:rFonts w:ascii="Calibri" w:hAnsi="Calibri" w:cstheme="minorHAnsi"/>
                                <w:b/>
                                <w:bCs/>
                                <w:sz w:val="28"/>
                                <w:szCs w:val="28"/>
                              </w:rPr>
                            </w:pPr>
                          </w:p>
                          <w:p w14:paraId="29BB0911" w14:textId="77777777" w:rsidR="009F5E4A" w:rsidRPr="00711CB6" w:rsidRDefault="009F5E4A" w:rsidP="009F5E4A">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1D59C" id="Text Box 53" o:spid="_x0000_s1032" type="#_x0000_t202" style="position:absolute;margin-left:579.15pt;margin-top:4.35pt;width:162.1pt;height:131.15pt;z-index:-2498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4F0344CE" w14:textId="77777777" w:rsidR="009F5E4A" w:rsidRPr="00711CB6" w:rsidRDefault="009F5E4A" w:rsidP="009F5E4A">
                      <w:pPr>
                        <w:pStyle w:val="BodyExtraSmallNormal"/>
                        <w:rPr>
                          <w:rFonts w:ascii="Calibri" w:hAnsi="Calibri"/>
                          <w:b/>
                          <w:bCs/>
                          <w:sz w:val="28"/>
                          <w:szCs w:val="28"/>
                        </w:rPr>
                      </w:pPr>
                      <w:r w:rsidRPr="00711CB6">
                        <w:rPr>
                          <w:rFonts w:ascii="Calibri" w:hAnsi="Calibri"/>
                          <w:b/>
                          <w:bCs/>
                          <w:sz w:val="28"/>
                          <w:szCs w:val="28"/>
                        </w:rPr>
                        <w:t>ATTENTES ET</w:t>
                      </w:r>
                    </w:p>
                    <w:p w14:paraId="4B737657" w14:textId="77777777" w:rsidR="009F5E4A" w:rsidRPr="00711CB6" w:rsidRDefault="009F5E4A" w:rsidP="009F5E4A">
                      <w:pPr>
                        <w:pStyle w:val="BodyExtraSmallNormal"/>
                        <w:rPr>
                          <w:rFonts w:ascii="Calibri" w:hAnsi="Calibri"/>
                          <w:b/>
                          <w:bCs/>
                          <w:sz w:val="28"/>
                          <w:szCs w:val="28"/>
                        </w:rPr>
                      </w:pPr>
                      <w:r w:rsidRPr="00711CB6">
                        <w:rPr>
                          <w:rFonts w:ascii="Calibri" w:hAnsi="Calibri"/>
                          <w:b/>
                          <w:bCs/>
                          <w:sz w:val="28"/>
                          <w:szCs w:val="28"/>
                        </w:rPr>
                        <w:t xml:space="preserve">CONTENUS </w:t>
                      </w:r>
                    </w:p>
                    <w:p w14:paraId="278FC9D7" w14:textId="77777777" w:rsidR="009F5E4A" w:rsidRPr="00711CB6" w:rsidRDefault="009F5E4A" w:rsidP="009F5E4A">
                      <w:pPr>
                        <w:pStyle w:val="BodyExtraSmallNormal"/>
                        <w:rPr>
                          <w:rFonts w:ascii="Calibri" w:hAnsi="Calibri"/>
                          <w:b/>
                          <w:bCs/>
                          <w:sz w:val="28"/>
                          <w:szCs w:val="28"/>
                        </w:rPr>
                      </w:pPr>
                      <w:r w:rsidRPr="00711CB6">
                        <w:rPr>
                          <w:rFonts w:ascii="Calibri" w:hAnsi="Calibri"/>
                          <w:b/>
                          <w:bCs/>
                          <w:sz w:val="28"/>
                          <w:szCs w:val="28"/>
                        </w:rPr>
                        <w:t>D’APPRENTISSAGE</w:t>
                      </w:r>
                    </w:p>
                    <w:p w14:paraId="523EF59A" w14:textId="77777777" w:rsidR="009F5E4A" w:rsidRPr="00711CB6" w:rsidRDefault="009F5E4A" w:rsidP="009F5E4A">
                      <w:pPr>
                        <w:pStyle w:val="BodyExtraSmallNormal"/>
                        <w:rPr>
                          <w:rFonts w:ascii="Calibri" w:hAnsi="Calibri"/>
                          <w:b/>
                          <w:bCs/>
                          <w:sz w:val="28"/>
                          <w:szCs w:val="28"/>
                        </w:rPr>
                      </w:pPr>
                    </w:p>
                    <w:p w14:paraId="5460ED23" w14:textId="77777777" w:rsidR="009F5E4A" w:rsidRPr="00CF18E0" w:rsidRDefault="009F5E4A" w:rsidP="009F5E4A">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Arts visuels</w:t>
                      </w:r>
                    </w:p>
                    <w:p w14:paraId="2576298A" w14:textId="77777777" w:rsidR="009F5E4A" w:rsidRPr="00711CB6" w:rsidRDefault="009F5E4A" w:rsidP="009F5E4A">
                      <w:pPr>
                        <w:pStyle w:val="BodyExtraSmallNormal"/>
                        <w:rPr>
                          <w:rFonts w:ascii="Calibri" w:hAnsi="Calibri"/>
                          <w:b/>
                          <w:bCs/>
                          <w:sz w:val="28"/>
                          <w:szCs w:val="28"/>
                        </w:rPr>
                      </w:pPr>
                    </w:p>
                    <w:p w14:paraId="41245419" w14:textId="77777777" w:rsidR="009F5E4A" w:rsidRPr="00711CB6" w:rsidRDefault="009F5E4A" w:rsidP="009F5E4A">
                      <w:pPr>
                        <w:pStyle w:val="BodyExtraSmallNormal"/>
                        <w:rPr>
                          <w:rFonts w:ascii="Calibri" w:hAnsi="Calibri" w:cstheme="minorHAnsi"/>
                          <w:b/>
                          <w:bCs/>
                          <w:sz w:val="28"/>
                          <w:szCs w:val="28"/>
                        </w:rPr>
                      </w:pPr>
                    </w:p>
                    <w:p w14:paraId="29BB0911" w14:textId="77777777" w:rsidR="009F5E4A" w:rsidRPr="00711CB6" w:rsidRDefault="009F5E4A" w:rsidP="009F5E4A">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465088" behindDoc="1" locked="0" layoutInCell="1" allowOverlap="1" wp14:anchorId="3F1CD4C6" wp14:editId="501B8E7D">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79DAE" w14:textId="77777777" w:rsidR="009F5E4A" w:rsidRPr="00EE18A1" w:rsidRDefault="009F5E4A" w:rsidP="009F5E4A">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CD4C6" id="Rectangle 93" o:spid="_x0000_s1033" style="position:absolute;margin-left:560.4pt;margin-top:-12.6pt;width:195pt;height:487.8pt;z-index:-2498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07579DAE" w14:textId="77777777" w:rsidR="009F5E4A" w:rsidRPr="00EE18A1" w:rsidRDefault="009F5E4A" w:rsidP="009F5E4A">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471232" behindDoc="0" locked="0" layoutInCell="1" allowOverlap="1" wp14:anchorId="4C363417" wp14:editId="567938A9">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79A98" id="Straight Connector 32" o:spid="_x0000_s1026" style="position:absolute;flip:y;z-index:2534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64EB9A9A" w14:textId="77777777" w:rsidR="009F5E4A" w:rsidRDefault="009F5E4A" w:rsidP="009F5E4A">
      <w:pPr>
        <w:rPr>
          <w:rFonts w:ascii="Arial" w:hAnsi="Arial" w:cs="Arial"/>
          <w:color w:val="000000" w:themeColor="text1"/>
          <w:lang w:val="fr-CA"/>
        </w:rPr>
      </w:pPr>
      <w:r w:rsidRPr="00200DE1">
        <w:rPr>
          <w:noProof/>
          <w:lang w:val="fr-CA" w:eastAsia="fr-CA"/>
        </w:rPr>
        <w:drawing>
          <wp:anchor distT="0" distB="0" distL="114300" distR="114300" simplePos="0" relativeHeight="253473280" behindDoc="1" locked="0" layoutInCell="1" allowOverlap="1" wp14:anchorId="037F913A" wp14:editId="394184EB">
            <wp:simplePos x="0" y="0"/>
            <wp:positionH relativeFrom="column">
              <wp:posOffset>16069</wp:posOffset>
            </wp:positionH>
            <wp:positionV relativeFrom="paragraph">
              <wp:posOffset>62606</wp:posOffset>
            </wp:positionV>
            <wp:extent cx="1616207" cy="1248205"/>
            <wp:effectExtent l="25400" t="25400" r="85725" b="8572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6207" cy="1248205"/>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3D96ECBF" w14:textId="77777777" w:rsidR="009F5E4A" w:rsidRDefault="009F5E4A" w:rsidP="009F5E4A">
      <w:pPr>
        <w:ind w:left="-851"/>
        <w:rPr>
          <w:rFonts w:ascii="Arial" w:hAnsi="Arial" w:cs="Arial"/>
          <w:color w:val="000000" w:themeColor="text1"/>
          <w:lang w:val="fr-CA"/>
        </w:rPr>
      </w:pPr>
      <w:r>
        <w:rPr>
          <w:rFonts w:ascii="Arial" w:hAnsi="Arial" w:cs="Arial"/>
          <w:color w:val="000000" w:themeColor="text1"/>
          <w:lang w:val="fr-CA"/>
        </w:rPr>
        <w:t xml:space="preserve">   </w:t>
      </w:r>
    </w:p>
    <w:p w14:paraId="62053D51" w14:textId="77777777" w:rsidR="009F5E4A" w:rsidRDefault="009F5E4A" w:rsidP="009F5E4A">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482496" behindDoc="1" locked="0" layoutInCell="1" allowOverlap="1" wp14:anchorId="3A17A37D" wp14:editId="37E7D637">
                <wp:simplePos x="0" y="0"/>
                <wp:positionH relativeFrom="page">
                  <wp:posOffset>2136710</wp:posOffset>
                </wp:positionH>
                <wp:positionV relativeFrom="paragraph">
                  <wp:posOffset>31918</wp:posOffset>
                </wp:positionV>
                <wp:extent cx="4056198" cy="559837"/>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056198" cy="559837"/>
                        </a:xfrm>
                        <a:prstGeom prst="rect">
                          <a:avLst/>
                        </a:prstGeom>
                        <a:noFill/>
                        <a:ln w="6350">
                          <a:noFill/>
                        </a:ln>
                      </wps:spPr>
                      <wps:txbx>
                        <w:txbxContent>
                          <w:p w14:paraId="4748E125" w14:textId="77777777" w:rsidR="009F5E4A" w:rsidRPr="00BC445E" w:rsidRDefault="009F5E4A" w:rsidP="009F5E4A">
                            <w:pPr>
                              <w:rPr>
                                <w:rFonts w:ascii="Calibri" w:hAnsi="Calibri" w:cs="Calibri"/>
                                <w:color w:val="000000" w:themeColor="text1"/>
                                <w:lang w:val="fr-CA"/>
                              </w:rPr>
                            </w:pPr>
                            <w:r w:rsidRPr="00BC445E">
                              <w:rPr>
                                <w:rFonts w:ascii="Calibri" w:hAnsi="Calibri" w:cs="Calibri"/>
                                <w:color w:val="000000" w:themeColor="text1"/>
                                <w:lang w:val="fr-CA"/>
                              </w:rPr>
                              <w:t>Version intégrale</w:t>
                            </w:r>
                          </w:p>
                          <w:p w14:paraId="51F2267A" w14:textId="77777777" w:rsidR="009F5E4A" w:rsidRPr="00BC445E" w:rsidRDefault="009F5E4A" w:rsidP="009F5E4A">
                            <w:pPr>
                              <w:rPr>
                                <w:rFonts w:ascii="Calibri" w:hAnsi="Calibri" w:cs="Arial"/>
                                <w:color w:val="000000" w:themeColor="text1"/>
                                <w:sz w:val="20"/>
                                <w:szCs w:val="20"/>
                                <w:lang w:val="fr-CA"/>
                              </w:rPr>
                            </w:pPr>
                            <w:r w:rsidRPr="00BC445E">
                              <w:rPr>
                                <w:rFonts w:ascii="Calibri" w:hAnsi="Calibri" w:cs="Calibri"/>
                                <w:color w:val="000000" w:themeColor="text1"/>
                                <w:sz w:val="32"/>
                                <w:szCs w:val="32"/>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A37D" id="Text Box 2141" o:spid="_x0000_s1034" type="#_x0000_t202" href="http://www.afeao.ca/afeaoDoc/PEINCEZA_VI.pdf" style="position:absolute;margin-left:168.25pt;margin-top:2.5pt;width:319.4pt;height:44.1pt;z-index:-24983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" o:button="t" filled="f" stroked="f" strokeweight=".5pt">
                <v:fill o:detectmouseclick="t"/>
                <v:textbox>
                  <w:txbxContent>
                    <w:p w14:paraId="4748E125" w14:textId="77777777" w:rsidR="009F5E4A" w:rsidRPr="00BC445E" w:rsidRDefault="009F5E4A" w:rsidP="009F5E4A">
                      <w:pPr>
                        <w:rPr>
                          <w:rFonts w:ascii="Calibri" w:hAnsi="Calibri" w:cs="Calibri"/>
                          <w:color w:val="000000" w:themeColor="text1"/>
                          <w:lang w:val="fr-CA"/>
                        </w:rPr>
                      </w:pPr>
                      <w:r w:rsidRPr="00BC445E">
                        <w:rPr>
                          <w:rFonts w:ascii="Calibri" w:hAnsi="Calibri" w:cs="Calibri"/>
                          <w:color w:val="000000" w:themeColor="text1"/>
                          <w:lang w:val="fr-CA"/>
                        </w:rPr>
                        <w:t>Version intégrale</w:t>
                      </w:r>
                    </w:p>
                    <w:p w14:paraId="51F2267A" w14:textId="77777777" w:rsidR="009F5E4A" w:rsidRPr="00BC445E" w:rsidRDefault="009F5E4A" w:rsidP="009F5E4A">
                      <w:pPr>
                        <w:rPr>
                          <w:rFonts w:ascii="Calibri" w:hAnsi="Calibri" w:cs="Arial"/>
                          <w:color w:val="000000" w:themeColor="text1"/>
                          <w:sz w:val="20"/>
                          <w:szCs w:val="20"/>
                          <w:lang w:val="fr-CA"/>
                        </w:rPr>
                      </w:pPr>
                      <w:r w:rsidRPr="00BC445E">
                        <w:rPr>
                          <w:rFonts w:ascii="Calibri" w:hAnsi="Calibri" w:cs="Calibri"/>
                          <w:color w:val="000000" w:themeColor="text1"/>
                          <w:sz w:val="32"/>
                          <w:szCs w:val="32"/>
                          <w:lang w:val="fr-CA"/>
                        </w:rPr>
                        <w:t>PEINTURE : Paul Cézanne</w:t>
                      </w:r>
                    </w:p>
                  </w:txbxContent>
                </v:textbox>
                <w10:wrap anchorx="page"/>
              </v:shape>
            </w:pict>
          </mc:Fallback>
        </mc:AlternateContent>
      </w:r>
      <w:r w:rsidRPr="000B2B9E">
        <w:rPr>
          <w:b/>
          <w:bCs/>
          <w:noProof/>
          <w:color w:val="ED7D31" w:themeColor="accent2"/>
          <w:lang w:val="fr-FR"/>
        </w:rPr>
        <w:t xml:space="preserve"> </w:t>
      </w:r>
    </w:p>
    <w:p w14:paraId="7E0E35C6" w14:textId="77777777" w:rsidR="009F5E4A" w:rsidRDefault="009F5E4A" w:rsidP="009F5E4A">
      <w:pPr>
        <w:rPr>
          <w:sz w:val="32"/>
          <w:szCs w:val="32"/>
          <w:lang w:val="fr-FR"/>
        </w:rPr>
      </w:pPr>
      <w:r w:rsidRPr="007C6B15">
        <w:rPr>
          <w:b/>
          <w:bCs/>
          <w:noProof/>
          <w:sz w:val="32"/>
          <w:szCs w:val="32"/>
          <w:lang w:val="fr-CA" w:eastAsia="fr-CA"/>
        </w:rPr>
        <mc:AlternateContent>
          <mc:Choice Requires="wps">
            <w:drawing>
              <wp:anchor distT="0" distB="0" distL="114300" distR="114300" simplePos="0" relativeHeight="253484544" behindDoc="1" locked="0" layoutInCell="1" allowOverlap="1" wp14:anchorId="5411D3B8" wp14:editId="4AF42E95">
                <wp:simplePos x="0" y="0"/>
                <wp:positionH relativeFrom="column">
                  <wp:posOffset>0</wp:posOffset>
                </wp:positionH>
                <wp:positionV relativeFrom="paragraph">
                  <wp:posOffset>3634092</wp:posOffset>
                </wp:positionV>
                <wp:extent cx="1751330" cy="99837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51330" cy="998376"/>
                        </a:xfrm>
                        <a:prstGeom prst="rect">
                          <a:avLst/>
                        </a:prstGeom>
                        <a:noFill/>
                        <a:ln w="6350">
                          <a:noFill/>
                        </a:ln>
                      </wps:spPr>
                      <wps:txbx>
                        <w:txbxContent>
                          <w:p w14:paraId="51BAEE96" w14:textId="77777777" w:rsidR="009F5E4A" w:rsidRPr="00BB1113" w:rsidRDefault="00000000" w:rsidP="009F5E4A">
                            <w:pPr>
                              <w:pStyle w:val="ListParagraph"/>
                              <w:numPr>
                                <w:ilvl w:val="0"/>
                                <w:numId w:val="6"/>
                              </w:numPr>
                              <w:rPr>
                                <w:rFonts w:ascii="Calibri" w:hAnsi="Calibri" w:cs="Arial"/>
                                <w:bCs/>
                                <w:color w:val="ED7D31" w:themeColor="accent2"/>
                                <w:sz w:val="20"/>
                                <w:szCs w:val="20"/>
                                <w:lang w:val="fr-CA"/>
                              </w:rPr>
                            </w:pPr>
                            <w:hyperlink r:id="rId13" w:history="1">
                              <w:r w:rsidR="009F5E4A" w:rsidRPr="00BB1113">
                                <w:rPr>
                                  <w:rStyle w:val="Hyperlink"/>
                                  <w:rFonts w:ascii="Calibri" w:hAnsi="Calibri" w:cs="Arial"/>
                                  <w:b/>
                                  <w:color w:val="ED7D31" w:themeColor="accent2"/>
                                  <w:sz w:val="20"/>
                                  <w:szCs w:val="20"/>
                                  <w:u w:val="none"/>
                                  <w:lang w:val="fr-CA"/>
                                </w:rPr>
                                <w:t>PEINCEZA_VI_Preunite</w:t>
                              </w:r>
                            </w:hyperlink>
                          </w:p>
                          <w:p w14:paraId="0B5FC949" w14:textId="77777777" w:rsidR="009F5E4A" w:rsidRPr="00BB1113" w:rsidRDefault="00000000" w:rsidP="009F5E4A">
                            <w:pPr>
                              <w:pStyle w:val="ListParagraph"/>
                              <w:numPr>
                                <w:ilvl w:val="0"/>
                                <w:numId w:val="6"/>
                              </w:numPr>
                              <w:rPr>
                                <w:rFonts w:ascii="Calibri" w:hAnsi="Calibri" w:cs="Arial"/>
                                <w:bCs/>
                                <w:color w:val="ED7D31" w:themeColor="accent2"/>
                                <w:sz w:val="20"/>
                                <w:szCs w:val="20"/>
                                <w:lang w:val="fr-CA"/>
                              </w:rPr>
                            </w:pPr>
                            <w:hyperlink r:id="rId14" w:history="1">
                              <w:r w:rsidR="009F5E4A" w:rsidRPr="00BB1113">
                                <w:rPr>
                                  <w:rStyle w:val="Hyperlink"/>
                                  <w:rFonts w:ascii="Calibri" w:hAnsi="Calibri" w:cs="Arial"/>
                                  <w:b/>
                                  <w:color w:val="ED7D31" w:themeColor="accent2"/>
                                  <w:sz w:val="20"/>
                                  <w:szCs w:val="20"/>
                                  <w:u w:val="none"/>
                                  <w:lang w:val="fr-CA"/>
                                </w:rPr>
                                <w:t>PEINCEZA_VI_Fiche</w:t>
                              </w:r>
                            </w:hyperlink>
                          </w:p>
                          <w:p w14:paraId="74B9B25C" w14:textId="77777777" w:rsidR="009F5E4A" w:rsidRPr="00BB1113" w:rsidRDefault="00000000" w:rsidP="009F5E4A">
                            <w:pPr>
                              <w:pStyle w:val="ListParagraph"/>
                              <w:numPr>
                                <w:ilvl w:val="0"/>
                                <w:numId w:val="6"/>
                              </w:numPr>
                              <w:rPr>
                                <w:rFonts w:ascii="Calibri" w:hAnsi="Calibri" w:cs="Arial"/>
                                <w:bCs/>
                                <w:color w:val="ED7D31" w:themeColor="accent2"/>
                                <w:sz w:val="20"/>
                                <w:szCs w:val="20"/>
                                <w:lang w:val="fr-CA"/>
                              </w:rPr>
                            </w:pPr>
                            <w:hyperlink r:id="rId15" w:history="1">
                              <w:r w:rsidR="009F5E4A" w:rsidRPr="00BB1113">
                                <w:rPr>
                                  <w:rStyle w:val="Hyperlink"/>
                                  <w:rFonts w:ascii="Calibri" w:hAnsi="Calibri" w:cs="Arial"/>
                                  <w:b/>
                                  <w:color w:val="ED7D31" w:themeColor="accent2"/>
                                  <w:sz w:val="20"/>
                                  <w:szCs w:val="20"/>
                                  <w:u w:val="none"/>
                                  <w:lang w:val="fr-CA"/>
                                </w:rPr>
                                <w:t>PEINCEZA_VI_Ligne</w:t>
                              </w:r>
                            </w:hyperlink>
                          </w:p>
                          <w:p w14:paraId="12FC6025" w14:textId="77777777" w:rsidR="009F5E4A" w:rsidRPr="00BB1113" w:rsidRDefault="00000000" w:rsidP="009F5E4A">
                            <w:pPr>
                              <w:pStyle w:val="ListParagraph"/>
                              <w:numPr>
                                <w:ilvl w:val="0"/>
                                <w:numId w:val="6"/>
                              </w:numPr>
                              <w:rPr>
                                <w:rFonts w:ascii="Calibri" w:hAnsi="Calibri" w:cs="Arial"/>
                                <w:b/>
                                <w:bCs/>
                                <w:color w:val="ED7D31" w:themeColor="accent2"/>
                                <w:sz w:val="20"/>
                                <w:szCs w:val="20"/>
                                <w:lang w:val="fr-CA"/>
                              </w:rPr>
                            </w:pPr>
                            <w:hyperlink r:id="rId16" w:history="1">
                              <w:r w:rsidR="009F5E4A" w:rsidRPr="00BB1113">
                                <w:rPr>
                                  <w:rStyle w:val="Hyperlink"/>
                                  <w:rFonts w:ascii="Calibri" w:hAnsi="Calibri" w:cs="Arial"/>
                                  <w:b/>
                                  <w:color w:val="ED7D31" w:themeColor="accent2"/>
                                  <w:sz w:val="20"/>
                                  <w:szCs w:val="20"/>
                                  <w:u w:val="none"/>
                                  <w:lang w:val="fr-CA"/>
                                </w:rPr>
                                <w:t>PEINCEZA_VI_Lexique</w:t>
                              </w:r>
                            </w:hyperlink>
                            <w:r w:rsidR="009F5E4A" w:rsidRPr="00BB1113">
                              <w:rPr>
                                <w:rFonts w:ascii="Calibri" w:hAnsi="Calibri" w:cs="Arial"/>
                                <w:b/>
                                <w:bCs/>
                                <w:color w:val="ED7D31" w:themeColor="accent2"/>
                                <w:sz w:val="20"/>
                                <w:szCs w:val="20"/>
                                <w:lang w:val="fr-CA"/>
                              </w:rPr>
                              <w:t xml:space="preserve"> </w:t>
                            </w:r>
                          </w:p>
                          <w:p w14:paraId="7701347E" w14:textId="77777777" w:rsidR="009F5E4A" w:rsidRPr="00BB1113" w:rsidRDefault="00000000" w:rsidP="009F5E4A">
                            <w:pPr>
                              <w:pStyle w:val="ListParagraph"/>
                              <w:numPr>
                                <w:ilvl w:val="0"/>
                                <w:numId w:val="6"/>
                              </w:numPr>
                              <w:rPr>
                                <w:rFonts w:ascii="Calibri" w:hAnsi="Calibri" w:cs="Arial"/>
                                <w:bCs/>
                                <w:color w:val="ED7D31" w:themeColor="accent2"/>
                                <w:sz w:val="20"/>
                                <w:szCs w:val="20"/>
                                <w:lang w:val="fr-CA"/>
                              </w:rPr>
                            </w:pPr>
                            <w:hyperlink r:id="rId17" w:history="1">
                              <w:r w:rsidR="009F5E4A" w:rsidRPr="00BB1113">
                                <w:rPr>
                                  <w:rStyle w:val="Hyperlink"/>
                                  <w:rFonts w:ascii="Calibri" w:hAnsi="Calibri" w:cs="Arial"/>
                                  <w:b/>
                                  <w:iCs/>
                                  <w:color w:val="ED7D31" w:themeColor="accent2"/>
                                  <w:sz w:val="20"/>
                                  <w:szCs w:val="20"/>
                                  <w:u w:val="none"/>
                                  <w:lang w:val="fr-CA"/>
                                </w:rPr>
                                <w:t>PEINCEZA_VF1_Annexe1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1D3B8" id="Text Box 5" o:spid="_x0000_s1035" type="#_x0000_t202" style="position:absolute;margin-left:0;margin-top:286.15pt;width:137.9pt;height:78.6pt;z-index:-2498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" filled="f" stroked="f" strokeweight=".5pt">
                <v:textbox>
                  <w:txbxContent>
                    <w:p w14:paraId="51BAEE96" w14:textId="77777777" w:rsidR="009F5E4A" w:rsidRPr="00BB1113" w:rsidRDefault="00000000" w:rsidP="009F5E4A">
                      <w:pPr>
                        <w:pStyle w:val="ListParagraph"/>
                        <w:numPr>
                          <w:ilvl w:val="0"/>
                          <w:numId w:val="6"/>
                        </w:numPr>
                        <w:rPr>
                          <w:rFonts w:ascii="Calibri" w:hAnsi="Calibri" w:cs="Arial"/>
                          <w:bCs/>
                          <w:color w:val="ED7D31" w:themeColor="accent2"/>
                          <w:sz w:val="20"/>
                          <w:szCs w:val="20"/>
                          <w:lang w:val="fr-CA"/>
                        </w:rPr>
                      </w:pPr>
                      <w:hyperlink r:id="rId18" w:history="1">
                        <w:r w:rsidR="009F5E4A" w:rsidRPr="00BB1113">
                          <w:rPr>
                            <w:rStyle w:val="Hyperlink"/>
                            <w:rFonts w:ascii="Calibri" w:hAnsi="Calibri" w:cs="Arial"/>
                            <w:b/>
                            <w:color w:val="ED7D31" w:themeColor="accent2"/>
                            <w:sz w:val="20"/>
                            <w:szCs w:val="20"/>
                            <w:u w:val="none"/>
                            <w:lang w:val="fr-CA"/>
                          </w:rPr>
                          <w:t>PEINCEZA_VI_Preunite</w:t>
                        </w:r>
                      </w:hyperlink>
                    </w:p>
                    <w:p w14:paraId="0B5FC949" w14:textId="77777777" w:rsidR="009F5E4A" w:rsidRPr="00BB1113" w:rsidRDefault="00000000" w:rsidP="009F5E4A">
                      <w:pPr>
                        <w:pStyle w:val="ListParagraph"/>
                        <w:numPr>
                          <w:ilvl w:val="0"/>
                          <w:numId w:val="6"/>
                        </w:numPr>
                        <w:rPr>
                          <w:rFonts w:ascii="Calibri" w:hAnsi="Calibri" w:cs="Arial"/>
                          <w:bCs/>
                          <w:color w:val="ED7D31" w:themeColor="accent2"/>
                          <w:sz w:val="20"/>
                          <w:szCs w:val="20"/>
                          <w:lang w:val="fr-CA"/>
                        </w:rPr>
                      </w:pPr>
                      <w:hyperlink r:id="rId19" w:history="1">
                        <w:r w:rsidR="009F5E4A" w:rsidRPr="00BB1113">
                          <w:rPr>
                            <w:rStyle w:val="Hyperlink"/>
                            <w:rFonts w:ascii="Calibri" w:hAnsi="Calibri" w:cs="Arial"/>
                            <w:b/>
                            <w:color w:val="ED7D31" w:themeColor="accent2"/>
                            <w:sz w:val="20"/>
                            <w:szCs w:val="20"/>
                            <w:u w:val="none"/>
                            <w:lang w:val="fr-CA"/>
                          </w:rPr>
                          <w:t>PEINCEZA_VI_Fiche</w:t>
                        </w:r>
                      </w:hyperlink>
                    </w:p>
                    <w:p w14:paraId="74B9B25C" w14:textId="77777777" w:rsidR="009F5E4A" w:rsidRPr="00BB1113" w:rsidRDefault="00000000" w:rsidP="009F5E4A">
                      <w:pPr>
                        <w:pStyle w:val="ListParagraph"/>
                        <w:numPr>
                          <w:ilvl w:val="0"/>
                          <w:numId w:val="6"/>
                        </w:numPr>
                        <w:rPr>
                          <w:rFonts w:ascii="Calibri" w:hAnsi="Calibri" w:cs="Arial"/>
                          <w:bCs/>
                          <w:color w:val="ED7D31" w:themeColor="accent2"/>
                          <w:sz w:val="20"/>
                          <w:szCs w:val="20"/>
                          <w:lang w:val="fr-CA"/>
                        </w:rPr>
                      </w:pPr>
                      <w:hyperlink r:id="rId20" w:history="1">
                        <w:r w:rsidR="009F5E4A" w:rsidRPr="00BB1113">
                          <w:rPr>
                            <w:rStyle w:val="Hyperlink"/>
                            <w:rFonts w:ascii="Calibri" w:hAnsi="Calibri" w:cs="Arial"/>
                            <w:b/>
                            <w:color w:val="ED7D31" w:themeColor="accent2"/>
                            <w:sz w:val="20"/>
                            <w:szCs w:val="20"/>
                            <w:u w:val="none"/>
                            <w:lang w:val="fr-CA"/>
                          </w:rPr>
                          <w:t>PEINCEZA_VI_Ligne</w:t>
                        </w:r>
                      </w:hyperlink>
                    </w:p>
                    <w:p w14:paraId="12FC6025" w14:textId="77777777" w:rsidR="009F5E4A" w:rsidRPr="00BB1113" w:rsidRDefault="00000000" w:rsidP="009F5E4A">
                      <w:pPr>
                        <w:pStyle w:val="ListParagraph"/>
                        <w:numPr>
                          <w:ilvl w:val="0"/>
                          <w:numId w:val="6"/>
                        </w:numPr>
                        <w:rPr>
                          <w:rFonts w:ascii="Calibri" w:hAnsi="Calibri" w:cs="Arial"/>
                          <w:b/>
                          <w:bCs/>
                          <w:color w:val="ED7D31" w:themeColor="accent2"/>
                          <w:sz w:val="20"/>
                          <w:szCs w:val="20"/>
                          <w:lang w:val="fr-CA"/>
                        </w:rPr>
                      </w:pPr>
                      <w:hyperlink r:id="rId21" w:history="1">
                        <w:r w:rsidR="009F5E4A" w:rsidRPr="00BB1113">
                          <w:rPr>
                            <w:rStyle w:val="Hyperlink"/>
                            <w:rFonts w:ascii="Calibri" w:hAnsi="Calibri" w:cs="Arial"/>
                            <w:b/>
                            <w:color w:val="ED7D31" w:themeColor="accent2"/>
                            <w:sz w:val="20"/>
                            <w:szCs w:val="20"/>
                            <w:u w:val="none"/>
                            <w:lang w:val="fr-CA"/>
                          </w:rPr>
                          <w:t>PEINCEZA_VI_Lexique</w:t>
                        </w:r>
                      </w:hyperlink>
                      <w:r w:rsidR="009F5E4A" w:rsidRPr="00BB1113">
                        <w:rPr>
                          <w:rFonts w:ascii="Calibri" w:hAnsi="Calibri" w:cs="Arial"/>
                          <w:b/>
                          <w:bCs/>
                          <w:color w:val="ED7D31" w:themeColor="accent2"/>
                          <w:sz w:val="20"/>
                          <w:szCs w:val="20"/>
                          <w:lang w:val="fr-CA"/>
                        </w:rPr>
                        <w:t xml:space="preserve"> </w:t>
                      </w:r>
                    </w:p>
                    <w:p w14:paraId="7701347E" w14:textId="77777777" w:rsidR="009F5E4A" w:rsidRPr="00BB1113" w:rsidRDefault="00000000" w:rsidP="009F5E4A">
                      <w:pPr>
                        <w:pStyle w:val="ListParagraph"/>
                        <w:numPr>
                          <w:ilvl w:val="0"/>
                          <w:numId w:val="6"/>
                        </w:numPr>
                        <w:rPr>
                          <w:rFonts w:ascii="Calibri" w:hAnsi="Calibri" w:cs="Arial"/>
                          <w:bCs/>
                          <w:color w:val="ED7D31" w:themeColor="accent2"/>
                          <w:sz w:val="20"/>
                          <w:szCs w:val="20"/>
                          <w:lang w:val="fr-CA"/>
                        </w:rPr>
                      </w:pPr>
                      <w:hyperlink r:id="rId22" w:history="1">
                        <w:r w:rsidR="009F5E4A" w:rsidRPr="00BB1113">
                          <w:rPr>
                            <w:rStyle w:val="Hyperlink"/>
                            <w:rFonts w:ascii="Calibri" w:hAnsi="Calibri" w:cs="Arial"/>
                            <w:b/>
                            <w:iCs/>
                            <w:color w:val="ED7D31" w:themeColor="accent2"/>
                            <w:sz w:val="20"/>
                            <w:szCs w:val="20"/>
                            <w:u w:val="none"/>
                            <w:lang w:val="fr-CA"/>
                          </w:rPr>
                          <w:t>PEINCEZA_VF1_Annexe1</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485568" behindDoc="1" locked="0" layoutInCell="1" allowOverlap="1" wp14:anchorId="14ABE3D2" wp14:editId="214FB307">
                <wp:simplePos x="0" y="0"/>
                <wp:positionH relativeFrom="column">
                  <wp:posOffset>1679510</wp:posOffset>
                </wp:positionH>
                <wp:positionV relativeFrom="paragraph">
                  <wp:posOffset>3624762</wp:posOffset>
                </wp:positionV>
                <wp:extent cx="1790700" cy="643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43450"/>
                        </a:xfrm>
                        <a:prstGeom prst="rect">
                          <a:avLst/>
                        </a:prstGeom>
                        <a:noFill/>
                        <a:ln w="6350">
                          <a:noFill/>
                        </a:ln>
                      </wps:spPr>
                      <wps:txbx>
                        <w:txbxContent>
                          <w:p w14:paraId="0447C9CD" w14:textId="77777777" w:rsidR="009F5E4A" w:rsidRPr="00BB1113" w:rsidRDefault="00000000" w:rsidP="009F5E4A">
                            <w:pPr>
                              <w:pStyle w:val="ListParagraph"/>
                              <w:numPr>
                                <w:ilvl w:val="0"/>
                                <w:numId w:val="6"/>
                              </w:numPr>
                              <w:rPr>
                                <w:rStyle w:val="Hyperlink"/>
                                <w:rFonts w:ascii="Calibri" w:hAnsi="Calibri" w:cs="Arial"/>
                                <w:bCs/>
                                <w:color w:val="ED7D31" w:themeColor="accent2"/>
                                <w:sz w:val="20"/>
                                <w:szCs w:val="20"/>
                                <w:u w:val="none"/>
                                <w:lang w:val="fr-CA"/>
                              </w:rPr>
                            </w:pPr>
                            <w:hyperlink r:id="rId23" w:history="1">
                              <w:r w:rsidR="009F5E4A" w:rsidRPr="00BB1113">
                                <w:rPr>
                                  <w:rStyle w:val="Hyperlink"/>
                                  <w:rFonts w:ascii="Calibri" w:hAnsi="Calibri" w:cs="Arial"/>
                                  <w:b/>
                                  <w:iCs/>
                                  <w:color w:val="ED7D31" w:themeColor="accent2"/>
                                  <w:sz w:val="20"/>
                                  <w:szCs w:val="20"/>
                                  <w:u w:val="none"/>
                                  <w:lang w:val="fr-CA"/>
                                </w:rPr>
                                <w:t>PEINCEZA_VF1_Annexe1</w:t>
                              </w:r>
                            </w:hyperlink>
                          </w:p>
                          <w:p w14:paraId="5115730C" w14:textId="77777777" w:rsidR="009F5E4A" w:rsidRPr="00BB1113" w:rsidRDefault="00000000" w:rsidP="009F5E4A">
                            <w:pPr>
                              <w:pStyle w:val="ListParagraph"/>
                              <w:numPr>
                                <w:ilvl w:val="0"/>
                                <w:numId w:val="6"/>
                              </w:numPr>
                              <w:rPr>
                                <w:rStyle w:val="Hyperlink"/>
                                <w:rFonts w:ascii="Calibri" w:hAnsi="Calibri" w:cs="Arial"/>
                                <w:bCs/>
                                <w:color w:val="ED7D31" w:themeColor="accent2"/>
                                <w:sz w:val="20"/>
                                <w:szCs w:val="20"/>
                                <w:u w:val="none"/>
                                <w:lang w:val="fr-CA"/>
                              </w:rPr>
                            </w:pPr>
                            <w:hyperlink r:id="rId24" w:history="1">
                              <w:r w:rsidR="009F5E4A" w:rsidRPr="00BB1113">
                                <w:rPr>
                                  <w:rStyle w:val="Hyperlink"/>
                                  <w:rFonts w:ascii="Calibri" w:hAnsi="Calibri" w:cs="Arial"/>
                                  <w:b/>
                                  <w:iCs/>
                                  <w:color w:val="ED7D31" w:themeColor="accent2"/>
                                  <w:sz w:val="20"/>
                                  <w:szCs w:val="20"/>
                                  <w:u w:val="none"/>
                                  <w:lang w:val="fr-CA"/>
                                </w:rPr>
                                <w:t>PEINCEZA_VF2_Annexe1</w:t>
                              </w:r>
                            </w:hyperlink>
                          </w:p>
                          <w:p w14:paraId="3EEB6854" w14:textId="77777777" w:rsidR="009F5E4A" w:rsidRPr="00BB1113" w:rsidRDefault="00000000" w:rsidP="009F5E4A">
                            <w:pPr>
                              <w:pStyle w:val="ListParagraph"/>
                              <w:numPr>
                                <w:ilvl w:val="0"/>
                                <w:numId w:val="6"/>
                              </w:numPr>
                              <w:rPr>
                                <w:rFonts w:ascii="Calibri" w:hAnsi="Calibri" w:cs="Arial"/>
                                <w:bCs/>
                                <w:color w:val="ED7D31" w:themeColor="accent2"/>
                                <w:sz w:val="20"/>
                                <w:szCs w:val="20"/>
                                <w:lang w:val="fr-CA"/>
                              </w:rPr>
                            </w:pPr>
                            <w:hyperlink r:id="rId25" w:history="1">
                              <w:r w:rsidR="009F5E4A" w:rsidRPr="00BB1113">
                                <w:rPr>
                                  <w:rStyle w:val="Hyperlink"/>
                                  <w:rFonts w:ascii="Calibri" w:hAnsi="Calibri" w:cs="Arial"/>
                                  <w:b/>
                                  <w:iCs/>
                                  <w:color w:val="ED7D31" w:themeColor="accent2"/>
                                  <w:sz w:val="20"/>
                                  <w:szCs w:val="20"/>
                                  <w:u w:val="none"/>
                                  <w:lang w:val="fr-CA"/>
                                </w:rPr>
                                <w:t>PEINCEZA_VF2_Annexe2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BE3D2" id="Text Box 14" o:spid="_x0000_s1036" type="#_x0000_t202" style="position:absolute;margin-left:132.25pt;margin-top:285.4pt;width:141pt;height:50.65pt;z-index:-2498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" filled="f" stroked="f" strokeweight=".5pt">
                <v:textbox>
                  <w:txbxContent>
                    <w:p w14:paraId="0447C9CD" w14:textId="77777777" w:rsidR="009F5E4A" w:rsidRPr="00BB1113" w:rsidRDefault="00000000" w:rsidP="009F5E4A">
                      <w:pPr>
                        <w:pStyle w:val="ListParagraph"/>
                        <w:numPr>
                          <w:ilvl w:val="0"/>
                          <w:numId w:val="6"/>
                        </w:numPr>
                        <w:rPr>
                          <w:rStyle w:val="Hyperlink"/>
                          <w:rFonts w:ascii="Calibri" w:hAnsi="Calibri" w:cs="Arial"/>
                          <w:bCs/>
                          <w:color w:val="ED7D31" w:themeColor="accent2"/>
                          <w:sz w:val="20"/>
                          <w:szCs w:val="20"/>
                          <w:u w:val="none"/>
                          <w:lang w:val="fr-CA"/>
                        </w:rPr>
                      </w:pPr>
                      <w:hyperlink r:id="rId26" w:history="1">
                        <w:r w:rsidR="009F5E4A" w:rsidRPr="00BB1113">
                          <w:rPr>
                            <w:rStyle w:val="Hyperlink"/>
                            <w:rFonts w:ascii="Calibri" w:hAnsi="Calibri" w:cs="Arial"/>
                            <w:b/>
                            <w:iCs/>
                            <w:color w:val="ED7D31" w:themeColor="accent2"/>
                            <w:sz w:val="20"/>
                            <w:szCs w:val="20"/>
                            <w:u w:val="none"/>
                            <w:lang w:val="fr-CA"/>
                          </w:rPr>
                          <w:t>PEINCEZA_VF1_Annexe1</w:t>
                        </w:r>
                      </w:hyperlink>
                    </w:p>
                    <w:p w14:paraId="5115730C" w14:textId="77777777" w:rsidR="009F5E4A" w:rsidRPr="00BB1113" w:rsidRDefault="00000000" w:rsidP="009F5E4A">
                      <w:pPr>
                        <w:pStyle w:val="ListParagraph"/>
                        <w:numPr>
                          <w:ilvl w:val="0"/>
                          <w:numId w:val="6"/>
                        </w:numPr>
                        <w:rPr>
                          <w:rStyle w:val="Hyperlink"/>
                          <w:rFonts w:ascii="Calibri" w:hAnsi="Calibri" w:cs="Arial"/>
                          <w:bCs/>
                          <w:color w:val="ED7D31" w:themeColor="accent2"/>
                          <w:sz w:val="20"/>
                          <w:szCs w:val="20"/>
                          <w:u w:val="none"/>
                          <w:lang w:val="fr-CA"/>
                        </w:rPr>
                      </w:pPr>
                      <w:hyperlink r:id="rId27" w:history="1">
                        <w:r w:rsidR="009F5E4A" w:rsidRPr="00BB1113">
                          <w:rPr>
                            <w:rStyle w:val="Hyperlink"/>
                            <w:rFonts w:ascii="Calibri" w:hAnsi="Calibri" w:cs="Arial"/>
                            <w:b/>
                            <w:iCs/>
                            <w:color w:val="ED7D31" w:themeColor="accent2"/>
                            <w:sz w:val="20"/>
                            <w:szCs w:val="20"/>
                            <w:u w:val="none"/>
                            <w:lang w:val="fr-CA"/>
                          </w:rPr>
                          <w:t>PEINCEZA_VF2_Annexe1</w:t>
                        </w:r>
                      </w:hyperlink>
                    </w:p>
                    <w:p w14:paraId="3EEB6854" w14:textId="77777777" w:rsidR="009F5E4A" w:rsidRPr="00BB1113" w:rsidRDefault="00000000" w:rsidP="009F5E4A">
                      <w:pPr>
                        <w:pStyle w:val="ListParagraph"/>
                        <w:numPr>
                          <w:ilvl w:val="0"/>
                          <w:numId w:val="6"/>
                        </w:numPr>
                        <w:rPr>
                          <w:rFonts w:ascii="Calibri" w:hAnsi="Calibri" w:cs="Arial"/>
                          <w:bCs/>
                          <w:color w:val="ED7D31" w:themeColor="accent2"/>
                          <w:sz w:val="20"/>
                          <w:szCs w:val="20"/>
                          <w:lang w:val="fr-CA"/>
                        </w:rPr>
                      </w:pPr>
                      <w:hyperlink r:id="rId28" w:history="1">
                        <w:r w:rsidR="009F5E4A" w:rsidRPr="00BB1113">
                          <w:rPr>
                            <w:rStyle w:val="Hyperlink"/>
                            <w:rFonts w:ascii="Calibri" w:hAnsi="Calibri" w:cs="Arial"/>
                            <w:b/>
                            <w:iCs/>
                            <w:color w:val="ED7D31" w:themeColor="accent2"/>
                            <w:sz w:val="20"/>
                            <w:szCs w:val="20"/>
                            <w:u w:val="none"/>
                            <w:lang w:val="fr-CA"/>
                          </w:rPr>
                          <w:t>PEINCEZA_VF2_Annexe2</w:t>
                        </w:r>
                      </w:hyperlink>
                    </w:p>
                  </w:txbxContent>
                </v:textbox>
              </v:shape>
            </w:pict>
          </mc:Fallback>
        </mc:AlternateContent>
      </w:r>
      <w:r w:rsidRPr="007C6B15">
        <w:rPr>
          <w:b/>
          <w:bCs/>
          <w:noProof/>
          <w:sz w:val="32"/>
          <w:szCs w:val="32"/>
          <w:lang w:val="fr-CA" w:eastAsia="fr-CA"/>
        </w:rPr>
        <mc:AlternateContent>
          <mc:Choice Requires="wps">
            <w:drawing>
              <wp:anchor distT="0" distB="0" distL="114300" distR="114300" simplePos="0" relativeHeight="253486592" behindDoc="1" locked="0" layoutInCell="1" allowOverlap="1" wp14:anchorId="0993CED1" wp14:editId="0671CF0B">
                <wp:simplePos x="0" y="0"/>
                <wp:positionH relativeFrom="column">
                  <wp:posOffset>3433665</wp:posOffset>
                </wp:positionH>
                <wp:positionV relativeFrom="paragraph">
                  <wp:posOffset>3624761</wp:posOffset>
                </wp:positionV>
                <wp:extent cx="1688465" cy="49452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494523"/>
                        </a:xfrm>
                        <a:prstGeom prst="rect">
                          <a:avLst/>
                        </a:prstGeom>
                        <a:noFill/>
                        <a:ln w="6350">
                          <a:noFill/>
                        </a:ln>
                      </wps:spPr>
                      <wps:txbx>
                        <w:txbxContent>
                          <w:p w14:paraId="680E379A" w14:textId="77777777" w:rsidR="009F5E4A" w:rsidRPr="00BB1113" w:rsidRDefault="00000000" w:rsidP="009F5E4A">
                            <w:pPr>
                              <w:pStyle w:val="ListParagraph"/>
                              <w:numPr>
                                <w:ilvl w:val="0"/>
                                <w:numId w:val="6"/>
                              </w:numPr>
                              <w:rPr>
                                <w:rStyle w:val="Hyperlink"/>
                                <w:rFonts w:ascii="Calibri" w:hAnsi="Calibri" w:cs="Arial"/>
                                <w:bCs/>
                                <w:color w:val="ED7D31" w:themeColor="accent2"/>
                                <w:sz w:val="20"/>
                                <w:szCs w:val="20"/>
                                <w:u w:val="none"/>
                                <w:lang w:val="fr-CA"/>
                              </w:rPr>
                            </w:pPr>
                            <w:hyperlink r:id="rId29" w:history="1">
                              <w:r w:rsidR="009F5E4A" w:rsidRPr="00BB1113">
                                <w:rPr>
                                  <w:rStyle w:val="Hyperlink"/>
                                  <w:rFonts w:ascii="Calibri" w:hAnsi="Calibri" w:cs="Arial"/>
                                  <w:b/>
                                  <w:iCs/>
                                  <w:color w:val="ED7D31" w:themeColor="accent2"/>
                                  <w:sz w:val="20"/>
                                  <w:szCs w:val="20"/>
                                  <w:u w:val="none"/>
                                  <w:lang w:val="fr-CA"/>
                                </w:rPr>
                                <w:t>PEINCEZA_VF1_Annexe1</w:t>
                              </w:r>
                            </w:hyperlink>
                          </w:p>
                          <w:p w14:paraId="04780E07" w14:textId="77777777" w:rsidR="009F5E4A" w:rsidRPr="00BB1113" w:rsidRDefault="00000000" w:rsidP="009F5E4A">
                            <w:pPr>
                              <w:pStyle w:val="ListParagraph"/>
                              <w:numPr>
                                <w:ilvl w:val="0"/>
                                <w:numId w:val="6"/>
                              </w:numPr>
                              <w:rPr>
                                <w:rFonts w:ascii="Calibri" w:hAnsi="Calibri" w:cs="Arial"/>
                                <w:bCs/>
                                <w:color w:val="ED7D31" w:themeColor="accent2"/>
                                <w:sz w:val="20"/>
                                <w:szCs w:val="20"/>
                                <w:lang w:val="fr-CA"/>
                              </w:rPr>
                            </w:pPr>
                            <w:hyperlink r:id="rId30" w:history="1">
                              <w:r w:rsidR="009F5E4A" w:rsidRPr="00BB1113">
                                <w:rPr>
                                  <w:rStyle w:val="Hyperlink"/>
                                  <w:rFonts w:ascii="Calibri" w:hAnsi="Calibri" w:cs="Arial"/>
                                  <w:b/>
                                  <w:iCs/>
                                  <w:color w:val="ED7D31" w:themeColor="accent2"/>
                                  <w:sz w:val="20"/>
                                  <w:szCs w:val="20"/>
                                  <w:u w:val="none"/>
                                  <w:lang w:val="fr-CA"/>
                                </w:rPr>
                                <w:t>PEINCEZA_VF2_Annexe2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3CED1" id="Text Box 18" o:spid="_x0000_s1037" type="#_x0000_t202" style="position:absolute;margin-left:270.35pt;margin-top:285.4pt;width:132.95pt;height:38.95pt;z-index:-2498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" filled="f" stroked="f" strokeweight=".5pt">
                <v:textbox>
                  <w:txbxContent>
                    <w:p w14:paraId="680E379A" w14:textId="77777777" w:rsidR="009F5E4A" w:rsidRPr="00BB1113" w:rsidRDefault="00000000" w:rsidP="009F5E4A">
                      <w:pPr>
                        <w:pStyle w:val="ListParagraph"/>
                        <w:numPr>
                          <w:ilvl w:val="0"/>
                          <w:numId w:val="6"/>
                        </w:numPr>
                        <w:rPr>
                          <w:rStyle w:val="Hyperlink"/>
                          <w:rFonts w:ascii="Calibri" w:hAnsi="Calibri" w:cs="Arial"/>
                          <w:bCs/>
                          <w:color w:val="ED7D31" w:themeColor="accent2"/>
                          <w:sz w:val="20"/>
                          <w:szCs w:val="20"/>
                          <w:u w:val="none"/>
                          <w:lang w:val="fr-CA"/>
                        </w:rPr>
                      </w:pPr>
                      <w:hyperlink r:id="rId31" w:history="1">
                        <w:r w:rsidR="009F5E4A" w:rsidRPr="00BB1113">
                          <w:rPr>
                            <w:rStyle w:val="Hyperlink"/>
                            <w:rFonts w:ascii="Calibri" w:hAnsi="Calibri" w:cs="Arial"/>
                            <w:b/>
                            <w:iCs/>
                            <w:color w:val="ED7D31" w:themeColor="accent2"/>
                            <w:sz w:val="20"/>
                            <w:szCs w:val="20"/>
                            <w:u w:val="none"/>
                            <w:lang w:val="fr-CA"/>
                          </w:rPr>
                          <w:t>PEINCEZA_VF1_Annexe1</w:t>
                        </w:r>
                      </w:hyperlink>
                    </w:p>
                    <w:p w14:paraId="04780E07" w14:textId="77777777" w:rsidR="009F5E4A" w:rsidRPr="00BB1113" w:rsidRDefault="00000000" w:rsidP="009F5E4A">
                      <w:pPr>
                        <w:pStyle w:val="ListParagraph"/>
                        <w:numPr>
                          <w:ilvl w:val="0"/>
                          <w:numId w:val="6"/>
                        </w:numPr>
                        <w:rPr>
                          <w:rFonts w:ascii="Calibri" w:hAnsi="Calibri" w:cs="Arial"/>
                          <w:bCs/>
                          <w:color w:val="ED7D31" w:themeColor="accent2"/>
                          <w:sz w:val="20"/>
                          <w:szCs w:val="20"/>
                          <w:lang w:val="fr-CA"/>
                        </w:rPr>
                      </w:pPr>
                      <w:hyperlink r:id="rId32" w:history="1">
                        <w:r w:rsidR="009F5E4A" w:rsidRPr="00BB1113">
                          <w:rPr>
                            <w:rStyle w:val="Hyperlink"/>
                            <w:rFonts w:ascii="Calibri" w:hAnsi="Calibri" w:cs="Arial"/>
                            <w:b/>
                            <w:iCs/>
                            <w:color w:val="ED7D31" w:themeColor="accent2"/>
                            <w:sz w:val="20"/>
                            <w:szCs w:val="20"/>
                            <w:u w:val="none"/>
                            <w:lang w:val="fr-CA"/>
                          </w:rPr>
                          <w:t>PEINCEZA_VF2_Annexe2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487616" behindDoc="1" locked="0" layoutInCell="1" allowOverlap="1" wp14:anchorId="5720856D" wp14:editId="15AB9BCA">
                <wp:simplePos x="0" y="0"/>
                <wp:positionH relativeFrom="column">
                  <wp:posOffset>5122506</wp:posOffset>
                </wp:positionH>
                <wp:positionV relativeFrom="paragraph">
                  <wp:posOffset>3615431</wp:posOffset>
                </wp:positionV>
                <wp:extent cx="1803400" cy="653143"/>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653143"/>
                        </a:xfrm>
                        <a:prstGeom prst="rect">
                          <a:avLst/>
                        </a:prstGeom>
                        <a:noFill/>
                        <a:ln w="6350">
                          <a:noFill/>
                        </a:ln>
                      </wps:spPr>
                      <wps:txbx>
                        <w:txbxContent>
                          <w:p w14:paraId="0CBED86B" w14:textId="77777777" w:rsidR="009F5E4A" w:rsidRPr="00BB1113" w:rsidRDefault="00000000" w:rsidP="009F5E4A">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3" w:history="1">
                              <w:r w:rsidR="009F5E4A" w:rsidRPr="00BB1113">
                                <w:rPr>
                                  <w:rStyle w:val="Hyperlink"/>
                                  <w:rFonts w:ascii="Calibri" w:hAnsi="Calibri" w:cs="Arial"/>
                                  <w:b/>
                                  <w:iCs/>
                                  <w:color w:val="ED7D31" w:themeColor="accent2"/>
                                  <w:sz w:val="20"/>
                                  <w:szCs w:val="20"/>
                                  <w:u w:val="none"/>
                                  <w:lang w:val="fr-CA"/>
                                </w:rPr>
                                <w:t>PEINCEZA_VF1_Annexe1</w:t>
                              </w:r>
                            </w:hyperlink>
                          </w:p>
                          <w:p w14:paraId="10814B5A" w14:textId="77777777" w:rsidR="009F5E4A" w:rsidRPr="00BB1113" w:rsidRDefault="00000000" w:rsidP="009F5E4A">
                            <w:pPr>
                              <w:pStyle w:val="ListParagraph"/>
                              <w:numPr>
                                <w:ilvl w:val="0"/>
                                <w:numId w:val="10"/>
                              </w:numPr>
                              <w:ind w:left="142" w:hanging="142"/>
                              <w:rPr>
                                <w:rFonts w:ascii="Calibri" w:hAnsi="Calibri" w:cs="Arial"/>
                                <w:bCs/>
                                <w:color w:val="ED7D31" w:themeColor="accent2"/>
                                <w:sz w:val="20"/>
                                <w:szCs w:val="20"/>
                                <w:lang w:val="fr-CA"/>
                              </w:rPr>
                            </w:pPr>
                            <w:hyperlink r:id="rId34" w:history="1">
                              <w:r w:rsidR="009F5E4A" w:rsidRPr="00BB1113">
                                <w:rPr>
                                  <w:rStyle w:val="Hyperlink"/>
                                  <w:rFonts w:ascii="Calibri" w:hAnsi="Calibri" w:cs="Arial"/>
                                  <w:b/>
                                  <w:iCs/>
                                  <w:color w:val="ED7D31" w:themeColor="accent2"/>
                                  <w:sz w:val="20"/>
                                  <w:szCs w:val="20"/>
                                  <w:u w:val="none"/>
                                  <w:lang w:val="fr-CA"/>
                                </w:rPr>
                                <w:t>PEINCEZA_VF4_Annexe1</w:t>
                              </w:r>
                            </w:hyperlink>
                          </w:p>
                          <w:p w14:paraId="4B34844D" w14:textId="77777777" w:rsidR="009F5E4A" w:rsidRPr="00BB1113" w:rsidRDefault="00000000" w:rsidP="009F5E4A">
                            <w:pPr>
                              <w:pStyle w:val="ListParagraph"/>
                              <w:numPr>
                                <w:ilvl w:val="0"/>
                                <w:numId w:val="10"/>
                              </w:numPr>
                              <w:ind w:left="142" w:hanging="142"/>
                              <w:rPr>
                                <w:rFonts w:ascii="Calibri" w:hAnsi="Calibri" w:cs="Arial"/>
                                <w:bCs/>
                                <w:color w:val="ED7D31" w:themeColor="accent2"/>
                                <w:sz w:val="20"/>
                                <w:szCs w:val="20"/>
                                <w:lang w:val="fr-CA"/>
                              </w:rPr>
                            </w:pPr>
                            <w:hyperlink r:id="rId35" w:history="1">
                              <w:r w:rsidR="009F5E4A" w:rsidRPr="00BB1113">
                                <w:rPr>
                                  <w:rStyle w:val="Hyperlink"/>
                                  <w:rFonts w:ascii="Calibri" w:hAnsi="Calibri" w:cs="Arial"/>
                                  <w:b/>
                                  <w:iCs/>
                                  <w:color w:val="ED7D31" w:themeColor="accent2"/>
                                  <w:sz w:val="20"/>
                                  <w:szCs w:val="20"/>
                                  <w:u w:val="none"/>
                                  <w:lang w:val="fr-CA"/>
                                </w:rPr>
                                <w:t>PEINCEZA_VF4_Annexe2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0856D" id="Text Box 265" o:spid="_x0000_s1038" type="#_x0000_t202" style="position:absolute;margin-left:403.35pt;margin-top:284.7pt;width:142pt;height:51.45pt;z-index:-2498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" filled="f" stroked="f" strokeweight=".5pt">
                <v:textbox>
                  <w:txbxContent>
                    <w:p w14:paraId="0CBED86B" w14:textId="77777777" w:rsidR="009F5E4A" w:rsidRPr="00BB1113" w:rsidRDefault="00000000" w:rsidP="009F5E4A">
                      <w:pPr>
                        <w:pStyle w:val="ListParagraph"/>
                        <w:numPr>
                          <w:ilvl w:val="0"/>
                          <w:numId w:val="10"/>
                        </w:numPr>
                        <w:ind w:left="142" w:hanging="142"/>
                        <w:rPr>
                          <w:rStyle w:val="Hyperlink"/>
                          <w:rFonts w:ascii="Calibri" w:hAnsi="Calibri" w:cs="Arial"/>
                          <w:bCs/>
                          <w:color w:val="ED7D31" w:themeColor="accent2"/>
                          <w:sz w:val="20"/>
                          <w:szCs w:val="20"/>
                          <w:u w:val="none"/>
                          <w:lang w:val="fr-CA"/>
                        </w:rPr>
                      </w:pPr>
                      <w:hyperlink r:id="rId36" w:history="1">
                        <w:r w:rsidR="009F5E4A" w:rsidRPr="00BB1113">
                          <w:rPr>
                            <w:rStyle w:val="Hyperlink"/>
                            <w:rFonts w:ascii="Calibri" w:hAnsi="Calibri" w:cs="Arial"/>
                            <w:b/>
                            <w:iCs/>
                            <w:color w:val="ED7D31" w:themeColor="accent2"/>
                            <w:sz w:val="20"/>
                            <w:szCs w:val="20"/>
                            <w:u w:val="none"/>
                            <w:lang w:val="fr-CA"/>
                          </w:rPr>
                          <w:t>PEINCEZA_VF1_Annexe1</w:t>
                        </w:r>
                      </w:hyperlink>
                    </w:p>
                    <w:p w14:paraId="10814B5A" w14:textId="77777777" w:rsidR="009F5E4A" w:rsidRPr="00BB1113" w:rsidRDefault="00000000" w:rsidP="009F5E4A">
                      <w:pPr>
                        <w:pStyle w:val="ListParagraph"/>
                        <w:numPr>
                          <w:ilvl w:val="0"/>
                          <w:numId w:val="10"/>
                        </w:numPr>
                        <w:ind w:left="142" w:hanging="142"/>
                        <w:rPr>
                          <w:rFonts w:ascii="Calibri" w:hAnsi="Calibri" w:cs="Arial"/>
                          <w:bCs/>
                          <w:color w:val="ED7D31" w:themeColor="accent2"/>
                          <w:sz w:val="20"/>
                          <w:szCs w:val="20"/>
                          <w:lang w:val="fr-CA"/>
                        </w:rPr>
                      </w:pPr>
                      <w:hyperlink r:id="rId37" w:history="1">
                        <w:r w:rsidR="009F5E4A" w:rsidRPr="00BB1113">
                          <w:rPr>
                            <w:rStyle w:val="Hyperlink"/>
                            <w:rFonts w:ascii="Calibri" w:hAnsi="Calibri" w:cs="Arial"/>
                            <w:b/>
                            <w:iCs/>
                            <w:color w:val="ED7D31" w:themeColor="accent2"/>
                            <w:sz w:val="20"/>
                            <w:szCs w:val="20"/>
                            <w:u w:val="none"/>
                            <w:lang w:val="fr-CA"/>
                          </w:rPr>
                          <w:t>PEINCEZA_VF4_Annexe1</w:t>
                        </w:r>
                      </w:hyperlink>
                    </w:p>
                    <w:p w14:paraId="4B34844D" w14:textId="77777777" w:rsidR="009F5E4A" w:rsidRPr="00BB1113" w:rsidRDefault="00000000" w:rsidP="009F5E4A">
                      <w:pPr>
                        <w:pStyle w:val="ListParagraph"/>
                        <w:numPr>
                          <w:ilvl w:val="0"/>
                          <w:numId w:val="10"/>
                        </w:numPr>
                        <w:ind w:left="142" w:hanging="142"/>
                        <w:rPr>
                          <w:rFonts w:ascii="Calibri" w:hAnsi="Calibri" w:cs="Arial"/>
                          <w:bCs/>
                          <w:color w:val="ED7D31" w:themeColor="accent2"/>
                          <w:sz w:val="20"/>
                          <w:szCs w:val="20"/>
                          <w:lang w:val="fr-CA"/>
                        </w:rPr>
                      </w:pPr>
                      <w:hyperlink r:id="rId38" w:history="1">
                        <w:r w:rsidR="009F5E4A" w:rsidRPr="00BB1113">
                          <w:rPr>
                            <w:rStyle w:val="Hyperlink"/>
                            <w:rFonts w:ascii="Calibri" w:hAnsi="Calibri" w:cs="Arial"/>
                            <w:b/>
                            <w:iCs/>
                            <w:color w:val="ED7D31" w:themeColor="accent2"/>
                            <w:sz w:val="20"/>
                            <w:szCs w:val="20"/>
                            <w:u w:val="none"/>
                            <w:lang w:val="fr-CA"/>
                          </w:rPr>
                          <w:t>PEINCEZA_VF4_Annexe2</w:t>
                        </w:r>
                      </w:hyperlink>
                    </w:p>
                  </w:txbxContent>
                </v:textbox>
              </v:shape>
            </w:pict>
          </mc:Fallback>
        </mc:AlternateContent>
      </w:r>
      <w:r w:rsidRPr="00200DE1">
        <w:rPr>
          <w:noProof/>
          <w:lang w:val="fr-CA" w:eastAsia="fr-CA"/>
        </w:rPr>
        <w:drawing>
          <wp:anchor distT="0" distB="0" distL="114300" distR="114300" simplePos="0" relativeHeight="253477376" behindDoc="1" locked="0" layoutInCell="1" allowOverlap="1" wp14:anchorId="73844B27" wp14:editId="06E2AD61">
            <wp:simplePos x="0" y="0"/>
            <wp:positionH relativeFrom="column">
              <wp:posOffset>5184775</wp:posOffset>
            </wp:positionH>
            <wp:positionV relativeFrom="paragraph">
              <wp:posOffset>1000760</wp:posOffset>
            </wp:positionV>
            <wp:extent cx="1586865" cy="1224915"/>
            <wp:effectExtent l="25400" t="25400" r="89535" b="83185"/>
            <wp:wrapNone/>
            <wp:docPr id="54" name="Picture 5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39"/>
                    </pic:cNvPr>
                    <pic:cNvPicPr/>
                  </pic:nvPicPr>
                  <pic:blipFill>
                    <a:blip r:embed="rId4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865" cy="12249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76352" behindDoc="1" locked="0" layoutInCell="1" allowOverlap="1" wp14:anchorId="0EFC97F3" wp14:editId="6ACAF33F">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41"/>
                    </pic:cNvPr>
                    <pic:cNvPicPr/>
                  </pic:nvPicPr>
                  <pic:blipFill>
                    <a:blip r:embed="rId4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75328" behindDoc="1" locked="0" layoutInCell="1" allowOverlap="1" wp14:anchorId="31EE5553" wp14:editId="41220E85">
            <wp:simplePos x="0" y="0"/>
            <wp:positionH relativeFrom="column">
              <wp:posOffset>1751965</wp:posOffset>
            </wp:positionH>
            <wp:positionV relativeFrom="paragraph">
              <wp:posOffset>1000125</wp:posOffset>
            </wp:positionV>
            <wp:extent cx="1585595" cy="1226185"/>
            <wp:effectExtent l="25400" t="25400" r="90805" b="946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85595" cy="1226185"/>
                    </a:xfrm>
                    <a:prstGeom prst="rect">
                      <a:avLst/>
                    </a:prstGeom>
                    <a:blipFill>
                      <a:blip r:embed="rId44"/>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474304" behindDoc="1" locked="0" layoutInCell="1" allowOverlap="1" wp14:anchorId="483F8244" wp14:editId="2194F6C0">
            <wp:simplePos x="0" y="0"/>
            <wp:positionH relativeFrom="column">
              <wp:posOffset>25400</wp:posOffset>
            </wp:positionH>
            <wp:positionV relativeFrom="paragraph">
              <wp:posOffset>1000125</wp:posOffset>
            </wp:positionV>
            <wp:extent cx="1599565" cy="1235075"/>
            <wp:effectExtent l="25400" t="25400" r="89535" b="85725"/>
            <wp:wrapNone/>
            <wp:docPr id="17" name="Picture 1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45"/>
                    </pic:cNvPr>
                    <pic:cNvPicPr/>
                  </pic:nvPicPr>
                  <pic:blipFill>
                    <a:blip r:embed="rId4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9565" cy="12350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mc:AlternateContent>
          <mc:Choice Requires="wps">
            <w:drawing>
              <wp:anchor distT="0" distB="0" distL="114300" distR="114300" simplePos="0" relativeHeight="253483520" behindDoc="0" locked="0" layoutInCell="1" allowOverlap="1" wp14:anchorId="767A9532" wp14:editId="57BA89DC">
                <wp:simplePos x="0" y="0"/>
                <wp:positionH relativeFrom="column">
                  <wp:posOffset>7632441</wp:posOffset>
                </wp:positionH>
                <wp:positionV relativeFrom="paragraph">
                  <wp:posOffset>2225170</wp:posOffset>
                </wp:positionV>
                <wp:extent cx="1673225" cy="748587"/>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748587"/>
                        </a:xfrm>
                        <a:prstGeom prst="rect">
                          <a:avLst/>
                        </a:prstGeom>
                        <a:noFill/>
                        <a:ln w="6350">
                          <a:noFill/>
                        </a:ln>
                      </wps:spPr>
                      <wps:txbx>
                        <w:txbxContent>
                          <w:p w14:paraId="38C45830" w14:textId="77777777" w:rsidR="009F5E4A" w:rsidRDefault="009F5E4A" w:rsidP="009F5E4A">
                            <w:pPr>
                              <w:rPr>
                                <w:sz w:val="22"/>
                                <w:szCs w:val="22"/>
                              </w:rPr>
                            </w:pPr>
                          </w:p>
                          <w:p w14:paraId="5F77F796" w14:textId="77777777" w:rsidR="009F5E4A" w:rsidRDefault="009F5E4A" w:rsidP="009F5E4A">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 B1.4</w:t>
                            </w:r>
                            <w:r w:rsidRPr="00181E69">
                              <w:rPr>
                                <w:sz w:val="22"/>
                                <w:szCs w:val="22"/>
                              </w:rPr>
                              <w:t xml:space="preserve"> </w:t>
                            </w:r>
                          </w:p>
                          <w:p w14:paraId="186220A4" w14:textId="77777777" w:rsidR="009F5E4A" w:rsidRPr="00B329A5" w:rsidRDefault="009F5E4A" w:rsidP="009F5E4A">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 xml:space="preserve">2 </w:t>
                            </w:r>
                          </w:p>
                          <w:p w14:paraId="078B03AE" w14:textId="77777777" w:rsidR="009F5E4A" w:rsidRPr="00B329A5" w:rsidRDefault="009F5E4A" w:rsidP="009F5E4A">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A9532" id="Text Box 44" o:spid="_x0000_s1039" type="#_x0000_t202" style="position:absolute;margin-left:601pt;margin-top:175.2pt;width:131.75pt;height:58.95pt;z-index:2534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" filled="f" stroked="f" strokeweight=".5pt">
                <v:textbox>
                  <w:txbxContent>
                    <w:p w14:paraId="38C45830" w14:textId="77777777" w:rsidR="009F5E4A" w:rsidRDefault="009F5E4A" w:rsidP="009F5E4A">
                      <w:pPr>
                        <w:rPr>
                          <w:sz w:val="22"/>
                          <w:szCs w:val="22"/>
                        </w:rPr>
                      </w:pPr>
                    </w:p>
                    <w:p w14:paraId="5F77F796" w14:textId="77777777" w:rsidR="009F5E4A" w:rsidRDefault="009F5E4A" w:rsidP="009F5E4A">
                      <w:pPr>
                        <w:rPr>
                          <w:sz w:val="22"/>
                          <w:szCs w:val="22"/>
                        </w:rPr>
                      </w:pPr>
                      <w:r>
                        <w:rPr>
                          <w:sz w:val="22"/>
                          <w:szCs w:val="22"/>
                        </w:rPr>
                        <w:t>B</w:t>
                      </w:r>
                      <w:r w:rsidRPr="00526544">
                        <w:rPr>
                          <w:sz w:val="22"/>
                          <w:szCs w:val="22"/>
                        </w:rPr>
                        <w:t xml:space="preserve">1.1, </w:t>
                      </w:r>
                      <w:r>
                        <w:rPr>
                          <w:sz w:val="22"/>
                          <w:szCs w:val="22"/>
                        </w:rPr>
                        <w:t>B</w:t>
                      </w:r>
                      <w:r w:rsidRPr="00526544">
                        <w:rPr>
                          <w:sz w:val="22"/>
                          <w:szCs w:val="22"/>
                        </w:rPr>
                        <w:t>1.</w:t>
                      </w:r>
                      <w:r>
                        <w:rPr>
                          <w:sz w:val="22"/>
                          <w:szCs w:val="22"/>
                        </w:rPr>
                        <w:t>2</w:t>
                      </w:r>
                      <w:r w:rsidRPr="00526544">
                        <w:rPr>
                          <w:sz w:val="22"/>
                          <w:szCs w:val="22"/>
                        </w:rPr>
                        <w:t xml:space="preserve">, </w:t>
                      </w:r>
                      <w:r>
                        <w:rPr>
                          <w:sz w:val="22"/>
                          <w:szCs w:val="22"/>
                        </w:rPr>
                        <w:t>B</w:t>
                      </w:r>
                      <w:r w:rsidRPr="00526544">
                        <w:rPr>
                          <w:sz w:val="22"/>
                          <w:szCs w:val="22"/>
                        </w:rPr>
                        <w:t>1.</w:t>
                      </w:r>
                      <w:r>
                        <w:rPr>
                          <w:sz w:val="22"/>
                          <w:szCs w:val="22"/>
                        </w:rPr>
                        <w:t>3, B1.4</w:t>
                      </w:r>
                      <w:r w:rsidRPr="00181E69">
                        <w:rPr>
                          <w:sz w:val="22"/>
                          <w:szCs w:val="22"/>
                        </w:rPr>
                        <w:t xml:space="preserve"> </w:t>
                      </w:r>
                    </w:p>
                    <w:p w14:paraId="186220A4" w14:textId="77777777" w:rsidR="009F5E4A" w:rsidRPr="00B329A5" w:rsidRDefault="009F5E4A" w:rsidP="009F5E4A">
                      <w:pPr>
                        <w:rPr>
                          <w:sz w:val="22"/>
                          <w:szCs w:val="22"/>
                        </w:rPr>
                      </w:pPr>
                      <w:r>
                        <w:rPr>
                          <w:sz w:val="22"/>
                          <w:szCs w:val="22"/>
                        </w:rPr>
                        <w:t>B</w:t>
                      </w:r>
                      <w:r w:rsidRPr="00526544">
                        <w:rPr>
                          <w:sz w:val="22"/>
                          <w:szCs w:val="22"/>
                        </w:rPr>
                        <w:t xml:space="preserve">2.1, </w:t>
                      </w:r>
                      <w:r>
                        <w:rPr>
                          <w:sz w:val="22"/>
                          <w:szCs w:val="22"/>
                        </w:rPr>
                        <w:t>B</w:t>
                      </w:r>
                      <w:r w:rsidRPr="00526544">
                        <w:rPr>
                          <w:sz w:val="22"/>
                          <w:szCs w:val="22"/>
                        </w:rPr>
                        <w:t>2.</w:t>
                      </w:r>
                      <w:r>
                        <w:rPr>
                          <w:sz w:val="22"/>
                          <w:szCs w:val="22"/>
                        </w:rPr>
                        <w:t xml:space="preserve">2 </w:t>
                      </w:r>
                    </w:p>
                    <w:p w14:paraId="078B03AE" w14:textId="77777777" w:rsidR="009F5E4A" w:rsidRPr="00B329A5" w:rsidRDefault="009F5E4A" w:rsidP="009F5E4A">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478400" behindDoc="0" locked="0" layoutInCell="1" allowOverlap="1" wp14:anchorId="2A47AFF0" wp14:editId="1B355D10">
                <wp:simplePos x="0" y="0"/>
                <wp:positionH relativeFrom="column">
                  <wp:posOffset>7389845</wp:posOffset>
                </wp:positionH>
                <wp:positionV relativeFrom="paragraph">
                  <wp:posOffset>2215839</wp:posOffset>
                </wp:positionV>
                <wp:extent cx="1343608" cy="811763"/>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43608" cy="811763"/>
                        </a:xfrm>
                        <a:prstGeom prst="rect">
                          <a:avLst/>
                        </a:prstGeom>
                        <a:noFill/>
                        <a:ln w="6350">
                          <a:noFill/>
                        </a:ln>
                      </wps:spPr>
                      <wps:txbx>
                        <w:txbxContent>
                          <w:p w14:paraId="7B18E45A" w14:textId="77777777" w:rsidR="009F5E4A" w:rsidRPr="00711CB6" w:rsidRDefault="009F5E4A" w:rsidP="009F5E4A">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04FD4F1A" w14:textId="77777777" w:rsidR="009F5E4A" w:rsidRPr="00526544" w:rsidRDefault="009F5E4A" w:rsidP="009F5E4A">
                            <w:pPr>
                              <w:rPr>
                                <w:sz w:val="22"/>
                                <w:szCs w:val="22"/>
                              </w:rPr>
                            </w:pPr>
                            <w:r>
                              <w:rPr>
                                <w:sz w:val="22"/>
                                <w:szCs w:val="22"/>
                              </w:rPr>
                              <w:t>8</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7AFF0" id="Text Box 19" o:spid="_x0000_s1040" type="#_x0000_t202" style="position:absolute;margin-left:581.9pt;margin-top:174.5pt;width:105.8pt;height:63.9pt;z-index:2534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8+XHAIAADQEAAAOAAAAZHJzL2Uyb0RvYy54bWysU11v2yAUfZ+0/4B4X2wna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" filled="f" stroked="f" strokeweight=".5pt">
                <v:textbox>
                  <w:txbxContent>
                    <w:p w14:paraId="7B18E45A" w14:textId="77777777" w:rsidR="009F5E4A" w:rsidRPr="00711CB6" w:rsidRDefault="009F5E4A" w:rsidP="009F5E4A">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Arts visuels</w:t>
                      </w:r>
                    </w:p>
                    <w:p w14:paraId="04FD4F1A" w14:textId="77777777" w:rsidR="009F5E4A" w:rsidRPr="00526544" w:rsidRDefault="009F5E4A" w:rsidP="009F5E4A">
                      <w:pPr>
                        <w:rPr>
                          <w:sz w:val="22"/>
                          <w:szCs w:val="22"/>
                        </w:rPr>
                      </w:pPr>
                      <w:r>
                        <w:rPr>
                          <w:sz w:val="22"/>
                          <w:szCs w:val="22"/>
                        </w:rPr>
                        <w:t>8</w:t>
                      </w:r>
                      <w:r w:rsidRPr="007613E5">
                        <w:rPr>
                          <w:sz w:val="22"/>
                          <w:szCs w:val="22"/>
                          <w:vertAlign w:val="superscript"/>
                        </w:rPr>
                        <w:t>e</w:t>
                      </w:r>
                      <w:r w:rsidRPr="00181E69">
                        <w:rPr>
                          <w:sz w:val="22"/>
                          <w:szCs w:val="22"/>
                        </w:rPr>
                        <w:t xml:space="preserve"> </w:t>
                      </w:r>
                    </w:p>
                  </w:txbxContent>
                </v:textbox>
              </v:shape>
            </w:pict>
          </mc:Fallback>
        </mc:AlternateContent>
      </w:r>
      <w:r w:rsidRPr="007C6B15">
        <w:rPr>
          <w:b/>
          <w:bCs/>
          <w:noProof/>
          <w:lang w:val="fr-CA" w:eastAsia="fr-CA"/>
        </w:rPr>
        <mc:AlternateContent>
          <mc:Choice Requires="wps">
            <w:drawing>
              <wp:anchor distT="0" distB="0" distL="114300" distR="114300" simplePos="0" relativeHeight="253480448" behindDoc="1" locked="0" layoutInCell="1" allowOverlap="1" wp14:anchorId="693FDE3D" wp14:editId="523DC98A">
                <wp:simplePos x="0" y="0"/>
                <wp:positionH relativeFrom="column">
                  <wp:posOffset>22485</wp:posOffset>
                </wp:positionH>
                <wp:positionV relativeFrom="paragraph">
                  <wp:posOffset>3208249</wp:posOffset>
                </wp:positionV>
                <wp:extent cx="6746875" cy="307298"/>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307298"/>
                        </a:xfrm>
                        <a:prstGeom prst="rect">
                          <a:avLst/>
                        </a:prstGeom>
                        <a:noFill/>
                        <a:ln w="6350">
                          <a:noFill/>
                        </a:ln>
                      </wps:spPr>
                      <wps:txbx>
                        <w:txbxContent>
                          <w:p w14:paraId="04D05C69" w14:textId="77777777" w:rsidR="009F5E4A" w:rsidRPr="00205406" w:rsidRDefault="009F5E4A" w:rsidP="009F5E4A">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FDE3D" id="Text Box 39" o:spid="_x0000_s1041" type="#_x0000_t202" style="position:absolute;margin-left:1.75pt;margin-top:252.6pt;width:531.25pt;height:24.2pt;z-index:-2498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" filled="f" stroked="f" strokeweight=".5pt">
                <v:textbox>
                  <w:txbxContent>
                    <w:p w14:paraId="04D05C69" w14:textId="77777777" w:rsidR="009F5E4A" w:rsidRPr="00205406" w:rsidRDefault="009F5E4A" w:rsidP="009F5E4A">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488640" behindDoc="0" locked="0" layoutInCell="1" allowOverlap="1" wp14:anchorId="276984E2" wp14:editId="161B8C19">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7201DE" id="Straight Connector 267" o:spid="_x0000_s1026" style="position:absolute;z-index:2534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481472" behindDoc="0" locked="0" layoutInCell="1" allowOverlap="1" wp14:anchorId="39DA6530" wp14:editId="0A68AE91">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E3910B" id="Straight Connector 43" o:spid="_x0000_s1026" style="position:absolute;z-index:2534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479424" behindDoc="1" locked="0" layoutInCell="1" allowOverlap="1" wp14:anchorId="6CFDB921" wp14:editId="5CB419A1">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7"/>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8"/>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F0607" id="Rectangle 37" o:spid="_x0000_s1026" href="http://www.edu.gov.on.ca/fre/curriculum/elementary/arts18b09currf.pdf" style="position:absolute;margin-left:587.75pt;margin-top:79.95pt;width:70pt;height:89.8pt;z-index:-2498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49"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466112" behindDoc="1" locked="0" layoutInCell="1" allowOverlap="1" wp14:anchorId="04480C09" wp14:editId="5B0260E0">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0"/>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4875D1F4" w14:textId="77777777" w:rsidR="009F5E4A" w:rsidRPr="007C423E" w:rsidRDefault="009F5E4A" w:rsidP="009F5E4A">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B04651D" w14:textId="77777777" w:rsidR="009F5E4A" w:rsidRPr="007C423E" w:rsidRDefault="009F5E4A" w:rsidP="009F5E4A">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80C09" id="Text Box 22" o:spid="_x0000_s1042" type="#_x0000_t202" href="http://www.afeao.ca/afeaoDoc/PEINCEZA_VF1.pdf" style="position:absolute;margin-left:31.15pt;margin-top:190pt;width:126.15pt;height:32.85pt;z-index:-2498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4875D1F4" w14:textId="77777777" w:rsidR="009F5E4A" w:rsidRPr="007C423E" w:rsidRDefault="009F5E4A" w:rsidP="009F5E4A">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6B04651D" w14:textId="77777777" w:rsidR="009F5E4A" w:rsidRPr="007C423E" w:rsidRDefault="009F5E4A" w:rsidP="009F5E4A">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69184" behindDoc="1" locked="0" layoutInCell="1" allowOverlap="1" wp14:anchorId="054B66A4" wp14:editId="38AD5F52">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22A803D2" w14:textId="77777777" w:rsidR="009F5E4A" w:rsidRPr="007C423E" w:rsidRDefault="009F5E4A" w:rsidP="009F5E4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22A7538D" w14:textId="77777777" w:rsidR="009F5E4A" w:rsidRPr="007C423E" w:rsidRDefault="009F5E4A" w:rsidP="009F5E4A">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83D0DE9" w14:textId="77777777" w:rsidR="009F5E4A" w:rsidRPr="007C423E" w:rsidRDefault="009F5E4A" w:rsidP="009F5E4A">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B66A4" id="Text Box 28" o:spid="_x0000_s1043" type="#_x0000_t202" href="http://www.afeao.ca/afeaoDoc/PEINCEZA_VF4.pdf" style="position:absolute;margin-left:436.5pt;margin-top:190pt;width:130.65pt;height:32.2pt;z-index:-2498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22A803D2" w14:textId="77777777" w:rsidR="009F5E4A" w:rsidRPr="007C423E" w:rsidRDefault="009F5E4A" w:rsidP="009F5E4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22A7538D" w14:textId="77777777" w:rsidR="009F5E4A" w:rsidRPr="007C423E" w:rsidRDefault="009F5E4A" w:rsidP="009F5E4A">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83D0DE9" w14:textId="77777777" w:rsidR="009F5E4A" w:rsidRPr="007C423E" w:rsidRDefault="009F5E4A" w:rsidP="009F5E4A">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68160" behindDoc="1" locked="0" layoutInCell="1" allowOverlap="1" wp14:anchorId="6E2E9A0A" wp14:editId="0CD855E4">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294B5446" w14:textId="77777777" w:rsidR="009F5E4A" w:rsidRPr="007C423E" w:rsidRDefault="009F5E4A" w:rsidP="009F5E4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9ECD6D9" w14:textId="77777777" w:rsidR="009F5E4A" w:rsidRPr="007C423E" w:rsidRDefault="009F5E4A" w:rsidP="009F5E4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DFB1F5F" w14:textId="77777777" w:rsidR="009F5E4A" w:rsidRPr="007C423E" w:rsidRDefault="009F5E4A" w:rsidP="009F5E4A">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E9A0A" id="Text Box 26" o:spid="_x0000_s1044" type="#_x0000_t202" href="http://www.afeao.ca/afeaoDoc/PEINCEZA_VF3.pdf" style="position:absolute;margin-left:302.9pt;margin-top:190pt;width:127.2pt;height:44.25pt;z-index:-2498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294B5446" w14:textId="77777777" w:rsidR="009F5E4A" w:rsidRPr="007C423E" w:rsidRDefault="009F5E4A" w:rsidP="009F5E4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49ECD6D9" w14:textId="77777777" w:rsidR="009F5E4A" w:rsidRPr="007C423E" w:rsidRDefault="009F5E4A" w:rsidP="009F5E4A">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DFB1F5F" w14:textId="77777777" w:rsidR="009F5E4A" w:rsidRPr="007C423E" w:rsidRDefault="009F5E4A" w:rsidP="009F5E4A">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67136" behindDoc="1" locked="0" layoutInCell="1" allowOverlap="1" wp14:anchorId="6263C0CD" wp14:editId="5293EB91">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45EF3F80" w14:textId="77777777" w:rsidR="009F5E4A" w:rsidRPr="00E57016" w:rsidRDefault="009F5E4A" w:rsidP="009F5E4A">
                            <w:pPr>
                              <w:rPr>
                                <w:rFonts w:ascii="Calibri" w:hAnsi="Calibri" w:cs="Arial"/>
                                <w:b/>
                                <w:bCs/>
                                <w:color w:val="ED7D31" w:themeColor="accent2"/>
                                <w:sz w:val="20"/>
                                <w:szCs w:val="20"/>
                                <w:lang w:val="fr-CA"/>
                              </w:rPr>
                            </w:pPr>
                            <w:r w:rsidRPr="00E57016">
                              <w:rPr>
                                <w:rFonts w:ascii="Calibri" w:hAnsi="Calibri" w:cs="Arial"/>
                                <w:b/>
                                <w:bCs/>
                                <w:color w:val="ED7D31" w:themeColor="accent2"/>
                                <w:sz w:val="20"/>
                                <w:szCs w:val="20"/>
                                <w:lang w:val="fr-CA"/>
                              </w:rPr>
                              <w:t>VF2</w:t>
                            </w:r>
                          </w:p>
                          <w:p w14:paraId="0663EFFD" w14:textId="77777777" w:rsidR="009F5E4A" w:rsidRPr="00E57016" w:rsidRDefault="009F5E4A" w:rsidP="009F5E4A">
                            <w:pPr>
                              <w:rPr>
                                <w:rFonts w:ascii="Calibri" w:hAnsi="Calibri" w:cstheme="minorHAnsi"/>
                                <w:b/>
                                <w:bCs/>
                                <w:color w:val="ED7D31" w:themeColor="accent2"/>
                                <w:lang w:val="fr-CA"/>
                              </w:rPr>
                            </w:pPr>
                            <w:r w:rsidRPr="00E57016">
                              <w:rPr>
                                <w:rFonts w:ascii="Calibri" w:hAnsi="Calibri" w:cs="Arial"/>
                                <w:b/>
                                <w:bCs/>
                                <w:color w:val="ED7D31" w:themeColor="accent2"/>
                                <w:sz w:val="20"/>
                                <w:szCs w:val="20"/>
                                <w:lang w:val="fr-CA"/>
                              </w:rPr>
                              <w:t>Expérimentation / Manipulation</w:t>
                            </w:r>
                            <w:r w:rsidRPr="00E57016">
                              <w:rPr>
                                <w:rFonts w:ascii="Calibri" w:hAnsi="Calibri" w:cstheme="minorHAnsi"/>
                                <w:b/>
                                <w:bCs/>
                                <w:color w:val="ED7D31" w:themeColor="accent2"/>
                                <w:sz w:val="20"/>
                                <w:szCs w:val="20"/>
                                <w:lang w:val="fr-CA"/>
                              </w:rPr>
                              <w:t xml:space="preserve"> </w:t>
                            </w:r>
                          </w:p>
                          <w:p w14:paraId="42FA7242" w14:textId="77777777" w:rsidR="009F5E4A" w:rsidRPr="00E57016" w:rsidRDefault="009F5E4A" w:rsidP="009F5E4A">
                            <w:pPr>
                              <w:rPr>
                                <w:rFonts w:ascii="Calibri" w:hAnsi="Calibri" w:cs="Arial"/>
                                <w:b/>
                                <w:bCs/>
                                <w:color w:val="ED7D31" w:themeColor="accent2"/>
                                <w:sz w:val="20"/>
                                <w:szCs w:val="20"/>
                                <w:lang w:val="fr-CA"/>
                              </w:rPr>
                            </w:pPr>
                          </w:p>
                          <w:p w14:paraId="1CFE3468" w14:textId="77777777" w:rsidR="009F5E4A" w:rsidRPr="00E57016" w:rsidRDefault="009F5E4A" w:rsidP="009F5E4A">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3C0CD" id="Text Box 24" o:spid="_x0000_s1045" type="#_x0000_t202" style="position:absolute;margin-left:167.35pt;margin-top:190pt;width:126pt;height:44.25pt;z-index:-24984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45EF3F80" w14:textId="77777777" w:rsidR="009F5E4A" w:rsidRPr="00E57016" w:rsidRDefault="009F5E4A" w:rsidP="009F5E4A">
                      <w:pPr>
                        <w:rPr>
                          <w:rFonts w:ascii="Calibri" w:hAnsi="Calibri" w:cs="Arial"/>
                          <w:b/>
                          <w:bCs/>
                          <w:color w:val="ED7D31" w:themeColor="accent2"/>
                          <w:sz w:val="20"/>
                          <w:szCs w:val="20"/>
                          <w:lang w:val="fr-CA"/>
                        </w:rPr>
                      </w:pPr>
                      <w:r w:rsidRPr="00E57016">
                        <w:rPr>
                          <w:rFonts w:ascii="Calibri" w:hAnsi="Calibri" w:cs="Arial"/>
                          <w:b/>
                          <w:bCs/>
                          <w:color w:val="ED7D31" w:themeColor="accent2"/>
                          <w:sz w:val="20"/>
                          <w:szCs w:val="20"/>
                          <w:lang w:val="fr-CA"/>
                        </w:rPr>
                        <w:t>VF2</w:t>
                      </w:r>
                    </w:p>
                    <w:p w14:paraId="0663EFFD" w14:textId="77777777" w:rsidR="009F5E4A" w:rsidRPr="00E57016" w:rsidRDefault="009F5E4A" w:rsidP="009F5E4A">
                      <w:pPr>
                        <w:rPr>
                          <w:rFonts w:ascii="Calibri" w:hAnsi="Calibri" w:cstheme="minorHAnsi"/>
                          <w:b/>
                          <w:bCs/>
                          <w:color w:val="ED7D31" w:themeColor="accent2"/>
                          <w:lang w:val="fr-CA"/>
                        </w:rPr>
                      </w:pPr>
                      <w:r w:rsidRPr="00E57016">
                        <w:rPr>
                          <w:rFonts w:ascii="Calibri" w:hAnsi="Calibri" w:cs="Arial"/>
                          <w:b/>
                          <w:bCs/>
                          <w:color w:val="ED7D31" w:themeColor="accent2"/>
                          <w:sz w:val="20"/>
                          <w:szCs w:val="20"/>
                          <w:lang w:val="fr-CA"/>
                        </w:rPr>
                        <w:t>Expérimentation / Manipulation</w:t>
                      </w:r>
                      <w:r w:rsidRPr="00E57016">
                        <w:rPr>
                          <w:rFonts w:ascii="Calibri" w:hAnsi="Calibri" w:cstheme="minorHAnsi"/>
                          <w:b/>
                          <w:bCs/>
                          <w:color w:val="ED7D31" w:themeColor="accent2"/>
                          <w:sz w:val="20"/>
                          <w:szCs w:val="20"/>
                          <w:lang w:val="fr-CA"/>
                        </w:rPr>
                        <w:t xml:space="preserve"> </w:t>
                      </w:r>
                    </w:p>
                    <w:p w14:paraId="42FA7242" w14:textId="77777777" w:rsidR="009F5E4A" w:rsidRPr="00E57016" w:rsidRDefault="009F5E4A" w:rsidP="009F5E4A">
                      <w:pPr>
                        <w:rPr>
                          <w:rFonts w:ascii="Calibri" w:hAnsi="Calibri" w:cs="Arial"/>
                          <w:b/>
                          <w:bCs/>
                          <w:color w:val="ED7D31" w:themeColor="accent2"/>
                          <w:sz w:val="20"/>
                          <w:szCs w:val="20"/>
                          <w:lang w:val="fr-CA"/>
                        </w:rPr>
                      </w:pPr>
                    </w:p>
                    <w:p w14:paraId="1CFE3468" w14:textId="77777777" w:rsidR="009F5E4A" w:rsidRPr="00E57016" w:rsidRDefault="009F5E4A" w:rsidP="009F5E4A">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470208" behindDoc="0" locked="0" layoutInCell="1" allowOverlap="1" wp14:anchorId="19149CEF" wp14:editId="46D52C2E">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C9379" id="Straight Connector 31" o:spid="_x0000_s1026" style="position:absolute;z-index:2534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25C360C9" w14:textId="03D0C543" w:rsidR="00651A91" w:rsidRPr="00576007" w:rsidRDefault="00651A91" w:rsidP="00651A91">
                            <w:pPr>
                              <w:pStyle w:val="BodyExtraSmallNormal"/>
                              <w:spacing w:line="216" w:lineRule="auto"/>
                              <w:ind w:right="-39"/>
                              <w:rPr>
                                <w:rFonts w:ascii="Calibri" w:hAnsi="Calibri"/>
                                <w:b/>
                                <w:bCs/>
                                <w:sz w:val="24"/>
                                <w:szCs w:val="24"/>
                              </w:rPr>
                            </w:pPr>
                            <w:r>
                              <w:rPr>
                                <w:rFonts w:ascii="Calibri" w:hAnsi="Calibri"/>
                                <w:sz w:val="20"/>
                                <w:szCs w:val="20"/>
                              </w:rPr>
                              <w:t>WIKIPÉDIA</w:t>
                            </w:r>
                            <w:r>
                              <w:rPr>
                                <w:rFonts w:ascii="Calibri" w:hAnsi="Calibri"/>
                                <w:sz w:val="20"/>
                                <w:szCs w:val="20"/>
                              </w:rPr>
                              <w:br/>
                              <w:t>Li</w:t>
                            </w:r>
                            <w:r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D801D9" w:rsidRPr="00200DE1" w:rsidRDefault="00D801D9"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D801D9" w:rsidRPr="00200DE1" w:rsidRDefault="00D801D9" w:rsidP="00200DE1">
                      <w:pPr>
                        <w:pStyle w:val="BodyExtraSmallNormal"/>
                        <w:rPr>
                          <w:rFonts w:ascii="Calibri" w:hAnsi="Calibri"/>
                          <w:sz w:val="30"/>
                          <w:szCs w:val="30"/>
                        </w:rPr>
                      </w:pPr>
                    </w:p>
                    <w:p w14:paraId="35FBB864" w14:textId="77777777" w:rsidR="00D801D9" w:rsidRPr="00200DE1" w:rsidRDefault="00D801D9"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24093A94" w14:textId="77777777" w:rsidR="00D801D9"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Henriette Éthier</w:t>
                      </w:r>
                    </w:p>
                    <w:p w14:paraId="1118F425" w14:textId="77777777" w:rsidR="00D801D9" w:rsidRPr="007C423E" w:rsidRDefault="00D801D9" w:rsidP="005B4EB1">
                      <w:pPr>
                        <w:spacing w:line="216" w:lineRule="auto"/>
                        <w:ind w:right="-39"/>
                        <w:rPr>
                          <w:rFonts w:ascii="Calibri" w:hAnsi="Calibri" w:cs="Arial"/>
                          <w:sz w:val="20"/>
                          <w:szCs w:val="20"/>
                          <w:lang w:val="fr-CA"/>
                        </w:rPr>
                      </w:pPr>
                      <w:r>
                        <w:rPr>
                          <w:rFonts w:ascii="Calibri" w:hAnsi="Calibri" w:cs="Arial"/>
                          <w:sz w:val="20"/>
                          <w:szCs w:val="20"/>
                          <w:lang w:val="fr-CA"/>
                        </w:rPr>
                        <w:t>Lise B. Goulet</w:t>
                      </w:r>
                    </w:p>
                    <w:p w14:paraId="151C7411" w14:textId="77777777" w:rsidR="00D801D9" w:rsidRPr="007C423E" w:rsidRDefault="00D801D9" w:rsidP="00200DE1">
                      <w:pPr>
                        <w:spacing w:line="216" w:lineRule="auto"/>
                        <w:ind w:right="-39"/>
                        <w:rPr>
                          <w:rFonts w:ascii="Calibri" w:hAnsi="Calibri"/>
                          <w:sz w:val="22"/>
                          <w:szCs w:val="22"/>
                          <w:lang w:val="fr-CA"/>
                        </w:rPr>
                      </w:pPr>
                    </w:p>
                    <w:p w14:paraId="7F9D6C44"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26E06D5D"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Jo-Anne Dumont</w:t>
                      </w:r>
                    </w:p>
                    <w:p w14:paraId="0AD05CEF" w14:textId="77777777" w:rsidR="00D801D9" w:rsidRPr="007C423E" w:rsidRDefault="00D801D9" w:rsidP="005B4EB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D801D9" w:rsidRPr="007C423E" w:rsidRDefault="00D801D9" w:rsidP="00200DE1">
                      <w:pPr>
                        <w:pStyle w:val="BodyExtraSmallNormal"/>
                        <w:spacing w:line="216" w:lineRule="auto"/>
                        <w:ind w:right="-39"/>
                        <w:rPr>
                          <w:rFonts w:ascii="Calibri" w:hAnsi="Calibri"/>
                          <w:sz w:val="22"/>
                          <w:szCs w:val="22"/>
                        </w:rPr>
                      </w:pPr>
                    </w:p>
                    <w:p w14:paraId="7BD2045C"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E175DCE" w14:textId="77777777" w:rsidR="00D801D9" w:rsidRDefault="00D801D9" w:rsidP="005B4EB1">
                      <w:pPr>
                        <w:pStyle w:val="BodyExtraSmallNormal"/>
                        <w:spacing w:line="216" w:lineRule="auto"/>
                        <w:ind w:right="-39"/>
                        <w:rPr>
                          <w:rFonts w:ascii="Calibri" w:hAnsi="Calibri"/>
                          <w:sz w:val="20"/>
                          <w:szCs w:val="20"/>
                        </w:rPr>
                      </w:pPr>
                      <w:r>
                        <w:rPr>
                          <w:rFonts w:ascii="Calibri" w:hAnsi="Calibri"/>
                          <w:sz w:val="20"/>
                          <w:szCs w:val="20"/>
                        </w:rPr>
                        <w:t>Julie Courtemanche</w:t>
                      </w:r>
                    </w:p>
                    <w:p w14:paraId="66BE9AAF" w14:textId="77777777" w:rsidR="00D801D9" w:rsidRPr="007C423E" w:rsidRDefault="00D801D9" w:rsidP="00200DE1">
                      <w:pPr>
                        <w:pStyle w:val="BodyExtraSmallNormal"/>
                        <w:spacing w:line="216" w:lineRule="auto"/>
                        <w:ind w:right="-39"/>
                        <w:rPr>
                          <w:rFonts w:ascii="Calibri" w:hAnsi="Calibri"/>
                          <w:b/>
                          <w:sz w:val="22"/>
                          <w:szCs w:val="22"/>
                        </w:rPr>
                      </w:pPr>
                    </w:p>
                    <w:p w14:paraId="7880CEB5" w14:textId="77777777" w:rsidR="00D801D9"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77777777" w:rsidR="00D801D9" w:rsidRPr="007C423E" w:rsidRDefault="00D801D9"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4ED5B8BB" w14:textId="77777777" w:rsidR="00D801D9" w:rsidRPr="007C423E" w:rsidRDefault="00D801D9" w:rsidP="00821F53">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D801D9" w:rsidRPr="007C423E" w:rsidRDefault="00D801D9" w:rsidP="00200DE1">
                      <w:pPr>
                        <w:pStyle w:val="BodyExtraSmallNormal"/>
                        <w:spacing w:line="216" w:lineRule="auto"/>
                        <w:ind w:right="-39"/>
                        <w:rPr>
                          <w:rFonts w:ascii="Calibri" w:hAnsi="Calibri"/>
                          <w:b/>
                          <w:sz w:val="22"/>
                          <w:szCs w:val="22"/>
                        </w:rPr>
                      </w:pPr>
                    </w:p>
                    <w:p w14:paraId="2F2BF5C0"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25C360C9" w14:textId="03D0C543" w:rsidR="00651A91" w:rsidRPr="00576007" w:rsidRDefault="00651A91" w:rsidP="00651A91">
                      <w:pPr>
                        <w:pStyle w:val="BodyExtraSmallNormal"/>
                        <w:spacing w:line="216" w:lineRule="auto"/>
                        <w:ind w:right="-39"/>
                        <w:rPr>
                          <w:rFonts w:ascii="Calibri" w:hAnsi="Calibri"/>
                          <w:b/>
                          <w:bCs/>
                          <w:sz w:val="24"/>
                          <w:szCs w:val="24"/>
                        </w:rPr>
                      </w:pPr>
                      <w:r>
                        <w:rPr>
                          <w:rFonts w:ascii="Calibri" w:hAnsi="Calibri"/>
                          <w:sz w:val="20"/>
                          <w:szCs w:val="20"/>
                        </w:rPr>
                        <w:t>WIKIPÉDIA</w:t>
                      </w:r>
                      <w:r>
                        <w:rPr>
                          <w:rFonts w:ascii="Calibri" w:hAnsi="Calibri"/>
                          <w:sz w:val="20"/>
                          <w:szCs w:val="20"/>
                        </w:rPr>
                        <w:br/>
                        <w:t>Li</w:t>
                      </w:r>
                      <w:r w:rsidRPr="007C423E">
                        <w:rPr>
                          <w:rFonts w:ascii="Calibri" w:hAnsi="Calibri"/>
                          <w:sz w:val="20"/>
                          <w:szCs w:val="20"/>
                        </w:rPr>
                        <w:t>bres de droits d’auteurs</w:t>
                      </w:r>
                    </w:p>
                    <w:p w14:paraId="6EE87D2F" w14:textId="77777777" w:rsidR="00D801D9" w:rsidRPr="007C423E" w:rsidRDefault="00D801D9" w:rsidP="00200DE1">
                      <w:pPr>
                        <w:spacing w:line="216" w:lineRule="auto"/>
                        <w:ind w:right="-39"/>
                        <w:rPr>
                          <w:rFonts w:ascii="Calibri" w:hAnsi="Calibri"/>
                          <w:sz w:val="22"/>
                          <w:szCs w:val="22"/>
                          <w:lang w:val="fr-CA"/>
                        </w:rPr>
                      </w:pPr>
                    </w:p>
                    <w:p w14:paraId="681765F7"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D801D9" w:rsidRPr="00576007" w:rsidRDefault="00D801D9"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D801D9" w:rsidRPr="007C423E" w:rsidRDefault="00D801D9" w:rsidP="00200DE1">
                      <w:pPr>
                        <w:pStyle w:val="BodyExtraSmallNormal"/>
                        <w:spacing w:line="216" w:lineRule="auto"/>
                        <w:ind w:right="-39"/>
                        <w:rPr>
                          <w:rFonts w:ascii="Calibri" w:hAnsi="Calibri"/>
                          <w:b/>
                          <w:sz w:val="22"/>
                          <w:szCs w:val="22"/>
                        </w:rPr>
                      </w:pPr>
                    </w:p>
                    <w:p w14:paraId="660F2242" w14:textId="77777777" w:rsidR="00D801D9" w:rsidRPr="00200DE1" w:rsidRDefault="00D801D9"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D801D9" w:rsidRPr="007C423E" w:rsidRDefault="00D801D9"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&#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&#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9E87FF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315E26A2"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F51356">
          <w:rPr>
            <w:rStyle w:val="Hyperlink"/>
            <w:rFonts w:ascii="Calibri" w:hAnsi="Calibri"/>
            <w:b w:val="0"/>
            <w:bCs w:val="0"/>
            <w:sz w:val="20"/>
            <w:szCs w:val="20"/>
          </w:rPr>
          <w:t>Art visuels - 8</w:t>
        </w:r>
        <w:r w:rsidR="00F51356" w:rsidRPr="00F51356">
          <w:rPr>
            <w:rStyle w:val="Hyperlink"/>
            <w:rFonts w:ascii="Calibri" w:hAnsi="Calibri"/>
            <w:b w:val="0"/>
            <w:bCs w:val="0"/>
            <w:sz w:val="20"/>
            <w:szCs w:val="20"/>
            <w:vertAlign w:val="superscript"/>
          </w:rPr>
          <w:t>e</w:t>
        </w:r>
        <w:r w:rsidR="00F51356">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2C7192AD"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43A95B4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7" href="http://www.afeao.ca/afeaoDoc/PEINCEZA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3C1B7CF" w14:textId="77777777" w:rsidR="00D801D9" w:rsidRPr="00200DE1" w:rsidRDefault="00D801D9"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78445E0">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8" href="http://www.afeao.ca/afeaoDoc/PEINCEZA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D801D9" w:rsidRPr="00200DE1" w:rsidRDefault="00D801D9"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D801D9" w:rsidRPr="00200DE1" w:rsidRDefault="00D801D9"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&#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7404642F">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49" href="http://www.afeao.ca/afeaoDoc/PEINCEZA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8D58DAF">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0" href="http://www.afeao.ca/afeaoDoc/PEINCEZA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4B4B647"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&#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5879844E">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51" href="http://www.afeao.ca/afeaoDoc/PEINCEZA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07DFF5" w14:textId="77777777" w:rsidR="00D801D9" w:rsidRPr="00200DE1" w:rsidRDefault="00D801D9"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D801D9" w:rsidRPr="00200DE1" w:rsidRDefault="00D801D9"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5227A173" w14:textId="3A30AD0D" w:rsidR="00D81D34" w:rsidRPr="003C2446" w:rsidRDefault="003C2446" w:rsidP="00D81D34">
      <w:pPr>
        <w:rPr>
          <w:rFonts w:ascii="Calibri" w:hAnsi="Calibri" w:cs="Calibri"/>
          <w:bCs/>
          <w:color w:val="000000" w:themeColor="text1"/>
          <w:lang w:val="fr-CA"/>
        </w:rPr>
      </w:pPr>
      <w:r w:rsidRPr="003C2446">
        <w:rPr>
          <w:rFonts w:ascii="Calibri" w:hAnsi="Calibri" w:cs="Calibri"/>
          <w:bCs/>
          <w:color w:val="000000" w:themeColor="text1"/>
          <w:lang w:val="fr-CA"/>
        </w:rPr>
        <w:t>Cette unité d’apprentissage porte sur le travail de peinture inspirée par l’artiste Paul Cézanne précurseur du Postimpressionnisme et du Cubisme. L’élève utilise les processus de création et d’analyse critique appliqués à des notions en lien avec l’Impressionnisme.</w:t>
      </w:r>
      <w:r w:rsidRPr="003C2446">
        <w:rPr>
          <w:rFonts w:ascii="Calibri" w:eastAsia="Times New Roman" w:hAnsi="Calibri" w:cs="Calibri"/>
          <w:lang w:val="fr-CA"/>
        </w:rPr>
        <w:t xml:space="preserve"> </w:t>
      </w:r>
      <w:r w:rsidR="00F207F1">
        <w:rPr>
          <w:rFonts w:ascii="Calibri" w:eastAsia="Times New Roman" w:hAnsi="Calibri" w:cs="Calibri"/>
          <w:lang w:val="fr-CA"/>
        </w:rPr>
        <w:t>Elle, il ou iel</w:t>
      </w:r>
      <w:r w:rsidRPr="003C2446">
        <w:rPr>
          <w:rFonts w:ascii="Calibri" w:eastAsia="Times New Roman" w:hAnsi="Calibri" w:cs="Calibri"/>
          <w:lang w:val="fr-CA"/>
        </w:rPr>
        <w:t xml:space="preserve"> explore les notions de la nuance, la touche fragmentée juxtaposée et des harmonies de couleurs analogues et complémentaires. L’élève expérimente ces notions sous forme de natures mortes en incluant le drapé. </w:t>
      </w:r>
      <w:r w:rsidR="00F207F1">
        <w:rPr>
          <w:rFonts w:ascii="Calibri" w:eastAsia="Times New Roman" w:hAnsi="Calibri" w:cs="Calibri"/>
          <w:lang w:val="fr-CA"/>
        </w:rPr>
        <w:t>Elle, il ou iel</w:t>
      </w:r>
      <w:r w:rsidRPr="003C2446">
        <w:rPr>
          <w:rFonts w:ascii="Calibri" w:eastAsia="Times New Roman" w:hAnsi="Calibri" w:cs="Calibri"/>
          <w:lang w:val="fr-CA"/>
        </w:rPr>
        <w:t xml:space="preserve"> réalise un travail final sous le thème du « déjeuner » qui intègre le meilleur de son travail d’exploration et d’expérimentation. L’élève présente son travail et rétroagit au travail des autres. </w:t>
      </w:r>
      <w:r w:rsidR="00F207F1">
        <w:rPr>
          <w:rFonts w:ascii="Calibri" w:eastAsia="Times New Roman" w:hAnsi="Calibri" w:cs="Calibri"/>
          <w:lang w:val="fr-CA"/>
        </w:rPr>
        <w:t>Elle, il ou iel</w:t>
      </w:r>
      <w:r w:rsidRPr="003C2446">
        <w:rPr>
          <w:rFonts w:ascii="Calibri" w:eastAsia="Times New Roman" w:hAnsi="Calibri" w:cs="Calibri"/>
          <w:lang w:val="fr-CA"/>
        </w:rPr>
        <w:t xml:space="preserve"> organise une exposition dans la cafétéria de l’école, espace pertinent à la thématique.</w:t>
      </w:r>
    </w:p>
    <w:p w14:paraId="55699CF5" w14:textId="77777777" w:rsidR="00D81D34" w:rsidRPr="00A34E04" w:rsidRDefault="00D81D34" w:rsidP="00D81D34">
      <w:pPr>
        <w:rPr>
          <w:rFonts w:ascii="Calibri" w:eastAsia="Times New Roman" w:hAnsi="Calibri" w:cs="Calibri"/>
          <w:b/>
          <w:i/>
          <w:lang w:val="fr-CA"/>
        </w:rPr>
      </w:pPr>
    </w:p>
    <w:p w14:paraId="4FB73739" w14:textId="77777777" w:rsidR="00D81D34" w:rsidRPr="00D81D34" w:rsidRDefault="00D81D34" w:rsidP="00D81D34">
      <w:pPr>
        <w:rPr>
          <w:rFonts w:ascii="Calibri" w:eastAsia="Times New Roman" w:hAnsi="Calibri" w:cs="Calibri"/>
          <w:b/>
          <w:i/>
          <w:sz w:val="28"/>
          <w:szCs w:val="28"/>
          <w:lang w:val="fr-CA"/>
        </w:rPr>
      </w:pPr>
      <w:r w:rsidRPr="00D81D34">
        <w:rPr>
          <w:rFonts w:ascii="Calibri" w:eastAsia="Times New Roman" w:hAnsi="Calibri" w:cs="Calibri"/>
          <w:b/>
          <w:i/>
          <w:sz w:val="28"/>
          <w:szCs w:val="28"/>
          <w:lang w:val="fr-CA"/>
        </w:rPr>
        <w:t xml:space="preserve">Description de chaque étape du déroulement VF (fragmentée) </w:t>
      </w:r>
    </w:p>
    <w:p w14:paraId="3B2985E9" w14:textId="2DEDBA6F" w:rsidR="00837548" w:rsidRPr="00837548" w:rsidRDefault="00837548" w:rsidP="00837548">
      <w:pPr>
        <w:spacing w:before="120"/>
        <w:rPr>
          <w:rFonts w:ascii="Calibri" w:hAnsi="Calibri" w:cs="Calibri"/>
          <w:b/>
          <w:sz w:val="28"/>
          <w:szCs w:val="28"/>
          <w:lang w:val="fr-CA"/>
        </w:rPr>
      </w:pPr>
      <w:r w:rsidRPr="00837548">
        <w:rPr>
          <w:rFonts w:ascii="Calibri" w:hAnsi="Calibri" w:cs="Calibri"/>
          <w:b/>
          <w:sz w:val="28"/>
          <w:szCs w:val="28"/>
          <w:lang w:val="fr-CA"/>
        </w:rPr>
        <w:t>VF2 : Expérimentation / Manipulation</w:t>
      </w:r>
    </w:p>
    <w:p w14:paraId="4303030D" w14:textId="77777777" w:rsidR="00837548" w:rsidRPr="00837548" w:rsidRDefault="00837548" w:rsidP="00837548">
      <w:pPr>
        <w:rPr>
          <w:rFonts w:ascii="Calibri" w:eastAsia="Times New Roman" w:hAnsi="Calibri" w:cs="Calibri"/>
          <w:lang w:val="fr-CA"/>
        </w:rPr>
      </w:pPr>
      <w:r w:rsidRPr="00837548">
        <w:rPr>
          <w:rFonts w:ascii="Calibri" w:eastAsia="Times New Roman" w:hAnsi="Calibri" w:cs="Calibri"/>
          <w:lang w:val="fr-CA"/>
        </w:rPr>
        <w:t>L’élève expérimente ces notions sous forme de natures mortes en incluant le drapé.</w:t>
      </w:r>
    </w:p>
    <w:p w14:paraId="35EEEACB" w14:textId="77777777" w:rsidR="003D71C6" w:rsidRDefault="003D71C6">
      <w:pPr>
        <w:rPr>
          <w:rFonts w:ascii="Calibri" w:hAnsi="Calibri" w:cs="Calibri"/>
          <w:lang w:val="fr-CA"/>
        </w:rPr>
      </w:pPr>
      <w:r>
        <w:rPr>
          <w:rFonts w:ascii="Calibri" w:hAnsi="Calibri" w:cs="Calibri"/>
          <w:lang w:val="fr-CA"/>
        </w:rPr>
        <w:br w:type="page"/>
      </w:r>
    </w:p>
    <w:p w14:paraId="49DBCF33"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295104" behindDoc="0" locked="0" layoutInCell="1" allowOverlap="1" wp14:anchorId="10A8BEDB" wp14:editId="34AE9D8B">
                <wp:simplePos x="0" y="0"/>
                <wp:positionH relativeFrom="column">
                  <wp:posOffset>7434649</wp:posOffset>
                </wp:positionH>
                <wp:positionV relativeFrom="paragraph">
                  <wp:posOffset>46063</wp:posOffset>
                </wp:positionV>
                <wp:extent cx="1516380" cy="243154"/>
                <wp:effectExtent l="0" t="0" r="0" b="0"/>
                <wp:wrapNone/>
                <wp:docPr id="67" name="Rectangle 6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5A7A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3E12D3"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BEDB" id="Rectangle 67" o:spid="_x0000_s1052" href="http://www.afeao.ca/afeaoDoc/PEINCEZA_VF4.pdf" style="position:absolute;margin-left:585.4pt;margin-top:3.65pt;width:119.4pt;height:19.15pt;z-index:2532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145A7A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83E12D3"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3056" behindDoc="0" locked="0" layoutInCell="1" allowOverlap="1" wp14:anchorId="29DEAA00" wp14:editId="5E2C86EF">
                <wp:simplePos x="0" y="0"/>
                <wp:positionH relativeFrom="column">
                  <wp:posOffset>2014151</wp:posOffset>
                </wp:positionH>
                <wp:positionV relativeFrom="paragraph">
                  <wp:posOffset>46063</wp:posOffset>
                </wp:positionV>
                <wp:extent cx="1508760" cy="241300"/>
                <wp:effectExtent l="0" t="0" r="0" b="0"/>
                <wp:wrapNone/>
                <wp:docPr id="68" name="Rectangle 6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65225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2E3167B"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EAA00" id="Rectangle 68" o:spid="_x0000_s1053" href="http://www.afeao.ca/afeaoDoc/PEINCEZA_VF1.pdf" style="position:absolute;margin-left:158.6pt;margin-top:3.65pt;width:118.8pt;height:19pt;z-index:2532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065225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2E3167B"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1008" behindDoc="0" locked="0" layoutInCell="1" allowOverlap="1" wp14:anchorId="6D415CDB" wp14:editId="7F943C2F">
                <wp:simplePos x="0" y="0"/>
                <wp:positionH relativeFrom="column">
                  <wp:posOffset>0</wp:posOffset>
                </wp:positionH>
                <wp:positionV relativeFrom="paragraph">
                  <wp:posOffset>-635</wp:posOffset>
                </wp:positionV>
                <wp:extent cx="9083040" cy="365760"/>
                <wp:effectExtent l="0" t="0" r="0" b="2540"/>
                <wp:wrapNone/>
                <wp:docPr id="69" name="Rounded Rectangle 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CE7D22" id="Rounded Rectangle 69" o:spid="_x0000_s1026" style="position:absolute;margin-left:0;margin-top:-.05pt;width:715.2pt;height:28.8pt;z-index:2532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2032" behindDoc="0" locked="0" layoutInCell="1" allowOverlap="1" wp14:anchorId="74D5D660" wp14:editId="4A8E1217">
                <wp:simplePos x="0" y="0"/>
                <wp:positionH relativeFrom="column">
                  <wp:posOffset>106680</wp:posOffset>
                </wp:positionH>
                <wp:positionV relativeFrom="paragraph">
                  <wp:posOffset>43180</wp:posOffset>
                </wp:positionV>
                <wp:extent cx="1615440" cy="241300"/>
                <wp:effectExtent l="0" t="0" r="0" b="0"/>
                <wp:wrapNone/>
                <wp:docPr id="70" name="Rectangle 7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2535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5D660" id="Rectangle 70" o:spid="_x0000_s1054" href="http://www.afeao.ca/afeaoDoc/PEINCEZA_VI.pdf" style="position:absolute;margin-left:8.4pt;margin-top:3.4pt;width:127.2pt;height:19pt;z-index:2532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CE2535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4080" behindDoc="0" locked="0" layoutInCell="1" allowOverlap="1" wp14:anchorId="4758E7E1" wp14:editId="38C46F51">
                <wp:simplePos x="0" y="0"/>
                <wp:positionH relativeFrom="column">
                  <wp:posOffset>5608320</wp:posOffset>
                </wp:positionH>
                <wp:positionV relativeFrom="paragraph">
                  <wp:posOffset>41910</wp:posOffset>
                </wp:positionV>
                <wp:extent cx="1516380" cy="241300"/>
                <wp:effectExtent l="0" t="0" r="0" b="0"/>
                <wp:wrapNone/>
                <wp:docPr id="71" name="Rectangle 7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A3ECA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8E7E1" id="Rectangle 71" o:spid="_x0000_s1055" href="http://www.afeao.ca/afeaoDoc/PEINCEZA_VF3.pdf" style="position:absolute;margin-left:441.6pt;margin-top:3.3pt;width:119.4pt;height:19pt;z-index:2532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1A3ECA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6128" behindDoc="0" locked="0" layoutInCell="1" allowOverlap="1" wp14:anchorId="62EF4254" wp14:editId="0FD06A6F">
                <wp:simplePos x="0" y="0"/>
                <wp:positionH relativeFrom="column">
                  <wp:posOffset>1790700</wp:posOffset>
                </wp:positionH>
                <wp:positionV relativeFrom="paragraph">
                  <wp:posOffset>67945</wp:posOffset>
                </wp:positionV>
                <wp:extent cx="0" cy="218440"/>
                <wp:effectExtent l="0" t="0" r="12700" b="10160"/>
                <wp:wrapNone/>
                <wp:docPr id="72" name="Straight Connector 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DA5A6D" id="Straight Connector 72" o:spid="_x0000_s1026" style="position:absolute;z-index:2532961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7152" behindDoc="0" locked="0" layoutInCell="1" allowOverlap="1" wp14:anchorId="498FD69A" wp14:editId="2E28A737">
                <wp:simplePos x="0" y="0"/>
                <wp:positionH relativeFrom="column">
                  <wp:posOffset>3749040</wp:posOffset>
                </wp:positionH>
                <wp:positionV relativeFrom="paragraph">
                  <wp:posOffset>52705</wp:posOffset>
                </wp:positionV>
                <wp:extent cx="0" cy="218440"/>
                <wp:effectExtent l="0" t="0" r="12700" b="10160"/>
                <wp:wrapNone/>
                <wp:docPr id="73" name="Straight Connector 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AB40EF" id="Straight Connector 73" o:spid="_x0000_s1026" style="position:absolute;z-index:2532971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8176" behindDoc="0" locked="0" layoutInCell="1" allowOverlap="1" wp14:anchorId="68A3B794" wp14:editId="6BC6975C">
                <wp:simplePos x="0" y="0"/>
                <wp:positionH relativeFrom="column">
                  <wp:posOffset>5394960</wp:posOffset>
                </wp:positionH>
                <wp:positionV relativeFrom="paragraph">
                  <wp:posOffset>52705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E41CCD" id="Straight Connector 74" o:spid="_x0000_s1026" style="position:absolute;z-index:2532981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299200" behindDoc="0" locked="0" layoutInCell="1" allowOverlap="1" wp14:anchorId="3CA98228" wp14:editId="4DF31B5C">
                <wp:simplePos x="0" y="0"/>
                <wp:positionH relativeFrom="column">
                  <wp:posOffset>7307580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3FCFF0" id="Straight Connector 75" o:spid="_x0000_s1026" style="position:absolute;z-index:2532992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0224" behindDoc="0" locked="0" layoutInCell="1" allowOverlap="1" wp14:anchorId="026D88AB" wp14:editId="3F20BF58">
                <wp:simplePos x="0" y="0"/>
                <wp:positionH relativeFrom="column">
                  <wp:posOffset>3810000</wp:posOffset>
                </wp:positionH>
                <wp:positionV relativeFrom="paragraph">
                  <wp:posOffset>50800</wp:posOffset>
                </wp:positionV>
                <wp:extent cx="1508760" cy="233680"/>
                <wp:effectExtent l="0" t="0" r="0" b="0"/>
                <wp:wrapNone/>
                <wp:docPr id="76" name="Rectangle 7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97C8E"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EEC49E5"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D88AB" id="Rectangle 76" o:spid="_x0000_s1056" href="http://www.afeao.ca/afeaoDoc/PEINCEZA_VF2.pdf" style="position:absolute;margin-left:300pt;margin-top:4pt;width:118.8pt;height:18.4pt;z-index:2533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8B97C8E"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EEC49E5"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3C1EF6A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 xml:space="preserve">a </w:t>
      </w:r>
      <w:r w:rsidR="00F51356">
        <w:rPr>
          <w:rFonts w:ascii="Calibri" w:hAnsi="Calibri" w:cs="Calibri"/>
          <w:b w:val="0"/>
          <w:sz w:val="24"/>
          <w:szCs w:val="24"/>
        </w:rPr>
        <w:t>8</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A17B1A" w:rsidRPr="00A17B1A">
        <w:rPr>
          <w:rFonts w:ascii="Calibri" w:hAnsi="Calibri" w:cs="Calibri"/>
          <w:b w:val="0"/>
          <w:sz w:val="24"/>
          <w:szCs w:val="24"/>
        </w:rPr>
        <w:t>’</w:t>
      </w:r>
      <w:r w:rsidRPr="00F2578D">
        <w:rPr>
          <w:rFonts w:ascii="Calibri" w:hAnsi="Calibri" w:cs="Calibri"/>
          <w:b w:val="0"/>
          <w:sz w:val="24"/>
          <w:szCs w:val="24"/>
        </w:rPr>
        <w:t>élève doit pouvoir :</w:t>
      </w:r>
    </w:p>
    <w:p w14:paraId="4DA26150" w14:textId="3E768E48" w:rsidR="00226379" w:rsidRPr="006D09B1" w:rsidRDefault="001708BB"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ARTS VISUELS</w:t>
      </w:r>
    </w:p>
    <w:p w14:paraId="2E7F3DFF" w14:textId="1145DEDC" w:rsidR="007C6135" w:rsidRPr="00CD4126" w:rsidRDefault="006D09B1" w:rsidP="00CD4126">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" strokecolor="#cfcdcd [2894]">
                <v:stroke joinstyle="miter"/>
              </v:line>
            </w:pict>
          </mc:Fallback>
        </mc:AlternateContent>
      </w:r>
    </w:p>
    <w:p w14:paraId="527BB548" w14:textId="193A5295"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E32A37" w:rsidRPr="00BD4C05">
        <w:rPr>
          <w:rFonts w:ascii="Calibri" w:hAnsi="Calibri" w:cs="Calibri"/>
          <w:b/>
          <w:bCs/>
          <w:sz w:val="22"/>
          <w:szCs w:val="22"/>
          <w:lang w:val="fr-CA"/>
        </w:rPr>
        <w:t>s</w:t>
      </w:r>
      <w:r w:rsidRPr="007C6135">
        <w:rPr>
          <w:rFonts w:ascii="Calibri" w:hAnsi="Calibri" w:cs="Calibri"/>
          <w:b/>
          <w:bCs/>
          <w:sz w:val="22"/>
          <w:szCs w:val="22"/>
          <w:lang w:val="fr-CA"/>
        </w:rPr>
        <w:t> :</w:t>
      </w:r>
    </w:p>
    <w:p w14:paraId="5E0BFDE4"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B1. produire diverses œuvres en deux ou trois dimensions en appliquant les fondements à l’étude et en suivant le processus de création artistique. </w:t>
      </w:r>
    </w:p>
    <w:p w14:paraId="6C1C32BC" w14:textId="77777777" w:rsidR="003F0D9C"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 xml:space="preserve">B2. communiquer son analyse et son appréciation de diverses œuvres d’art en utilisant les termes justes et le processus d’analyse critique. </w:t>
      </w:r>
    </w:p>
    <w:p w14:paraId="7C50A190" w14:textId="0D17FB9B" w:rsidR="00246D28" w:rsidRPr="00843701" w:rsidRDefault="003F0D9C">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3F0D9C">
        <w:rPr>
          <w:rFonts w:eastAsia="Times New Roman" w:cstheme="minorHAnsi"/>
          <w:color w:val="000000"/>
          <w:sz w:val="22"/>
          <w:szCs w:val="22"/>
          <w:lang w:val="fr-CA" w:eastAsia="fr-CA"/>
        </w:rPr>
        <w:t>B3. expliquer la dimension sociale et culturelle des arts visuels ainsi que les fondements à l’étude dans diverses œuvres d’art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28FB8A6"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B1.1 recourir au processus de création artistique pour réaliser diverses œuvres d’art. </w:t>
      </w:r>
    </w:p>
    <w:p w14:paraId="726C5CA7"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B1.2 créer des œuvres en deux ou trois dimensions inspirées des œuvres d’artistes modernes. </w:t>
      </w:r>
    </w:p>
    <w:p w14:paraId="183BC2D4" w14:textId="77777777" w:rsidR="003F0D9C" w:rsidRPr="003F0D9C"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 xml:space="preserve">B1.3 élaborer des œuvres en utilisant des éléments clés, des principes esthétiques et des techniques qui correspondent à un mouvement artistique particulier. </w:t>
      </w:r>
    </w:p>
    <w:p w14:paraId="1B742E6C" w14:textId="422B7531" w:rsidR="00843701" w:rsidRPr="00843701" w:rsidRDefault="003F0D9C">
      <w:pPr>
        <w:pStyle w:val="ListParagraph"/>
        <w:numPr>
          <w:ilvl w:val="0"/>
          <w:numId w:val="8"/>
        </w:numPr>
        <w:rPr>
          <w:rFonts w:eastAsia="Times New Roman" w:cstheme="minorHAnsi"/>
          <w:sz w:val="22"/>
          <w:szCs w:val="22"/>
          <w:lang w:val="fr-CA"/>
        </w:rPr>
      </w:pPr>
      <w:r w:rsidRPr="003F0D9C">
        <w:rPr>
          <w:rFonts w:eastAsia="Times New Roman" w:cstheme="minorHAnsi"/>
          <w:sz w:val="22"/>
          <w:szCs w:val="22"/>
          <w:lang w:val="fr-FR"/>
        </w:rPr>
        <w:t>B1.4 utiliser des techniques complexes dans la création de ses propres œuvres.</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7CB10C47" w14:textId="77777777" w:rsidR="003F0D9C" w:rsidRDefault="003F0D9C">
      <w:pPr>
        <w:pStyle w:val="ListParagraph"/>
        <w:numPr>
          <w:ilvl w:val="0"/>
          <w:numId w:val="9"/>
        </w:numPr>
        <w:rPr>
          <w:rFonts w:eastAsia="Times New Roman" w:cstheme="minorHAnsi"/>
          <w:sz w:val="22"/>
          <w:szCs w:val="22"/>
          <w:lang w:val="fr-FR"/>
        </w:rPr>
      </w:pPr>
      <w:r w:rsidRPr="003F0D9C">
        <w:rPr>
          <w:rFonts w:eastAsia="Times New Roman" w:cstheme="minorHAnsi"/>
          <w:sz w:val="22"/>
          <w:szCs w:val="22"/>
          <w:lang w:val="fr-FR"/>
        </w:rPr>
        <w:t xml:space="preserve">B2.1 recourir au processus d’analyse critique pour analyser et apprécier diverses œuvres d’art. </w:t>
      </w:r>
    </w:p>
    <w:p w14:paraId="657368DA" w14:textId="3297980D" w:rsidR="00843701" w:rsidRPr="00283527" w:rsidRDefault="003F0D9C">
      <w:pPr>
        <w:pStyle w:val="ListParagraph"/>
        <w:numPr>
          <w:ilvl w:val="0"/>
          <w:numId w:val="9"/>
        </w:numPr>
        <w:rPr>
          <w:rFonts w:eastAsia="Times New Roman" w:cstheme="minorHAnsi"/>
          <w:sz w:val="22"/>
          <w:szCs w:val="22"/>
          <w:lang w:val="fr-FR"/>
        </w:rPr>
      </w:pPr>
      <w:r w:rsidRPr="003F0D9C">
        <w:rPr>
          <w:rFonts w:eastAsia="Times New Roman" w:cstheme="minorHAnsi"/>
          <w:sz w:val="22"/>
          <w:szCs w:val="22"/>
          <w:lang w:val="fr-FR"/>
        </w:rPr>
        <w:t>B2.2 analyser, à l’aide des fondements à l’étude, plusieurs mouvements.</w:t>
      </w:r>
      <w:r w:rsidR="00B04B8A" w:rsidRPr="006A232E">
        <w:rPr>
          <w:rFonts w:cstheme="minorHAnsi"/>
          <w:bCs/>
          <w:color w:val="000000" w:themeColor="text1"/>
          <w:sz w:val="22"/>
          <w:szCs w:val="22"/>
          <w:lang w:val="fr-FR"/>
        </w:rPr>
        <w:t xml:space="preserve"> </w:t>
      </w:r>
      <w:r w:rsidR="00843701" w:rsidRPr="00283527">
        <w:rPr>
          <w:rFonts w:eastAsia="Times New Roman" w:cstheme="minorHAnsi"/>
          <w:sz w:val="22"/>
          <w:szCs w:val="22"/>
          <w:lang w:val="fr-FR"/>
        </w:rPr>
        <w:t xml:space="preserve"> </w:t>
      </w:r>
    </w:p>
    <w:p w14:paraId="5DD64C4C" w14:textId="5FC3AAB5" w:rsidR="00B42FA3" w:rsidRPr="00843701" w:rsidRDefault="00B42FA3" w:rsidP="00843701">
      <w:pPr>
        <w:pStyle w:val="HTMLPreformatted"/>
        <w:rPr>
          <w:b/>
          <w:bCs/>
          <w:color w:val="000000"/>
        </w:rPr>
      </w:pPr>
      <w:r w:rsidRPr="00843701">
        <w:rPr>
          <w:b/>
          <w:bCs/>
        </w:rPr>
        <w:br w:type="page"/>
      </w:r>
    </w:p>
    <w:p w14:paraId="4BD665C0"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06368" behindDoc="0" locked="0" layoutInCell="1" allowOverlap="1" wp14:anchorId="7B0A4532" wp14:editId="540D962F">
                <wp:simplePos x="0" y="0"/>
                <wp:positionH relativeFrom="column">
                  <wp:posOffset>7434649</wp:posOffset>
                </wp:positionH>
                <wp:positionV relativeFrom="paragraph">
                  <wp:posOffset>46063</wp:posOffset>
                </wp:positionV>
                <wp:extent cx="1516380" cy="243154"/>
                <wp:effectExtent l="0" t="0" r="0" b="0"/>
                <wp:wrapNone/>
                <wp:docPr id="77" name="Rectangle 7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967C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EEF928B"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A4532" id="Rectangle 77" o:spid="_x0000_s1057" href="http://www.afeao.ca/afeaoDoc/PEINCEZA_VF4.pdf" style="position:absolute;margin-left:585.4pt;margin-top:3.65pt;width:119.4pt;height:19.15pt;z-index:2533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65967C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EEF928B"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4320" behindDoc="0" locked="0" layoutInCell="1" allowOverlap="1" wp14:anchorId="28476F34" wp14:editId="5781E778">
                <wp:simplePos x="0" y="0"/>
                <wp:positionH relativeFrom="column">
                  <wp:posOffset>2014151</wp:posOffset>
                </wp:positionH>
                <wp:positionV relativeFrom="paragraph">
                  <wp:posOffset>46063</wp:posOffset>
                </wp:positionV>
                <wp:extent cx="1508760" cy="241300"/>
                <wp:effectExtent l="0" t="0" r="0" b="0"/>
                <wp:wrapNone/>
                <wp:docPr id="79" name="Rectangle 7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5900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03127D"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76F34" id="Rectangle 79" o:spid="_x0000_s1058" href="http://www.afeao.ca/afeaoDoc/PEINCEZA_VF1.pdf" style="position:absolute;margin-left:158.6pt;margin-top:3.65pt;width:118.8pt;height:19pt;z-index:2533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7D5900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703127D"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2272" behindDoc="0" locked="0" layoutInCell="1" allowOverlap="1" wp14:anchorId="2D99CEAC" wp14:editId="009A5B6E">
                <wp:simplePos x="0" y="0"/>
                <wp:positionH relativeFrom="column">
                  <wp:posOffset>0</wp:posOffset>
                </wp:positionH>
                <wp:positionV relativeFrom="paragraph">
                  <wp:posOffset>-635</wp:posOffset>
                </wp:positionV>
                <wp:extent cx="9083040" cy="365760"/>
                <wp:effectExtent l="0" t="0" r="0" b="2540"/>
                <wp:wrapNone/>
                <wp:docPr id="80" name="Rounded Rectangle 8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F90EF43" id="Rounded Rectangle 80" o:spid="_x0000_s1026" style="position:absolute;margin-left:0;margin-top:-.05pt;width:715.2pt;height:28.8pt;z-index:2533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3296" behindDoc="0" locked="0" layoutInCell="1" allowOverlap="1" wp14:anchorId="3CB22E41" wp14:editId="1AA53C4C">
                <wp:simplePos x="0" y="0"/>
                <wp:positionH relativeFrom="column">
                  <wp:posOffset>106680</wp:posOffset>
                </wp:positionH>
                <wp:positionV relativeFrom="paragraph">
                  <wp:posOffset>43180</wp:posOffset>
                </wp:positionV>
                <wp:extent cx="1615440" cy="241300"/>
                <wp:effectExtent l="0" t="0" r="0" b="0"/>
                <wp:wrapNone/>
                <wp:docPr id="81" name="Rectangle 8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93D38"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22E41" id="Rectangle 81" o:spid="_x0000_s1059" href="http://www.afeao.ca/afeaoDoc/PEINCEZA_VI.pdf" style="position:absolute;margin-left:8.4pt;margin-top:3.4pt;width:127.2pt;height:19pt;z-index:2533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BE93D38"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5344" behindDoc="0" locked="0" layoutInCell="1" allowOverlap="1" wp14:anchorId="5006F5E4" wp14:editId="36141434">
                <wp:simplePos x="0" y="0"/>
                <wp:positionH relativeFrom="column">
                  <wp:posOffset>5608320</wp:posOffset>
                </wp:positionH>
                <wp:positionV relativeFrom="paragraph">
                  <wp:posOffset>41910</wp:posOffset>
                </wp:positionV>
                <wp:extent cx="1516380" cy="241300"/>
                <wp:effectExtent l="0" t="0" r="0" b="0"/>
                <wp:wrapNone/>
                <wp:docPr id="82" name="Rectangle 8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E7844"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6F5E4" id="Rectangle 82" o:spid="_x0000_s1060" href="http://www.afeao.ca/afeaoDoc/PEINCEZA_VF3.pdf" style="position:absolute;margin-left:441.6pt;margin-top:3.3pt;width:119.4pt;height:19pt;z-index:2533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DE7844"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7392" behindDoc="0" locked="0" layoutInCell="1" allowOverlap="1" wp14:anchorId="3B57E9B4" wp14:editId="36AD7DED">
                <wp:simplePos x="0" y="0"/>
                <wp:positionH relativeFrom="column">
                  <wp:posOffset>1790700</wp:posOffset>
                </wp:positionH>
                <wp:positionV relativeFrom="paragraph">
                  <wp:posOffset>67945</wp:posOffset>
                </wp:positionV>
                <wp:extent cx="0" cy="218440"/>
                <wp:effectExtent l="0" t="0" r="12700" b="10160"/>
                <wp:wrapNone/>
                <wp:docPr id="84" name="Straight Connector 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7F054" id="Straight Connector 84" o:spid="_x0000_s1026" style="position:absolute;z-index:2533073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8416" behindDoc="0" locked="0" layoutInCell="1" allowOverlap="1" wp14:anchorId="38C4B747" wp14:editId="6DB7F1E3">
                <wp:simplePos x="0" y="0"/>
                <wp:positionH relativeFrom="column">
                  <wp:posOffset>3749040</wp:posOffset>
                </wp:positionH>
                <wp:positionV relativeFrom="paragraph">
                  <wp:posOffset>52705</wp:posOffset>
                </wp:positionV>
                <wp:extent cx="0" cy="218440"/>
                <wp:effectExtent l="0" t="0" r="12700" b="10160"/>
                <wp:wrapNone/>
                <wp:docPr id="85" name="Straight Connector 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6A5DE" id="Straight Connector 85" o:spid="_x0000_s1026" style="position:absolute;z-index:2533084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09440" behindDoc="0" locked="0" layoutInCell="1" allowOverlap="1" wp14:anchorId="44C77C2A" wp14:editId="33F323E9">
                <wp:simplePos x="0" y="0"/>
                <wp:positionH relativeFrom="column">
                  <wp:posOffset>5394960</wp:posOffset>
                </wp:positionH>
                <wp:positionV relativeFrom="paragraph">
                  <wp:posOffset>52705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D80799" id="Straight Connector 86" o:spid="_x0000_s1026" style="position:absolute;z-index:2533094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0464" behindDoc="0" locked="0" layoutInCell="1" allowOverlap="1" wp14:anchorId="11B57485" wp14:editId="7943C1BE">
                <wp:simplePos x="0" y="0"/>
                <wp:positionH relativeFrom="column">
                  <wp:posOffset>7307580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AED672" id="Straight Connector 88" o:spid="_x0000_s1026" style="position:absolute;z-index:2533104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1488" behindDoc="0" locked="0" layoutInCell="1" allowOverlap="1" wp14:anchorId="376C9567" wp14:editId="5BAC622A">
                <wp:simplePos x="0" y="0"/>
                <wp:positionH relativeFrom="column">
                  <wp:posOffset>3810000</wp:posOffset>
                </wp:positionH>
                <wp:positionV relativeFrom="paragraph">
                  <wp:posOffset>50800</wp:posOffset>
                </wp:positionV>
                <wp:extent cx="1508760" cy="233680"/>
                <wp:effectExtent l="0" t="0" r="0" b="0"/>
                <wp:wrapNone/>
                <wp:docPr id="89" name="Rectangle 89">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8AA42"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96892D9"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C9567" id="Rectangle 89" o:spid="_x0000_s1061" href="http://www.afeao.ca/afeaoDoc/PEINCEZA_VF2.pdf" style="position:absolute;margin-left:300pt;margin-top:4pt;width:118.8pt;height:18.4pt;z-index:2533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AB8AA42"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96892D9"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7991ABBE" w:rsidR="003D71C6" w:rsidRDefault="00F4424B" w:rsidP="004A5EA1">
      <w:pPr>
        <w:pStyle w:val="BodyMidNormal"/>
        <w:numPr>
          <w:ilvl w:val="0"/>
          <w:numId w:val="5"/>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4769620" w14:textId="77777777" w:rsidR="00684700" w:rsidRPr="00684700" w:rsidRDefault="00684700" w:rsidP="00684700">
      <w:pPr>
        <w:pStyle w:val="BodyMidNormal"/>
        <w:rPr>
          <w:rFonts w:asciiTheme="minorHAnsi" w:hAnsiTheme="minorHAnsi" w:cstheme="minorHAnsi"/>
          <w:b/>
          <w:bCs w:val="0"/>
        </w:rPr>
      </w:pPr>
    </w:p>
    <w:tbl>
      <w:tblPr>
        <w:tblpPr w:leftFromText="180" w:rightFromText="180" w:vertAnchor="page" w:horzAnchor="margin" w:tblpX="421" w:tblpY="4380"/>
        <w:tblW w:w="13749" w:type="dxa"/>
        <w:tblLayout w:type="fixed"/>
        <w:tblLook w:val="04A0" w:firstRow="1" w:lastRow="0" w:firstColumn="1" w:lastColumn="0" w:noHBand="0" w:noVBand="1"/>
      </w:tblPr>
      <w:tblGrid>
        <w:gridCol w:w="236"/>
        <w:gridCol w:w="1600"/>
        <w:gridCol w:w="236"/>
        <w:gridCol w:w="2601"/>
        <w:gridCol w:w="236"/>
        <w:gridCol w:w="20"/>
        <w:gridCol w:w="3004"/>
        <w:gridCol w:w="425"/>
        <w:gridCol w:w="1276"/>
        <w:gridCol w:w="236"/>
        <w:gridCol w:w="3879"/>
      </w:tblGrid>
      <w:tr w:rsidR="0060319C" w:rsidRPr="00504959" w14:paraId="4AECE3FA" w14:textId="77777777" w:rsidTr="0060319C">
        <w:trPr>
          <w:trHeight w:val="720"/>
        </w:trPr>
        <w:tc>
          <w:tcPr>
            <w:tcW w:w="13749" w:type="dxa"/>
            <w:gridSpan w:val="11"/>
            <w:tcBorders>
              <w:top w:val="single" w:sz="4" w:space="0" w:color="auto"/>
              <w:left w:val="single" w:sz="4" w:space="0" w:color="auto"/>
              <w:bottom w:val="single" w:sz="4" w:space="0" w:color="auto"/>
              <w:right w:val="single" w:sz="4" w:space="0" w:color="000000"/>
            </w:tcBorders>
            <w:shd w:val="clear" w:color="000000" w:fill="C37F56"/>
            <w:vAlign w:val="center"/>
            <w:hideMark/>
          </w:tcPr>
          <w:p w14:paraId="736D80A3" w14:textId="77777777" w:rsidR="0060319C" w:rsidRPr="00504959" w:rsidRDefault="0060319C" w:rsidP="0060319C">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60319C" w:rsidRPr="00504959" w14:paraId="4EA3D724" w14:textId="77777777" w:rsidTr="0060319C">
        <w:trPr>
          <w:trHeight w:val="520"/>
        </w:trPr>
        <w:tc>
          <w:tcPr>
            <w:tcW w:w="183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CF2C3E9" w14:textId="77777777" w:rsidR="0060319C" w:rsidRPr="00504959" w:rsidRDefault="0060319C" w:rsidP="0060319C">
            <w:pPr>
              <w:jc w:val="center"/>
              <w:rPr>
                <w:rFonts w:ascii="Calibri" w:eastAsia="Times New Roman" w:hAnsi="Calibri" w:cs="Times New Roman"/>
                <w:b/>
                <w:bCs/>
                <w:color w:val="FFFFFF"/>
                <w:lang w:val="en-SG" w:eastAsia="zh-CN"/>
              </w:rPr>
            </w:pPr>
            <w:r w:rsidRPr="000F26C8">
              <w:rPr>
                <w:rFonts w:ascii="Calibri" w:eastAsia="Times New Roman" w:hAnsi="Calibri" w:cs="Times New Roman"/>
                <w:b/>
                <w:bCs/>
                <w:color w:val="FFFFFF"/>
                <w:lang w:val="en-SG" w:eastAsia="zh-CN"/>
              </w:rPr>
              <w:t>Ligne</w:t>
            </w:r>
          </w:p>
        </w:tc>
        <w:tc>
          <w:tcPr>
            <w:tcW w:w="2837" w:type="dxa"/>
            <w:gridSpan w:val="2"/>
            <w:tcBorders>
              <w:top w:val="single" w:sz="4" w:space="0" w:color="auto"/>
              <w:left w:val="nil"/>
              <w:bottom w:val="single" w:sz="4" w:space="0" w:color="auto"/>
              <w:right w:val="single" w:sz="4" w:space="0" w:color="000000"/>
            </w:tcBorders>
            <w:shd w:val="clear" w:color="000000" w:fill="C37F56"/>
            <w:vAlign w:val="center"/>
            <w:hideMark/>
          </w:tcPr>
          <w:p w14:paraId="0852B68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Forme</w:t>
            </w:r>
          </w:p>
        </w:tc>
        <w:tc>
          <w:tcPr>
            <w:tcW w:w="3260" w:type="dxa"/>
            <w:gridSpan w:val="3"/>
            <w:tcBorders>
              <w:top w:val="single" w:sz="4" w:space="0" w:color="auto"/>
              <w:left w:val="nil"/>
              <w:bottom w:val="single" w:sz="4" w:space="0" w:color="auto"/>
              <w:right w:val="single" w:sz="4" w:space="0" w:color="000000"/>
            </w:tcBorders>
            <w:shd w:val="clear" w:color="000000" w:fill="C37F56"/>
            <w:vAlign w:val="center"/>
            <w:hideMark/>
          </w:tcPr>
          <w:p w14:paraId="68316708"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Couleur</w:t>
            </w:r>
          </w:p>
        </w:tc>
        <w:tc>
          <w:tcPr>
            <w:tcW w:w="1701" w:type="dxa"/>
            <w:gridSpan w:val="2"/>
            <w:tcBorders>
              <w:top w:val="single" w:sz="4" w:space="0" w:color="auto"/>
              <w:left w:val="nil"/>
              <w:bottom w:val="single" w:sz="4" w:space="0" w:color="auto"/>
              <w:right w:val="single" w:sz="4" w:space="0" w:color="000000"/>
            </w:tcBorders>
            <w:shd w:val="clear" w:color="000000" w:fill="C37F56"/>
            <w:vAlign w:val="center"/>
            <w:hideMark/>
          </w:tcPr>
          <w:p w14:paraId="4A4A7FC3"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Texture</w:t>
            </w:r>
          </w:p>
        </w:tc>
        <w:tc>
          <w:tcPr>
            <w:tcW w:w="4115" w:type="dxa"/>
            <w:gridSpan w:val="2"/>
            <w:tcBorders>
              <w:top w:val="single" w:sz="4" w:space="0" w:color="auto"/>
              <w:left w:val="nil"/>
              <w:bottom w:val="single" w:sz="4" w:space="0" w:color="auto"/>
              <w:right w:val="single" w:sz="4" w:space="0" w:color="000000"/>
            </w:tcBorders>
            <w:shd w:val="clear" w:color="000000" w:fill="C37F56"/>
            <w:vAlign w:val="center"/>
            <w:hideMark/>
          </w:tcPr>
          <w:p w14:paraId="27143E39" w14:textId="77777777" w:rsidR="0060319C" w:rsidRPr="00504959" w:rsidRDefault="0060319C" w:rsidP="0060319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r>
      <w:tr w:rsidR="00293EC4" w:rsidRPr="00D801D9" w14:paraId="5C48F485" w14:textId="77777777" w:rsidTr="0060319C">
        <w:trPr>
          <w:trHeight w:val="1572"/>
        </w:trPr>
        <w:tc>
          <w:tcPr>
            <w:tcW w:w="236" w:type="dxa"/>
            <w:tcBorders>
              <w:top w:val="nil"/>
              <w:left w:val="single" w:sz="4" w:space="0" w:color="auto"/>
              <w:bottom w:val="single" w:sz="4" w:space="0" w:color="auto"/>
              <w:right w:val="nil"/>
            </w:tcBorders>
            <w:shd w:val="clear" w:color="auto" w:fill="auto"/>
            <w:hideMark/>
          </w:tcPr>
          <w:p w14:paraId="7E815006" w14:textId="77777777" w:rsidR="00293EC4" w:rsidRPr="00504959" w:rsidRDefault="00293EC4" w:rsidP="00293EC4">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600" w:type="dxa"/>
            <w:tcBorders>
              <w:top w:val="nil"/>
              <w:left w:val="nil"/>
              <w:bottom w:val="single" w:sz="4" w:space="0" w:color="auto"/>
              <w:right w:val="nil"/>
            </w:tcBorders>
            <w:shd w:val="clear" w:color="auto" w:fill="auto"/>
            <w:hideMark/>
          </w:tcPr>
          <w:p w14:paraId="41E7EF1D" w14:textId="693EC54F" w:rsidR="00293EC4" w:rsidRPr="00A65285" w:rsidRDefault="00293EC4" w:rsidP="00293EC4">
            <w:pPr>
              <w:rPr>
                <w:rFonts w:ascii="Calibri" w:eastAsia="Times New Roman" w:hAnsi="Calibri" w:cs="Times New Roman"/>
                <w:color w:val="000000"/>
                <w:sz w:val="20"/>
                <w:szCs w:val="20"/>
                <w:lang w:val="en-SG" w:eastAsia="zh-CN"/>
              </w:rPr>
            </w:pPr>
            <w:r w:rsidRPr="003F0D9C">
              <w:rPr>
                <w:rFonts w:ascii="Calibri" w:eastAsia="Times New Roman" w:hAnsi="Calibri" w:cs="Times New Roman"/>
                <w:color w:val="000000"/>
                <w:sz w:val="20"/>
                <w:szCs w:val="20"/>
                <w:lang w:val="en-SG" w:eastAsia="zh-CN"/>
              </w:rPr>
              <w:t>type</w:t>
            </w:r>
            <w:r w:rsidRPr="003F0D9C">
              <w:rPr>
                <w:rFonts w:ascii="Calibri" w:eastAsia="Times New Roman" w:hAnsi="Calibri" w:cs="Times New Roman"/>
                <w:color w:val="000000"/>
                <w:sz w:val="20"/>
                <w:szCs w:val="20"/>
                <w:lang w:val="en-SG" w:eastAsia="zh-CN"/>
              </w:rPr>
              <w:br/>
              <w:t xml:space="preserve">direction </w:t>
            </w:r>
            <w:r w:rsidRPr="003F0D9C">
              <w:rPr>
                <w:rFonts w:ascii="Calibri" w:eastAsia="Times New Roman" w:hAnsi="Calibri" w:cs="Times New Roman"/>
                <w:color w:val="000000"/>
                <w:sz w:val="20"/>
                <w:szCs w:val="20"/>
                <w:lang w:val="en-SG" w:eastAsia="zh-CN"/>
              </w:rPr>
              <w:br/>
              <w:t>qualité</w:t>
            </w:r>
          </w:p>
        </w:tc>
        <w:tc>
          <w:tcPr>
            <w:tcW w:w="236" w:type="dxa"/>
            <w:tcBorders>
              <w:top w:val="nil"/>
              <w:left w:val="single" w:sz="4" w:space="0" w:color="auto"/>
              <w:bottom w:val="single" w:sz="4" w:space="0" w:color="auto"/>
              <w:right w:val="nil"/>
            </w:tcBorders>
            <w:shd w:val="clear" w:color="auto" w:fill="auto"/>
            <w:hideMark/>
          </w:tcPr>
          <w:p w14:paraId="79CD0BF7" w14:textId="77777777" w:rsidR="00293EC4" w:rsidRPr="003F0D9C" w:rsidRDefault="00293EC4" w:rsidP="00293EC4">
            <w:pPr>
              <w:rPr>
                <w:rFonts w:ascii="Calibri" w:eastAsia="Times New Roman" w:hAnsi="Calibri" w:cs="Times New Roman"/>
                <w:color w:val="000000"/>
                <w:sz w:val="20"/>
                <w:szCs w:val="20"/>
                <w:lang w:val="en-SG" w:eastAsia="zh-CN"/>
              </w:rPr>
            </w:pPr>
            <w:r w:rsidRPr="003F0D9C">
              <w:rPr>
                <w:rFonts w:ascii="Calibri" w:eastAsia="Times New Roman" w:hAnsi="Calibri" w:cs="Times New Roman"/>
                <w:color w:val="000000"/>
                <w:sz w:val="20"/>
                <w:szCs w:val="20"/>
                <w:lang w:val="en-SG" w:eastAsia="zh-CN"/>
              </w:rPr>
              <w:t>•••••</w:t>
            </w:r>
          </w:p>
        </w:tc>
        <w:tc>
          <w:tcPr>
            <w:tcW w:w="2601" w:type="dxa"/>
            <w:tcBorders>
              <w:top w:val="nil"/>
              <w:left w:val="nil"/>
              <w:bottom w:val="single" w:sz="4" w:space="0" w:color="auto"/>
              <w:right w:val="nil"/>
            </w:tcBorders>
            <w:shd w:val="clear" w:color="auto" w:fill="auto"/>
            <w:hideMark/>
          </w:tcPr>
          <w:p w14:paraId="4A50FA2A" w14:textId="0966307B" w:rsidR="00293EC4" w:rsidRPr="003F0D9C" w:rsidRDefault="00293EC4" w:rsidP="00293EC4">
            <w:pPr>
              <w:rPr>
                <w:rFonts w:ascii="Calibri" w:eastAsia="Times New Roman" w:hAnsi="Calibri" w:cs="Times New Roman"/>
                <w:color w:val="000000"/>
                <w:sz w:val="20"/>
                <w:szCs w:val="20"/>
                <w:lang w:val="fr-FR" w:eastAsia="zh-CN"/>
              </w:rPr>
            </w:pPr>
            <w:r w:rsidRPr="003F0D9C">
              <w:rPr>
                <w:rFonts w:ascii="Calibri" w:eastAsia="Times New Roman" w:hAnsi="Calibri" w:cs="Times New Roman"/>
                <w:color w:val="000000"/>
                <w:sz w:val="20"/>
                <w:szCs w:val="20"/>
                <w:lang w:val="fr-FR" w:eastAsia="zh-CN"/>
              </w:rPr>
              <w:t>géométrique</w:t>
            </w:r>
            <w:r w:rsidRPr="003F0D9C">
              <w:rPr>
                <w:rFonts w:ascii="Calibri" w:eastAsia="Times New Roman" w:hAnsi="Calibri" w:cs="Times New Roman"/>
                <w:color w:val="000000"/>
                <w:sz w:val="20"/>
                <w:szCs w:val="20"/>
                <w:lang w:val="fr-FR" w:eastAsia="zh-CN"/>
              </w:rPr>
              <w:br/>
              <w:t>organique</w:t>
            </w:r>
            <w:r w:rsidRPr="003F0D9C">
              <w:rPr>
                <w:rFonts w:ascii="Calibri" w:eastAsia="Times New Roman" w:hAnsi="Calibri" w:cs="Times New Roman"/>
                <w:color w:val="000000"/>
                <w:sz w:val="20"/>
                <w:szCs w:val="20"/>
                <w:lang w:val="fr-FR" w:eastAsia="zh-CN"/>
              </w:rPr>
              <w:br/>
              <w:t>composée</w:t>
            </w:r>
            <w:r w:rsidRPr="003F0D9C">
              <w:rPr>
                <w:rFonts w:ascii="Calibri" w:eastAsia="Times New Roman" w:hAnsi="Calibri" w:cs="Times New Roman"/>
                <w:color w:val="000000"/>
                <w:sz w:val="20"/>
                <w:szCs w:val="20"/>
                <w:lang w:val="fr-FR" w:eastAsia="zh-CN"/>
              </w:rPr>
              <w:br/>
              <w:t>symétrique, asymétrique</w:t>
            </w:r>
            <w:r w:rsidRPr="003F0D9C">
              <w:rPr>
                <w:rFonts w:ascii="Calibri" w:eastAsia="Times New Roman" w:hAnsi="Calibri" w:cs="Times New Roman"/>
                <w:color w:val="000000"/>
                <w:sz w:val="20"/>
                <w:szCs w:val="20"/>
                <w:lang w:val="fr-FR" w:eastAsia="zh-CN"/>
              </w:rPr>
              <w:br/>
              <w:t>volume</w:t>
            </w:r>
          </w:p>
        </w:tc>
        <w:tc>
          <w:tcPr>
            <w:tcW w:w="256" w:type="dxa"/>
            <w:gridSpan w:val="2"/>
            <w:tcBorders>
              <w:top w:val="nil"/>
              <w:left w:val="single" w:sz="4" w:space="0" w:color="auto"/>
              <w:bottom w:val="single" w:sz="4" w:space="0" w:color="auto"/>
              <w:right w:val="nil"/>
            </w:tcBorders>
            <w:shd w:val="clear" w:color="auto" w:fill="auto"/>
            <w:hideMark/>
          </w:tcPr>
          <w:p w14:paraId="1F9A0BC8"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3004" w:type="dxa"/>
            <w:tcBorders>
              <w:top w:val="nil"/>
              <w:left w:val="nil"/>
              <w:bottom w:val="single" w:sz="4" w:space="0" w:color="auto"/>
              <w:right w:val="nil"/>
            </w:tcBorders>
            <w:shd w:val="clear" w:color="auto" w:fill="auto"/>
            <w:hideMark/>
          </w:tcPr>
          <w:p w14:paraId="73C2A80F" w14:textId="6207F43D" w:rsidR="00293EC4" w:rsidRPr="00A65285" w:rsidRDefault="00293EC4" w:rsidP="00293EC4">
            <w:pPr>
              <w:rPr>
                <w:rFonts w:ascii="Calibri" w:eastAsia="Times New Roman" w:hAnsi="Calibri" w:cs="Times New Roman"/>
                <w:color w:val="000000"/>
                <w:sz w:val="20"/>
                <w:szCs w:val="20"/>
                <w:lang w:val="fr-FR" w:eastAsia="zh-CN"/>
              </w:rPr>
            </w:pPr>
            <w:r w:rsidRPr="000D531E">
              <w:rPr>
                <w:rFonts w:ascii="Calibri" w:eastAsia="Times New Roman" w:hAnsi="Calibri" w:cs="Times New Roman"/>
                <w:color w:val="000000"/>
                <w:sz w:val="20"/>
                <w:szCs w:val="20"/>
                <w:lang w:val="fr-FR" w:eastAsia="zh-CN"/>
              </w:rPr>
              <w:t>primaire, secondaire</w:t>
            </w:r>
            <w:r w:rsidRPr="00A34E04">
              <w:rPr>
                <w:rFonts w:ascii="Calibri" w:eastAsia="Times New Roman" w:hAnsi="Calibri" w:cs="Times New Roman"/>
                <w:color w:val="000000"/>
                <w:sz w:val="20"/>
                <w:szCs w:val="20"/>
                <w:lang w:val="fr-FR" w:eastAsia="zh-CN"/>
              </w:rPr>
              <w:br/>
            </w:r>
            <w:r w:rsidRPr="003F0D9C">
              <w:rPr>
                <w:rFonts w:ascii="Calibri" w:eastAsia="Times New Roman" w:hAnsi="Calibri" w:cs="Times New Roman"/>
                <w:color w:val="000000"/>
                <w:sz w:val="20"/>
                <w:szCs w:val="20"/>
                <w:highlight w:val="yellow"/>
                <w:lang w:val="fr-FR" w:eastAsia="zh-CN"/>
              </w:rPr>
              <w:t>nuance</w:t>
            </w:r>
            <w:r w:rsidRPr="00A34E04">
              <w:rPr>
                <w:rFonts w:ascii="Calibri" w:eastAsia="Times New Roman" w:hAnsi="Calibri" w:cs="Times New Roman"/>
                <w:color w:val="000000"/>
                <w:sz w:val="20"/>
                <w:szCs w:val="20"/>
                <w:lang w:val="fr-FR" w:eastAsia="zh-CN"/>
              </w:rPr>
              <w:br/>
              <w:t>chaude, froide, neutre</w:t>
            </w:r>
            <w:r w:rsidRPr="00A34E04">
              <w:rPr>
                <w:rFonts w:ascii="Calibri" w:eastAsia="Times New Roman" w:hAnsi="Calibri" w:cs="Times New Roman"/>
                <w:color w:val="000000"/>
                <w:sz w:val="20"/>
                <w:szCs w:val="20"/>
                <w:lang w:val="fr-FR" w:eastAsia="zh-CN"/>
              </w:rPr>
              <w:br/>
            </w:r>
            <w:r w:rsidRPr="003F0D9C">
              <w:rPr>
                <w:rFonts w:ascii="Calibri" w:eastAsia="Times New Roman" w:hAnsi="Calibri" w:cs="Times New Roman"/>
                <w:color w:val="000000"/>
                <w:sz w:val="20"/>
                <w:szCs w:val="20"/>
                <w:lang w:val="fr-FR" w:eastAsia="zh-CN"/>
              </w:rPr>
              <w:t xml:space="preserve">monochrome, </w:t>
            </w:r>
            <w:r w:rsidRPr="00F72C9B">
              <w:rPr>
                <w:rFonts w:ascii="Calibri" w:eastAsia="Times New Roman" w:hAnsi="Calibri" w:cs="Times New Roman"/>
                <w:color w:val="000000"/>
                <w:sz w:val="20"/>
                <w:szCs w:val="20"/>
                <w:highlight w:val="yellow"/>
                <w:lang w:val="fr-FR" w:eastAsia="zh-CN"/>
              </w:rPr>
              <w:t>complémentaire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roue (cercle) chromatique</w:t>
            </w:r>
            <w:r w:rsidRPr="00A34E04">
              <w:rPr>
                <w:rFonts w:ascii="Calibri" w:eastAsia="Times New Roman" w:hAnsi="Calibri" w:cs="Times New Roman"/>
                <w:color w:val="000000"/>
                <w:sz w:val="20"/>
                <w:szCs w:val="20"/>
                <w:lang w:val="fr-FR" w:eastAsia="zh-CN"/>
              </w:rPr>
              <w:br/>
            </w:r>
            <w:r w:rsidRPr="00F72C9B">
              <w:rPr>
                <w:rFonts w:ascii="Calibri" w:eastAsia="Times New Roman" w:hAnsi="Calibri" w:cs="Times New Roman"/>
                <w:color w:val="000000"/>
                <w:sz w:val="20"/>
                <w:szCs w:val="20"/>
                <w:highlight w:val="yellow"/>
                <w:lang w:val="fr-FR" w:eastAsia="zh-CN"/>
              </w:rPr>
              <w:t>analogue</w:t>
            </w:r>
            <w:r w:rsidRPr="00321BC9">
              <w:rPr>
                <w:rFonts w:ascii="Calibri" w:eastAsia="Times New Roman" w:hAnsi="Calibri" w:cs="Times New Roman"/>
                <w:color w:val="000000"/>
                <w:sz w:val="20"/>
                <w:szCs w:val="20"/>
                <w:lang w:val="fr-FR" w:eastAsia="zh-CN"/>
              </w:rPr>
              <w:t xml:space="preserve"> </w:t>
            </w:r>
          </w:p>
        </w:tc>
        <w:tc>
          <w:tcPr>
            <w:tcW w:w="425" w:type="dxa"/>
            <w:tcBorders>
              <w:top w:val="nil"/>
              <w:left w:val="single" w:sz="4" w:space="0" w:color="auto"/>
              <w:bottom w:val="single" w:sz="4" w:space="0" w:color="auto"/>
              <w:right w:val="nil"/>
            </w:tcBorders>
            <w:shd w:val="clear" w:color="auto" w:fill="auto"/>
            <w:hideMark/>
          </w:tcPr>
          <w:p w14:paraId="0DB62E54"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p>
        </w:tc>
        <w:tc>
          <w:tcPr>
            <w:tcW w:w="1276" w:type="dxa"/>
            <w:tcBorders>
              <w:top w:val="nil"/>
              <w:left w:val="nil"/>
              <w:bottom w:val="single" w:sz="4" w:space="0" w:color="auto"/>
              <w:right w:val="nil"/>
            </w:tcBorders>
            <w:shd w:val="clear" w:color="auto" w:fill="auto"/>
            <w:hideMark/>
          </w:tcPr>
          <w:p w14:paraId="211C0F21" w14:textId="77777777" w:rsidR="00293EC4" w:rsidRPr="00A65285" w:rsidRDefault="00293EC4" w:rsidP="00293EC4">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qualité</w:t>
            </w:r>
            <w:r w:rsidRPr="00A65285">
              <w:rPr>
                <w:rFonts w:ascii="Calibri" w:eastAsia="Times New Roman" w:hAnsi="Calibri" w:cs="Times New Roman"/>
                <w:color w:val="000000"/>
                <w:sz w:val="20"/>
                <w:szCs w:val="20"/>
                <w:lang w:val="en-SG" w:eastAsia="zh-CN"/>
              </w:rPr>
              <w:br/>
              <w:t>luminosité</w:t>
            </w:r>
          </w:p>
        </w:tc>
        <w:tc>
          <w:tcPr>
            <w:tcW w:w="236" w:type="dxa"/>
            <w:tcBorders>
              <w:top w:val="nil"/>
              <w:left w:val="single" w:sz="4" w:space="0" w:color="auto"/>
              <w:bottom w:val="single" w:sz="4" w:space="0" w:color="auto"/>
              <w:right w:val="nil"/>
            </w:tcBorders>
            <w:shd w:val="clear" w:color="auto" w:fill="auto"/>
            <w:hideMark/>
          </w:tcPr>
          <w:p w14:paraId="4C7D2AD2" w14:textId="77777777" w:rsidR="00293EC4" w:rsidRPr="00A65285" w:rsidRDefault="00293EC4" w:rsidP="00293EC4">
            <w:pPr>
              <w:rPr>
                <w:rFonts w:ascii="Calibri" w:eastAsia="Times New Roman" w:hAnsi="Calibri" w:cs="Times New Roman"/>
                <w:color w:val="000000"/>
                <w:sz w:val="20"/>
                <w:szCs w:val="20"/>
                <w:lang w:val="en-SG" w:eastAsia="zh-CN"/>
              </w:rPr>
            </w:pPr>
            <w:r w:rsidRPr="00321BC9">
              <w:rPr>
                <w:rFonts w:ascii="Calibri" w:eastAsia="Times New Roman" w:hAnsi="Calibri" w:cs="Times New Roman"/>
                <w:color w:val="000000"/>
                <w:sz w:val="20"/>
                <w:szCs w:val="20"/>
                <w:lang w:val="en-SG" w:eastAsia="zh-CN"/>
              </w:rP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r w:rsidRPr="00321BC9">
              <w:rPr>
                <w:rFonts w:ascii="Calibri" w:eastAsia="Times New Roman" w:hAnsi="Calibri" w:cs="Times New Roman"/>
                <w:color w:val="000000"/>
                <w:sz w:val="20"/>
                <w:szCs w:val="20"/>
                <w:lang w:val="en-SG" w:eastAsia="zh-CN"/>
              </w:rPr>
              <w:br/>
              <w:t>•</w:t>
            </w:r>
          </w:p>
        </w:tc>
        <w:tc>
          <w:tcPr>
            <w:tcW w:w="3879" w:type="dxa"/>
            <w:tcBorders>
              <w:top w:val="nil"/>
              <w:left w:val="nil"/>
              <w:bottom w:val="single" w:sz="4" w:space="0" w:color="auto"/>
              <w:right w:val="single" w:sz="4" w:space="0" w:color="auto"/>
            </w:tcBorders>
            <w:shd w:val="clear" w:color="auto" w:fill="auto"/>
            <w:hideMark/>
          </w:tcPr>
          <w:p w14:paraId="78E09F37" w14:textId="77777777" w:rsidR="00293EC4" w:rsidRPr="00293EC4" w:rsidRDefault="00293EC4" w:rsidP="00293EC4">
            <w:pPr>
              <w:rPr>
                <w:rFonts w:ascii="Calibri" w:eastAsia="Times New Roman" w:hAnsi="Calibri" w:cs="Times New Roman"/>
                <w:color w:val="000000"/>
                <w:sz w:val="20"/>
                <w:szCs w:val="20"/>
                <w:lang w:val="fr-FR" w:eastAsia="zh-CN"/>
              </w:rPr>
            </w:pPr>
            <w:r w:rsidRPr="00293EC4">
              <w:rPr>
                <w:rFonts w:ascii="Calibri" w:eastAsia="Times New Roman" w:hAnsi="Calibri" w:cs="Times New Roman"/>
                <w:color w:val="000000"/>
                <w:sz w:val="20"/>
                <w:szCs w:val="20"/>
                <w:lang w:val="fr-FR" w:eastAsia="zh-CN"/>
              </w:rPr>
              <w:t>dimension</w:t>
            </w:r>
            <w:r w:rsidRPr="00293EC4">
              <w:rPr>
                <w:rFonts w:ascii="Calibri" w:eastAsia="Times New Roman" w:hAnsi="Calibri" w:cs="Times New Roman"/>
                <w:color w:val="000000"/>
                <w:sz w:val="20"/>
                <w:szCs w:val="20"/>
                <w:lang w:val="fr-FR" w:eastAsia="zh-CN"/>
              </w:rPr>
              <w:br/>
              <w:t>plan</w:t>
            </w:r>
            <w:r w:rsidRPr="00293EC4">
              <w:rPr>
                <w:rFonts w:ascii="Calibri" w:eastAsia="Times New Roman" w:hAnsi="Calibri" w:cs="Times New Roman"/>
                <w:color w:val="000000"/>
                <w:sz w:val="20"/>
                <w:szCs w:val="20"/>
                <w:lang w:val="fr-FR" w:eastAsia="zh-CN"/>
              </w:rPr>
              <w:br/>
              <w:t>perspective linéaire à un point de fuite</w:t>
            </w:r>
            <w:r w:rsidRPr="00293EC4">
              <w:rPr>
                <w:rFonts w:ascii="Calibri" w:eastAsia="Times New Roman" w:hAnsi="Calibri" w:cs="Times New Roman"/>
                <w:color w:val="000000"/>
                <w:sz w:val="20"/>
                <w:szCs w:val="20"/>
                <w:lang w:val="fr-FR" w:eastAsia="zh-CN"/>
              </w:rPr>
              <w:br/>
              <w:t>valeur</w:t>
            </w:r>
            <w:r w:rsidRPr="00293EC4">
              <w:rPr>
                <w:rFonts w:ascii="Calibri" w:eastAsia="Times New Roman" w:hAnsi="Calibri" w:cs="Times New Roman"/>
                <w:color w:val="000000"/>
                <w:sz w:val="20"/>
                <w:szCs w:val="20"/>
                <w:lang w:val="fr-FR" w:eastAsia="zh-CN"/>
              </w:rPr>
              <w:br/>
              <w:t>centre d’intérêt</w:t>
            </w:r>
          </w:p>
        </w:tc>
      </w:tr>
      <w:tr w:rsidR="0060319C" w:rsidRPr="00D801D9" w14:paraId="096FDB2F" w14:textId="77777777" w:rsidTr="0060319C">
        <w:trPr>
          <w:trHeight w:val="500"/>
        </w:trPr>
        <w:tc>
          <w:tcPr>
            <w:tcW w:w="4673"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75D96FC0" w14:textId="77777777" w:rsidR="0060319C" w:rsidRPr="00A65285" w:rsidRDefault="0060319C" w:rsidP="0060319C">
            <w:pPr>
              <w:jc w:val="center"/>
              <w:rPr>
                <w:rFonts w:ascii="Calibri" w:eastAsia="Times New Roman" w:hAnsi="Calibri" w:cs="Times New Roman"/>
                <w:b/>
                <w:bCs/>
                <w:color w:val="FFFFFF"/>
                <w:lang w:val="en-SG" w:eastAsia="zh-CN"/>
              </w:rPr>
            </w:pPr>
            <w:r w:rsidRPr="00A65285">
              <w:rPr>
                <w:rFonts w:ascii="Calibri" w:eastAsia="Times New Roman" w:hAnsi="Calibri" w:cs="Times New Roman"/>
                <w:b/>
                <w:bCs/>
                <w:color w:val="FFFFFF"/>
                <w:lang w:val="en-SG" w:eastAsia="zh-CN"/>
              </w:rPr>
              <w:t>Principe esthétique</w:t>
            </w:r>
          </w:p>
        </w:tc>
        <w:tc>
          <w:tcPr>
            <w:tcW w:w="9076" w:type="dxa"/>
            <w:gridSpan w:val="7"/>
            <w:tcBorders>
              <w:top w:val="single" w:sz="4" w:space="0" w:color="auto"/>
              <w:left w:val="nil"/>
              <w:bottom w:val="single" w:sz="4" w:space="0" w:color="auto"/>
              <w:right w:val="single" w:sz="4" w:space="0" w:color="000000"/>
            </w:tcBorders>
            <w:shd w:val="clear" w:color="000000" w:fill="C37F56"/>
            <w:vAlign w:val="center"/>
            <w:hideMark/>
          </w:tcPr>
          <w:p w14:paraId="31A105FF" w14:textId="77777777" w:rsidR="0060319C" w:rsidRPr="00A65285" w:rsidRDefault="0060319C" w:rsidP="0060319C">
            <w:pPr>
              <w:jc w:val="center"/>
              <w:rPr>
                <w:rFonts w:ascii="Calibri" w:eastAsia="Times New Roman" w:hAnsi="Calibri" w:cs="Times New Roman"/>
                <w:b/>
                <w:bCs/>
                <w:color w:val="FFFFFF"/>
                <w:lang w:val="fr-FR" w:eastAsia="zh-CN"/>
              </w:rPr>
            </w:pPr>
            <w:r w:rsidRPr="00A65285">
              <w:rPr>
                <w:rFonts w:ascii="Calibri" w:eastAsia="Times New Roman" w:hAnsi="Calibri" w:cs="Times New Roman"/>
                <w:b/>
                <w:bCs/>
                <w:color w:val="FFFFFF"/>
                <w:lang w:val="fr-FR" w:eastAsia="zh-CN"/>
              </w:rPr>
              <w:t>Forme de représentation et technique</w:t>
            </w:r>
          </w:p>
        </w:tc>
      </w:tr>
      <w:tr w:rsidR="0060319C" w:rsidRPr="00D801D9" w14:paraId="3CE356CF" w14:textId="77777777" w:rsidTr="0060319C">
        <w:trPr>
          <w:trHeight w:val="1629"/>
        </w:trPr>
        <w:tc>
          <w:tcPr>
            <w:tcW w:w="236" w:type="dxa"/>
            <w:tcBorders>
              <w:top w:val="nil"/>
              <w:left w:val="single" w:sz="4" w:space="0" w:color="auto"/>
              <w:bottom w:val="single" w:sz="4" w:space="0" w:color="auto"/>
              <w:right w:val="nil"/>
            </w:tcBorders>
            <w:shd w:val="clear" w:color="auto" w:fill="auto"/>
            <w:hideMark/>
          </w:tcPr>
          <w:p w14:paraId="233861DC" w14:textId="77777777" w:rsidR="0060319C" w:rsidRPr="00504959" w:rsidRDefault="0060319C" w:rsidP="0060319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4437" w:type="dxa"/>
            <w:gridSpan w:val="3"/>
            <w:tcBorders>
              <w:top w:val="single" w:sz="4" w:space="0" w:color="auto"/>
              <w:left w:val="nil"/>
              <w:bottom w:val="single" w:sz="4" w:space="0" w:color="auto"/>
              <w:right w:val="single" w:sz="4" w:space="0" w:color="000000"/>
            </w:tcBorders>
            <w:shd w:val="clear" w:color="auto" w:fill="auto"/>
            <w:hideMark/>
          </w:tcPr>
          <w:p w14:paraId="450EE8D9" w14:textId="6BA354ED" w:rsidR="0060319C" w:rsidRPr="00A65285" w:rsidRDefault="00293EC4" w:rsidP="0060319C">
            <w:pPr>
              <w:rPr>
                <w:rFonts w:ascii="Calibri" w:eastAsia="Times New Roman" w:hAnsi="Calibri" w:cs="Times New Roman"/>
                <w:color w:val="000000"/>
                <w:sz w:val="20"/>
                <w:szCs w:val="20"/>
                <w:lang w:val="fr-FR" w:eastAsia="zh-CN"/>
              </w:rPr>
            </w:pPr>
            <w:r w:rsidRPr="00A34E04">
              <w:rPr>
                <w:rFonts w:ascii="Calibri" w:eastAsia="Times New Roman" w:hAnsi="Calibri" w:cs="Times New Roman"/>
                <w:color w:val="000000"/>
                <w:sz w:val="20"/>
                <w:szCs w:val="20"/>
                <w:highlight w:val="yellow"/>
                <w:lang w:val="fr-FR" w:eastAsia="zh-CN"/>
              </w:rPr>
              <w:t>contraste</w:t>
            </w:r>
            <w:r w:rsidRPr="00A34E04">
              <w:rPr>
                <w:rFonts w:ascii="Calibri" w:eastAsia="Times New Roman" w:hAnsi="Calibri" w:cs="Times New Roman"/>
                <w:color w:val="000000"/>
                <w:sz w:val="20"/>
                <w:szCs w:val="20"/>
                <w:highlight w:val="yellow"/>
                <w:lang w:val="fr-FR" w:eastAsia="zh-CN"/>
              </w:rPr>
              <w:br/>
              <w:t>répétition</w:t>
            </w:r>
            <w:r w:rsidRPr="00A34E04">
              <w:rPr>
                <w:rFonts w:ascii="Calibri" w:eastAsia="Times New Roman" w:hAnsi="Calibri" w:cs="Times New Roman"/>
                <w:color w:val="000000"/>
                <w:sz w:val="20"/>
                <w:szCs w:val="20"/>
                <w:highlight w:val="yellow"/>
                <w:lang w:val="fr-FR" w:eastAsia="zh-CN"/>
              </w:rPr>
              <w:br/>
            </w:r>
            <w:r w:rsidRPr="000D531E">
              <w:rPr>
                <w:rFonts w:ascii="Calibri" w:eastAsia="Times New Roman" w:hAnsi="Calibri" w:cs="Times New Roman"/>
                <w:color w:val="000000"/>
                <w:sz w:val="20"/>
                <w:szCs w:val="20"/>
                <w:lang w:val="fr-FR" w:eastAsia="zh-CN"/>
              </w:rPr>
              <w:t>variété</w:t>
            </w:r>
            <w:r w:rsidRPr="000D531E">
              <w:rPr>
                <w:rFonts w:ascii="Calibri" w:eastAsia="Times New Roman" w:hAnsi="Calibri" w:cs="Times New Roman"/>
                <w:color w:val="000000"/>
                <w:sz w:val="20"/>
                <w:szCs w:val="20"/>
                <w:lang w:val="fr-FR" w:eastAsia="zh-CN"/>
              </w:rPr>
              <w:br/>
              <w:t>équilibre</w:t>
            </w:r>
            <w:r w:rsidRPr="000D531E">
              <w:rPr>
                <w:rFonts w:ascii="Calibri" w:eastAsia="Times New Roman" w:hAnsi="Calibri" w:cs="Times New Roman"/>
                <w:color w:val="000000"/>
                <w:sz w:val="20"/>
                <w:szCs w:val="20"/>
                <w:lang w:val="fr-FR" w:eastAsia="zh-CN"/>
              </w:rPr>
              <w:br/>
              <w:t>unité</w:t>
            </w:r>
          </w:p>
        </w:tc>
        <w:tc>
          <w:tcPr>
            <w:tcW w:w="236" w:type="dxa"/>
            <w:tcBorders>
              <w:top w:val="nil"/>
              <w:left w:val="nil"/>
              <w:bottom w:val="single" w:sz="4" w:space="0" w:color="auto"/>
              <w:right w:val="nil"/>
            </w:tcBorders>
            <w:shd w:val="clear" w:color="auto" w:fill="auto"/>
            <w:hideMark/>
          </w:tcPr>
          <w:p w14:paraId="6807A1F3" w14:textId="77777777" w:rsidR="0060319C" w:rsidRPr="00A65285" w:rsidRDefault="0060319C" w:rsidP="0060319C">
            <w:pPr>
              <w:rPr>
                <w:rFonts w:ascii="Calibri" w:eastAsia="Times New Roman" w:hAnsi="Calibri" w:cs="Times New Roman"/>
                <w:color w:val="000000"/>
                <w:sz w:val="20"/>
                <w:szCs w:val="20"/>
                <w:lang w:val="en-SG" w:eastAsia="zh-CN"/>
              </w:rPr>
            </w:pPr>
            <w:r w:rsidRPr="00A65285">
              <w:rPr>
                <w:rFonts w:ascii="Calibri" w:eastAsia="Times New Roman" w:hAnsi="Calibri" w:cs="Times New Roman"/>
                <w:color w:val="000000"/>
                <w:sz w:val="20"/>
                <w:szCs w:val="20"/>
                <w:lang w:val="en-SG" w:eastAsia="zh-CN"/>
              </w:rP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r w:rsidRPr="00A65285">
              <w:rPr>
                <w:rFonts w:ascii="Calibri" w:eastAsia="Times New Roman" w:hAnsi="Calibri" w:cs="Times New Roman"/>
                <w:color w:val="000000"/>
                <w:sz w:val="20"/>
                <w:szCs w:val="20"/>
                <w:lang w:val="en-SG" w:eastAsia="zh-CN"/>
              </w:rPr>
              <w:br/>
              <w:t>•</w:t>
            </w:r>
          </w:p>
        </w:tc>
        <w:tc>
          <w:tcPr>
            <w:tcW w:w="8840" w:type="dxa"/>
            <w:gridSpan w:val="6"/>
            <w:tcBorders>
              <w:top w:val="single" w:sz="4" w:space="0" w:color="auto"/>
              <w:left w:val="nil"/>
              <w:bottom w:val="single" w:sz="4" w:space="0" w:color="auto"/>
              <w:right w:val="single" w:sz="4" w:space="0" w:color="000000"/>
            </w:tcBorders>
            <w:shd w:val="clear" w:color="auto" w:fill="auto"/>
            <w:hideMark/>
          </w:tcPr>
          <w:p w14:paraId="07DCCE4F" w14:textId="77777777" w:rsidR="0060319C" w:rsidRPr="00A65285" w:rsidRDefault="0060319C" w:rsidP="0060319C">
            <w:pPr>
              <w:rPr>
                <w:rFonts w:ascii="Calibri" w:eastAsia="Times New Roman" w:hAnsi="Calibri" w:cs="Times New Roman"/>
                <w:color w:val="000000"/>
                <w:sz w:val="20"/>
                <w:szCs w:val="20"/>
                <w:lang w:val="fr-FR" w:eastAsia="zh-CN"/>
              </w:rPr>
            </w:pPr>
            <w:r w:rsidRPr="00293EC4">
              <w:rPr>
                <w:rFonts w:ascii="Calibri" w:eastAsia="Times New Roman" w:hAnsi="Calibri" w:cs="Times New Roman"/>
                <w:color w:val="000000"/>
                <w:sz w:val="20"/>
                <w:szCs w:val="20"/>
                <w:lang w:val="fr-FR" w:eastAsia="zh-CN"/>
              </w:rPr>
              <w:t>dessin : perspective à deux points de fuite</w:t>
            </w:r>
            <w:r w:rsidRPr="00293EC4">
              <w:rPr>
                <w:rFonts w:ascii="Calibri" w:eastAsia="Times New Roman" w:hAnsi="Calibri" w:cs="Times New Roman"/>
                <w:color w:val="000000"/>
                <w:sz w:val="20"/>
                <w:szCs w:val="20"/>
                <w:lang w:val="fr-FR" w:eastAsia="zh-CN"/>
              </w:rPr>
              <w:br/>
            </w:r>
            <w:r w:rsidRPr="000D531E">
              <w:rPr>
                <w:rFonts w:ascii="Calibri" w:eastAsia="Times New Roman" w:hAnsi="Calibri" w:cs="Times New Roman"/>
                <w:color w:val="000000"/>
                <w:sz w:val="20"/>
                <w:szCs w:val="20"/>
                <w:highlight w:val="yellow"/>
                <w:lang w:val="fr-FR" w:eastAsia="zh-CN"/>
              </w:rPr>
              <w:t>peinture : peinture</w:t>
            </w:r>
            <w:r w:rsidRPr="00293EC4">
              <w:rPr>
                <w:rFonts w:ascii="Calibri" w:eastAsia="Times New Roman" w:hAnsi="Calibri" w:cs="Times New Roman"/>
                <w:color w:val="000000"/>
                <w:sz w:val="20"/>
                <w:szCs w:val="20"/>
                <w:lang w:val="fr-FR" w:eastAsia="zh-CN"/>
              </w:rPr>
              <w:t xml:space="preserve"> avec médiums mixtes</w:t>
            </w:r>
            <w:r w:rsidRPr="00293EC4">
              <w:rPr>
                <w:rFonts w:ascii="Calibri" w:eastAsia="Times New Roman" w:hAnsi="Calibri" w:cs="Times New Roman"/>
                <w:color w:val="000000"/>
                <w:sz w:val="20"/>
                <w:szCs w:val="20"/>
                <w:lang w:val="fr-FR" w:eastAsia="zh-CN"/>
              </w:rPr>
              <w:br/>
              <w:t>impression : bois gravé</w:t>
            </w:r>
            <w:r w:rsidRPr="00293EC4">
              <w:rPr>
                <w:rFonts w:ascii="Calibri" w:eastAsia="Times New Roman" w:hAnsi="Calibri" w:cs="Times New Roman"/>
                <w:color w:val="000000"/>
                <w:sz w:val="20"/>
                <w:szCs w:val="20"/>
                <w:lang w:val="fr-FR" w:eastAsia="zh-CN"/>
              </w:rPr>
              <w:br/>
              <w:t>collage : découpage, mosaïque</w:t>
            </w:r>
            <w:r w:rsidRPr="00293EC4">
              <w:rPr>
                <w:rFonts w:ascii="Calibri" w:eastAsia="Times New Roman" w:hAnsi="Calibri" w:cs="Times New Roman"/>
                <w:color w:val="000000"/>
                <w:sz w:val="20"/>
                <w:szCs w:val="20"/>
                <w:lang w:val="fr-FR" w:eastAsia="zh-CN"/>
              </w:rPr>
              <w:br/>
              <w:t>sculpture : neige, argile, savon, plâtre, maquette (architecture)</w:t>
            </w:r>
            <w:r w:rsidRPr="00293EC4">
              <w:rPr>
                <w:rFonts w:ascii="Calibri" w:eastAsia="Times New Roman" w:hAnsi="Calibri" w:cs="Times New Roman"/>
                <w:color w:val="000000"/>
                <w:sz w:val="20"/>
                <w:szCs w:val="20"/>
                <w:lang w:val="fr-FR" w:eastAsia="zh-CN"/>
              </w:rPr>
              <w:br/>
              <w:t>animation</w:t>
            </w:r>
          </w:p>
        </w:tc>
      </w:tr>
    </w:tbl>
    <w:p w14:paraId="222EA33E" w14:textId="35376AFD" w:rsidR="00684700" w:rsidRPr="0060319C" w:rsidRDefault="00B04B8A" w:rsidP="0060319C">
      <w:pPr>
        <w:ind w:left="426"/>
        <w:rPr>
          <w:rFonts w:ascii="Avenir Heavy" w:eastAsia="Times New Roman" w:hAnsi="Avenir Heavy" w:cs="Calibri"/>
          <w:b/>
          <w:bCs/>
          <w:color w:val="A64C1E"/>
          <w:sz w:val="22"/>
          <w:szCs w:val="22"/>
          <w:lang w:val="fr-FR" w:eastAsia="zh-CN"/>
        </w:rPr>
      </w:pPr>
      <w:r w:rsidRPr="00BD4C05">
        <w:rPr>
          <w:rFonts w:ascii="Avenir Black" w:eastAsia="Times New Roman" w:hAnsi="Avenir Black" w:cs="Calibri"/>
          <w:b/>
          <w:bCs/>
          <w:color w:val="A44C25"/>
          <w:sz w:val="40"/>
          <w:szCs w:val="40"/>
          <w:lang w:val="fr-CA" w:eastAsia="zh-CN"/>
        </w:rPr>
        <w:t>ART VISUELS</w:t>
      </w:r>
      <w:r w:rsidRPr="00DB68A8">
        <w:rPr>
          <w:rFonts w:ascii="Avenir Heavy" w:eastAsia="Times New Roman" w:hAnsi="Avenir Heavy" w:cs="Calibri"/>
          <w:b/>
          <w:bCs/>
          <w:color w:val="A64C1E"/>
          <w:sz w:val="22"/>
          <w:szCs w:val="22"/>
          <w:lang w:val="fr-FR" w:eastAsia="zh-CN"/>
        </w:rPr>
        <w:t xml:space="preserve"> </w:t>
      </w:r>
      <w:r>
        <w:rPr>
          <w:rFonts w:ascii="Avenir Heavy" w:eastAsia="Times New Roman" w:hAnsi="Avenir Heavy" w:cs="Calibri"/>
          <w:b/>
          <w:bCs/>
          <w:color w:val="A64C1E"/>
          <w:sz w:val="22"/>
          <w:szCs w:val="22"/>
          <w:lang w:val="fr-FR" w:eastAsia="zh-CN"/>
        </w:rPr>
        <w:br/>
      </w:r>
      <w:r w:rsidRPr="00DB68A8">
        <w:rPr>
          <w:rFonts w:ascii="Avenir Heavy" w:eastAsia="Times New Roman" w:hAnsi="Avenir Heavy" w:cs="Calibri"/>
          <w:b/>
          <w:bCs/>
          <w:color w:val="A64C1E"/>
          <w:sz w:val="22"/>
          <w:szCs w:val="22"/>
          <w:lang w:val="fr-FR" w:eastAsia="zh-CN"/>
        </w:rPr>
        <w:t xml:space="preserve">FONDEMENTS À L’ÉTUDE </w:t>
      </w:r>
      <w:r>
        <w:rPr>
          <w:rFonts w:ascii="Avenir Heavy" w:eastAsia="Times New Roman" w:hAnsi="Avenir Heavy" w:cs="Calibri"/>
          <w:b/>
          <w:bCs/>
          <w:color w:val="A64C1E"/>
          <w:sz w:val="22"/>
          <w:szCs w:val="22"/>
          <w:lang w:val="fr-FR" w:eastAsia="zh-CN"/>
        </w:rPr>
        <w:t>8</w:t>
      </w:r>
      <w:r w:rsidRPr="00DB68A8">
        <w:rPr>
          <w:rFonts w:ascii="Avenir Heavy" w:eastAsia="Times New Roman" w:hAnsi="Avenir Heavy" w:cs="Calibri"/>
          <w:b/>
          <w:bCs/>
          <w:color w:val="A64C1E"/>
          <w:sz w:val="22"/>
          <w:szCs w:val="22"/>
          <w:vertAlign w:val="superscript"/>
          <w:lang w:val="fr-FR" w:eastAsia="zh-CN"/>
        </w:rPr>
        <w:t>E</w:t>
      </w:r>
      <w:r w:rsidRPr="00DB68A8">
        <w:rPr>
          <w:rFonts w:ascii="Avenir Heavy" w:eastAsia="Times New Roman" w:hAnsi="Avenir Heavy" w:cs="Calibri"/>
          <w:b/>
          <w:bCs/>
          <w:color w:val="A64C1E"/>
          <w:sz w:val="22"/>
          <w:szCs w:val="22"/>
          <w:lang w:val="fr-FR" w:eastAsia="zh-CN"/>
        </w:rPr>
        <w:t xml:space="preserve"> ANNÉE</w:t>
      </w:r>
      <w:r w:rsidR="00684700" w:rsidRPr="008C0A15">
        <w:rPr>
          <w:caps/>
          <w:highlight w:val="cyan"/>
          <w:lang w:val="fr-CA"/>
        </w:rPr>
        <w:br w:type="page"/>
      </w:r>
    </w:p>
    <w:p w14:paraId="1F15E3B7"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17632" behindDoc="0" locked="0" layoutInCell="1" allowOverlap="1" wp14:anchorId="25CDA63E" wp14:editId="5D6F6C4B">
                <wp:simplePos x="0" y="0"/>
                <wp:positionH relativeFrom="column">
                  <wp:posOffset>7434649</wp:posOffset>
                </wp:positionH>
                <wp:positionV relativeFrom="paragraph">
                  <wp:posOffset>46063</wp:posOffset>
                </wp:positionV>
                <wp:extent cx="1516380" cy="243154"/>
                <wp:effectExtent l="0" t="0" r="0" b="0"/>
                <wp:wrapNone/>
                <wp:docPr id="90" name="Rectangle 90">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EC59D"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6300881"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DA63E" id="Rectangle 90" o:spid="_x0000_s1062" href="http://www.afeao.ca/afeaoDoc/PEINCEZA_VF4.pdf" style="position:absolute;margin-left:585.4pt;margin-top:3.65pt;width:119.4pt;height:19.15pt;z-index:2533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F3EC59D"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6300881"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5584" behindDoc="0" locked="0" layoutInCell="1" allowOverlap="1" wp14:anchorId="169A55EF" wp14:editId="39DF7FC0">
                <wp:simplePos x="0" y="0"/>
                <wp:positionH relativeFrom="column">
                  <wp:posOffset>2014151</wp:posOffset>
                </wp:positionH>
                <wp:positionV relativeFrom="paragraph">
                  <wp:posOffset>46063</wp:posOffset>
                </wp:positionV>
                <wp:extent cx="1508760" cy="241300"/>
                <wp:effectExtent l="0" t="0" r="0" b="0"/>
                <wp:wrapNone/>
                <wp:docPr id="91" name="Rectangle 91">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C30911"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3FA09A"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A55EF" id="Rectangle 91" o:spid="_x0000_s1063" href="http://www.afeao.ca/afeaoDoc/PEINCEZA_VF1.pdf" style="position:absolute;margin-left:158.6pt;margin-top:3.65pt;width:118.8pt;height:19pt;z-index:2533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BC30911"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43FA09A"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3536" behindDoc="0" locked="0" layoutInCell="1" allowOverlap="1" wp14:anchorId="4E34BEFE" wp14:editId="588FF2BC">
                <wp:simplePos x="0" y="0"/>
                <wp:positionH relativeFrom="column">
                  <wp:posOffset>0</wp:posOffset>
                </wp:positionH>
                <wp:positionV relativeFrom="paragraph">
                  <wp:posOffset>-635</wp:posOffset>
                </wp:positionV>
                <wp:extent cx="9083040" cy="365760"/>
                <wp:effectExtent l="0" t="0" r="0" b="2540"/>
                <wp:wrapNone/>
                <wp:docPr id="92" name="Rounded Rectangle 9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C0BE36" id="Rounded Rectangle 92" o:spid="_x0000_s1026" style="position:absolute;margin-left:0;margin-top:-.05pt;width:715.2pt;height:28.8pt;z-index:2533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4560" behindDoc="0" locked="0" layoutInCell="1" allowOverlap="1" wp14:anchorId="255FF5AF" wp14:editId="6D60F6D0">
                <wp:simplePos x="0" y="0"/>
                <wp:positionH relativeFrom="column">
                  <wp:posOffset>106680</wp:posOffset>
                </wp:positionH>
                <wp:positionV relativeFrom="paragraph">
                  <wp:posOffset>43180</wp:posOffset>
                </wp:positionV>
                <wp:extent cx="1615440" cy="241300"/>
                <wp:effectExtent l="0" t="0" r="0" b="0"/>
                <wp:wrapNone/>
                <wp:docPr id="94" name="Rectangle 9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00FC1A"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FF5AF" id="Rectangle 94" o:spid="_x0000_s1064" href="http://www.afeao.ca/afeaoDoc/PEINCEZA_VI.pdf" style="position:absolute;margin-left:8.4pt;margin-top:3.4pt;width:127.2pt;height:19pt;z-index:2533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800FC1A"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6608" behindDoc="0" locked="0" layoutInCell="1" allowOverlap="1" wp14:anchorId="3BE98B44" wp14:editId="0990735E">
                <wp:simplePos x="0" y="0"/>
                <wp:positionH relativeFrom="column">
                  <wp:posOffset>5608320</wp:posOffset>
                </wp:positionH>
                <wp:positionV relativeFrom="paragraph">
                  <wp:posOffset>41910</wp:posOffset>
                </wp:positionV>
                <wp:extent cx="1516380" cy="241300"/>
                <wp:effectExtent l="0" t="0" r="0" b="0"/>
                <wp:wrapNone/>
                <wp:docPr id="95" name="Rectangle 95">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44837"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98B44" id="Rectangle 95" o:spid="_x0000_s1065" href="http://www.afeao.ca/afeaoDoc/PEINCEZA_VF3.pdf" style="position:absolute;margin-left:441.6pt;margin-top:3.3pt;width:119.4pt;height:19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8D44837"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8656" behindDoc="0" locked="0" layoutInCell="1" allowOverlap="1" wp14:anchorId="05A69174" wp14:editId="6226BA5F">
                <wp:simplePos x="0" y="0"/>
                <wp:positionH relativeFrom="column">
                  <wp:posOffset>1790700</wp:posOffset>
                </wp:positionH>
                <wp:positionV relativeFrom="paragraph">
                  <wp:posOffset>67945</wp:posOffset>
                </wp:positionV>
                <wp:extent cx="0" cy="218440"/>
                <wp:effectExtent l="0" t="0" r="12700" b="10160"/>
                <wp:wrapNone/>
                <wp:docPr id="96" name="Straight Connector 9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EEB89" id="Straight Connector 96" o:spid="_x0000_s1026" style="position:absolute;z-index:2533186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19680" behindDoc="0" locked="0" layoutInCell="1" allowOverlap="1" wp14:anchorId="02C8C74D" wp14:editId="6B9280F4">
                <wp:simplePos x="0" y="0"/>
                <wp:positionH relativeFrom="column">
                  <wp:posOffset>3749040</wp:posOffset>
                </wp:positionH>
                <wp:positionV relativeFrom="paragraph">
                  <wp:posOffset>52705</wp:posOffset>
                </wp:positionV>
                <wp:extent cx="0" cy="218440"/>
                <wp:effectExtent l="0" t="0" r="12700" b="10160"/>
                <wp:wrapNone/>
                <wp:docPr id="97" name="Straight Connector 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027B8C" id="Straight Connector 97" o:spid="_x0000_s1026" style="position:absolute;z-index:2533196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0704" behindDoc="0" locked="0" layoutInCell="1" allowOverlap="1" wp14:anchorId="6E6A0262" wp14:editId="73EA502D">
                <wp:simplePos x="0" y="0"/>
                <wp:positionH relativeFrom="column">
                  <wp:posOffset>5394960</wp:posOffset>
                </wp:positionH>
                <wp:positionV relativeFrom="paragraph">
                  <wp:posOffset>52705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17221" id="Straight Connector 98" o:spid="_x0000_s1026" style="position:absolute;z-index:2533207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1728" behindDoc="0" locked="0" layoutInCell="1" allowOverlap="1" wp14:anchorId="7F12C1CF" wp14:editId="0DA21EF5">
                <wp:simplePos x="0" y="0"/>
                <wp:positionH relativeFrom="column">
                  <wp:posOffset>7307580</wp:posOffset>
                </wp:positionH>
                <wp:positionV relativeFrom="paragraph">
                  <wp:posOffset>52705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59256C" id="Straight Connector 99" o:spid="_x0000_s1026" style="position:absolute;z-index:2533217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22752" behindDoc="0" locked="0" layoutInCell="1" allowOverlap="1" wp14:anchorId="1F8A611E" wp14:editId="1ABC73A6">
                <wp:simplePos x="0" y="0"/>
                <wp:positionH relativeFrom="column">
                  <wp:posOffset>3810000</wp:posOffset>
                </wp:positionH>
                <wp:positionV relativeFrom="paragraph">
                  <wp:posOffset>50800</wp:posOffset>
                </wp:positionV>
                <wp:extent cx="1508760" cy="233680"/>
                <wp:effectExtent l="0" t="0" r="0" b="0"/>
                <wp:wrapNone/>
                <wp:docPr id="100" name="Rectangle 100">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E3267F"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F4898AB"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A611E" id="Rectangle 100" o:spid="_x0000_s1066" href="http://www.afeao.ca/afeaoDoc/PEINCEZA_VF2.pdf" style="position:absolute;margin-left:300pt;margin-top:4pt;width:118.8pt;height:18.4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2E3267F"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F4898AB"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7C0D546" w14:textId="3E7E915C" w:rsid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5B38050" w14:textId="77777777" w:rsidR="008776DD" w:rsidRPr="008776DD" w:rsidRDefault="008776DD" w:rsidP="00F4424B">
      <w:pPr>
        <w:rPr>
          <w:rFonts w:ascii="Calibri" w:hAnsi="Calibri" w:cs="Arial"/>
          <w:b/>
          <w:bCs/>
          <w:color w:val="C25920"/>
          <w:sz w:val="8"/>
          <w:szCs w:val="8"/>
          <w:lang w:val="fr-CA"/>
        </w:rPr>
      </w:pPr>
      <w:bookmarkStart w:id="13" w:name="link_der_1"/>
      <w:bookmarkStart w:id="14" w:name="link_der_2"/>
      <w:bookmarkEnd w:id="13"/>
      <w:bookmarkEnd w:id="14"/>
    </w:p>
    <w:p w14:paraId="4D338B7D" w14:textId="1C14D170" w:rsidR="00746BA7" w:rsidRPr="00BE19CE" w:rsidRDefault="008A224F" w:rsidP="00F4424B">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&#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35D74EA3" w14:textId="77777777" w:rsidR="00C93551" w:rsidRDefault="00815BBE" w:rsidP="00815BBE">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Matériel, outil, équipement</w:t>
      </w:r>
    </w:p>
    <w:p w14:paraId="178476F8" w14:textId="77777777" w:rsidR="00AF31DF" w:rsidRPr="00AF31DF" w:rsidRDefault="00C93551" w:rsidP="00AF31DF">
      <w:pPr>
        <w:rPr>
          <w:rFonts w:ascii="Calibri" w:hAnsi="Calibri" w:cs="Arial"/>
          <w:bCs/>
          <w:i/>
          <w:color w:val="C25920"/>
          <w:sz w:val="22"/>
          <w:szCs w:val="22"/>
          <w:lang w:val="fr-CA"/>
        </w:rPr>
      </w:pPr>
      <w:r w:rsidRPr="000C719F">
        <w:rPr>
          <w:rFonts w:ascii="Calibri" w:hAnsi="Calibri" w:cs="Arial"/>
          <w:b/>
          <w:bCs/>
          <w:i/>
          <w:color w:val="C25920"/>
          <w:sz w:val="22"/>
          <w:szCs w:val="22"/>
          <w:lang w:val="fr-CA"/>
        </w:rPr>
        <w:t>N.B. :</w:t>
      </w:r>
      <w:r w:rsidRPr="000C719F">
        <w:rPr>
          <w:rFonts w:ascii="Calibri" w:hAnsi="Calibri" w:cs="Arial"/>
          <w:bCs/>
          <w:i/>
          <w:color w:val="C25920"/>
          <w:sz w:val="22"/>
          <w:szCs w:val="22"/>
          <w:lang w:val="fr-CA"/>
        </w:rPr>
        <w:t xml:space="preserve"> </w:t>
      </w:r>
      <w:r w:rsidR="00AF31DF" w:rsidRPr="00AF31DF">
        <w:rPr>
          <w:rFonts w:ascii="Calibri" w:hAnsi="Calibri" w:cs="Arial"/>
          <w:bCs/>
          <w:i/>
          <w:color w:val="C25920"/>
          <w:sz w:val="22"/>
          <w:szCs w:val="22"/>
          <w:lang w:val="fr-CA"/>
        </w:rPr>
        <w:t>Quatre (4) cours d’au moins 45 minutes seront nécessaires pour enseigner et pratiquer les notions.</w:t>
      </w:r>
    </w:p>
    <w:p w14:paraId="373D8323" w14:textId="5E50757A" w:rsidR="00B11D78" w:rsidRPr="00AF31DF" w:rsidRDefault="00AF31DF" w:rsidP="00AF31DF">
      <w:pPr>
        <w:rPr>
          <w:rFonts w:ascii="Calibri" w:hAnsi="Calibri" w:cs="Arial"/>
          <w:bCs/>
          <w:i/>
          <w:color w:val="C25920"/>
          <w:sz w:val="22"/>
          <w:szCs w:val="22"/>
          <w:lang w:val="fr-CA"/>
        </w:rPr>
      </w:pPr>
      <w:r w:rsidRPr="00AF31DF">
        <w:rPr>
          <w:rFonts w:ascii="Calibri" w:hAnsi="Calibri" w:cs="Arial"/>
          <w:bCs/>
          <w:i/>
          <w:color w:val="C25920"/>
          <w:sz w:val="22"/>
          <w:szCs w:val="22"/>
          <w:lang w:val="fr-CA"/>
        </w:rPr>
        <w:t xml:space="preserve">*Vous êtes libres de modifier ces étapes et / ou de les réduire comme bon vous semble, mais n’oubliez pas que vous ne pouvez pas évaluer l’élève de façon sommative si </w:t>
      </w:r>
      <w:r w:rsidR="00F207F1">
        <w:rPr>
          <w:rFonts w:ascii="Calibri" w:hAnsi="Calibri" w:cs="Arial"/>
          <w:bCs/>
          <w:i/>
          <w:color w:val="C25920"/>
          <w:sz w:val="22"/>
          <w:szCs w:val="22"/>
          <w:lang w:val="fr-CA"/>
        </w:rPr>
        <w:t>elle, il ou iel</w:t>
      </w:r>
      <w:r w:rsidRPr="00AF31DF">
        <w:rPr>
          <w:rFonts w:ascii="Calibri" w:hAnsi="Calibri" w:cs="Arial"/>
          <w:bCs/>
          <w:i/>
          <w:color w:val="C25920"/>
          <w:sz w:val="22"/>
          <w:szCs w:val="22"/>
          <w:lang w:val="fr-CA"/>
        </w:rPr>
        <w:t xml:space="preserve"> n’a pas eu la chance de se pratiquer et de choisir parmi ses essais celui qu’</w:t>
      </w:r>
      <w:r w:rsidR="00F207F1">
        <w:rPr>
          <w:rFonts w:ascii="Calibri" w:hAnsi="Calibri" w:cs="Arial"/>
          <w:bCs/>
          <w:i/>
          <w:color w:val="C25920"/>
          <w:sz w:val="22"/>
          <w:szCs w:val="22"/>
          <w:lang w:val="fr-CA"/>
        </w:rPr>
        <w:t>elle, il ou iel</w:t>
      </w:r>
      <w:r w:rsidRPr="00AF31DF">
        <w:rPr>
          <w:rFonts w:ascii="Calibri" w:hAnsi="Calibri" w:cs="Arial"/>
          <w:bCs/>
          <w:i/>
          <w:color w:val="C25920"/>
          <w:sz w:val="22"/>
          <w:szCs w:val="22"/>
          <w:lang w:val="fr-CA"/>
        </w:rPr>
        <w:t xml:space="preserve"> veut faire évaluer de façon sommative.</w:t>
      </w:r>
    </w:p>
    <w:p w14:paraId="71CF41BE" w14:textId="4DDCB3E6" w:rsidR="00815BBE" w:rsidRPr="00815BBE" w:rsidRDefault="00815BBE" w:rsidP="00B11D78">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 xml:space="preserve"> </w:t>
      </w:r>
    </w:p>
    <w:p w14:paraId="3EFAB0FF" w14:textId="77777777" w:rsidR="00AF31DF" w:rsidRPr="00AF31DF" w:rsidRDefault="00AF31DF">
      <w:pPr>
        <w:pStyle w:val="ListParagraph"/>
        <w:numPr>
          <w:ilvl w:val="0"/>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 xml:space="preserve">Prévoyez utiliser : </w:t>
      </w:r>
      <w:r w:rsidRPr="00AF31DF">
        <w:rPr>
          <w:rFonts w:cstheme="minorHAnsi"/>
          <w:bCs/>
          <w:color w:val="000000" w:themeColor="text1"/>
          <w:sz w:val="22"/>
          <w:szCs w:val="22"/>
          <w:lang w:val="fr-CA"/>
        </w:rPr>
        <w:tab/>
      </w:r>
    </w:p>
    <w:p w14:paraId="3265051F" w14:textId="41719191" w:rsidR="00AF31DF" w:rsidRPr="00AF31DF" w:rsidRDefault="00AF31DF">
      <w:pPr>
        <w:pStyle w:val="ListParagraph"/>
        <w:numPr>
          <w:ilvl w:val="0"/>
          <w:numId w:val="23"/>
        </w:numPr>
        <w:rPr>
          <w:rFonts w:cstheme="minorHAnsi"/>
          <w:lang w:val="fr-CA"/>
        </w:rPr>
      </w:pPr>
      <w:r w:rsidRPr="00AF31DF">
        <w:rPr>
          <w:rFonts w:cstheme="minorHAnsi"/>
          <w:bCs/>
          <w:color w:val="000000" w:themeColor="text1"/>
          <w:sz w:val="22"/>
          <w:szCs w:val="22"/>
          <w:lang w:val="fr-CA"/>
        </w:rPr>
        <w:t xml:space="preserve">des portables, tablettes pour visionner les œuvres de Clément Bérini (voir : </w:t>
      </w:r>
      <w:hyperlink r:id="rId54" w:history="1">
        <w:r w:rsidRPr="009D2D5E">
          <w:rPr>
            <w:rStyle w:val="Hyperlink"/>
            <w:rFonts w:ascii="Calibri" w:eastAsia="Times New Roman" w:hAnsi="Calibri" w:cs="Calibri"/>
            <w:sz w:val="22"/>
            <w:szCs w:val="22"/>
            <w:lang w:val="fr-CA" w:eastAsia="fr-CA"/>
          </w:rPr>
          <w:t>https://www.fondationclementberinifoundation.ca/accueil</w:t>
        </w:r>
      </w:hyperlink>
      <w:r w:rsidRPr="00AF31DF">
        <w:rPr>
          <w:rFonts w:eastAsia="Times New Roman" w:cstheme="minorHAnsi"/>
          <w:iCs/>
          <w:sz w:val="22"/>
          <w:szCs w:val="22"/>
          <w:lang w:val="fr-CA" w:eastAsia="fr-CA"/>
        </w:rPr>
        <w:t>)</w:t>
      </w:r>
      <w:r w:rsidRPr="00AF31DF">
        <w:rPr>
          <w:rFonts w:eastAsia="Times New Roman" w:cstheme="minorHAnsi"/>
          <w:iCs/>
          <w:color w:val="0000FF"/>
          <w:lang w:val="fr-CA" w:eastAsia="fr-CA"/>
        </w:rPr>
        <w:t xml:space="preserve"> </w:t>
      </w:r>
      <w:r w:rsidR="009D2D5E">
        <w:rPr>
          <w:rFonts w:eastAsia="Times New Roman" w:cstheme="minorHAnsi"/>
          <w:iCs/>
          <w:color w:val="0000FF"/>
          <w:lang w:val="fr-CA" w:eastAsia="fr-CA"/>
        </w:rPr>
        <w:br/>
      </w:r>
      <w:r w:rsidRPr="00AF31DF">
        <w:rPr>
          <w:rFonts w:eastAsia="Times New Roman" w:cstheme="minorHAnsi"/>
          <w:iCs/>
          <w:lang w:val="fr-CA" w:eastAsia="fr-CA"/>
        </w:rPr>
        <w:t xml:space="preserve">et de Paul Cézanne </w:t>
      </w:r>
      <w:r w:rsidRPr="00AF31DF">
        <w:rPr>
          <w:rFonts w:eastAsia="Times New Roman" w:cstheme="minorHAnsi"/>
          <w:i/>
          <w:iCs/>
          <w:lang w:val="fr-CA" w:eastAsia="fr-CA"/>
        </w:rPr>
        <w:t>Nature morte au crâne</w:t>
      </w:r>
      <w:r w:rsidRPr="00AF31DF">
        <w:rPr>
          <w:rFonts w:eastAsia="Times New Roman" w:cstheme="minorHAnsi"/>
          <w:iCs/>
          <w:lang w:val="fr-CA" w:eastAsia="fr-CA"/>
        </w:rPr>
        <w:t xml:space="preserve">, 1895-1900 et </w:t>
      </w:r>
      <w:hyperlink r:id="rId55" w:history="1">
        <w:r w:rsidRPr="009D2D5E">
          <w:rPr>
            <w:rStyle w:val="Hyperlink"/>
            <w:rFonts w:ascii="Calibri" w:hAnsi="Calibri" w:cs="Calibri"/>
            <w:sz w:val="22"/>
            <w:szCs w:val="22"/>
            <w:lang w:val="fr-CA"/>
          </w:rPr>
          <w:t>https://fr.wikipedia.org/wiki/Paul_C%C3%A9zanne5</w:t>
        </w:r>
      </w:hyperlink>
      <w:r w:rsidRPr="009D2D5E">
        <w:rPr>
          <w:rStyle w:val="Hyperlink"/>
          <w:rFonts w:cstheme="minorHAnsi"/>
          <w:bCs/>
          <w:sz w:val="22"/>
          <w:szCs w:val="22"/>
          <w:u w:val="none"/>
          <w:lang w:val="fr-CA"/>
        </w:rPr>
        <w:t xml:space="preserve"> </w:t>
      </w:r>
      <w:r w:rsidRPr="00AF31DF">
        <w:rPr>
          <w:rStyle w:val="Hyperlink"/>
          <w:rFonts w:cstheme="minorHAnsi"/>
          <w:bCs/>
          <w:sz w:val="22"/>
          <w:szCs w:val="22"/>
          <w:u w:val="none"/>
          <w:lang w:val="fr-CA"/>
        </w:rPr>
        <w:t xml:space="preserve">notamment </w:t>
      </w:r>
      <w:r w:rsidRPr="00AF31DF">
        <w:rPr>
          <w:rStyle w:val="Hyperlink"/>
          <w:rFonts w:cstheme="minorHAnsi"/>
          <w:bCs/>
          <w:i/>
          <w:sz w:val="22"/>
          <w:szCs w:val="22"/>
          <w:u w:val="none"/>
          <w:lang w:val="fr-CA"/>
        </w:rPr>
        <w:t xml:space="preserve">Nature morte </w:t>
      </w:r>
      <w:r w:rsidR="00CA077C">
        <w:rPr>
          <w:rStyle w:val="Hyperlink"/>
          <w:rFonts w:cstheme="minorHAnsi"/>
          <w:bCs/>
          <w:i/>
          <w:sz w:val="22"/>
          <w:szCs w:val="22"/>
          <w:u w:val="none"/>
          <w:lang w:val="fr-CA"/>
        </w:rPr>
        <w:br/>
      </w:r>
      <w:r w:rsidRPr="00AF31DF">
        <w:rPr>
          <w:rStyle w:val="Hyperlink"/>
          <w:rFonts w:cstheme="minorHAnsi"/>
          <w:bCs/>
          <w:i/>
          <w:sz w:val="22"/>
          <w:szCs w:val="22"/>
          <w:u w:val="none"/>
          <w:lang w:val="fr-CA"/>
        </w:rPr>
        <w:t>aux pommes et aux oranges</w:t>
      </w:r>
      <w:r w:rsidRPr="00AF31DF">
        <w:rPr>
          <w:rStyle w:val="Hyperlink"/>
          <w:rFonts w:cstheme="minorHAnsi"/>
          <w:bCs/>
          <w:sz w:val="22"/>
          <w:szCs w:val="22"/>
          <w:u w:val="none"/>
          <w:lang w:val="fr-CA"/>
        </w:rPr>
        <w:t xml:space="preserve">, 1895-1900; </w:t>
      </w:r>
      <w:r w:rsidRPr="00AF31DF">
        <w:rPr>
          <w:rStyle w:val="Hyperlink"/>
          <w:rFonts w:cstheme="minorHAnsi"/>
          <w:bCs/>
          <w:i/>
          <w:sz w:val="22"/>
          <w:szCs w:val="22"/>
          <w:u w:val="none"/>
          <w:lang w:val="fr-CA"/>
        </w:rPr>
        <w:t>La corbeille de pommes</w:t>
      </w:r>
      <w:r w:rsidRPr="00AF31DF">
        <w:rPr>
          <w:rStyle w:val="Hyperlink"/>
          <w:rFonts w:cstheme="minorHAnsi"/>
          <w:bCs/>
          <w:sz w:val="22"/>
          <w:szCs w:val="22"/>
          <w:u w:val="none"/>
          <w:lang w:val="fr-CA"/>
        </w:rPr>
        <w:t xml:space="preserve">, 1890-1894; </w:t>
      </w:r>
      <w:r w:rsidRPr="00AF31DF">
        <w:rPr>
          <w:rStyle w:val="Hyperlink"/>
          <w:rFonts w:cstheme="minorHAnsi"/>
          <w:bCs/>
          <w:i/>
          <w:sz w:val="22"/>
          <w:szCs w:val="22"/>
          <w:u w:val="none"/>
          <w:lang w:val="fr-CA"/>
        </w:rPr>
        <w:t>La Bouteille de menthe poivrée</w:t>
      </w:r>
      <w:r w:rsidRPr="00AF31DF">
        <w:rPr>
          <w:rStyle w:val="Hyperlink"/>
          <w:rFonts w:cstheme="minorHAnsi"/>
          <w:bCs/>
          <w:sz w:val="22"/>
          <w:szCs w:val="22"/>
          <w:u w:val="none"/>
          <w:lang w:val="fr-CA"/>
        </w:rPr>
        <w:t xml:space="preserve">, </w:t>
      </w:r>
      <w:r w:rsidRPr="00AF31DF">
        <w:rPr>
          <w:rFonts w:cstheme="minorHAnsi"/>
          <w:lang w:val="fr-CA"/>
        </w:rPr>
        <w:t>1893-1895;</w:t>
      </w:r>
    </w:p>
    <w:p w14:paraId="688251F9" w14:textId="503CFF2C" w:rsidR="00AF31DF" w:rsidRPr="00AF31DF" w:rsidRDefault="00AF31DF">
      <w:pPr>
        <w:pStyle w:val="ListParagraph"/>
        <w:numPr>
          <w:ilvl w:val="1"/>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l’</w:t>
      </w:r>
      <w:r w:rsidRPr="00AF31DF">
        <w:rPr>
          <w:rFonts w:cstheme="minorHAnsi"/>
          <w:bCs/>
          <w:i/>
          <w:color w:val="000000" w:themeColor="text1"/>
          <w:sz w:val="22"/>
          <w:szCs w:val="22"/>
          <w:lang w:val="fr-CA"/>
        </w:rPr>
        <w:t xml:space="preserve">Annexe </w:t>
      </w:r>
      <w:r w:rsidRPr="00AF31DF">
        <w:rPr>
          <w:rFonts w:cstheme="minorHAnsi"/>
          <w:bCs/>
          <w:iCs/>
          <w:color w:val="000000" w:themeColor="text1"/>
          <w:sz w:val="22"/>
          <w:szCs w:val="22"/>
          <w:lang w:val="fr-CA"/>
        </w:rPr>
        <w:t>1</w:t>
      </w:r>
      <w:r w:rsidRPr="00AF31DF">
        <w:rPr>
          <w:rFonts w:cstheme="minorHAnsi"/>
          <w:bCs/>
          <w:color w:val="000000" w:themeColor="text1"/>
          <w:sz w:val="22"/>
          <w:szCs w:val="22"/>
          <w:lang w:val="fr-CA"/>
        </w:rPr>
        <w:t xml:space="preserve"> intitulée : </w:t>
      </w:r>
      <w:r w:rsidRPr="00AF31DF">
        <w:rPr>
          <w:rFonts w:cstheme="minorHAnsi"/>
          <w:bCs/>
          <w:i/>
          <w:color w:val="000000" w:themeColor="text1"/>
          <w:sz w:val="22"/>
          <w:szCs w:val="22"/>
          <w:lang w:val="fr-CA"/>
        </w:rPr>
        <w:t>Grille d’observation du travail des élèves</w:t>
      </w:r>
      <w:r w:rsidRPr="00AF31DF">
        <w:rPr>
          <w:rFonts w:cstheme="minorHAnsi"/>
          <w:bCs/>
          <w:color w:val="000000" w:themeColor="text1"/>
          <w:sz w:val="22"/>
          <w:szCs w:val="22"/>
          <w:lang w:val="fr-CA"/>
        </w:rPr>
        <w:t xml:space="preserve"> (voir : </w:t>
      </w:r>
      <w:hyperlink r:id="rId56" w:history="1">
        <w:r>
          <w:rPr>
            <w:rStyle w:val="Hyperlink"/>
            <w:rFonts w:ascii="Calibri" w:hAnsi="Calibri" w:cs="Arial"/>
            <w:b/>
            <w:iCs/>
            <w:color w:val="C25920"/>
            <w:sz w:val="22"/>
            <w:szCs w:val="22"/>
            <w:u w:val="none"/>
            <w:lang w:val="fr-CA"/>
          </w:rPr>
          <w:t>PEINCEZA_VF1_Annexe1</w:t>
        </w:r>
      </w:hyperlink>
      <w:r w:rsidRPr="00AF31DF">
        <w:rPr>
          <w:rFonts w:cstheme="minorHAnsi"/>
          <w:bCs/>
          <w:color w:val="000000" w:themeColor="text1"/>
          <w:sz w:val="22"/>
          <w:szCs w:val="22"/>
          <w:lang w:val="fr-CA"/>
        </w:rPr>
        <w:t>);</w:t>
      </w:r>
    </w:p>
    <w:p w14:paraId="6A8FA3E2" w14:textId="34D1BEC7" w:rsidR="00AF31DF" w:rsidRPr="00AF31DF" w:rsidRDefault="00AF31DF">
      <w:pPr>
        <w:pStyle w:val="ListParagraph"/>
        <w:numPr>
          <w:ilvl w:val="1"/>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l’</w:t>
      </w:r>
      <w:r w:rsidRPr="00AF31DF">
        <w:rPr>
          <w:rFonts w:cstheme="minorHAnsi"/>
          <w:bCs/>
          <w:i/>
          <w:color w:val="000000" w:themeColor="text1"/>
          <w:sz w:val="22"/>
          <w:szCs w:val="22"/>
          <w:lang w:val="fr-CA"/>
        </w:rPr>
        <w:t xml:space="preserve">Annexe </w:t>
      </w:r>
      <w:r w:rsidRPr="00AF31DF">
        <w:rPr>
          <w:rFonts w:cstheme="minorHAnsi"/>
          <w:bCs/>
          <w:iCs/>
          <w:color w:val="000000" w:themeColor="text1"/>
          <w:sz w:val="22"/>
          <w:szCs w:val="22"/>
          <w:lang w:val="fr-CA"/>
        </w:rPr>
        <w:t>1</w:t>
      </w:r>
      <w:r w:rsidRPr="00AF31DF">
        <w:rPr>
          <w:rFonts w:cstheme="minorHAnsi"/>
          <w:bCs/>
          <w:color w:val="000000" w:themeColor="text1"/>
          <w:sz w:val="22"/>
          <w:szCs w:val="22"/>
          <w:lang w:val="fr-CA"/>
        </w:rPr>
        <w:t xml:space="preserve"> intitulée : </w:t>
      </w:r>
      <w:r w:rsidRPr="00AF31DF">
        <w:rPr>
          <w:rFonts w:cstheme="minorHAnsi"/>
          <w:bCs/>
          <w:i/>
          <w:color w:val="000000" w:themeColor="text1"/>
          <w:sz w:val="22"/>
          <w:szCs w:val="22"/>
          <w:lang w:val="fr-CA"/>
        </w:rPr>
        <w:t>Clément Bérini et la nature morte</w:t>
      </w:r>
      <w:r w:rsidRPr="00AF31DF">
        <w:rPr>
          <w:rFonts w:cstheme="minorHAnsi"/>
          <w:bCs/>
          <w:color w:val="000000" w:themeColor="text1"/>
          <w:sz w:val="22"/>
          <w:szCs w:val="22"/>
          <w:lang w:val="fr-CA"/>
        </w:rPr>
        <w:t xml:space="preserve"> (</w:t>
      </w:r>
      <w:hyperlink r:id="rId57" w:history="1">
        <w:r>
          <w:rPr>
            <w:rStyle w:val="Hyperlink"/>
            <w:rFonts w:ascii="Calibri" w:hAnsi="Calibri" w:cs="Arial"/>
            <w:b/>
            <w:iCs/>
            <w:color w:val="C25920"/>
            <w:sz w:val="22"/>
            <w:szCs w:val="22"/>
            <w:u w:val="none"/>
            <w:lang w:val="fr-CA"/>
          </w:rPr>
          <w:t>PEINCEZA_VF2_Annexe1</w:t>
        </w:r>
      </w:hyperlink>
      <w:r w:rsidRPr="00AF31DF">
        <w:rPr>
          <w:rFonts w:cstheme="minorHAnsi"/>
          <w:bCs/>
          <w:color w:val="000000" w:themeColor="text1"/>
          <w:sz w:val="22"/>
          <w:szCs w:val="22"/>
          <w:lang w:val="fr-CA"/>
        </w:rPr>
        <w:t>);</w:t>
      </w:r>
    </w:p>
    <w:p w14:paraId="238EFA8E" w14:textId="730BEC2A" w:rsidR="00AF31DF" w:rsidRPr="00AF31DF" w:rsidRDefault="00AF31DF">
      <w:pPr>
        <w:pStyle w:val="ListParagraph"/>
        <w:numPr>
          <w:ilvl w:val="1"/>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l’</w:t>
      </w:r>
      <w:r w:rsidRPr="00AF31DF">
        <w:rPr>
          <w:rFonts w:cstheme="minorHAnsi"/>
          <w:bCs/>
          <w:i/>
          <w:color w:val="000000" w:themeColor="text1"/>
          <w:sz w:val="22"/>
          <w:szCs w:val="22"/>
          <w:lang w:val="fr-CA"/>
        </w:rPr>
        <w:t xml:space="preserve">Annexe </w:t>
      </w:r>
      <w:r w:rsidRPr="00AF31DF">
        <w:rPr>
          <w:rFonts w:cstheme="minorHAnsi"/>
          <w:bCs/>
          <w:iCs/>
          <w:color w:val="000000" w:themeColor="text1"/>
          <w:sz w:val="22"/>
          <w:szCs w:val="22"/>
          <w:lang w:val="fr-CA"/>
        </w:rPr>
        <w:t>1</w:t>
      </w:r>
      <w:r w:rsidRPr="00AF31DF">
        <w:rPr>
          <w:rFonts w:cstheme="minorHAnsi"/>
          <w:bCs/>
          <w:color w:val="000000" w:themeColor="text1"/>
          <w:sz w:val="22"/>
          <w:szCs w:val="22"/>
          <w:lang w:val="fr-CA"/>
        </w:rPr>
        <w:t xml:space="preserve"> intitulée : </w:t>
      </w:r>
      <w:r w:rsidRPr="00AF31DF">
        <w:rPr>
          <w:rFonts w:cstheme="minorHAnsi"/>
          <w:bCs/>
          <w:i/>
          <w:color w:val="000000" w:themeColor="text1"/>
          <w:sz w:val="22"/>
          <w:szCs w:val="22"/>
          <w:lang w:val="fr-CA"/>
        </w:rPr>
        <w:t xml:space="preserve">L’Impressionnisme </w:t>
      </w:r>
      <w:r w:rsidRPr="00AF31DF">
        <w:rPr>
          <w:rFonts w:cstheme="minorHAnsi"/>
          <w:bCs/>
          <w:color w:val="000000" w:themeColor="text1"/>
          <w:sz w:val="22"/>
          <w:szCs w:val="22"/>
          <w:lang w:val="fr-CA"/>
        </w:rPr>
        <w:t xml:space="preserve">(voir : </w:t>
      </w:r>
      <w:hyperlink r:id="rId58" w:history="1">
        <w:r>
          <w:rPr>
            <w:rStyle w:val="Hyperlink"/>
            <w:rFonts w:ascii="Calibri" w:hAnsi="Calibri" w:cs="Arial"/>
            <w:b/>
            <w:iCs/>
            <w:color w:val="C25920"/>
            <w:sz w:val="22"/>
            <w:szCs w:val="22"/>
            <w:u w:val="none"/>
            <w:lang w:val="fr-CA"/>
          </w:rPr>
          <w:t>PEINCEZA_VF2_Annexe2</w:t>
        </w:r>
      </w:hyperlink>
      <w:r w:rsidRPr="00AF31DF">
        <w:rPr>
          <w:rFonts w:cstheme="minorHAnsi"/>
          <w:bCs/>
          <w:color w:val="000000" w:themeColor="text1"/>
          <w:sz w:val="22"/>
          <w:szCs w:val="22"/>
          <w:lang w:val="fr-CA"/>
        </w:rPr>
        <w:t>);</w:t>
      </w:r>
    </w:p>
    <w:p w14:paraId="3F2EF12D" w14:textId="77777777" w:rsidR="00AF31DF" w:rsidRPr="00AF31DF" w:rsidRDefault="00AF31DF">
      <w:pPr>
        <w:pStyle w:val="ListParagraph"/>
        <w:numPr>
          <w:ilvl w:val="1"/>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des tissus différents pour préparer les drapés (voir : Expérimentation 2) : pour un groupe-classe de 30, prévoyez 8 drapés.</w:t>
      </w:r>
    </w:p>
    <w:p w14:paraId="06E73227" w14:textId="77777777" w:rsidR="00AF31DF" w:rsidRPr="00AF31DF" w:rsidRDefault="00AF31DF">
      <w:pPr>
        <w:pStyle w:val="ListParagraph"/>
        <w:numPr>
          <w:ilvl w:val="0"/>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Prévoyez distribuer : (voir : Expérimentations 1 et 3)</w:t>
      </w:r>
    </w:p>
    <w:p w14:paraId="6E7BBDBC" w14:textId="77777777" w:rsidR="00AF31DF" w:rsidRPr="00AF31DF" w:rsidRDefault="00AF31DF">
      <w:pPr>
        <w:pStyle w:val="ListParagraph"/>
        <w:numPr>
          <w:ilvl w:val="1"/>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crayons HB et gommes à effacer pour le dessin graphite (à mine – voir crayon HB);</w:t>
      </w:r>
    </w:p>
    <w:p w14:paraId="1C2ABEA6" w14:textId="77777777" w:rsidR="00AF31DF" w:rsidRPr="00AF31DF" w:rsidRDefault="00AF31DF">
      <w:pPr>
        <w:pStyle w:val="ListParagraph"/>
        <w:numPr>
          <w:ilvl w:val="1"/>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carton à peinture ou feuilles blanches 2 plis à dessin d’approximativement 8,5 X 11 po. ou 16 X 22 cm.; 3 feuilles par élève;</w:t>
      </w:r>
    </w:p>
    <w:p w14:paraId="2EE0A8C4" w14:textId="77777777" w:rsidR="00AF31DF" w:rsidRPr="00AF31DF" w:rsidRDefault="00AF31DF">
      <w:pPr>
        <w:pStyle w:val="ListParagraph"/>
        <w:numPr>
          <w:ilvl w:val="1"/>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pinceaux de diverses largeurs : ¼ po. ou 2 cm., ½ po. ou 4 cm., 1 po. ou 8 cm. approximativement;</w:t>
      </w:r>
    </w:p>
    <w:p w14:paraId="7BB74576" w14:textId="77777777" w:rsidR="00AF31DF" w:rsidRPr="00AF31DF" w:rsidRDefault="00AF31DF">
      <w:pPr>
        <w:pStyle w:val="ListParagraph"/>
        <w:numPr>
          <w:ilvl w:val="1"/>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gouache ou acrylique : couleurs primaires et secondaires;</w:t>
      </w:r>
    </w:p>
    <w:p w14:paraId="40F0AD0A" w14:textId="77777777" w:rsidR="00AF31DF" w:rsidRPr="00AF31DF" w:rsidRDefault="00AF31DF">
      <w:pPr>
        <w:pStyle w:val="ListParagraph"/>
        <w:numPr>
          <w:ilvl w:val="1"/>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assiette blanche styromousse recyclée par élève et 2 godets d’eau par élève.</w:t>
      </w:r>
    </w:p>
    <w:p w14:paraId="6C2B2522" w14:textId="77777777" w:rsidR="00AF31DF" w:rsidRPr="00AF31DF" w:rsidRDefault="00AF31DF">
      <w:pPr>
        <w:pStyle w:val="ListParagraph"/>
        <w:numPr>
          <w:ilvl w:val="0"/>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 xml:space="preserve">Prévoyez préparer : </w:t>
      </w:r>
    </w:p>
    <w:p w14:paraId="4E3C74A6" w14:textId="72C39D53" w:rsidR="00AF31DF" w:rsidRPr="00AF31DF" w:rsidRDefault="00AF31DF">
      <w:pPr>
        <w:pStyle w:val="ListParagraph"/>
        <w:numPr>
          <w:ilvl w:val="1"/>
          <w:numId w:val="23"/>
        </w:numPr>
        <w:rPr>
          <w:rFonts w:cstheme="minorHAnsi"/>
          <w:b/>
          <w:bCs/>
          <w:i/>
          <w:color w:val="000000" w:themeColor="text1"/>
          <w:sz w:val="22"/>
          <w:szCs w:val="22"/>
          <w:lang w:val="fr-CA"/>
        </w:rPr>
      </w:pPr>
      <w:r w:rsidRPr="00AF31DF">
        <w:rPr>
          <w:rFonts w:cstheme="minorHAnsi"/>
          <w:bCs/>
          <w:color w:val="000000" w:themeColor="text1"/>
          <w:sz w:val="22"/>
          <w:szCs w:val="22"/>
          <w:lang w:val="fr-CA"/>
        </w:rPr>
        <w:t xml:space="preserve">un exemple de nature morte aux fruits à la manière de Clément Bérini aux fins de démonstration : un exemple de dessin, et un exemple </w:t>
      </w:r>
      <w:r w:rsidR="00F167AC">
        <w:rPr>
          <w:rFonts w:cstheme="minorHAnsi"/>
          <w:bCs/>
          <w:color w:val="000000" w:themeColor="text1"/>
          <w:sz w:val="22"/>
          <w:szCs w:val="22"/>
          <w:lang w:val="fr-CA"/>
        </w:rPr>
        <w:br/>
      </w:r>
      <w:r w:rsidRPr="00AF31DF">
        <w:rPr>
          <w:rFonts w:cstheme="minorHAnsi"/>
          <w:bCs/>
          <w:color w:val="000000" w:themeColor="text1"/>
          <w:sz w:val="22"/>
          <w:szCs w:val="22"/>
          <w:lang w:val="fr-CA"/>
        </w:rPr>
        <w:t>de peinture.</w:t>
      </w:r>
    </w:p>
    <w:p w14:paraId="0053E258" w14:textId="77777777" w:rsidR="00AF31DF" w:rsidRPr="00AF31DF" w:rsidRDefault="00AF31DF">
      <w:pPr>
        <w:pStyle w:val="ListParagraph"/>
        <w:numPr>
          <w:ilvl w:val="0"/>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Prévoir distribuer : (voir : Expérimentation 2)</w:t>
      </w:r>
    </w:p>
    <w:p w14:paraId="2D1EFBDF" w14:textId="77777777" w:rsidR="00AF31DF" w:rsidRPr="00AF31DF" w:rsidRDefault="00AF31DF">
      <w:pPr>
        <w:pStyle w:val="ListParagraph"/>
        <w:numPr>
          <w:ilvl w:val="1"/>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des tissus différents pour préparer les drapés; pour un groupe-classe de 30, prévoyez 8 drapés;</w:t>
      </w:r>
    </w:p>
    <w:p w14:paraId="7CCBDD98" w14:textId="18B172CE" w:rsidR="00B11D78" w:rsidRPr="00AF31DF" w:rsidRDefault="00AF31DF">
      <w:pPr>
        <w:pStyle w:val="ListParagraph"/>
        <w:numPr>
          <w:ilvl w:val="1"/>
          <w:numId w:val="23"/>
        </w:numPr>
        <w:rPr>
          <w:rFonts w:cstheme="minorHAnsi"/>
          <w:bCs/>
          <w:color w:val="000000" w:themeColor="text1"/>
          <w:sz w:val="22"/>
          <w:szCs w:val="22"/>
          <w:lang w:val="fr-CA"/>
        </w:rPr>
      </w:pPr>
      <w:r w:rsidRPr="00AF31DF">
        <w:rPr>
          <w:rFonts w:cstheme="minorHAnsi"/>
          <w:bCs/>
          <w:color w:val="000000" w:themeColor="text1"/>
          <w:sz w:val="22"/>
          <w:szCs w:val="22"/>
          <w:lang w:val="fr-CA"/>
        </w:rPr>
        <w:t>des objets tels que : statuettes, fruits, boîtes de différentes grosseurs à mettre sous le drapé pour créer des reliefs.</w:t>
      </w:r>
    </w:p>
    <w:p w14:paraId="797F176D" w14:textId="263B9F40" w:rsidR="00C93551" w:rsidRDefault="00C93551" w:rsidP="00C9355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19932DFC"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373952" behindDoc="0" locked="0" layoutInCell="1" allowOverlap="1" wp14:anchorId="3E57E5FA" wp14:editId="4D1E81F5">
                <wp:simplePos x="0" y="0"/>
                <wp:positionH relativeFrom="column">
                  <wp:posOffset>7434649</wp:posOffset>
                </wp:positionH>
                <wp:positionV relativeFrom="paragraph">
                  <wp:posOffset>46063</wp:posOffset>
                </wp:positionV>
                <wp:extent cx="1516380" cy="243154"/>
                <wp:effectExtent l="0" t="0" r="0" b="0"/>
                <wp:wrapNone/>
                <wp:docPr id="1047" name="Rectangle 104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E91732"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22B933D"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7E5FA" id="Rectangle 1047" o:spid="_x0000_s1067" href="http://www.afeao.ca/afeaoDoc/PEINCEZA_VF4.pdf" style="position:absolute;margin-left:585.4pt;margin-top:3.65pt;width:119.4pt;height:19.15pt;z-index:2533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1DE91732"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22B933D"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1904" behindDoc="0" locked="0" layoutInCell="1" allowOverlap="1" wp14:anchorId="266C818D" wp14:editId="2BB2C721">
                <wp:simplePos x="0" y="0"/>
                <wp:positionH relativeFrom="column">
                  <wp:posOffset>2014151</wp:posOffset>
                </wp:positionH>
                <wp:positionV relativeFrom="paragraph">
                  <wp:posOffset>46063</wp:posOffset>
                </wp:positionV>
                <wp:extent cx="1508760" cy="241300"/>
                <wp:effectExtent l="0" t="0" r="0" b="0"/>
                <wp:wrapNone/>
                <wp:docPr id="1048" name="Rectangle 104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C35DF"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B6B7404"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C818D" id="Rectangle 1048" o:spid="_x0000_s1068" href="http://www.afeao.ca/afeaoDoc/PEINCEZA_VF1.pdf" style="position:absolute;margin-left:158.6pt;margin-top:3.65pt;width:118.8pt;height:19pt;z-index:2533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CBC35DF"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B6B7404"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69856" behindDoc="0" locked="0" layoutInCell="1" allowOverlap="1" wp14:anchorId="048E0CB7" wp14:editId="588A8625">
                <wp:simplePos x="0" y="0"/>
                <wp:positionH relativeFrom="column">
                  <wp:posOffset>0</wp:posOffset>
                </wp:positionH>
                <wp:positionV relativeFrom="paragraph">
                  <wp:posOffset>-635</wp:posOffset>
                </wp:positionV>
                <wp:extent cx="9083040" cy="365760"/>
                <wp:effectExtent l="0" t="0" r="0" b="2540"/>
                <wp:wrapNone/>
                <wp:docPr id="1049" name="Rounded Rectangle 104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0C3989" id="Rounded Rectangle 1049" o:spid="_x0000_s1026" style="position:absolute;margin-left:0;margin-top:-.05pt;width:715.2pt;height:28.8pt;z-index:2533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0880" behindDoc="0" locked="0" layoutInCell="1" allowOverlap="1" wp14:anchorId="55492616" wp14:editId="7247025D">
                <wp:simplePos x="0" y="0"/>
                <wp:positionH relativeFrom="column">
                  <wp:posOffset>106680</wp:posOffset>
                </wp:positionH>
                <wp:positionV relativeFrom="paragraph">
                  <wp:posOffset>43180</wp:posOffset>
                </wp:positionV>
                <wp:extent cx="1615440" cy="241300"/>
                <wp:effectExtent l="0" t="0" r="0" b="0"/>
                <wp:wrapNone/>
                <wp:docPr id="1050" name="Rectangle 105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4EACA5"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92616" id="Rectangle 1050" o:spid="_x0000_s1069" href="http://www.afeao.ca/afeaoDoc/PEINCEZA_VI.pdf" style="position:absolute;margin-left:8.4pt;margin-top:3.4pt;width:127.2pt;height:19pt;z-index:2533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44EACA5"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2928" behindDoc="0" locked="0" layoutInCell="1" allowOverlap="1" wp14:anchorId="2932AAF7" wp14:editId="17D57EE7">
                <wp:simplePos x="0" y="0"/>
                <wp:positionH relativeFrom="column">
                  <wp:posOffset>5608320</wp:posOffset>
                </wp:positionH>
                <wp:positionV relativeFrom="paragraph">
                  <wp:posOffset>41910</wp:posOffset>
                </wp:positionV>
                <wp:extent cx="1516380" cy="241300"/>
                <wp:effectExtent l="0" t="0" r="0" b="0"/>
                <wp:wrapNone/>
                <wp:docPr id="1051" name="Rectangle 105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2251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2AAF7" id="Rectangle 1051" o:spid="_x0000_s1070" href="http://www.afeao.ca/afeaoDoc/PEINCEZA_VF3.pdf" style="position:absolute;margin-left:441.6pt;margin-top:3.3pt;width:119.4pt;height:19pt;z-index:2533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0942251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4976" behindDoc="0" locked="0" layoutInCell="1" allowOverlap="1" wp14:anchorId="74722E18" wp14:editId="5B5F482D">
                <wp:simplePos x="0" y="0"/>
                <wp:positionH relativeFrom="column">
                  <wp:posOffset>1790700</wp:posOffset>
                </wp:positionH>
                <wp:positionV relativeFrom="paragraph">
                  <wp:posOffset>67945</wp:posOffset>
                </wp:positionV>
                <wp:extent cx="0" cy="218440"/>
                <wp:effectExtent l="0" t="0" r="12700" b="10160"/>
                <wp:wrapNone/>
                <wp:docPr id="1052" name="Straight Connector 105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71E9D4" id="Straight Connector 1052" o:spid="_x0000_s1026" style="position:absolute;z-index:2533749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6000" behindDoc="0" locked="0" layoutInCell="1" allowOverlap="1" wp14:anchorId="7160D11E" wp14:editId="2A4365E2">
                <wp:simplePos x="0" y="0"/>
                <wp:positionH relativeFrom="column">
                  <wp:posOffset>3749040</wp:posOffset>
                </wp:positionH>
                <wp:positionV relativeFrom="paragraph">
                  <wp:posOffset>52705</wp:posOffset>
                </wp:positionV>
                <wp:extent cx="0" cy="218440"/>
                <wp:effectExtent l="0" t="0" r="12700" b="10160"/>
                <wp:wrapNone/>
                <wp:docPr id="1053" name="Straight Connector 105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99F1C" id="Straight Connector 1053" o:spid="_x0000_s1026" style="position:absolute;z-index:2533760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7024" behindDoc="0" locked="0" layoutInCell="1" allowOverlap="1" wp14:anchorId="76A85DD9" wp14:editId="34254A5D">
                <wp:simplePos x="0" y="0"/>
                <wp:positionH relativeFrom="column">
                  <wp:posOffset>5394960</wp:posOffset>
                </wp:positionH>
                <wp:positionV relativeFrom="paragraph">
                  <wp:posOffset>52705</wp:posOffset>
                </wp:positionV>
                <wp:extent cx="0" cy="218440"/>
                <wp:effectExtent l="0" t="0" r="12700" b="10160"/>
                <wp:wrapNone/>
                <wp:docPr id="1054" name="Straight Connector 105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AD7CE3" id="Straight Connector 1054" o:spid="_x0000_s1026" style="position:absolute;z-index:2533770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8048" behindDoc="0" locked="0" layoutInCell="1" allowOverlap="1" wp14:anchorId="15A2A76E" wp14:editId="1BFDF20B">
                <wp:simplePos x="0" y="0"/>
                <wp:positionH relativeFrom="column">
                  <wp:posOffset>7307580</wp:posOffset>
                </wp:positionH>
                <wp:positionV relativeFrom="paragraph">
                  <wp:posOffset>52705</wp:posOffset>
                </wp:positionV>
                <wp:extent cx="0" cy="218440"/>
                <wp:effectExtent l="0" t="0" r="12700" b="10160"/>
                <wp:wrapNone/>
                <wp:docPr id="1055" name="Straight Connector 10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D19F53" id="Straight Connector 1055" o:spid="_x0000_s1026" style="position:absolute;z-index:2533780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379072" behindDoc="0" locked="0" layoutInCell="1" allowOverlap="1" wp14:anchorId="783B439E" wp14:editId="149E0A60">
                <wp:simplePos x="0" y="0"/>
                <wp:positionH relativeFrom="column">
                  <wp:posOffset>3810000</wp:posOffset>
                </wp:positionH>
                <wp:positionV relativeFrom="paragraph">
                  <wp:posOffset>50800</wp:posOffset>
                </wp:positionV>
                <wp:extent cx="1508760" cy="233680"/>
                <wp:effectExtent l="0" t="0" r="0" b="0"/>
                <wp:wrapNone/>
                <wp:docPr id="1056" name="Rectangle 105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9498AD"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4B1F1B9"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B439E" id="Rectangle 1056" o:spid="_x0000_s1071" href="http://www.afeao.ca/afeaoDoc/PEINCEZA_VF2.pdf" style="position:absolute;margin-left:300pt;margin-top:4pt;width:118.8pt;height:18.4pt;z-index:2533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499498AD"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4B1F1B9"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8591D3C" w14:textId="77777777" w:rsidR="00C93551" w:rsidRPr="00C93551" w:rsidRDefault="00C93551" w:rsidP="00C93551">
      <w:pPr>
        <w:rPr>
          <w:rFonts w:ascii="Calibri" w:hAnsi="Calibri" w:cs="Arial"/>
          <w:b/>
          <w:bCs/>
          <w:color w:val="000000" w:themeColor="text1"/>
          <w:sz w:val="22"/>
          <w:szCs w:val="22"/>
          <w:lang w:val="fr-CA"/>
        </w:rPr>
      </w:pPr>
    </w:p>
    <w:p w14:paraId="316EF7A2" w14:textId="77777777" w:rsidR="00C93551" w:rsidRDefault="00C93551" w:rsidP="00C93551">
      <w:pPr>
        <w:pStyle w:val="ListParagraph"/>
        <w:rPr>
          <w:rFonts w:ascii="Calibri" w:hAnsi="Calibri" w:cs="Arial"/>
          <w:bCs/>
          <w:color w:val="000000" w:themeColor="text1"/>
          <w:sz w:val="22"/>
          <w:szCs w:val="22"/>
          <w:lang w:val="fr-CA"/>
        </w:rPr>
      </w:pPr>
    </w:p>
    <w:p w14:paraId="1D8FD498" w14:textId="7C0734E7" w:rsidR="00857DE4" w:rsidRPr="00857DE4" w:rsidRDefault="004A2569" w:rsidP="00857DE4">
      <w:pPr>
        <w:rPr>
          <w:rFonts w:ascii="Calibri" w:hAnsi="Calibri" w:cs="Arial"/>
          <w:b/>
          <w:bCs/>
          <w:i/>
          <w:color w:val="ED7D31" w:themeColor="accent2"/>
          <w:lang w:val="fr-CA"/>
        </w:rPr>
      </w:pPr>
      <w:r w:rsidRPr="004A2569">
        <w:rPr>
          <w:rFonts w:ascii="Calibri" w:hAnsi="Calibri" w:cs="Arial"/>
          <w:b/>
          <w:bCs/>
          <w:i/>
          <w:color w:val="ED7D31" w:themeColor="accent2"/>
          <w:lang w:val="fr-CA"/>
        </w:rPr>
        <w:t>Travail d’expérimentation 1 : La nature morte et ses composantes</w:t>
      </w:r>
    </w:p>
    <w:p w14:paraId="6512DC77" w14:textId="77777777" w:rsidR="00AF31DF" w:rsidRPr="001E6DE1" w:rsidRDefault="00AF31DF" w:rsidP="00AF31DF">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 xml:space="preserve">e / Enseignant </w:t>
      </w:r>
    </w:p>
    <w:p w14:paraId="1FA0BD2A" w14:textId="77777777" w:rsidR="00AF31DF" w:rsidRDefault="00AF31DF">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Remettez le travail d’exploration et invitez l’élève à l’intégrer dans le dossier de documentation.</w:t>
      </w:r>
    </w:p>
    <w:p w14:paraId="7485B85D" w14:textId="77777777" w:rsidR="00AF31DF" w:rsidRDefault="00AF31DF">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en quoi consiste la nature morte, </w:t>
      </w:r>
      <w:r w:rsidRPr="00BA3B96">
        <w:rPr>
          <w:rFonts w:ascii="Calibri" w:hAnsi="Calibri" w:cs="Arial"/>
          <w:bCs/>
          <w:color w:val="000000" w:themeColor="text1"/>
          <w:sz w:val="22"/>
          <w:szCs w:val="22"/>
          <w:lang w:val="fr-CA"/>
        </w:rPr>
        <w:t>peinture qui présente la composition d’un</w:t>
      </w:r>
      <w:r>
        <w:rPr>
          <w:rFonts w:ascii="Calibri" w:hAnsi="Calibri" w:cs="Arial"/>
          <w:bCs/>
          <w:color w:val="000000" w:themeColor="text1"/>
          <w:sz w:val="22"/>
          <w:szCs w:val="22"/>
          <w:lang w:val="fr-CA"/>
        </w:rPr>
        <w:t> :</w:t>
      </w:r>
    </w:p>
    <w:p w14:paraId="48FECC42" w14:textId="77777777" w:rsidR="00AF31DF" w:rsidRDefault="00AF31DF">
      <w:pPr>
        <w:pStyle w:val="ListParagraph"/>
        <w:numPr>
          <w:ilvl w:val="1"/>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d’un bouquet de fleurs;</w:t>
      </w:r>
    </w:p>
    <w:p w14:paraId="71EEDF35" w14:textId="77777777" w:rsidR="00AF31DF" w:rsidRDefault="00AF31DF">
      <w:pPr>
        <w:pStyle w:val="ListParagraph"/>
        <w:numPr>
          <w:ilvl w:val="1"/>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d’un </w:t>
      </w:r>
      <w:r w:rsidRPr="00BA3B96">
        <w:rPr>
          <w:rFonts w:ascii="Calibri" w:hAnsi="Calibri" w:cs="Arial"/>
          <w:bCs/>
          <w:color w:val="000000" w:themeColor="text1"/>
          <w:sz w:val="22"/>
          <w:szCs w:val="22"/>
          <w:lang w:val="fr-CA"/>
        </w:rPr>
        <w:t>repas sur une table</w:t>
      </w:r>
      <w:r>
        <w:rPr>
          <w:rFonts w:ascii="Calibri" w:hAnsi="Calibri" w:cs="Arial"/>
          <w:bCs/>
          <w:color w:val="000000" w:themeColor="text1"/>
          <w:sz w:val="22"/>
          <w:szCs w:val="22"/>
          <w:lang w:val="fr-CA"/>
        </w:rPr>
        <w:t xml:space="preserve"> typiquement, fromages et fruits;</w:t>
      </w:r>
    </w:p>
    <w:p w14:paraId="73F5EF49" w14:textId="77777777" w:rsidR="00AF31DF" w:rsidRDefault="00AF31DF">
      <w:pPr>
        <w:pStyle w:val="ListParagraph"/>
        <w:numPr>
          <w:ilvl w:val="1"/>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d’un </w:t>
      </w:r>
      <w:r w:rsidRPr="00BA3B96">
        <w:rPr>
          <w:rFonts w:ascii="Calibri" w:hAnsi="Calibri" w:cs="Arial"/>
          <w:bCs/>
          <w:color w:val="000000" w:themeColor="text1"/>
          <w:sz w:val="22"/>
          <w:szCs w:val="22"/>
          <w:lang w:val="fr-CA"/>
        </w:rPr>
        <w:t>ensemble d’objets</w:t>
      </w:r>
      <w:r>
        <w:rPr>
          <w:rFonts w:ascii="Calibri" w:hAnsi="Calibri" w:cs="Arial"/>
          <w:bCs/>
          <w:color w:val="000000" w:themeColor="text1"/>
          <w:sz w:val="22"/>
          <w:szCs w:val="22"/>
          <w:lang w:val="fr-CA"/>
        </w:rPr>
        <w:t xml:space="preserve"> d’apparence inanimée</w:t>
      </w:r>
      <w:r w:rsidRPr="00BA3B96">
        <w:rPr>
          <w:rFonts w:ascii="Calibri" w:hAnsi="Calibri" w:cs="Arial"/>
          <w:bCs/>
          <w:color w:val="000000" w:themeColor="text1"/>
          <w:sz w:val="22"/>
          <w:szCs w:val="22"/>
          <w:lang w:val="fr-CA"/>
        </w:rPr>
        <w:t>;</w:t>
      </w:r>
    </w:p>
    <w:p w14:paraId="3CE9A740" w14:textId="77777777" w:rsidR="00AF31DF" w:rsidRDefault="00AF31DF">
      <w:pPr>
        <w:pStyle w:val="ListParagraph"/>
        <w:numPr>
          <w:ilvl w:val="1"/>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d’un crâne - une « vanité », un Memento Mori, qui a pour symbole la brièveté de la vie, tout comme les fruits qui pourrissent dans le temps (voir : </w:t>
      </w:r>
      <w:r w:rsidRPr="00721BEC">
        <w:rPr>
          <w:rFonts w:ascii="Calibri" w:hAnsi="Calibri" w:cs="Arial"/>
          <w:bCs/>
          <w:i/>
          <w:color w:val="000000" w:themeColor="text1"/>
          <w:sz w:val="22"/>
          <w:szCs w:val="22"/>
          <w:lang w:val="fr-CA"/>
        </w:rPr>
        <w:t>Nature morte au crâne</w:t>
      </w:r>
      <w:r>
        <w:rPr>
          <w:rFonts w:ascii="Calibri" w:hAnsi="Calibri" w:cs="Arial"/>
          <w:bCs/>
          <w:color w:val="000000" w:themeColor="text1"/>
          <w:sz w:val="22"/>
          <w:szCs w:val="22"/>
          <w:lang w:val="fr-CA"/>
        </w:rPr>
        <w:t>, 1895-1900).</w:t>
      </w:r>
    </w:p>
    <w:p w14:paraId="6AC21318" w14:textId="2803A85B" w:rsidR="00AF31DF" w:rsidRPr="00BA3B96" w:rsidRDefault="00AF31DF">
      <w:pPr>
        <w:pStyle w:val="ListParagraph"/>
        <w:numPr>
          <w:ilvl w:val="0"/>
          <w:numId w:val="24"/>
        </w:numPr>
        <w:ind w:right="-59"/>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Montrez à l’aide de </w:t>
      </w:r>
      <w:r w:rsidRPr="00461D7D">
        <w:rPr>
          <w:rFonts w:ascii="Calibri" w:hAnsi="Calibri" w:cs="Arial"/>
          <w:bCs/>
          <w:color w:val="000000" w:themeColor="text1"/>
          <w:sz w:val="22"/>
          <w:szCs w:val="22"/>
          <w:lang w:val="fr-CA"/>
        </w:rPr>
        <w:t>l’</w:t>
      </w:r>
      <w:r w:rsidRPr="00461D7D">
        <w:rPr>
          <w:rFonts w:ascii="Calibri" w:hAnsi="Calibri" w:cs="Arial"/>
          <w:bCs/>
          <w:i/>
          <w:color w:val="000000" w:themeColor="text1"/>
          <w:sz w:val="22"/>
          <w:szCs w:val="22"/>
          <w:lang w:val="fr-CA"/>
        </w:rPr>
        <w:t>Annexe 1</w:t>
      </w:r>
      <w:r>
        <w:rPr>
          <w:rFonts w:ascii="Calibri" w:hAnsi="Calibri" w:cs="Arial"/>
          <w:bCs/>
          <w:color w:val="000000" w:themeColor="text1"/>
          <w:sz w:val="22"/>
          <w:szCs w:val="22"/>
          <w:lang w:val="fr-CA"/>
        </w:rPr>
        <w:t xml:space="preserve"> intitulée : </w:t>
      </w:r>
      <w:r w:rsidRPr="00702380">
        <w:rPr>
          <w:rFonts w:ascii="Calibri" w:hAnsi="Calibri" w:cs="Arial"/>
          <w:bCs/>
          <w:i/>
          <w:color w:val="000000" w:themeColor="text1"/>
          <w:sz w:val="22"/>
          <w:szCs w:val="22"/>
          <w:lang w:val="fr-CA"/>
        </w:rPr>
        <w:t>Clément Bérini et la nature morte</w:t>
      </w:r>
      <w:r>
        <w:rPr>
          <w:rFonts w:ascii="Calibri" w:hAnsi="Calibri" w:cs="Arial"/>
          <w:bCs/>
          <w:color w:val="000000" w:themeColor="text1"/>
          <w:sz w:val="22"/>
          <w:szCs w:val="22"/>
          <w:lang w:val="fr-CA"/>
        </w:rPr>
        <w:t xml:space="preserve"> (voir : </w:t>
      </w:r>
      <w:hyperlink r:id="rId59" w:history="1">
        <w:r w:rsidR="004A2569">
          <w:rPr>
            <w:rStyle w:val="Hyperlink"/>
            <w:rFonts w:ascii="Calibri" w:hAnsi="Calibri" w:cs="Arial"/>
            <w:b/>
            <w:iCs/>
            <w:color w:val="C25920"/>
            <w:sz w:val="22"/>
            <w:szCs w:val="22"/>
            <w:u w:val="none"/>
            <w:lang w:val="fr-CA"/>
          </w:rPr>
          <w:t>PEINCEZA_VF2_Annexe1</w:t>
        </w:r>
      </w:hyperlink>
      <w:r>
        <w:rPr>
          <w:rFonts w:ascii="Calibri" w:hAnsi="Calibri" w:cs="Arial"/>
          <w:bCs/>
          <w:color w:val="000000" w:themeColor="text1"/>
          <w:sz w:val="22"/>
          <w:szCs w:val="22"/>
          <w:lang w:val="fr-CA"/>
        </w:rPr>
        <w:t xml:space="preserve">), les œuvres de Clément Bérini (1930-1996), un artiste du nord de l’Ontario, qui tout le long de sa carrière, a peint une variété de thèmes (musicien, forêt, voilier) et particulièrement la nature morte. </w:t>
      </w:r>
    </w:p>
    <w:p w14:paraId="32637F8C" w14:textId="77777777" w:rsidR="00AF31DF" w:rsidRPr="00FB1620" w:rsidRDefault="00AF31DF">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Au moyen de votre exemple dessiné, expliquez qu’en </w:t>
      </w:r>
      <w:r w:rsidRPr="00FB1620">
        <w:rPr>
          <w:rFonts w:ascii="Calibri" w:hAnsi="Calibri" w:cs="Arial"/>
          <w:bCs/>
          <w:color w:val="000000" w:themeColor="text1"/>
          <w:sz w:val="22"/>
          <w:szCs w:val="22"/>
          <w:lang w:val="fr-CA"/>
        </w:rPr>
        <w:t>10 minutes, l’élève :</w:t>
      </w:r>
    </w:p>
    <w:p w14:paraId="2E20F30E" w14:textId="77777777" w:rsidR="00AF31DF" w:rsidRDefault="00AF31DF">
      <w:pPr>
        <w:pStyle w:val="ListParagraph"/>
        <w:numPr>
          <w:ilvl w:val="1"/>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dessine sommairement une nature morte aux fruits selon le style de Clément Bérini;</w:t>
      </w:r>
    </w:p>
    <w:p w14:paraId="411927B8" w14:textId="77777777" w:rsidR="00AF31DF" w:rsidRDefault="00AF31DF">
      <w:pPr>
        <w:pStyle w:val="ListParagraph"/>
        <w:numPr>
          <w:ilvl w:val="1"/>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dessine en stylisant les formes;</w:t>
      </w:r>
    </w:p>
    <w:p w14:paraId="7D158A31" w14:textId="77777777" w:rsidR="00AF31DF" w:rsidRDefault="00AF31DF">
      <w:pPr>
        <w:pStyle w:val="ListParagraph"/>
        <w:numPr>
          <w:ilvl w:val="1"/>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dessine la forme en répétant la ligne de contour sous forme d’ondes répétées.</w:t>
      </w:r>
    </w:p>
    <w:p w14:paraId="3E637D86" w14:textId="77777777" w:rsidR="00AF31DF" w:rsidRPr="00461D7D" w:rsidRDefault="00AF31DF">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Au moyen de votre exemple peint, invitez l’élève à peindre la nature morte en utilisant l’harmonie de couleurs analogues chaudes ou froides traitées avec des nuances de chaque couleur (p. ex., couleurs analogues froides : bleu, violet, vert avec 2 nuances par couleur).</w:t>
      </w:r>
    </w:p>
    <w:p w14:paraId="09D3641C" w14:textId="77777777" w:rsidR="00AF31DF" w:rsidRDefault="00AF31DF">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Mettez le matériel et les outils à la disposition des élèves.</w:t>
      </w:r>
    </w:p>
    <w:p w14:paraId="0DB44544" w14:textId="248BE32D" w:rsidR="00AF31DF" w:rsidRPr="0064197C" w:rsidRDefault="00AF31DF">
      <w:pPr>
        <w:pStyle w:val="ListParagraph"/>
        <w:numPr>
          <w:ilvl w:val="0"/>
          <w:numId w:val="24"/>
        </w:numPr>
        <w:rPr>
          <w:rFonts w:ascii="Calibri" w:hAnsi="Calibri" w:cs="Arial"/>
          <w:b/>
          <w:bCs/>
          <w:color w:val="000000" w:themeColor="text1"/>
          <w:sz w:val="22"/>
          <w:szCs w:val="22"/>
          <w:lang w:val="fr-CA"/>
        </w:rPr>
      </w:pPr>
      <w:r w:rsidRPr="00D8497B">
        <w:rPr>
          <w:rFonts w:ascii="Calibri" w:hAnsi="Calibri" w:cs="Arial"/>
          <w:bCs/>
          <w:color w:val="000000" w:themeColor="text1"/>
          <w:sz w:val="22"/>
          <w:szCs w:val="22"/>
          <w:lang w:val="fr-CA"/>
        </w:rPr>
        <w:t xml:space="preserve">Circulez et supervisez le travail. Notez </w:t>
      </w:r>
      <w:r w:rsidRPr="004A2569">
        <w:rPr>
          <w:rFonts w:ascii="Calibri" w:hAnsi="Calibri" w:cs="Arial"/>
          <w:bCs/>
          <w:iCs/>
          <w:color w:val="000000" w:themeColor="text1"/>
          <w:sz w:val="22"/>
          <w:szCs w:val="22"/>
          <w:lang w:val="fr-CA"/>
        </w:rPr>
        <w:t>l’</w:t>
      </w:r>
      <w:r w:rsidRPr="00D8497B">
        <w:rPr>
          <w:rFonts w:ascii="Calibri" w:hAnsi="Calibri" w:cs="Arial"/>
          <w:bCs/>
          <w:i/>
          <w:color w:val="000000" w:themeColor="text1"/>
          <w:sz w:val="22"/>
          <w:szCs w:val="22"/>
          <w:lang w:val="fr-CA"/>
        </w:rPr>
        <w:t xml:space="preserve">Annexe </w:t>
      </w:r>
      <w:r w:rsidR="004A2569">
        <w:rPr>
          <w:rFonts w:ascii="Calibri" w:hAnsi="Calibri" w:cs="Arial"/>
          <w:bCs/>
          <w:iCs/>
          <w:color w:val="000000" w:themeColor="text1"/>
          <w:sz w:val="22"/>
          <w:szCs w:val="22"/>
          <w:lang w:val="fr-CA"/>
        </w:rPr>
        <w:t>1</w:t>
      </w:r>
      <w:r w:rsidRPr="00D8497B">
        <w:rPr>
          <w:rFonts w:ascii="Calibri" w:hAnsi="Calibri" w:cs="Arial"/>
          <w:bCs/>
          <w:color w:val="000000" w:themeColor="text1"/>
          <w:sz w:val="22"/>
          <w:szCs w:val="22"/>
          <w:lang w:val="fr-CA"/>
        </w:rPr>
        <w:t xml:space="preserve"> intitulée :</w:t>
      </w:r>
      <w:r w:rsidRPr="00D8497B">
        <w:rPr>
          <w:rFonts w:ascii="Calibri" w:hAnsi="Calibri" w:cs="Arial"/>
          <w:b/>
          <w:bCs/>
          <w:color w:val="000000" w:themeColor="text1"/>
          <w:sz w:val="22"/>
          <w:szCs w:val="22"/>
          <w:lang w:val="fr-CA"/>
        </w:rPr>
        <w:t xml:space="preserve"> </w:t>
      </w:r>
      <w:r w:rsidRPr="00D8497B">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D8497B">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Pr>
          <w:rFonts w:ascii="Calibri" w:hAnsi="Calibri" w:cs="Arial"/>
          <w:bCs/>
          <w:color w:val="000000" w:themeColor="text1"/>
          <w:sz w:val="22"/>
          <w:szCs w:val="22"/>
          <w:lang w:val="fr-CA"/>
        </w:rPr>
        <w:t xml:space="preserve"> (voir : </w:t>
      </w:r>
      <w:hyperlink r:id="rId60" w:history="1">
        <w:r w:rsidR="004A2569">
          <w:rPr>
            <w:rStyle w:val="Hyperlink"/>
            <w:rFonts w:ascii="Calibri" w:hAnsi="Calibri" w:cs="Arial"/>
            <w:b/>
            <w:iCs/>
            <w:color w:val="C25920"/>
            <w:sz w:val="22"/>
            <w:szCs w:val="22"/>
            <w:u w:val="none"/>
            <w:lang w:val="fr-CA"/>
          </w:rPr>
          <w:t>PEINCEZA_VF1_Annexe1</w:t>
        </w:r>
      </w:hyperlink>
      <w:r w:rsidRPr="00D8497B">
        <w:rPr>
          <w:rFonts w:ascii="Calibri" w:hAnsi="Calibri" w:cs="Arial"/>
          <w:bCs/>
          <w:color w:val="000000" w:themeColor="text1"/>
          <w:sz w:val="22"/>
          <w:szCs w:val="22"/>
          <w:lang w:val="fr-CA"/>
        </w:rPr>
        <w:t>).</w:t>
      </w:r>
    </w:p>
    <w:p w14:paraId="57D1F2EE" w14:textId="77777777" w:rsidR="00AF31DF" w:rsidRPr="001804F9" w:rsidRDefault="00AF31DF">
      <w:pPr>
        <w:pStyle w:val="ListParagraph"/>
        <w:numPr>
          <w:ilvl w:val="0"/>
          <w:numId w:val="24"/>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Supervisez le nettoyage de l’espace, le remisage du travail, du matériel et des outils.</w:t>
      </w:r>
    </w:p>
    <w:p w14:paraId="16F4117A" w14:textId="77777777" w:rsidR="00AF31DF" w:rsidRDefault="00AF31DF" w:rsidP="00AF31DF">
      <w:pPr>
        <w:rPr>
          <w:rFonts w:ascii="Calibri" w:hAnsi="Calibri" w:cs="Arial"/>
          <w:b/>
          <w:bCs/>
          <w:color w:val="000000" w:themeColor="text1"/>
          <w:sz w:val="22"/>
          <w:szCs w:val="22"/>
          <w:lang w:val="fr-CA"/>
        </w:rPr>
      </w:pPr>
    </w:p>
    <w:p w14:paraId="2C617B44" w14:textId="4BDDCC51" w:rsidR="00AF31DF" w:rsidRPr="00B44CB2" w:rsidRDefault="00AF31DF" w:rsidP="00AF31DF">
      <w:pPr>
        <w:rPr>
          <w:rFonts w:ascii="Calibri" w:hAnsi="Calibri" w:cs="Arial"/>
          <w:b/>
          <w:bCs/>
          <w:color w:val="000000" w:themeColor="text1"/>
          <w:sz w:val="22"/>
          <w:szCs w:val="22"/>
          <w:lang w:val="fr-CA"/>
        </w:rPr>
      </w:pPr>
      <w:r w:rsidRPr="00B44CB2">
        <w:rPr>
          <w:rFonts w:ascii="Calibri" w:hAnsi="Calibri" w:cs="Arial"/>
          <w:b/>
          <w:bCs/>
          <w:color w:val="000000" w:themeColor="text1"/>
          <w:sz w:val="22"/>
          <w:szCs w:val="22"/>
          <w:lang w:val="fr-CA"/>
        </w:rPr>
        <w:t xml:space="preserve">Élève </w:t>
      </w:r>
    </w:p>
    <w:p w14:paraId="32C29B46" w14:textId="77777777" w:rsidR="00AF31DF" w:rsidRDefault="00AF31DF">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Reçois l’évaluation de ton travail et pose des questions au besoin. Mets ton travail d’exploration dans ton dossier d’exploration aux fins de consultation ultérieure.</w:t>
      </w:r>
    </w:p>
    <w:p w14:paraId="6ECB8F6A" w14:textId="77777777" w:rsidR="00AF31DF" w:rsidRDefault="00AF31DF">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Écoute attentivement la présentation sur la nature morte et sur les oeuvres de Clément Bérini. </w:t>
      </w:r>
    </w:p>
    <w:p w14:paraId="1249BE30" w14:textId="77777777" w:rsidR="00AF31DF" w:rsidRPr="007D5480" w:rsidRDefault="00AF31DF">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Prépare ton espace de travail.</w:t>
      </w:r>
    </w:p>
    <w:p w14:paraId="3211E179" w14:textId="77777777" w:rsidR="00AF31DF" w:rsidRDefault="00AF31DF">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En 10 min. dessine les grandes lignes d’une nature morte aux fruits à la manière de Clément Bérini.</w:t>
      </w:r>
    </w:p>
    <w:p w14:paraId="7303B4F9" w14:textId="0CCCD292" w:rsidR="00AF31DF" w:rsidRPr="00FB1620" w:rsidRDefault="00AF31DF">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Détermine l’harmonie de couleurs analogues à employer et peint ta nature morte à l’aide d’</w:t>
      </w:r>
      <w:r w:rsidRPr="00FB1620">
        <w:rPr>
          <w:rFonts w:ascii="Calibri" w:hAnsi="Calibri" w:cs="Arial"/>
          <w:bCs/>
          <w:color w:val="000000" w:themeColor="text1"/>
          <w:sz w:val="22"/>
          <w:szCs w:val="22"/>
          <w:lang w:val="fr-CA"/>
        </w:rPr>
        <w:t>au moins deux nuances pour chaque couleur</w:t>
      </w:r>
      <w:r>
        <w:rPr>
          <w:rFonts w:ascii="Calibri" w:hAnsi="Calibri" w:cs="Arial"/>
          <w:bCs/>
          <w:color w:val="000000" w:themeColor="text1"/>
          <w:sz w:val="22"/>
          <w:szCs w:val="22"/>
          <w:lang w:val="fr-CA"/>
        </w:rPr>
        <w:t xml:space="preserve"> </w:t>
      </w:r>
      <w:r w:rsidRPr="00FB1620">
        <w:rPr>
          <w:rFonts w:ascii="Calibri" w:hAnsi="Calibri" w:cs="Arial"/>
          <w:bCs/>
          <w:color w:val="000000" w:themeColor="text1"/>
          <w:sz w:val="22"/>
          <w:szCs w:val="22"/>
          <w:lang w:val="fr-CA"/>
        </w:rPr>
        <w:t xml:space="preserve">selon </w:t>
      </w:r>
      <w:r w:rsidR="00116ADA">
        <w:rPr>
          <w:rFonts w:ascii="Calibri" w:hAnsi="Calibri" w:cs="Arial"/>
          <w:bCs/>
          <w:color w:val="000000" w:themeColor="text1"/>
          <w:sz w:val="22"/>
          <w:szCs w:val="22"/>
          <w:lang w:val="fr-CA"/>
        </w:rPr>
        <w:br/>
      </w:r>
      <w:r w:rsidRPr="00FB1620">
        <w:rPr>
          <w:rFonts w:ascii="Calibri" w:hAnsi="Calibri" w:cs="Arial"/>
          <w:bCs/>
          <w:color w:val="000000" w:themeColor="text1"/>
          <w:sz w:val="22"/>
          <w:szCs w:val="22"/>
          <w:lang w:val="fr-CA"/>
        </w:rPr>
        <w:t>les directives de la démonstration.</w:t>
      </w:r>
    </w:p>
    <w:p w14:paraId="49BA444C" w14:textId="02F327B1" w:rsidR="00750128" w:rsidRPr="004A2569" w:rsidRDefault="00AF31DF">
      <w:pPr>
        <w:pStyle w:val="ListParagraph"/>
        <w:numPr>
          <w:ilvl w:val="0"/>
          <w:numId w:val="2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Nettoie ton espace de travail, remets le matériel et les outils. Dépose ton travail à l’endroit désigné.</w:t>
      </w:r>
      <w:r w:rsidR="00750128" w:rsidRPr="004A2569">
        <w:rPr>
          <w:rFonts w:ascii="Calibri" w:hAnsi="Calibri" w:cs="Arial"/>
          <w:bCs/>
          <w:color w:val="000000" w:themeColor="text1"/>
          <w:sz w:val="22"/>
          <w:szCs w:val="22"/>
          <w:lang w:val="fr-CA"/>
        </w:rPr>
        <w:br w:type="page"/>
      </w:r>
    </w:p>
    <w:p w14:paraId="4CF5C097" w14:textId="77777777" w:rsidR="0004068D" w:rsidRPr="0004068D" w:rsidRDefault="0004068D">
      <w:pPr>
        <w:pStyle w:val="ListParagraph"/>
        <w:numPr>
          <w:ilvl w:val="0"/>
          <w:numId w:val="25"/>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85216" behindDoc="0" locked="0" layoutInCell="1" allowOverlap="1" wp14:anchorId="0AEA2FC2" wp14:editId="5536E337">
                <wp:simplePos x="0" y="0"/>
                <wp:positionH relativeFrom="column">
                  <wp:posOffset>7434649</wp:posOffset>
                </wp:positionH>
                <wp:positionV relativeFrom="paragraph">
                  <wp:posOffset>46063</wp:posOffset>
                </wp:positionV>
                <wp:extent cx="1516380" cy="243154"/>
                <wp:effectExtent l="0" t="0" r="0" b="0"/>
                <wp:wrapNone/>
                <wp:docPr id="1057" name="Rectangle 105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0AFA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B5FB55E"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A2FC2" id="Rectangle 1057" o:spid="_x0000_s1072" href="http://www.afeao.ca/afeaoDoc/PEINCEZA_VF4.pdf" style="position:absolute;left:0;text-align:left;margin-left:585.4pt;margin-top:3.65pt;width:119.4pt;height:19.15pt;z-index:2533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E00AFAA"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B5FB55E"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83168" behindDoc="0" locked="0" layoutInCell="1" allowOverlap="1" wp14:anchorId="35B7A899" wp14:editId="61CBB379">
                <wp:simplePos x="0" y="0"/>
                <wp:positionH relativeFrom="column">
                  <wp:posOffset>2014151</wp:posOffset>
                </wp:positionH>
                <wp:positionV relativeFrom="paragraph">
                  <wp:posOffset>46063</wp:posOffset>
                </wp:positionV>
                <wp:extent cx="1508760" cy="241300"/>
                <wp:effectExtent l="0" t="0" r="0" b="0"/>
                <wp:wrapNone/>
                <wp:docPr id="1058" name="Rectangle 105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DC239"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7D0CDD6"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7A899" id="Rectangle 1058" o:spid="_x0000_s1073" href="http://www.afeao.ca/afeaoDoc/PEINCEZA_VF1.pdf" style="position:absolute;left:0;text-align:left;margin-left:158.6pt;margin-top:3.65pt;width:118.8pt;height:19pt;z-index:2533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1BDC239"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7D0CDD6"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81120" behindDoc="0" locked="0" layoutInCell="1" allowOverlap="1" wp14:anchorId="5EB10425" wp14:editId="47F8DB74">
                <wp:simplePos x="0" y="0"/>
                <wp:positionH relativeFrom="column">
                  <wp:posOffset>0</wp:posOffset>
                </wp:positionH>
                <wp:positionV relativeFrom="paragraph">
                  <wp:posOffset>-635</wp:posOffset>
                </wp:positionV>
                <wp:extent cx="9083040" cy="365760"/>
                <wp:effectExtent l="0" t="0" r="0" b="2540"/>
                <wp:wrapNone/>
                <wp:docPr id="1059" name="Rounded Rectangle 105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DC1E2D5" id="Rounded Rectangle 1059" o:spid="_x0000_s1026" style="position:absolute;margin-left:0;margin-top:-.05pt;width:715.2pt;height:28.8pt;z-index:2533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382144" behindDoc="0" locked="0" layoutInCell="1" allowOverlap="1" wp14:anchorId="3107CD14" wp14:editId="13534D3D">
                <wp:simplePos x="0" y="0"/>
                <wp:positionH relativeFrom="column">
                  <wp:posOffset>106680</wp:posOffset>
                </wp:positionH>
                <wp:positionV relativeFrom="paragraph">
                  <wp:posOffset>43180</wp:posOffset>
                </wp:positionV>
                <wp:extent cx="1615440" cy="241300"/>
                <wp:effectExtent l="0" t="0" r="0" b="0"/>
                <wp:wrapNone/>
                <wp:docPr id="1060" name="Rectangle 106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756F60"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7CD14" id="Rectangle 1060" o:spid="_x0000_s1074" href="http://www.afeao.ca/afeaoDoc/PEINCEZA_VI.pdf" style="position:absolute;left:0;text-align:left;margin-left:8.4pt;margin-top:3.4pt;width:127.2pt;height:19pt;z-index:2533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0756F60"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384192" behindDoc="0" locked="0" layoutInCell="1" allowOverlap="1" wp14:anchorId="7DC6CFE2" wp14:editId="4F22102E">
                <wp:simplePos x="0" y="0"/>
                <wp:positionH relativeFrom="column">
                  <wp:posOffset>5608320</wp:posOffset>
                </wp:positionH>
                <wp:positionV relativeFrom="paragraph">
                  <wp:posOffset>41910</wp:posOffset>
                </wp:positionV>
                <wp:extent cx="1516380" cy="241300"/>
                <wp:effectExtent l="0" t="0" r="0" b="0"/>
                <wp:wrapNone/>
                <wp:docPr id="1061" name="Rectangle 106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E672E"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6CFE2" id="Rectangle 1061" o:spid="_x0000_s1075" href="http://www.afeao.ca/afeaoDoc/PEINCEZA_VF3.pdf" style="position:absolute;left:0;text-align:left;margin-left:441.6pt;margin-top:3.3pt;width:119.4pt;height:19pt;z-index:2533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43E672E"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386240" behindDoc="0" locked="0" layoutInCell="1" allowOverlap="1" wp14:anchorId="68D390F2" wp14:editId="176C84C2">
                <wp:simplePos x="0" y="0"/>
                <wp:positionH relativeFrom="column">
                  <wp:posOffset>1790700</wp:posOffset>
                </wp:positionH>
                <wp:positionV relativeFrom="paragraph">
                  <wp:posOffset>67945</wp:posOffset>
                </wp:positionV>
                <wp:extent cx="0" cy="218440"/>
                <wp:effectExtent l="0" t="0" r="12700" b="10160"/>
                <wp:wrapNone/>
                <wp:docPr id="1062" name="Straight Connector 106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F3EB3" id="Straight Connector 1062" o:spid="_x0000_s1026" style="position:absolute;z-index:2533862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87264" behindDoc="0" locked="0" layoutInCell="1" allowOverlap="1" wp14:anchorId="392DCF15" wp14:editId="2D6E32D8">
                <wp:simplePos x="0" y="0"/>
                <wp:positionH relativeFrom="column">
                  <wp:posOffset>3749040</wp:posOffset>
                </wp:positionH>
                <wp:positionV relativeFrom="paragraph">
                  <wp:posOffset>52705</wp:posOffset>
                </wp:positionV>
                <wp:extent cx="0" cy="218440"/>
                <wp:effectExtent l="0" t="0" r="12700" b="10160"/>
                <wp:wrapNone/>
                <wp:docPr id="1063" name="Straight Connector 10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8045E" id="Straight Connector 1063" o:spid="_x0000_s1026" style="position:absolute;z-index:2533872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88288" behindDoc="0" locked="0" layoutInCell="1" allowOverlap="1" wp14:anchorId="77A1569E" wp14:editId="0384D68D">
                <wp:simplePos x="0" y="0"/>
                <wp:positionH relativeFrom="column">
                  <wp:posOffset>5394960</wp:posOffset>
                </wp:positionH>
                <wp:positionV relativeFrom="paragraph">
                  <wp:posOffset>52705</wp:posOffset>
                </wp:positionV>
                <wp:extent cx="0" cy="218440"/>
                <wp:effectExtent l="0" t="0" r="12700" b="10160"/>
                <wp:wrapNone/>
                <wp:docPr id="1064" name="Straight Connector 10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31A10" id="Straight Connector 1064" o:spid="_x0000_s1026" style="position:absolute;z-index:2533882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89312" behindDoc="0" locked="0" layoutInCell="1" allowOverlap="1" wp14:anchorId="1A27891C" wp14:editId="79C3BF40">
                <wp:simplePos x="0" y="0"/>
                <wp:positionH relativeFrom="column">
                  <wp:posOffset>7307580</wp:posOffset>
                </wp:positionH>
                <wp:positionV relativeFrom="paragraph">
                  <wp:posOffset>52705</wp:posOffset>
                </wp:positionV>
                <wp:extent cx="0" cy="218440"/>
                <wp:effectExtent l="0" t="0" r="12700" b="10160"/>
                <wp:wrapNone/>
                <wp:docPr id="1065" name="Straight Connector 10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4653F3" id="Straight Connector 1065" o:spid="_x0000_s1026" style="position:absolute;z-index:2533893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90336" behindDoc="0" locked="0" layoutInCell="1" allowOverlap="1" wp14:anchorId="658CF069" wp14:editId="6AEFD737">
                <wp:simplePos x="0" y="0"/>
                <wp:positionH relativeFrom="column">
                  <wp:posOffset>3810000</wp:posOffset>
                </wp:positionH>
                <wp:positionV relativeFrom="paragraph">
                  <wp:posOffset>50800</wp:posOffset>
                </wp:positionV>
                <wp:extent cx="1508760" cy="233680"/>
                <wp:effectExtent l="0" t="0" r="0" b="0"/>
                <wp:wrapNone/>
                <wp:docPr id="1066" name="Rectangle 106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9171E"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CC8C336"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CF069" id="Rectangle 1066" o:spid="_x0000_s1076" href="http://www.afeao.ca/afeaoDoc/PEINCEZA_VF2.pdf" style="position:absolute;left:0;text-align:left;margin-left:300pt;margin-top:4pt;width:118.8pt;height:18.4pt;z-index:2533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5909171E"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CC8C336"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216DE01" w14:textId="77777777" w:rsidR="00857DE4" w:rsidRDefault="00857DE4" w:rsidP="00857DE4">
      <w:pPr>
        <w:rPr>
          <w:rFonts w:ascii="Calibri" w:hAnsi="Calibri" w:cs="Arial"/>
          <w:b/>
          <w:bCs/>
          <w:color w:val="000000" w:themeColor="text1"/>
          <w:sz w:val="22"/>
          <w:szCs w:val="22"/>
          <w:lang w:val="fr-CA"/>
        </w:rPr>
      </w:pPr>
    </w:p>
    <w:p w14:paraId="736E5B5A" w14:textId="77777777" w:rsidR="00857DE4" w:rsidRDefault="00857DE4" w:rsidP="00857DE4">
      <w:pPr>
        <w:rPr>
          <w:rFonts w:ascii="Calibri" w:hAnsi="Calibri" w:cs="Arial"/>
          <w:b/>
          <w:bCs/>
          <w:color w:val="000000" w:themeColor="text1"/>
          <w:sz w:val="22"/>
          <w:szCs w:val="22"/>
          <w:lang w:val="fr-CA"/>
        </w:rPr>
      </w:pPr>
    </w:p>
    <w:p w14:paraId="3CF2E496" w14:textId="7BFC70A2" w:rsidR="00C93551" w:rsidRPr="00C93551" w:rsidRDefault="004A2569" w:rsidP="00C93551">
      <w:pPr>
        <w:rPr>
          <w:rFonts w:ascii="Calibri" w:hAnsi="Calibri" w:cs="Arial"/>
          <w:b/>
          <w:bCs/>
          <w:iCs/>
          <w:color w:val="ED7D31" w:themeColor="accent2"/>
          <w:lang w:val="fr-CA"/>
        </w:rPr>
      </w:pPr>
      <w:r w:rsidRPr="004A2569">
        <w:rPr>
          <w:rFonts w:ascii="Calibri" w:hAnsi="Calibri" w:cs="Arial"/>
          <w:b/>
          <w:bCs/>
          <w:iCs/>
          <w:color w:val="ED7D31" w:themeColor="accent2"/>
          <w:lang w:val="fr-CA"/>
        </w:rPr>
        <w:t>Travail d’expérimentation 2 : La nature morte et son drapé</w:t>
      </w:r>
    </w:p>
    <w:p w14:paraId="4D3812E7" w14:textId="59B3BAD6" w:rsidR="00C93551" w:rsidRPr="00AD1D98" w:rsidRDefault="00DC3ADE" w:rsidP="00C93551">
      <w:pPr>
        <w:rPr>
          <w:rFonts w:ascii="Calibri" w:hAnsi="Calibri" w:cs="Arial"/>
          <w:b/>
          <w:bCs/>
          <w:color w:val="000000" w:themeColor="text1"/>
          <w:sz w:val="22"/>
          <w:szCs w:val="22"/>
          <w:lang w:val="fr-CA"/>
        </w:rPr>
      </w:pPr>
      <w:r w:rsidRPr="00DC3ADE">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175F21C7" w14:textId="77777777" w:rsidR="004A2569" w:rsidRDefault="004A2569">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le concept du « drapé » : un tissu disposé habituellement sur une table comme « fond » aux objets disposés. </w:t>
      </w:r>
    </w:p>
    <w:p w14:paraId="379F9D98" w14:textId="77777777" w:rsidR="004A2569" w:rsidRDefault="004A2569">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Installez un drapé (à l’aide d’objets, de fruits et des boîtes) et démontrez : </w:t>
      </w:r>
    </w:p>
    <w:p w14:paraId="016DA2F2" w14:textId="77777777" w:rsidR="004A2569" w:rsidRDefault="004A2569">
      <w:pPr>
        <w:pStyle w:val="ListParagraph"/>
        <w:numPr>
          <w:ilvl w:val="1"/>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ce qui est dessiné – les reliefs du drapé composés de lignes courbes et droites pour indiquer les plis;</w:t>
      </w:r>
    </w:p>
    <w:p w14:paraId="6610BF68" w14:textId="56144777" w:rsidR="004A2569" w:rsidRDefault="004A2569">
      <w:pPr>
        <w:pStyle w:val="ListParagraph"/>
        <w:numPr>
          <w:ilvl w:val="1"/>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ce qui n’est pas dessiné </w:t>
      </w:r>
      <w:r w:rsidR="00F207F1">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les espaces entre les lignes. Ils sont traités en valeurs de couleurs </w:t>
      </w:r>
      <w:r w:rsidR="00484DDF">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du pâle au moyen afin de créer l’illusion </w:t>
      </w:r>
      <w:r w:rsidR="00484DDF">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profondeur.</w:t>
      </w:r>
    </w:p>
    <w:p w14:paraId="2B8BDA0A" w14:textId="1EEFF1BD" w:rsidR="004A2569" w:rsidRDefault="004A2569">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Invitez l’élève à former des équipes de 4 et à organiser les tables conformément. Distribuez les drapés, les objets, les fruits et deux boîtes </w:t>
      </w:r>
      <w:r w:rsidR="00270B5D">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différentes grosseurs. Invitez l’équipe à installer son drapé au centre des 4 tables de sorte à pouvoir travailler autour du drapé.</w:t>
      </w:r>
    </w:p>
    <w:p w14:paraId="2F388E18" w14:textId="77777777" w:rsidR="004A2569" w:rsidRDefault="004A2569">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Rendez disponible le matériel et les outils et précisez que les élèves commencent par dessiner le drapé et ensuite à le peindre. </w:t>
      </w:r>
    </w:p>
    <w:p w14:paraId="27B00E1B" w14:textId="26F28026" w:rsidR="004A2569" w:rsidRPr="0064197C" w:rsidRDefault="004A2569">
      <w:pPr>
        <w:pStyle w:val="ListParagraph"/>
        <w:numPr>
          <w:ilvl w:val="0"/>
          <w:numId w:val="26"/>
        </w:numPr>
        <w:rPr>
          <w:rFonts w:ascii="Calibri" w:hAnsi="Calibri" w:cs="Arial"/>
          <w:b/>
          <w:bCs/>
          <w:color w:val="000000" w:themeColor="text1"/>
          <w:sz w:val="22"/>
          <w:szCs w:val="22"/>
          <w:lang w:val="fr-CA"/>
        </w:rPr>
      </w:pPr>
      <w:r w:rsidRPr="00B44CB2">
        <w:rPr>
          <w:rFonts w:ascii="Calibri" w:hAnsi="Calibri" w:cs="Arial"/>
          <w:bCs/>
          <w:color w:val="000000" w:themeColor="text1"/>
          <w:sz w:val="22"/>
          <w:szCs w:val="22"/>
          <w:lang w:val="fr-CA"/>
        </w:rPr>
        <w:t>Ci</w:t>
      </w:r>
      <w:r>
        <w:rPr>
          <w:rFonts w:ascii="Calibri" w:hAnsi="Calibri" w:cs="Arial"/>
          <w:bCs/>
          <w:color w:val="000000" w:themeColor="text1"/>
          <w:sz w:val="22"/>
          <w:szCs w:val="22"/>
          <w:lang w:val="fr-CA"/>
        </w:rPr>
        <w:t xml:space="preserve">rculez et supervisez </w:t>
      </w:r>
      <w:r w:rsidRPr="00B44CB2">
        <w:rPr>
          <w:rFonts w:ascii="Calibri" w:hAnsi="Calibri" w:cs="Arial"/>
          <w:bCs/>
          <w:color w:val="000000" w:themeColor="text1"/>
          <w:sz w:val="22"/>
          <w:szCs w:val="22"/>
          <w:lang w:val="fr-CA"/>
        </w:rPr>
        <w:t xml:space="preserve">le travail. </w:t>
      </w:r>
      <w:r>
        <w:rPr>
          <w:rFonts w:ascii="Calibri" w:hAnsi="Calibri" w:cs="Arial"/>
          <w:bCs/>
          <w:color w:val="000000" w:themeColor="text1"/>
          <w:sz w:val="22"/>
          <w:szCs w:val="22"/>
          <w:lang w:val="fr-CA"/>
        </w:rPr>
        <w:t>Notez</w:t>
      </w:r>
      <w:r w:rsidRPr="00B44CB2">
        <w:rPr>
          <w:rFonts w:ascii="Calibri" w:hAnsi="Calibri" w:cs="Arial"/>
          <w:bCs/>
          <w:color w:val="000000" w:themeColor="text1"/>
          <w:sz w:val="22"/>
          <w:szCs w:val="22"/>
          <w:lang w:val="fr-CA"/>
        </w:rPr>
        <w:t xml:space="preserve"> </w:t>
      </w:r>
      <w:r w:rsidRPr="004A2569">
        <w:rPr>
          <w:rFonts w:ascii="Calibri" w:hAnsi="Calibri" w:cs="Arial"/>
          <w:bCs/>
          <w:iCs/>
          <w:color w:val="000000" w:themeColor="text1"/>
          <w:sz w:val="22"/>
          <w:szCs w:val="22"/>
          <w:lang w:val="fr-CA"/>
        </w:rPr>
        <w:t>l’</w:t>
      </w:r>
      <w:r w:rsidRPr="00B44CB2">
        <w:rPr>
          <w:rFonts w:ascii="Calibri" w:hAnsi="Calibri" w:cs="Arial"/>
          <w:bCs/>
          <w:i/>
          <w:color w:val="000000" w:themeColor="text1"/>
          <w:sz w:val="22"/>
          <w:szCs w:val="22"/>
          <w:lang w:val="fr-CA"/>
        </w:rPr>
        <w:t xml:space="preserve">Annexe </w:t>
      </w:r>
      <w:r w:rsidRPr="004A2569">
        <w:rPr>
          <w:rFonts w:ascii="Calibri" w:hAnsi="Calibri" w:cs="Arial"/>
          <w:bCs/>
          <w:iCs/>
          <w:color w:val="000000" w:themeColor="text1"/>
          <w:sz w:val="22"/>
          <w:szCs w:val="22"/>
          <w:lang w:val="fr-CA"/>
        </w:rPr>
        <w:t>1</w:t>
      </w:r>
      <w:r w:rsidRPr="00B44CB2">
        <w:rPr>
          <w:rFonts w:ascii="Calibri" w:hAnsi="Calibri" w:cs="Arial"/>
          <w:bCs/>
          <w:color w:val="000000" w:themeColor="text1"/>
          <w:sz w:val="22"/>
          <w:szCs w:val="22"/>
          <w:lang w:val="fr-CA"/>
        </w:rPr>
        <w:t xml:space="preserve"> intitulée :</w:t>
      </w:r>
      <w:r w:rsidRPr="00B44CB2">
        <w:rPr>
          <w:rFonts w:ascii="Calibri" w:hAnsi="Calibri" w:cs="Arial"/>
          <w:b/>
          <w:bCs/>
          <w:color w:val="000000" w:themeColor="text1"/>
          <w:sz w:val="22"/>
          <w:szCs w:val="22"/>
          <w:lang w:val="fr-CA"/>
        </w:rPr>
        <w:t xml:space="preserve"> </w:t>
      </w:r>
      <w:r w:rsidRPr="00B44CB2">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B44CB2">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B44CB2">
        <w:rPr>
          <w:rFonts w:ascii="Calibri" w:hAnsi="Calibri" w:cs="Arial"/>
          <w:bCs/>
          <w:color w:val="000000" w:themeColor="text1"/>
          <w:sz w:val="22"/>
          <w:szCs w:val="22"/>
          <w:lang w:val="fr-CA"/>
        </w:rPr>
        <w:t xml:space="preserve"> (voir : </w:t>
      </w:r>
      <w:hyperlink r:id="rId61" w:history="1">
        <w:r>
          <w:rPr>
            <w:rStyle w:val="Hyperlink"/>
            <w:rFonts w:ascii="Calibri" w:hAnsi="Calibri" w:cs="Arial"/>
            <w:b/>
            <w:iCs/>
            <w:color w:val="C25920"/>
            <w:sz w:val="22"/>
            <w:szCs w:val="22"/>
            <w:u w:val="none"/>
            <w:lang w:val="fr-CA"/>
          </w:rPr>
          <w:t>PEINCEZA_VF1_Annexe1</w:t>
        </w:r>
      </w:hyperlink>
      <w:r w:rsidRPr="00B44CB2">
        <w:rPr>
          <w:rFonts w:ascii="Calibri" w:hAnsi="Calibri" w:cs="Arial"/>
          <w:bCs/>
          <w:color w:val="000000" w:themeColor="text1"/>
          <w:sz w:val="22"/>
          <w:szCs w:val="22"/>
          <w:lang w:val="fr-CA"/>
        </w:rPr>
        <w:t>).</w:t>
      </w:r>
    </w:p>
    <w:p w14:paraId="2819DE0D" w14:textId="77777777" w:rsidR="004A2569" w:rsidRPr="00B44CB2" w:rsidRDefault="004A2569">
      <w:pPr>
        <w:pStyle w:val="ListParagraph"/>
        <w:numPr>
          <w:ilvl w:val="0"/>
          <w:numId w:val="26"/>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Supervisez le nettoyage de l’espace de travail et le remisage du matériel, des outils et du travail.</w:t>
      </w:r>
    </w:p>
    <w:p w14:paraId="394FD297" w14:textId="77777777" w:rsidR="004A2569" w:rsidRDefault="004A2569" w:rsidP="004A2569">
      <w:pPr>
        <w:rPr>
          <w:rFonts w:ascii="Calibri" w:hAnsi="Calibri" w:cs="Arial"/>
          <w:b/>
          <w:bCs/>
          <w:color w:val="000000" w:themeColor="text1"/>
          <w:sz w:val="22"/>
          <w:szCs w:val="22"/>
          <w:lang w:val="fr-CA"/>
        </w:rPr>
      </w:pPr>
    </w:p>
    <w:p w14:paraId="03687410" w14:textId="51E42AEE" w:rsidR="004A2569" w:rsidRPr="00D4434E" w:rsidRDefault="004A2569" w:rsidP="004A2569">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É</w:t>
      </w:r>
      <w:r w:rsidRPr="00D4434E">
        <w:rPr>
          <w:rFonts w:ascii="Calibri" w:hAnsi="Calibri" w:cs="Arial"/>
          <w:b/>
          <w:bCs/>
          <w:color w:val="000000" w:themeColor="text1"/>
          <w:sz w:val="22"/>
          <w:szCs w:val="22"/>
          <w:lang w:val="fr-CA"/>
        </w:rPr>
        <w:t xml:space="preserve">lève  </w:t>
      </w:r>
    </w:p>
    <w:p w14:paraId="59394D66" w14:textId="77777777" w:rsidR="004A2569" w:rsidRPr="006C27AA" w:rsidRDefault="004A2569">
      <w:pPr>
        <w:pStyle w:val="ListParagraph"/>
        <w:numPr>
          <w:ilvl w:val="0"/>
          <w:numId w:val="27"/>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Forme l’équipe de 4 et p</w:t>
      </w:r>
      <w:r w:rsidRPr="00155EEF">
        <w:rPr>
          <w:rFonts w:ascii="Calibri" w:hAnsi="Calibri" w:cs="Arial"/>
          <w:bCs/>
          <w:color w:val="000000" w:themeColor="text1"/>
          <w:sz w:val="22"/>
          <w:szCs w:val="22"/>
          <w:lang w:val="fr-CA"/>
        </w:rPr>
        <w:t>répare</w:t>
      </w:r>
      <w:r>
        <w:rPr>
          <w:rFonts w:ascii="Calibri" w:hAnsi="Calibri" w:cs="Arial"/>
          <w:bCs/>
          <w:color w:val="000000" w:themeColor="text1"/>
          <w:sz w:val="22"/>
          <w:szCs w:val="22"/>
          <w:lang w:val="fr-CA"/>
        </w:rPr>
        <w:t xml:space="preserve"> l’espace de travail avec</w:t>
      </w:r>
      <w:r w:rsidRPr="00155EEF">
        <w:rPr>
          <w:rFonts w:ascii="Calibri" w:hAnsi="Calibri" w:cs="Arial"/>
          <w:bCs/>
          <w:color w:val="000000" w:themeColor="text1"/>
          <w:sz w:val="22"/>
          <w:szCs w:val="22"/>
          <w:lang w:val="fr-CA"/>
        </w:rPr>
        <w:t xml:space="preserve"> ton </w:t>
      </w:r>
      <w:r>
        <w:rPr>
          <w:rFonts w:ascii="Calibri" w:hAnsi="Calibri" w:cs="Arial"/>
          <w:bCs/>
          <w:color w:val="000000" w:themeColor="text1"/>
          <w:sz w:val="22"/>
          <w:szCs w:val="22"/>
          <w:lang w:val="fr-CA"/>
        </w:rPr>
        <w:t>équipe. Installe le drapé à l’aide des boîtes, des objets et des fruits.</w:t>
      </w:r>
    </w:p>
    <w:p w14:paraId="065B15C1" w14:textId="77777777" w:rsidR="004A2569" w:rsidRPr="008218E8" w:rsidRDefault="004A2569">
      <w:pPr>
        <w:pStyle w:val="ListParagraph"/>
        <w:numPr>
          <w:ilvl w:val="0"/>
          <w:numId w:val="27"/>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Dessine le drapé en sélectionnant les lignes principales qu’il suggère pour créer l’effet de profondeur et de relief. </w:t>
      </w:r>
    </w:p>
    <w:p w14:paraId="6F5E3C77" w14:textId="77777777" w:rsidR="004A2569" w:rsidRPr="008218E8" w:rsidRDefault="004A2569">
      <w:pPr>
        <w:pStyle w:val="ListParagraph"/>
        <w:numPr>
          <w:ilvl w:val="0"/>
          <w:numId w:val="27"/>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Décide quelle couleur utilisée pour travailler le drapé et ses valeurs.</w:t>
      </w:r>
    </w:p>
    <w:p w14:paraId="0D4299A5" w14:textId="73EF6099" w:rsidR="004A2569" w:rsidRPr="006C27AA" w:rsidRDefault="004A2569">
      <w:pPr>
        <w:pStyle w:val="ListParagraph"/>
        <w:numPr>
          <w:ilvl w:val="0"/>
          <w:numId w:val="27"/>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Interprète les lignes principales dans une valeur foncée, et les espaces en valeurs pâles et moyennes pour suggérer ce qui est près de toi </w:t>
      </w:r>
      <w:r w:rsidR="00CF3A0E">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et ce qui l’est moins.</w:t>
      </w:r>
    </w:p>
    <w:p w14:paraId="13F779E9" w14:textId="4F0CFE85" w:rsidR="00A17B1A" w:rsidRPr="00DE19A1" w:rsidRDefault="004A2569">
      <w:pPr>
        <w:pStyle w:val="ListParagraph"/>
        <w:numPr>
          <w:ilvl w:val="0"/>
          <w:numId w:val="27"/>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Nettoie ton espace de travail, remets le matériel et les outils. Dépose ton travail à l’endroit désigné.</w:t>
      </w:r>
      <w:r w:rsidR="00A17B1A" w:rsidRPr="00DE19A1">
        <w:rPr>
          <w:rFonts w:ascii="Arial" w:hAnsi="Arial" w:cs="Arial"/>
          <w:b/>
          <w:bCs/>
          <w:color w:val="000000" w:themeColor="text1"/>
          <w:sz w:val="28"/>
          <w:szCs w:val="28"/>
          <w:lang w:val="fr-CA"/>
        </w:rPr>
        <w:br w:type="page"/>
      </w:r>
    </w:p>
    <w:p w14:paraId="4DC95B87" w14:textId="77777777" w:rsidR="0004068D" w:rsidRPr="0004068D" w:rsidRDefault="0004068D">
      <w:pPr>
        <w:pStyle w:val="ListParagraph"/>
        <w:numPr>
          <w:ilvl w:val="0"/>
          <w:numId w:val="27"/>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96480" behindDoc="0" locked="0" layoutInCell="1" allowOverlap="1" wp14:anchorId="40C91F63" wp14:editId="7EC5EE88">
                <wp:simplePos x="0" y="0"/>
                <wp:positionH relativeFrom="column">
                  <wp:posOffset>7434649</wp:posOffset>
                </wp:positionH>
                <wp:positionV relativeFrom="paragraph">
                  <wp:posOffset>46063</wp:posOffset>
                </wp:positionV>
                <wp:extent cx="1516380" cy="243154"/>
                <wp:effectExtent l="0" t="0" r="0" b="0"/>
                <wp:wrapNone/>
                <wp:docPr id="1067" name="Rectangle 106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7ECE5"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217F052"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91F63" id="Rectangle 1067" o:spid="_x0000_s1077" href="http://www.afeao.ca/afeaoDoc/PEINCEZA_VF4.pdf" style="position:absolute;left:0;text-align:left;margin-left:585.4pt;margin-top:3.65pt;width:119.4pt;height:19.15pt;z-index:2533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Bv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tFzBv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6307ECE5"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217F052"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94432" behindDoc="0" locked="0" layoutInCell="1" allowOverlap="1" wp14:anchorId="0A5CC1E2" wp14:editId="2386B2ED">
                <wp:simplePos x="0" y="0"/>
                <wp:positionH relativeFrom="column">
                  <wp:posOffset>2014151</wp:posOffset>
                </wp:positionH>
                <wp:positionV relativeFrom="paragraph">
                  <wp:posOffset>46063</wp:posOffset>
                </wp:positionV>
                <wp:extent cx="1508760" cy="241300"/>
                <wp:effectExtent l="0" t="0" r="0" b="0"/>
                <wp:wrapNone/>
                <wp:docPr id="1068" name="Rectangle 1068">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6B5F8B"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3D2499"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CC1E2" id="Rectangle 1068" o:spid="_x0000_s1078" href="http://www.afeao.ca/afeaoDoc/PEINCEZA_VF1.pdf" style="position:absolute;left:0;text-align:left;margin-left:158.6pt;margin-top:3.65pt;width:118.8pt;height:19pt;z-index:2533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p7NX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B6B5F8B"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13D2499"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92384" behindDoc="0" locked="0" layoutInCell="1" allowOverlap="1" wp14:anchorId="018AEDF1" wp14:editId="49D6E0BC">
                <wp:simplePos x="0" y="0"/>
                <wp:positionH relativeFrom="column">
                  <wp:posOffset>0</wp:posOffset>
                </wp:positionH>
                <wp:positionV relativeFrom="paragraph">
                  <wp:posOffset>-635</wp:posOffset>
                </wp:positionV>
                <wp:extent cx="9083040" cy="365760"/>
                <wp:effectExtent l="0" t="0" r="0" b="2540"/>
                <wp:wrapNone/>
                <wp:docPr id="1069" name="Rounded Rectangle 1069"/>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ABA84A" id="Rounded Rectangle 1069" o:spid="_x0000_s1026" style="position:absolute;margin-left:0;margin-top:-.05pt;width:715.2pt;height:28.8pt;z-index:2533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393408" behindDoc="0" locked="0" layoutInCell="1" allowOverlap="1" wp14:anchorId="53787040" wp14:editId="4E773864">
                <wp:simplePos x="0" y="0"/>
                <wp:positionH relativeFrom="column">
                  <wp:posOffset>106680</wp:posOffset>
                </wp:positionH>
                <wp:positionV relativeFrom="paragraph">
                  <wp:posOffset>43180</wp:posOffset>
                </wp:positionV>
                <wp:extent cx="1615440" cy="241300"/>
                <wp:effectExtent l="0" t="0" r="0" b="0"/>
                <wp:wrapNone/>
                <wp:docPr id="1070" name="Rectangle 1070">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1D7E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87040" id="Rectangle 1070" o:spid="_x0000_s1079" href="http://www.afeao.ca/afeaoDoc/PEINCEZA_VI.pdf" style="position:absolute;left:0;text-align:left;margin-left:8.4pt;margin-top:3.4pt;width:127.2pt;height:19pt;z-index:2533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adT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HxxGk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BNp1N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31B1D7E7"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395456" behindDoc="0" locked="0" layoutInCell="1" allowOverlap="1" wp14:anchorId="4EBB38CE" wp14:editId="7F7F26ED">
                <wp:simplePos x="0" y="0"/>
                <wp:positionH relativeFrom="column">
                  <wp:posOffset>5608320</wp:posOffset>
                </wp:positionH>
                <wp:positionV relativeFrom="paragraph">
                  <wp:posOffset>41910</wp:posOffset>
                </wp:positionV>
                <wp:extent cx="1516380" cy="241300"/>
                <wp:effectExtent l="0" t="0" r="0" b="0"/>
                <wp:wrapNone/>
                <wp:docPr id="1071" name="Rectangle 107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B475FD"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B38CE" id="Rectangle 1071" o:spid="_x0000_s1080" href="http://www.afeao.ca/afeaoDoc/PEINCEZA_VF3.pdf" style="position:absolute;left:0;text-align:left;margin-left:441.6pt;margin-top:3.3pt;width:119.4pt;height:19pt;z-index:2533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cj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t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IScj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EB475FD"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397504" behindDoc="0" locked="0" layoutInCell="1" allowOverlap="1" wp14:anchorId="4C05481C" wp14:editId="01AC3750">
                <wp:simplePos x="0" y="0"/>
                <wp:positionH relativeFrom="column">
                  <wp:posOffset>1790700</wp:posOffset>
                </wp:positionH>
                <wp:positionV relativeFrom="paragraph">
                  <wp:posOffset>67945</wp:posOffset>
                </wp:positionV>
                <wp:extent cx="0" cy="218440"/>
                <wp:effectExtent l="0" t="0" r="12700" b="10160"/>
                <wp:wrapNone/>
                <wp:docPr id="1072" name="Straight Connector 107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53849" id="Straight Connector 1072" o:spid="_x0000_s1026" style="position:absolute;z-index:2533975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98528" behindDoc="0" locked="0" layoutInCell="1" allowOverlap="1" wp14:anchorId="46D2A312" wp14:editId="19C6CD6C">
                <wp:simplePos x="0" y="0"/>
                <wp:positionH relativeFrom="column">
                  <wp:posOffset>3749040</wp:posOffset>
                </wp:positionH>
                <wp:positionV relativeFrom="paragraph">
                  <wp:posOffset>52705</wp:posOffset>
                </wp:positionV>
                <wp:extent cx="0" cy="218440"/>
                <wp:effectExtent l="0" t="0" r="12700" b="10160"/>
                <wp:wrapNone/>
                <wp:docPr id="1073" name="Straight Connector 107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872A4" id="Straight Connector 1073" o:spid="_x0000_s1026" style="position:absolute;z-index:2533985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99552" behindDoc="0" locked="0" layoutInCell="1" allowOverlap="1" wp14:anchorId="7AC37795" wp14:editId="37CF76AE">
                <wp:simplePos x="0" y="0"/>
                <wp:positionH relativeFrom="column">
                  <wp:posOffset>5394960</wp:posOffset>
                </wp:positionH>
                <wp:positionV relativeFrom="paragraph">
                  <wp:posOffset>52705</wp:posOffset>
                </wp:positionV>
                <wp:extent cx="0" cy="218440"/>
                <wp:effectExtent l="0" t="0" r="12700" b="10160"/>
                <wp:wrapNone/>
                <wp:docPr id="1075" name="Straight Connector 10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3C8A2" id="Straight Connector 1075" o:spid="_x0000_s1026" style="position:absolute;z-index:2533995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00576" behindDoc="0" locked="0" layoutInCell="1" allowOverlap="1" wp14:anchorId="2D08CC40" wp14:editId="45908153">
                <wp:simplePos x="0" y="0"/>
                <wp:positionH relativeFrom="column">
                  <wp:posOffset>7307580</wp:posOffset>
                </wp:positionH>
                <wp:positionV relativeFrom="paragraph">
                  <wp:posOffset>52705</wp:posOffset>
                </wp:positionV>
                <wp:extent cx="0" cy="218440"/>
                <wp:effectExtent l="0" t="0" r="12700" b="10160"/>
                <wp:wrapNone/>
                <wp:docPr id="1076" name="Straight Connector 1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140AE8" id="Straight Connector 1076" o:spid="_x0000_s1026" style="position:absolute;z-index:2534005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401600" behindDoc="0" locked="0" layoutInCell="1" allowOverlap="1" wp14:anchorId="53BE3155" wp14:editId="42775E19">
                <wp:simplePos x="0" y="0"/>
                <wp:positionH relativeFrom="column">
                  <wp:posOffset>3810000</wp:posOffset>
                </wp:positionH>
                <wp:positionV relativeFrom="paragraph">
                  <wp:posOffset>50800</wp:posOffset>
                </wp:positionV>
                <wp:extent cx="1508760" cy="233680"/>
                <wp:effectExtent l="0" t="0" r="0" b="0"/>
                <wp:wrapNone/>
                <wp:docPr id="1077" name="Rectangle 107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1F1FCF"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1142B2F"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E3155" id="Rectangle 1077" o:spid="_x0000_s1081" href="http://www.afeao.ca/afeaoDoc/PEINCEZA_VF2.pdf" style="position:absolute;left:0;text-align:left;margin-left:300pt;margin-top:4pt;width:118.8pt;height:18.4pt;z-index:2534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b4G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NomkUraHcrZAh9NPgnbypqUK3woeVQGp/KiqNdLinRRtoCw7DjrMK8NdH8mhP&#13;&#10;XUlazloap4L7nxuBijPz3VK/fp2cnMT5S4eT2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TvW+B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3C1F1FCF"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1142B2F"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55BD1AD" w14:textId="77777777" w:rsidR="00C93551" w:rsidRDefault="00C93551">
      <w:pPr>
        <w:rPr>
          <w:rFonts w:ascii="Calibri" w:hAnsi="Calibri" w:cs="Arial"/>
          <w:bCs/>
          <w:color w:val="000000" w:themeColor="text1"/>
          <w:sz w:val="22"/>
          <w:szCs w:val="22"/>
          <w:lang w:val="fr-CA"/>
        </w:rPr>
      </w:pPr>
    </w:p>
    <w:p w14:paraId="530E8643" w14:textId="77777777" w:rsidR="00C93551" w:rsidRDefault="00C93551">
      <w:pPr>
        <w:rPr>
          <w:rFonts w:ascii="Calibri" w:hAnsi="Calibri" w:cs="Arial"/>
          <w:bCs/>
          <w:color w:val="000000" w:themeColor="text1"/>
          <w:sz w:val="22"/>
          <w:szCs w:val="22"/>
          <w:lang w:val="fr-CA"/>
        </w:rPr>
      </w:pPr>
    </w:p>
    <w:p w14:paraId="3A2C07CD" w14:textId="00277A82" w:rsidR="00C93551" w:rsidRPr="00C93551" w:rsidRDefault="004A2569" w:rsidP="00C93551">
      <w:pPr>
        <w:rPr>
          <w:rFonts w:ascii="Calibri" w:hAnsi="Calibri" w:cs="Arial"/>
          <w:b/>
          <w:bCs/>
          <w:iCs/>
          <w:color w:val="ED7D31" w:themeColor="accent2"/>
          <w:lang w:val="fr-CA"/>
        </w:rPr>
      </w:pPr>
      <w:r w:rsidRPr="004A2569">
        <w:rPr>
          <w:rFonts w:ascii="Calibri" w:hAnsi="Calibri" w:cs="Arial"/>
          <w:b/>
          <w:bCs/>
          <w:iCs/>
          <w:color w:val="ED7D31" w:themeColor="accent2"/>
          <w:lang w:val="fr-CA"/>
        </w:rPr>
        <w:t>Travail d’expérimentation 3 : La nature morte et sa touche fragmentée</w:t>
      </w:r>
    </w:p>
    <w:p w14:paraId="46341931" w14:textId="5AB1F464" w:rsidR="00C93551" w:rsidRPr="00AD1D98" w:rsidRDefault="00DC3ADE" w:rsidP="00C93551">
      <w:pPr>
        <w:rPr>
          <w:rFonts w:ascii="Arial" w:hAnsi="Arial" w:cs="Arial"/>
          <w:b/>
          <w:bCs/>
          <w:color w:val="000000" w:themeColor="text1"/>
          <w:sz w:val="28"/>
          <w:szCs w:val="28"/>
          <w:lang w:val="fr-CA"/>
        </w:rPr>
      </w:pPr>
      <w:r w:rsidRPr="00DC3ADE">
        <w:rPr>
          <w:rFonts w:ascii="Calibri" w:hAnsi="Calibri" w:cs="Arial"/>
          <w:b/>
          <w:bCs/>
          <w:color w:val="000000" w:themeColor="text1"/>
          <w:sz w:val="22"/>
          <w:szCs w:val="22"/>
          <w:lang w:val="fr-CA"/>
        </w:rPr>
        <w:t>Enseignante / Enseignant</w:t>
      </w:r>
      <w:r w:rsidR="00C93551" w:rsidRPr="00AD1D98">
        <w:rPr>
          <w:rFonts w:ascii="Calibri" w:hAnsi="Calibri" w:cs="Arial"/>
          <w:b/>
          <w:bCs/>
          <w:color w:val="000000" w:themeColor="text1"/>
          <w:sz w:val="22"/>
          <w:szCs w:val="22"/>
          <w:lang w:val="fr-CA"/>
        </w:rPr>
        <w:t xml:space="preserve"> </w:t>
      </w:r>
    </w:p>
    <w:p w14:paraId="24708BD6" w14:textId="77777777" w:rsidR="004A2569" w:rsidRPr="000E7F54" w:rsidRDefault="004A2569">
      <w:pPr>
        <w:pStyle w:val="ListParagraph"/>
        <w:numPr>
          <w:ilvl w:val="0"/>
          <w:numId w:val="29"/>
        </w:numPr>
        <w:rPr>
          <w:rFonts w:ascii="Calibri" w:hAnsi="Calibri" w:cs="Arial"/>
          <w:bCs/>
          <w:color w:val="000000" w:themeColor="text1"/>
          <w:sz w:val="22"/>
          <w:szCs w:val="22"/>
          <w:lang w:val="fr-CA"/>
        </w:rPr>
      </w:pPr>
      <w:r w:rsidRPr="000E7F54">
        <w:rPr>
          <w:rFonts w:ascii="Calibri" w:hAnsi="Calibri" w:cs="Arial"/>
          <w:bCs/>
          <w:color w:val="000000" w:themeColor="text1"/>
          <w:sz w:val="22"/>
          <w:szCs w:val="22"/>
          <w:lang w:val="fr-CA"/>
        </w:rPr>
        <w:t xml:space="preserve">Revoyez les œuvres de Paul Cézanne à l’aide du site Web </w:t>
      </w:r>
      <w:hyperlink r:id="rId62" w:history="1">
        <w:r w:rsidRPr="00C822AB">
          <w:rPr>
            <w:rStyle w:val="Hyperlink"/>
            <w:rFonts w:ascii="Calibri" w:hAnsi="Calibri" w:cs="Calibri"/>
            <w:sz w:val="22"/>
            <w:szCs w:val="22"/>
            <w:lang w:val="fr-CA"/>
          </w:rPr>
          <w:t>https://fr.wikipedia.org/wiki/Paul_C%C3%A9zanne5</w:t>
        </w:r>
      </w:hyperlink>
      <w:r w:rsidRPr="00C822AB">
        <w:rPr>
          <w:rStyle w:val="Hyperlink"/>
          <w:rFonts w:ascii="Calibri" w:hAnsi="Calibri" w:cs="Calibri"/>
          <w:sz w:val="22"/>
          <w:szCs w:val="22"/>
          <w:u w:val="none"/>
          <w:lang w:val="fr-CA"/>
        </w:rPr>
        <w:t>.</w:t>
      </w:r>
      <w:r w:rsidRPr="00C822AB">
        <w:rPr>
          <w:rStyle w:val="Hyperlink"/>
          <w:rFonts w:ascii="Calibri" w:hAnsi="Calibri" w:cs="Arial"/>
          <w:bCs/>
          <w:sz w:val="22"/>
          <w:szCs w:val="22"/>
          <w:u w:val="none"/>
          <w:lang w:val="fr-CA"/>
        </w:rPr>
        <w:t xml:space="preserve"> </w:t>
      </w:r>
      <w:r w:rsidRPr="000E7F54">
        <w:rPr>
          <w:rFonts w:ascii="Calibri" w:hAnsi="Calibri" w:cs="Arial"/>
          <w:bCs/>
          <w:color w:val="000000" w:themeColor="text1"/>
          <w:sz w:val="22"/>
          <w:szCs w:val="22"/>
          <w:lang w:val="fr-CA"/>
        </w:rPr>
        <w:t xml:space="preserve">Expliquez les origines de la touche fragmentée employée par les Impressionnistes : </w:t>
      </w:r>
    </w:p>
    <w:p w14:paraId="0CB14891" w14:textId="77777777" w:rsidR="004A2569" w:rsidRDefault="004A2569">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pour travailler vite « sur le motif » (capter les effets fugitifs du soleil – en plein air);</w:t>
      </w:r>
    </w:p>
    <w:p w14:paraId="0839A285" w14:textId="77777777" w:rsidR="004A2569" w:rsidRPr="006F4D19" w:rsidRDefault="004A2569">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pour styliser les objets (simplifier la forme de l’objet - abstraction).</w:t>
      </w:r>
    </w:p>
    <w:p w14:paraId="261C7281" w14:textId="77777777" w:rsidR="004A2569" w:rsidRPr="0025320E" w:rsidRDefault="004A2569">
      <w:pPr>
        <w:pStyle w:val="ListParagraph"/>
        <w:numPr>
          <w:ilvl w:val="0"/>
          <w:numId w:val="29"/>
        </w:numPr>
        <w:rPr>
          <w:rFonts w:ascii="Calibri" w:hAnsi="Calibri" w:cs="Arial"/>
          <w:b/>
          <w:bCs/>
          <w:color w:val="000000" w:themeColor="text1"/>
          <w:sz w:val="22"/>
          <w:szCs w:val="22"/>
          <w:lang w:val="fr-CA"/>
        </w:rPr>
      </w:pPr>
      <w:r w:rsidRPr="000E7F54">
        <w:rPr>
          <w:rFonts w:ascii="Calibri" w:hAnsi="Calibri" w:cs="Arial"/>
          <w:bCs/>
          <w:color w:val="000000" w:themeColor="text1"/>
          <w:sz w:val="22"/>
          <w:szCs w:val="22"/>
          <w:lang w:val="fr-CA"/>
        </w:rPr>
        <w:t>Expliquez que même si</w:t>
      </w:r>
      <w:r>
        <w:rPr>
          <w:rFonts w:ascii="Calibri" w:hAnsi="Calibri" w:cs="Arial"/>
          <w:bCs/>
          <w:color w:val="000000" w:themeColor="text1"/>
          <w:sz w:val="22"/>
          <w:szCs w:val="22"/>
          <w:lang w:val="fr-CA"/>
        </w:rPr>
        <w:t xml:space="preserve"> la nature morte était réalisée à l’intérieur donc, </w:t>
      </w:r>
      <w:r w:rsidRPr="0025320E">
        <w:rPr>
          <w:rFonts w:ascii="Calibri" w:hAnsi="Calibri" w:cs="Arial"/>
          <w:bCs/>
          <w:color w:val="000000" w:themeColor="text1"/>
          <w:sz w:val="22"/>
          <w:szCs w:val="22"/>
          <w:lang w:val="fr-CA"/>
        </w:rPr>
        <w:t xml:space="preserve">en studio, </w:t>
      </w:r>
      <w:r>
        <w:rPr>
          <w:rFonts w:ascii="Calibri" w:hAnsi="Calibri" w:cs="Arial"/>
          <w:bCs/>
          <w:color w:val="000000" w:themeColor="text1"/>
          <w:sz w:val="22"/>
          <w:szCs w:val="22"/>
          <w:lang w:val="fr-CA"/>
        </w:rPr>
        <w:t xml:space="preserve">les artistes </w:t>
      </w:r>
      <w:r w:rsidRPr="0025320E">
        <w:rPr>
          <w:rFonts w:ascii="Calibri" w:hAnsi="Calibri" w:cs="Arial"/>
          <w:bCs/>
          <w:color w:val="000000" w:themeColor="text1"/>
          <w:sz w:val="22"/>
          <w:szCs w:val="22"/>
          <w:lang w:val="fr-CA"/>
        </w:rPr>
        <w:t>on</w:t>
      </w:r>
      <w:r>
        <w:rPr>
          <w:rFonts w:ascii="Calibri" w:hAnsi="Calibri" w:cs="Arial"/>
          <w:bCs/>
          <w:color w:val="000000" w:themeColor="text1"/>
          <w:sz w:val="22"/>
          <w:szCs w:val="22"/>
          <w:lang w:val="fr-CA"/>
        </w:rPr>
        <w:t>t</w:t>
      </w:r>
      <w:r w:rsidRPr="0025320E">
        <w:rPr>
          <w:rFonts w:ascii="Calibri" w:hAnsi="Calibri" w:cs="Arial"/>
          <w:bCs/>
          <w:color w:val="000000" w:themeColor="text1"/>
          <w:sz w:val="22"/>
          <w:szCs w:val="22"/>
          <w:lang w:val="fr-CA"/>
        </w:rPr>
        <w:t xml:space="preserve"> continué à employer la technique de la touche fragmentée. </w:t>
      </w:r>
    </w:p>
    <w:p w14:paraId="2C617C75" w14:textId="77777777" w:rsidR="004A2569" w:rsidRPr="0025320E" w:rsidRDefault="004A2569">
      <w:pPr>
        <w:pStyle w:val="ListParagraph"/>
        <w:numPr>
          <w:ilvl w:val="0"/>
          <w:numId w:val="29"/>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Précisez que la touche fragmentée a été interprétée différemment par les : </w:t>
      </w:r>
    </w:p>
    <w:p w14:paraId="32F053D2" w14:textId="77777777" w:rsidR="004A2569" w:rsidRPr="0025320E" w:rsidRDefault="004A2569">
      <w:pPr>
        <w:pStyle w:val="ListParagraph"/>
        <w:numPr>
          <w:ilvl w:val="1"/>
          <w:numId w:val="29"/>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Impressionnistes : caractérisée par la « tache », donc le tachisme;</w:t>
      </w:r>
    </w:p>
    <w:p w14:paraId="48CC656C" w14:textId="77777777" w:rsidR="004A2569" w:rsidRPr="0025320E" w:rsidRDefault="004A2569">
      <w:pPr>
        <w:pStyle w:val="ListParagraph"/>
        <w:numPr>
          <w:ilvl w:val="1"/>
          <w:numId w:val="29"/>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Postimpressioniste : caractérisée grosso modo par un mélange de la tache et le trait ou virgule colorée; </w:t>
      </w:r>
    </w:p>
    <w:p w14:paraId="645BBAAC" w14:textId="77777777" w:rsidR="004A2569" w:rsidRPr="0025320E" w:rsidRDefault="004A2569">
      <w:pPr>
        <w:pStyle w:val="ListParagraph"/>
        <w:numPr>
          <w:ilvl w:val="1"/>
          <w:numId w:val="29"/>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Néo-impressioniste : caractérisée entre autres, par le point – le pointillisme.</w:t>
      </w:r>
    </w:p>
    <w:p w14:paraId="2E153B8A" w14:textId="2F9E753B" w:rsidR="004A2569" w:rsidRPr="0025320E" w:rsidRDefault="004A2569">
      <w:pPr>
        <w:pStyle w:val="ListParagraph"/>
        <w:numPr>
          <w:ilvl w:val="0"/>
          <w:numId w:val="29"/>
        </w:numPr>
        <w:rPr>
          <w:rFonts w:ascii="Calibri" w:hAnsi="Calibri" w:cs="Arial"/>
          <w:b/>
          <w:bCs/>
          <w:color w:val="000000" w:themeColor="text1"/>
          <w:sz w:val="22"/>
          <w:szCs w:val="22"/>
          <w:lang w:val="fr-CA"/>
        </w:rPr>
      </w:pPr>
      <w:r w:rsidRPr="0025320E">
        <w:rPr>
          <w:rFonts w:ascii="Calibri" w:hAnsi="Calibri" w:cs="Arial"/>
          <w:bCs/>
          <w:color w:val="000000" w:themeColor="text1"/>
          <w:sz w:val="22"/>
          <w:szCs w:val="22"/>
          <w:lang w:val="fr-CA"/>
        </w:rPr>
        <w:t>Ajou</w:t>
      </w:r>
      <w:r>
        <w:rPr>
          <w:rFonts w:ascii="Calibri" w:hAnsi="Calibri" w:cs="Arial"/>
          <w:bCs/>
          <w:color w:val="000000" w:themeColor="text1"/>
          <w:sz w:val="22"/>
          <w:szCs w:val="22"/>
          <w:lang w:val="fr-CA"/>
        </w:rPr>
        <w:t xml:space="preserve">tez </w:t>
      </w:r>
      <w:r w:rsidRPr="0025320E">
        <w:rPr>
          <w:rFonts w:ascii="Calibri" w:hAnsi="Calibri" w:cs="Arial"/>
          <w:bCs/>
          <w:color w:val="000000" w:themeColor="text1"/>
          <w:sz w:val="22"/>
          <w:szCs w:val="22"/>
          <w:lang w:val="fr-CA"/>
        </w:rPr>
        <w:t>que la touche fragmentée par Cézanne s’approche du trait</w:t>
      </w:r>
      <w:r>
        <w:rPr>
          <w:rFonts w:ascii="Calibri" w:hAnsi="Calibri" w:cs="Arial"/>
          <w:bCs/>
          <w:color w:val="000000" w:themeColor="text1"/>
          <w:sz w:val="22"/>
          <w:szCs w:val="22"/>
          <w:lang w:val="fr-CA"/>
        </w:rPr>
        <w:t xml:space="preserve"> coloré</w:t>
      </w:r>
      <w:r w:rsidRPr="0025320E">
        <w:rPr>
          <w:rFonts w:ascii="Calibri" w:hAnsi="Calibri" w:cs="Arial"/>
          <w:bCs/>
          <w:color w:val="000000" w:themeColor="text1"/>
          <w:sz w:val="22"/>
          <w:szCs w:val="22"/>
          <w:lang w:val="fr-CA"/>
        </w:rPr>
        <w:t xml:space="preserve"> pour se transform</w:t>
      </w:r>
      <w:r>
        <w:rPr>
          <w:rFonts w:ascii="Calibri" w:hAnsi="Calibri" w:cs="Arial"/>
          <w:bCs/>
          <w:color w:val="000000" w:themeColor="text1"/>
          <w:sz w:val="22"/>
          <w:szCs w:val="22"/>
          <w:lang w:val="fr-CA"/>
        </w:rPr>
        <w:t>er</w:t>
      </w:r>
      <w:r w:rsidRPr="0025320E">
        <w:rPr>
          <w:rFonts w:ascii="Calibri" w:hAnsi="Calibri" w:cs="Arial"/>
          <w:bCs/>
          <w:color w:val="000000" w:themeColor="text1"/>
          <w:sz w:val="22"/>
          <w:szCs w:val="22"/>
          <w:lang w:val="fr-CA"/>
        </w:rPr>
        <w:t xml:space="preserve"> graduellement par une application plutôt carrée</w:t>
      </w:r>
      <w:r>
        <w:rPr>
          <w:rFonts w:ascii="Calibri" w:hAnsi="Calibri" w:cs="Arial"/>
          <w:bCs/>
          <w:color w:val="000000" w:themeColor="text1"/>
          <w:sz w:val="22"/>
          <w:szCs w:val="22"/>
          <w:lang w:val="fr-CA"/>
        </w:rPr>
        <w:t xml:space="preserve"> </w:t>
      </w:r>
      <w:r w:rsidR="00FD76B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la couleur, c’est le début du cubisme cézannien.</w:t>
      </w:r>
    </w:p>
    <w:p w14:paraId="7F99FBEA" w14:textId="6D04187F" w:rsidR="004A2569" w:rsidRDefault="004A2569">
      <w:pPr>
        <w:pStyle w:val="ListParagraph"/>
        <w:numPr>
          <w:ilvl w:val="0"/>
          <w:numId w:val="29"/>
        </w:numPr>
        <w:rPr>
          <w:rFonts w:ascii="Calibri" w:hAnsi="Calibri" w:cs="Arial"/>
          <w:bCs/>
          <w:color w:val="000000" w:themeColor="text1"/>
          <w:sz w:val="22"/>
          <w:szCs w:val="22"/>
          <w:lang w:val="fr-CA"/>
        </w:rPr>
      </w:pPr>
      <w:r w:rsidRPr="0025320E">
        <w:rPr>
          <w:rFonts w:ascii="Calibri" w:hAnsi="Calibri" w:cs="Arial"/>
          <w:bCs/>
          <w:color w:val="000000" w:themeColor="text1"/>
          <w:sz w:val="22"/>
          <w:szCs w:val="22"/>
          <w:lang w:val="fr-CA"/>
        </w:rPr>
        <w:t>Démontrez la touche fragmentée par un ensemble de 3 p</w:t>
      </w:r>
      <w:r>
        <w:rPr>
          <w:rFonts w:ascii="Calibri" w:hAnsi="Calibri" w:cs="Arial"/>
          <w:bCs/>
          <w:color w:val="000000" w:themeColor="text1"/>
          <w:sz w:val="22"/>
          <w:szCs w:val="22"/>
          <w:lang w:val="fr-CA"/>
        </w:rPr>
        <w:t xml:space="preserve">inceaux de différentes largeurs et soulignez que dans cette expérimentation, l’élève utilise </w:t>
      </w:r>
      <w:r w:rsidR="00FD76B8">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les 3 largeurs.</w:t>
      </w:r>
    </w:p>
    <w:p w14:paraId="51623798" w14:textId="77777777" w:rsidR="004A2569" w:rsidRDefault="004A2569">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Distribuez le matériel et les outils.</w:t>
      </w:r>
    </w:p>
    <w:p w14:paraId="3FFB9829" w14:textId="53994674" w:rsidR="004A2569" w:rsidRPr="000A026C" w:rsidRDefault="004A2569">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ébaucher une nature morte à partir d’un bouquet de fleurs. Expliquez que l’élève utilise l’harmonie complémentaire et qu’</w:t>
      </w:r>
      <w:r w:rsidR="00F207F1">
        <w:rPr>
          <w:rFonts w:ascii="Calibri" w:hAnsi="Calibri" w:cs="Arial"/>
          <w:bCs/>
          <w:color w:val="000000" w:themeColor="text1"/>
          <w:sz w:val="22"/>
          <w:szCs w:val="22"/>
          <w:lang w:val="fr-CA"/>
        </w:rPr>
        <w:t>elle, il ou iel</w:t>
      </w:r>
      <w:r>
        <w:rPr>
          <w:rFonts w:ascii="Calibri" w:hAnsi="Calibri" w:cs="Arial"/>
          <w:bCs/>
          <w:color w:val="000000" w:themeColor="text1"/>
          <w:sz w:val="22"/>
          <w:szCs w:val="22"/>
          <w:lang w:val="fr-CA"/>
        </w:rPr>
        <w:t xml:space="preserve"> traite la couleur secondaire selon ses nuances : orange et bleu, violet et jaune, vert et rouge. Précisez que la pose des couleurs est fragmentée à la manière </w:t>
      </w:r>
      <w:r w:rsidR="00AA51DD">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de Cézanne, c’est-à-dire, en taches plus ou moins carrées à l’aide des 3 grosseurs de pinceaux mis à sa disposition. À noter que les Impressionnistes peignaient les « ombres » non pas avec le noir mais habituellement avec la couleur la plus foncée de l’harmonie complémentaire.</w:t>
      </w:r>
    </w:p>
    <w:p w14:paraId="320943D9" w14:textId="5A2D4F32" w:rsidR="004A2569" w:rsidRPr="000E7F54" w:rsidRDefault="004A2569">
      <w:pPr>
        <w:pStyle w:val="ListParagraph"/>
        <w:numPr>
          <w:ilvl w:val="0"/>
          <w:numId w:val="29"/>
        </w:numPr>
        <w:rPr>
          <w:rFonts w:ascii="Calibri" w:hAnsi="Calibri" w:cs="Arial"/>
          <w:b/>
          <w:bCs/>
          <w:color w:val="000000" w:themeColor="text1"/>
          <w:sz w:val="22"/>
          <w:szCs w:val="22"/>
          <w:lang w:val="fr-CA"/>
        </w:rPr>
      </w:pPr>
      <w:r w:rsidRPr="000E7F54">
        <w:rPr>
          <w:rFonts w:ascii="Calibri" w:hAnsi="Calibri" w:cs="Arial"/>
          <w:bCs/>
          <w:color w:val="000000" w:themeColor="text1"/>
          <w:sz w:val="22"/>
          <w:szCs w:val="22"/>
          <w:lang w:val="fr-CA"/>
        </w:rPr>
        <w:t xml:space="preserve">Circulez et supervisez le travail. Notez </w:t>
      </w:r>
      <w:r w:rsidRPr="00737037">
        <w:rPr>
          <w:rFonts w:ascii="Calibri" w:hAnsi="Calibri" w:cs="Arial"/>
          <w:bCs/>
          <w:iCs/>
          <w:color w:val="000000" w:themeColor="text1"/>
          <w:sz w:val="22"/>
          <w:szCs w:val="22"/>
          <w:lang w:val="fr-CA"/>
        </w:rPr>
        <w:t>l’</w:t>
      </w:r>
      <w:r w:rsidRPr="000E7F54">
        <w:rPr>
          <w:rFonts w:ascii="Calibri" w:hAnsi="Calibri" w:cs="Arial"/>
          <w:bCs/>
          <w:i/>
          <w:color w:val="000000" w:themeColor="text1"/>
          <w:sz w:val="22"/>
          <w:szCs w:val="22"/>
          <w:lang w:val="fr-CA"/>
        </w:rPr>
        <w:t xml:space="preserve">Annexe </w:t>
      </w:r>
      <w:r w:rsidRPr="00737037">
        <w:rPr>
          <w:rFonts w:ascii="Calibri" w:hAnsi="Calibri" w:cs="Arial"/>
          <w:bCs/>
          <w:iCs/>
          <w:color w:val="000000" w:themeColor="text1"/>
          <w:sz w:val="22"/>
          <w:szCs w:val="22"/>
          <w:lang w:val="fr-CA"/>
        </w:rPr>
        <w:t>1</w:t>
      </w:r>
      <w:r w:rsidRPr="000E7F54">
        <w:rPr>
          <w:rFonts w:ascii="Calibri" w:hAnsi="Calibri" w:cs="Arial"/>
          <w:bCs/>
          <w:color w:val="000000" w:themeColor="text1"/>
          <w:sz w:val="22"/>
          <w:szCs w:val="22"/>
          <w:lang w:val="fr-CA"/>
        </w:rPr>
        <w:t xml:space="preserve"> intitulée :</w:t>
      </w:r>
      <w:r w:rsidRPr="000E7F54">
        <w:rPr>
          <w:rFonts w:ascii="Calibri" w:hAnsi="Calibri" w:cs="Arial"/>
          <w:b/>
          <w:bCs/>
          <w:color w:val="000000" w:themeColor="text1"/>
          <w:sz w:val="22"/>
          <w:szCs w:val="22"/>
          <w:lang w:val="fr-CA"/>
        </w:rPr>
        <w:t xml:space="preserve"> </w:t>
      </w:r>
      <w:r w:rsidRPr="000E7F54">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s é</w:t>
      </w:r>
      <w:r w:rsidRPr="000E7F54">
        <w:rPr>
          <w:rFonts w:ascii="Calibri" w:hAnsi="Calibri" w:cs="Arial"/>
          <w:bCs/>
          <w:i/>
          <w:color w:val="000000" w:themeColor="text1"/>
          <w:sz w:val="22"/>
          <w:szCs w:val="22"/>
          <w:lang w:val="fr-CA"/>
        </w:rPr>
        <w:t>lève</w:t>
      </w:r>
      <w:r>
        <w:rPr>
          <w:rFonts w:ascii="Calibri" w:hAnsi="Calibri" w:cs="Arial"/>
          <w:bCs/>
          <w:i/>
          <w:color w:val="000000" w:themeColor="text1"/>
          <w:sz w:val="22"/>
          <w:szCs w:val="22"/>
          <w:lang w:val="fr-CA"/>
        </w:rPr>
        <w:t>s</w:t>
      </w:r>
      <w:r w:rsidRPr="000E7F54">
        <w:rPr>
          <w:rFonts w:ascii="Calibri" w:hAnsi="Calibri" w:cs="Arial"/>
          <w:bCs/>
          <w:color w:val="000000" w:themeColor="text1"/>
          <w:sz w:val="22"/>
          <w:szCs w:val="22"/>
          <w:lang w:val="fr-CA"/>
        </w:rPr>
        <w:t xml:space="preserve"> (voir : </w:t>
      </w:r>
      <w:hyperlink r:id="rId63" w:history="1">
        <w:r>
          <w:rPr>
            <w:rStyle w:val="Hyperlink"/>
            <w:rFonts w:ascii="Calibri" w:hAnsi="Calibri" w:cs="Arial"/>
            <w:b/>
            <w:iCs/>
            <w:color w:val="C25920"/>
            <w:sz w:val="22"/>
            <w:szCs w:val="22"/>
            <w:u w:val="none"/>
            <w:lang w:val="fr-CA"/>
          </w:rPr>
          <w:t>PEINCEZA_VF1_Annexe1</w:t>
        </w:r>
      </w:hyperlink>
      <w:r w:rsidRPr="000E7F54">
        <w:rPr>
          <w:rFonts w:ascii="Calibri" w:hAnsi="Calibri" w:cs="Arial"/>
          <w:bCs/>
          <w:color w:val="000000" w:themeColor="text1"/>
          <w:sz w:val="22"/>
          <w:szCs w:val="22"/>
          <w:lang w:val="fr-CA"/>
        </w:rPr>
        <w:t>).</w:t>
      </w:r>
    </w:p>
    <w:p w14:paraId="287CA557" w14:textId="77777777" w:rsidR="004A2569" w:rsidRPr="0064197C" w:rsidRDefault="004A2569">
      <w:pPr>
        <w:pStyle w:val="ListParagraph"/>
        <w:numPr>
          <w:ilvl w:val="0"/>
          <w:numId w:val="29"/>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Supervisez le nettoyage de l’espace de travail et le remisage du matériel, des outils.</w:t>
      </w:r>
    </w:p>
    <w:p w14:paraId="50DFB559" w14:textId="77777777" w:rsidR="004A2569" w:rsidRDefault="004A2569">
      <w:pPr>
        <w:pStyle w:val="ListParagraph"/>
        <w:numPr>
          <w:ilvl w:val="0"/>
          <w:numId w:val="29"/>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I</w:t>
      </w:r>
      <w:r w:rsidRPr="008C7EF0">
        <w:rPr>
          <w:rFonts w:ascii="Calibri" w:hAnsi="Calibri" w:cs="Arial"/>
          <w:bCs/>
          <w:color w:val="000000" w:themeColor="text1"/>
          <w:sz w:val="22"/>
          <w:szCs w:val="22"/>
          <w:lang w:val="fr-CA"/>
        </w:rPr>
        <w:t>nvitez l’élève à choisir</w:t>
      </w:r>
      <w:r>
        <w:rPr>
          <w:rFonts w:ascii="Calibri" w:hAnsi="Calibri" w:cs="Arial"/>
          <w:bCs/>
          <w:color w:val="000000" w:themeColor="text1"/>
          <w:sz w:val="22"/>
          <w:szCs w:val="22"/>
          <w:lang w:val="fr-CA"/>
        </w:rPr>
        <w:t xml:space="preserve"> parmi ses 3 expérimentations celle qu’il souhaite remettre aux fins d’évaluation sommative.</w:t>
      </w:r>
      <w:r w:rsidRPr="008C7EF0">
        <w:rPr>
          <w:rFonts w:ascii="Calibri" w:hAnsi="Calibri" w:cs="Arial"/>
          <w:b/>
          <w:bCs/>
          <w:color w:val="000000" w:themeColor="text1"/>
          <w:sz w:val="22"/>
          <w:szCs w:val="22"/>
          <w:lang w:val="fr-CA"/>
        </w:rPr>
        <w:t xml:space="preserve"> </w:t>
      </w:r>
    </w:p>
    <w:p w14:paraId="313D00C2" w14:textId="0FA97C1D" w:rsidR="004A2569" w:rsidRPr="00A313A2" w:rsidRDefault="004A2569">
      <w:pPr>
        <w:pStyle w:val="ListParagraph"/>
        <w:numPr>
          <w:ilvl w:val="0"/>
          <w:numId w:val="29"/>
        </w:numPr>
        <w:rPr>
          <w:rFonts w:ascii="Calibri" w:hAnsi="Calibri" w:cs="Arial"/>
          <w:b/>
          <w:bCs/>
          <w:color w:val="000000" w:themeColor="text1"/>
          <w:sz w:val="22"/>
          <w:szCs w:val="22"/>
          <w:lang w:val="fr-CA"/>
        </w:rPr>
      </w:pPr>
      <w:r w:rsidRPr="00A313A2">
        <w:rPr>
          <w:rFonts w:ascii="Calibri" w:hAnsi="Calibri" w:cs="Arial"/>
          <w:bCs/>
          <w:color w:val="000000" w:themeColor="text1"/>
          <w:sz w:val="22"/>
          <w:szCs w:val="22"/>
          <w:lang w:val="fr-CA"/>
        </w:rPr>
        <w:t xml:space="preserve">Distribuez l’Annexe 2 intitulée : </w:t>
      </w:r>
      <w:r w:rsidRPr="00A313A2">
        <w:rPr>
          <w:rFonts w:ascii="Calibri" w:hAnsi="Calibri" w:cs="Arial"/>
          <w:bCs/>
          <w:i/>
          <w:color w:val="000000" w:themeColor="text1"/>
          <w:sz w:val="22"/>
          <w:szCs w:val="22"/>
          <w:lang w:val="fr-CA"/>
        </w:rPr>
        <w:t>L’impressionnisme</w:t>
      </w:r>
      <w:r w:rsidRPr="00A313A2">
        <w:rPr>
          <w:rFonts w:ascii="Calibri" w:hAnsi="Calibri" w:cs="Arial"/>
          <w:bCs/>
          <w:color w:val="000000" w:themeColor="text1"/>
          <w:sz w:val="22"/>
          <w:szCs w:val="22"/>
          <w:lang w:val="fr-CA"/>
        </w:rPr>
        <w:t xml:space="preserve"> (voir : </w:t>
      </w:r>
      <w:hyperlink r:id="rId64" w:history="1">
        <w:r>
          <w:rPr>
            <w:rStyle w:val="Hyperlink"/>
            <w:rFonts w:ascii="Calibri" w:hAnsi="Calibri" w:cs="Arial"/>
            <w:b/>
            <w:iCs/>
            <w:color w:val="C25920"/>
            <w:sz w:val="22"/>
            <w:szCs w:val="22"/>
            <w:u w:val="none"/>
            <w:lang w:val="fr-CA"/>
          </w:rPr>
          <w:t>PEINCEZA_VF2_Annexe2</w:t>
        </w:r>
      </w:hyperlink>
      <w:r w:rsidRPr="00A313A2">
        <w:rPr>
          <w:rFonts w:ascii="Calibri" w:hAnsi="Calibri" w:cs="Arial"/>
          <w:bCs/>
          <w:color w:val="000000" w:themeColor="text1"/>
          <w:sz w:val="22"/>
          <w:szCs w:val="22"/>
          <w:lang w:val="fr-CA"/>
        </w:rPr>
        <w:t xml:space="preserve">) et expliquez que l’élève remplis l’Annexe à deux. </w:t>
      </w:r>
    </w:p>
    <w:p w14:paraId="22731609" w14:textId="77777777" w:rsidR="00DE19A1" w:rsidRDefault="00DE19A1">
      <w:pPr>
        <w:rPr>
          <w:rFonts w:ascii="Calibri" w:hAnsi="Calibri" w:cs="Arial"/>
          <w:b/>
          <w:bCs/>
          <w:iCs/>
          <w:color w:val="ED7D31" w:themeColor="accent2"/>
          <w:lang w:val="fr-CA"/>
        </w:rPr>
      </w:pPr>
      <w:r>
        <w:rPr>
          <w:rFonts w:ascii="Calibri" w:hAnsi="Calibri" w:cs="Arial"/>
          <w:b/>
          <w:bCs/>
          <w:iCs/>
          <w:color w:val="ED7D31" w:themeColor="accent2"/>
          <w:lang w:val="fr-CA"/>
        </w:rPr>
        <w:br w:type="page"/>
      </w:r>
    </w:p>
    <w:p w14:paraId="2B68D1C1" w14:textId="77777777" w:rsidR="0004068D" w:rsidRDefault="0004068D" w:rsidP="000406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07744" behindDoc="0" locked="0" layoutInCell="1" allowOverlap="1" wp14:anchorId="6F43AB88" wp14:editId="1218791E">
                <wp:simplePos x="0" y="0"/>
                <wp:positionH relativeFrom="column">
                  <wp:posOffset>7434649</wp:posOffset>
                </wp:positionH>
                <wp:positionV relativeFrom="paragraph">
                  <wp:posOffset>46063</wp:posOffset>
                </wp:positionV>
                <wp:extent cx="1516380" cy="243154"/>
                <wp:effectExtent l="0" t="0" r="0" b="0"/>
                <wp:wrapNone/>
                <wp:docPr id="1078" name="Rectangle 1078">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1C012"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E25AC5"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3AB88" id="Rectangle 1078" o:spid="_x0000_s1082" href="http://www.afeao.ca/afeaoDoc/PEINCEZA_VF4.pdf" style="position:absolute;margin-left:585.4pt;margin-top:3.65pt;width:119.4pt;height:19.15pt;z-index:2534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6t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jTer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B71C012" w14:textId="77777777" w:rsidR="0004068D" w:rsidRPr="00200DE1" w:rsidRDefault="0004068D" w:rsidP="000406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5E25AC5"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5696" behindDoc="0" locked="0" layoutInCell="1" allowOverlap="1" wp14:anchorId="4FEB3F5A" wp14:editId="0EEA362A">
                <wp:simplePos x="0" y="0"/>
                <wp:positionH relativeFrom="column">
                  <wp:posOffset>2014151</wp:posOffset>
                </wp:positionH>
                <wp:positionV relativeFrom="paragraph">
                  <wp:posOffset>46063</wp:posOffset>
                </wp:positionV>
                <wp:extent cx="1508760" cy="241300"/>
                <wp:effectExtent l="0" t="0" r="0" b="0"/>
                <wp:wrapNone/>
                <wp:docPr id="1079" name="Rectangle 1079">
                  <a:hlinkClick xmlns:a="http://schemas.openxmlformats.org/drawingml/2006/main" r:id="rId50"/>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0DE2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D176CEA" w14:textId="77777777" w:rsidR="0004068D" w:rsidRPr="00200DE1" w:rsidRDefault="0004068D" w:rsidP="000406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B3F5A" id="Rectangle 1079" o:spid="_x0000_s1083" href="http://www.afeao.ca/afeaoDoc/PEINCEZA_VF1.pdf" style="position:absolute;margin-left:158.6pt;margin-top:3.65pt;width:118.8pt;height:19pt;z-index:2534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eYT6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7C0DE27" w14:textId="77777777" w:rsidR="0004068D" w:rsidRPr="00200DE1" w:rsidRDefault="0004068D" w:rsidP="000406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D176CEA" w14:textId="77777777" w:rsidR="0004068D" w:rsidRPr="00200DE1" w:rsidRDefault="0004068D" w:rsidP="000406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3648" behindDoc="0" locked="0" layoutInCell="1" allowOverlap="1" wp14:anchorId="4A2CB443" wp14:editId="300C415D">
                <wp:simplePos x="0" y="0"/>
                <wp:positionH relativeFrom="column">
                  <wp:posOffset>0</wp:posOffset>
                </wp:positionH>
                <wp:positionV relativeFrom="paragraph">
                  <wp:posOffset>-635</wp:posOffset>
                </wp:positionV>
                <wp:extent cx="9083040" cy="365760"/>
                <wp:effectExtent l="0" t="0" r="0" b="2540"/>
                <wp:wrapNone/>
                <wp:docPr id="1080" name="Rounded Rectangle 108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1532A5" id="Rounded Rectangle 1080" o:spid="_x0000_s1026" style="position:absolute;margin-left:0;margin-top:-.05pt;width:715.2pt;height:28.8pt;z-index:2534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4672" behindDoc="0" locked="0" layoutInCell="1" allowOverlap="1" wp14:anchorId="61344A26" wp14:editId="2E0D8AF1">
                <wp:simplePos x="0" y="0"/>
                <wp:positionH relativeFrom="column">
                  <wp:posOffset>106680</wp:posOffset>
                </wp:positionH>
                <wp:positionV relativeFrom="paragraph">
                  <wp:posOffset>43180</wp:posOffset>
                </wp:positionV>
                <wp:extent cx="1615440" cy="241300"/>
                <wp:effectExtent l="0" t="0" r="0" b="0"/>
                <wp:wrapNone/>
                <wp:docPr id="1081" name="Rectangle 108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A1251"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44A26" id="Rectangle 1081" o:spid="_x0000_s1084" href="http://www.afeao.ca/afeaoDoc/PEINCEZA_VI.pdf" style="position:absolute;margin-left:8.4pt;margin-top:3.4pt;width:127.2pt;height:19pt;z-index:2534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3v66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6BA1251"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6720" behindDoc="0" locked="0" layoutInCell="1" allowOverlap="1" wp14:anchorId="5898120C" wp14:editId="5CF92FAC">
                <wp:simplePos x="0" y="0"/>
                <wp:positionH relativeFrom="column">
                  <wp:posOffset>5608320</wp:posOffset>
                </wp:positionH>
                <wp:positionV relativeFrom="paragraph">
                  <wp:posOffset>41910</wp:posOffset>
                </wp:positionV>
                <wp:extent cx="1516380" cy="241300"/>
                <wp:effectExtent l="0" t="0" r="0" b="0"/>
                <wp:wrapNone/>
                <wp:docPr id="1082" name="Rectangle 108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D87F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8120C" id="Rectangle 1082" o:spid="_x0000_s1085" href="http://www.afeao.ca/afeaoDoc/PEINCEZA_VF3.pdf" style="position:absolute;margin-left:441.6pt;margin-top:3.3pt;width:119.4pt;height:19pt;z-index:2534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det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Wdn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zqde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B5D87F0"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8768" behindDoc="0" locked="0" layoutInCell="1" allowOverlap="1" wp14:anchorId="5EA6C71A" wp14:editId="3F3126AF">
                <wp:simplePos x="0" y="0"/>
                <wp:positionH relativeFrom="column">
                  <wp:posOffset>1790700</wp:posOffset>
                </wp:positionH>
                <wp:positionV relativeFrom="paragraph">
                  <wp:posOffset>67945</wp:posOffset>
                </wp:positionV>
                <wp:extent cx="0" cy="218440"/>
                <wp:effectExtent l="0" t="0" r="12700" b="10160"/>
                <wp:wrapNone/>
                <wp:docPr id="1083" name="Straight Connector 108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07F39B" id="Straight Connector 1083" o:spid="_x0000_s1026" style="position:absolute;z-index:2534087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09792" behindDoc="0" locked="0" layoutInCell="1" allowOverlap="1" wp14:anchorId="5BA5D32D" wp14:editId="03A349C1">
                <wp:simplePos x="0" y="0"/>
                <wp:positionH relativeFrom="column">
                  <wp:posOffset>3749040</wp:posOffset>
                </wp:positionH>
                <wp:positionV relativeFrom="paragraph">
                  <wp:posOffset>52705</wp:posOffset>
                </wp:positionV>
                <wp:extent cx="0" cy="218440"/>
                <wp:effectExtent l="0" t="0" r="12700" b="10160"/>
                <wp:wrapNone/>
                <wp:docPr id="1084" name="Straight Connector 108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B086F" id="Straight Connector 1084" o:spid="_x0000_s1026" style="position:absolute;z-index:2534097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0816" behindDoc="0" locked="0" layoutInCell="1" allowOverlap="1" wp14:anchorId="2A5133E0" wp14:editId="083FEC26">
                <wp:simplePos x="0" y="0"/>
                <wp:positionH relativeFrom="column">
                  <wp:posOffset>5394960</wp:posOffset>
                </wp:positionH>
                <wp:positionV relativeFrom="paragraph">
                  <wp:posOffset>52705</wp:posOffset>
                </wp:positionV>
                <wp:extent cx="0" cy="218440"/>
                <wp:effectExtent l="0" t="0" r="12700" b="10160"/>
                <wp:wrapNone/>
                <wp:docPr id="1085" name="Straight Connector 10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E20BC8" id="Straight Connector 1085" o:spid="_x0000_s1026" style="position:absolute;z-index:2534108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1840" behindDoc="0" locked="0" layoutInCell="1" allowOverlap="1" wp14:anchorId="17532421" wp14:editId="6B9DD3E9">
                <wp:simplePos x="0" y="0"/>
                <wp:positionH relativeFrom="column">
                  <wp:posOffset>7307580</wp:posOffset>
                </wp:positionH>
                <wp:positionV relativeFrom="paragraph">
                  <wp:posOffset>52705</wp:posOffset>
                </wp:positionV>
                <wp:extent cx="0" cy="218440"/>
                <wp:effectExtent l="0" t="0" r="12700" b="10160"/>
                <wp:wrapNone/>
                <wp:docPr id="1086" name="Straight Connector 10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895673" id="Straight Connector 1086" o:spid="_x0000_s1026" style="position:absolute;z-index:2534118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12864" behindDoc="0" locked="0" layoutInCell="1" allowOverlap="1" wp14:anchorId="20D78E41" wp14:editId="087909CA">
                <wp:simplePos x="0" y="0"/>
                <wp:positionH relativeFrom="column">
                  <wp:posOffset>3810000</wp:posOffset>
                </wp:positionH>
                <wp:positionV relativeFrom="paragraph">
                  <wp:posOffset>50800</wp:posOffset>
                </wp:positionV>
                <wp:extent cx="1508760" cy="233680"/>
                <wp:effectExtent l="0" t="0" r="0" b="0"/>
                <wp:wrapNone/>
                <wp:docPr id="1087" name="Rectangle 108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34EC36"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F56AE48"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78E41" id="Rectangle 1087" o:spid="_x0000_s1086" href="http://www.afeao.ca/afeaoDoc/PEINCEZA_VF2.pdf" style="position:absolute;margin-left:300pt;margin-top:4pt;width:118.8pt;height:18.4pt;z-index:2534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oJgeA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nEpFplG0gnL3gAyhnwbv5E1NFboVPjwIpPanotJIh3tatIG24DDsOKsAf30kj/bU&#13;&#10;laTlrKVxKrj/uRGoODPfLfXr18nJSZy/dDg5PZ/SAV9rVq81dtNcAVVuQo+Hk2kb7YPZbzVC80KT&#13;&#10;v4xRSSWspNgFlwH3h6vQjzm9HVItl8mMZs6JcGufnIzgkejYgc/di0A3tGmgBr+D/eiJ2Ztu7W2j&#13;&#10;p4XlJoCuUysfeB1KQPOaeml4W+KD8PqcrA4v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htaCY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E34EC36" w14:textId="77777777" w:rsidR="0004068D" w:rsidRPr="00200DE1" w:rsidRDefault="0004068D" w:rsidP="000406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F56AE48" w14:textId="77777777" w:rsidR="0004068D" w:rsidRPr="00200DE1" w:rsidRDefault="0004068D" w:rsidP="000406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0E1740C" w14:textId="37FA4E77" w:rsidR="00C93551" w:rsidRDefault="00C93551">
      <w:pPr>
        <w:rPr>
          <w:rFonts w:ascii="Calibri" w:hAnsi="Calibri" w:cs="Arial"/>
          <w:bCs/>
          <w:color w:val="000000" w:themeColor="text1"/>
          <w:sz w:val="22"/>
          <w:szCs w:val="22"/>
          <w:lang w:val="fr-CA"/>
        </w:rPr>
      </w:pPr>
    </w:p>
    <w:p w14:paraId="212E2081" w14:textId="01A1C185" w:rsidR="00C93551" w:rsidRDefault="00C93551">
      <w:pPr>
        <w:rPr>
          <w:rFonts w:ascii="Calibri" w:hAnsi="Calibri" w:cs="Arial"/>
          <w:bCs/>
          <w:color w:val="000000" w:themeColor="text1"/>
          <w:sz w:val="22"/>
          <w:szCs w:val="22"/>
          <w:lang w:val="fr-CA"/>
        </w:rPr>
      </w:pPr>
    </w:p>
    <w:p w14:paraId="0899D199" w14:textId="77777777" w:rsidR="004A2569" w:rsidRPr="00A313A2" w:rsidRDefault="004A2569" w:rsidP="004A2569">
      <w:pPr>
        <w:rPr>
          <w:rFonts w:ascii="Calibri" w:hAnsi="Calibri" w:cs="Arial"/>
          <w:b/>
          <w:bCs/>
          <w:color w:val="000000" w:themeColor="text1"/>
          <w:sz w:val="22"/>
          <w:szCs w:val="22"/>
          <w:lang w:val="fr-CA"/>
        </w:rPr>
      </w:pPr>
      <w:r w:rsidRPr="00A313A2">
        <w:rPr>
          <w:rFonts w:ascii="Calibri" w:hAnsi="Calibri" w:cs="Arial"/>
          <w:b/>
          <w:bCs/>
          <w:color w:val="000000" w:themeColor="text1"/>
          <w:sz w:val="22"/>
          <w:szCs w:val="22"/>
          <w:lang w:val="fr-CA"/>
        </w:rPr>
        <w:t xml:space="preserve">Élève </w:t>
      </w:r>
    </w:p>
    <w:p w14:paraId="100A82D2" w14:textId="77777777" w:rsidR="004A2569" w:rsidRDefault="004A2569">
      <w:pPr>
        <w:pStyle w:val="ListParagraph"/>
        <w:numPr>
          <w:ilvl w:val="0"/>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Revois les œuvres de Cézanne et écoute les raisons qui ont motivées les Impressionnistes à travailler la forme stylisée par la touche fragmentée. </w:t>
      </w:r>
    </w:p>
    <w:p w14:paraId="7E497A84" w14:textId="77777777" w:rsidR="004A2569" w:rsidRPr="00A313A2" w:rsidRDefault="004A2569">
      <w:pPr>
        <w:pStyle w:val="ListParagraph"/>
        <w:numPr>
          <w:ilvl w:val="0"/>
          <w:numId w:val="28"/>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Écoute et observe attentivement la démonstration de la touche fragmentée.</w:t>
      </w:r>
    </w:p>
    <w:p w14:paraId="63EE1E0D" w14:textId="77777777" w:rsidR="004A2569" w:rsidRPr="00A313A2" w:rsidRDefault="004A2569">
      <w:pPr>
        <w:pStyle w:val="ListParagraph"/>
        <w:numPr>
          <w:ilvl w:val="0"/>
          <w:numId w:val="28"/>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Prépare ton espace de travail.</w:t>
      </w:r>
    </w:p>
    <w:p w14:paraId="4103BB8E" w14:textId="5010EC47" w:rsidR="004A2569" w:rsidRPr="00A313A2" w:rsidRDefault="004A2569">
      <w:pPr>
        <w:pStyle w:val="ListParagraph"/>
        <w:numPr>
          <w:ilvl w:val="0"/>
          <w:numId w:val="28"/>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Dessine une nature morte au bouquet de fleurs. Choisis des harmonies de couleurs complémentaires. Applique la peinture selon la technique tachiste </w:t>
      </w:r>
      <w:r w:rsidR="00B459F2">
        <w:rPr>
          <w:rFonts w:ascii="Calibri" w:hAnsi="Calibri" w:cs="Arial"/>
          <w:bCs/>
          <w:color w:val="000000" w:themeColor="text1"/>
          <w:sz w:val="22"/>
          <w:szCs w:val="22"/>
          <w:lang w:val="fr-CA"/>
        </w:rPr>
        <w:br/>
      </w:r>
      <w:r>
        <w:rPr>
          <w:rFonts w:ascii="Calibri" w:hAnsi="Calibri" w:cs="Arial"/>
          <w:bCs/>
          <w:color w:val="000000" w:themeColor="text1"/>
          <w:sz w:val="22"/>
          <w:szCs w:val="22"/>
          <w:lang w:val="fr-CA"/>
        </w:rPr>
        <w:t xml:space="preserve">de Cézanne à l’aide des 3 grosseurs de pinceaux. </w:t>
      </w:r>
    </w:p>
    <w:p w14:paraId="473F0077" w14:textId="6028BEAA" w:rsidR="004A2569" w:rsidRPr="00751ABB" w:rsidRDefault="004A2569">
      <w:pPr>
        <w:pStyle w:val="ListParagraph"/>
        <w:numPr>
          <w:ilvl w:val="0"/>
          <w:numId w:val="28"/>
        </w:numPr>
        <w:rPr>
          <w:rFonts w:ascii="Arial" w:hAnsi="Arial" w:cs="Arial"/>
          <w:b/>
          <w:bCs/>
          <w:color w:val="000000" w:themeColor="text1"/>
          <w:sz w:val="22"/>
          <w:szCs w:val="22"/>
          <w:lang w:val="fr-CA"/>
        </w:rPr>
      </w:pPr>
      <w:r w:rsidRPr="00A40013">
        <w:rPr>
          <w:rFonts w:ascii="Calibri" w:hAnsi="Calibri" w:cs="Arial"/>
          <w:bCs/>
          <w:color w:val="000000" w:themeColor="text1"/>
          <w:sz w:val="22"/>
          <w:szCs w:val="22"/>
          <w:lang w:val="fr-CA"/>
        </w:rPr>
        <w:t>Circulez et supervisez le travail à l’aide de l’</w:t>
      </w:r>
      <w:r w:rsidRPr="00A40013">
        <w:rPr>
          <w:rFonts w:ascii="Calibri" w:hAnsi="Calibri" w:cs="Arial"/>
          <w:bCs/>
          <w:i/>
          <w:color w:val="000000" w:themeColor="text1"/>
          <w:sz w:val="22"/>
          <w:szCs w:val="22"/>
          <w:lang w:val="fr-CA"/>
        </w:rPr>
        <w:t xml:space="preserve">Annexe </w:t>
      </w:r>
      <w:r w:rsidRPr="00737037">
        <w:rPr>
          <w:rFonts w:ascii="Calibri" w:hAnsi="Calibri" w:cs="Arial"/>
          <w:bCs/>
          <w:iCs/>
          <w:color w:val="000000" w:themeColor="text1"/>
          <w:sz w:val="22"/>
          <w:szCs w:val="22"/>
          <w:lang w:val="fr-CA"/>
        </w:rPr>
        <w:t>1</w:t>
      </w:r>
      <w:r w:rsidRPr="00A40013">
        <w:rPr>
          <w:rFonts w:ascii="Calibri" w:hAnsi="Calibri" w:cs="Arial"/>
          <w:bCs/>
          <w:color w:val="000000" w:themeColor="text1"/>
          <w:sz w:val="22"/>
          <w:szCs w:val="22"/>
          <w:lang w:val="fr-CA"/>
        </w:rPr>
        <w:t xml:space="preserve"> intitulée : </w:t>
      </w:r>
      <w:r w:rsidRPr="00A40013">
        <w:rPr>
          <w:rFonts w:ascii="Calibri" w:hAnsi="Calibri" w:cs="Arial"/>
          <w:bCs/>
          <w:i/>
          <w:color w:val="000000" w:themeColor="text1"/>
          <w:sz w:val="22"/>
          <w:szCs w:val="22"/>
          <w:lang w:val="fr-CA"/>
        </w:rPr>
        <w:t>Grille d’observation du travail de</w:t>
      </w:r>
      <w:r>
        <w:rPr>
          <w:rFonts w:ascii="Calibri" w:hAnsi="Calibri" w:cs="Arial"/>
          <w:bCs/>
          <w:i/>
          <w:color w:val="000000" w:themeColor="text1"/>
          <w:sz w:val="22"/>
          <w:szCs w:val="22"/>
          <w:lang w:val="fr-CA"/>
        </w:rPr>
        <w:t xml:space="preserve">s </w:t>
      </w:r>
      <w:r w:rsidRPr="00A40013">
        <w:rPr>
          <w:rFonts w:ascii="Calibri" w:hAnsi="Calibri" w:cs="Arial"/>
          <w:bCs/>
          <w:i/>
          <w:color w:val="000000" w:themeColor="text1"/>
          <w:sz w:val="22"/>
          <w:szCs w:val="22"/>
          <w:lang w:val="fr-CA"/>
        </w:rPr>
        <w:t>élève</w:t>
      </w:r>
      <w:r>
        <w:rPr>
          <w:rFonts w:ascii="Calibri" w:hAnsi="Calibri" w:cs="Arial"/>
          <w:bCs/>
          <w:i/>
          <w:color w:val="000000" w:themeColor="text1"/>
          <w:sz w:val="22"/>
          <w:szCs w:val="22"/>
          <w:lang w:val="fr-CA"/>
        </w:rPr>
        <w:t>s</w:t>
      </w:r>
      <w:r w:rsidRPr="00A40013">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(voir :</w:t>
      </w:r>
      <w:r w:rsidRPr="00497FD6">
        <w:rPr>
          <w:rFonts w:ascii="Calibri" w:hAnsi="Calibri" w:cs="Arial"/>
          <w:bCs/>
          <w:color w:val="000000" w:themeColor="text1"/>
          <w:sz w:val="22"/>
          <w:szCs w:val="22"/>
          <w:lang w:val="fr-CA"/>
        </w:rPr>
        <w:t xml:space="preserve"> </w:t>
      </w:r>
      <w:hyperlink r:id="rId65" w:history="1">
        <w:r>
          <w:rPr>
            <w:rStyle w:val="Hyperlink"/>
            <w:rFonts w:ascii="Calibri" w:hAnsi="Calibri" w:cs="Arial"/>
            <w:b/>
            <w:iCs/>
            <w:color w:val="C25920"/>
            <w:sz w:val="22"/>
            <w:szCs w:val="22"/>
            <w:u w:val="none"/>
            <w:lang w:val="fr-CA"/>
          </w:rPr>
          <w:t>PEINCEZA_VF1_Annexe1</w:t>
        </w:r>
      </w:hyperlink>
      <w:r w:rsidRPr="00C42719">
        <w:rPr>
          <w:rFonts w:ascii="Calibri" w:hAnsi="Calibri" w:cs="Arial"/>
          <w:bCs/>
          <w:color w:val="000000" w:themeColor="text1"/>
          <w:sz w:val="22"/>
          <w:szCs w:val="22"/>
          <w:lang w:val="fr-CA"/>
        </w:rPr>
        <w:t>)</w:t>
      </w:r>
    </w:p>
    <w:p w14:paraId="5701B2D1" w14:textId="77777777" w:rsidR="004A2569" w:rsidRPr="00751ABB" w:rsidRDefault="004A2569">
      <w:pPr>
        <w:pStyle w:val="ListParagraph"/>
        <w:numPr>
          <w:ilvl w:val="0"/>
          <w:numId w:val="28"/>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Dépose ton travail à l’endroit désigné, nettoie ton espace de travail et remet les matériaux et outils.</w:t>
      </w:r>
    </w:p>
    <w:p w14:paraId="2526DF66" w14:textId="77777777" w:rsidR="004A2569" w:rsidRDefault="004A2569">
      <w:pPr>
        <w:pStyle w:val="ListParagraph"/>
        <w:numPr>
          <w:ilvl w:val="0"/>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 l’expérimentation que tu considères la mieux réussie et soumets-la aux fins d’évaluation sommative.</w:t>
      </w:r>
    </w:p>
    <w:p w14:paraId="249FB023" w14:textId="67630B3E" w:rsidR="004A2569" w:rsidRPr="004A2569" w:rsidRDefault="004A2569">
      <w:pPr>
        <w:pStyle w:val="ListParagraph"/>
        <w:numPr>
          <w:ilvl w:val="0"/>
          <w:numId w:val="28"/>
        </w:numPr>
        <w:rPr>
          <w:rFonts w:ascii="Calibri" w:hAnsi="Calibri" w:cs="Arial"/>
          <w:bCs/>
          <w:color w:val="000000" w:themeColor="text1"/>
          <w:sz w:val="22"/>
          <w:szCs w:val="22"/>
          <w:lang w:val="fr-CA"/>
        </w:rPr>
      </w:pPr>
      <w:r w:rsidRPr="004A2569">
        <w:rPr>
          <w:rFonts w:ascii="Calibri" w:hAnsi="Calibri" w:cs="Arial"/>
          <w:bCs/>
          <w:color w:val="000000" w:themeColor="text1"/>
          <w:sz w:val="22"/>
          <w:szCs w:val="22"/>
          <w:lang w:val="fr-CA"/>
        </w:rPr>
        <w:t>Choisis un partenaire et complète avec elle ou lui l’</w:t>
      </w:r>
      <w:r w:rsidRPr="004A2569">
        <w:rPr>
          <w:rFonts w:ascii="Calibri" w:hAnsi="Calibri" w:cs="Arial"/>
          <w:bCs/>
          <w:i/>
          <w:color w:val="000000" w:themeColor="text1"/>
          <w:sz w:val="22"/>
          <w:szCs w:val="22"/>
          <w:lang w:val="fr-CA"/>
        </w:rPr>
        <w:t xml:space="preserve">Annexe </w:t>
      </w:r>
      <w:r w:rsidRPr="00737037">
        <w:rPr>
          <w:rFonts w:ascii="Calibri" w:hAnsi="Calibri" w:cs="Arial"/>
          <w:bCs/>
          <w:iCs/>
          <w:color w:val="000000" w:themeColor="text1"/>
          <w:sz w:val="22"/>
          <w:szCs w:val="22"/>
          <w:lang w:val="fr-CA"/>
        </w:rPr>
        <w:t>2</w:t>
      </w:r>
      <w:r w:rsidRPr="004A2569">
        <w:rPr>
          <w:rFonts w:ascii="Calibri" w:hAnsi="Calibri" w:cs="Arial"/>
          <w:bCs/>
          <w:color w:val="000000" w:themeColor="text1"/>
          <w:sz w:val="22"/>
          <w:szCs w:val="22"/>
          <w:lang w:val="fr-CA"/>
        </w:rPr>
        <w:t xml:space="preserve"> intitulée : </w:t>
      </w:r>
      <w:r w:rsidRPr="004A2569">
        <w:rPr>
          <w:rFonts w:ascii="Calibri" w:hAnsi="Calibri" w:cs="Arial"/>
          <w:bCs/>
          <w:i/>
          <w:color w:val="000000" w:themeColor="text1"/>
          <w:sz w:val="22"/>
          <w:szCs w:val="22"/>
          <w:lang w:val="fr-CA"/>
        </w:rPr>
        <w:t>L’impressionnisme</w:t>
      </w:r>
      <w:r w:rsidRPr="004A2569">
        <w:rPr>
          <w:rFonts w:ascii="Calibri" w:hAnsi="Calibri" w:cs="Arial"/>
          <w:b/>
          <w:bCs/>
          <w:color w:val="000000" w:themeColor="text1"/>
          <w:sz w:val="22"/>
          <w:szCs w:val="22"/>
          <w:lang w:val="fr-CA"/>
        </w:rPr>
        <w:t xml:space="preserve"> </w:t>
      </w:r>
      <w:r w:rsidRPr="004A2569">
        <w:rPr>
          <w:rFonts w:ascii="Calibri" w:hAnsi="Calibri" w:cs="Arial"/>
          <w:bCs/>
          <w:color w:val="000000" w:themeColor="text1"/>
          <w:sz w:val="22"/>
          <w:szCs w:val="22"/>
          <w:lang w:val="fr-CA"/>
        </w:rPr>
        <w:t xml:space="preserve">(voir : </w:t>
      </w:r>
      <w:hyperlink r:id="rId66" w:history="1">
        <w:r>
          <w:rPr>
            <w:rStyle w:val="Hyperlink"/>
            <w:rFonts w:ascii="Calibri" w:hAnsi="Calibri" w:cs="Arial"/>
            <w:b/>
            <w:iCs/>
            <w:color w:val="C25920"/>
            <w:sz w:val="22"/>
            <w:szCs w:val="22"/>
            <w:u w:val="none"/>
            <w:lang w:val="fr-CA"/>
          </w:rPr>
          <w:t>PEINCEZA_VF2_Annexe2</w:t>
        </w:r>
      </w:hyperlink>
      <w:r w:rsidRPr="004A2569">
        <w:rPr>
          <w:rFonts w:ascii="Calibri" w:hAnsi="Calibri" w:cs="Arial"/>
          <w:bCs/>
          <w:color w:val="000000" w:themeColor="text1"/>
          <w:sz w:val="22"/>
          <w:szCs w:val="22"/>
          <w:lang w:val="fr-CA"/>
        </w:rPr>
        <w:t>) en guise de résumé.</w:t>
      </w:r>
    </w:p>
    <w:p w14:paraId="10E1C2F5" w14:textId="77777777" w:rsidR="004A2569" w:rsidRDefault="004A2569" w:rsidP="004A2569">
      <w:pPr>
        <w:rPr>
          <w:rFonts w:ascii="Calibri" w:hAnsi="Calibri" w:cs="Arial"/>
          <w:bCs/>
          <w:color w:val="000000" w:themeColor="text1"/>
          <w:sz w:val="22"/>
          <w:szCs w:val="22"/>
          <w:lang w:val="fr-CA"/>
        </w:rPr>
      </w:pPr>
    </w:p>
    <w:p w14:paraId="7F5DEF71" w14:textId="1D34E27E" w:rsidR="00C93551" w:rsidRDefault="00C93551" w:rsidP="004A2569">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73BA7A4" w14:textId="77777777" w:rsidR="003345F9" w:rsidRDefault="003345F9" w:rsidP="00C93551">
      <w:pPr>
        <w:rPr>
          <w:rFonts w:ascii="Calibri" w:hAnsi="Calibri" w:cs="Arial"/>
          <w:b/>
          <w:bCs/>
          <w:color w:val="000000" w:themeColor="text1"/>
          <w:sz w:val="22"/>
          <w:szCs w:val="22"/>
          <w:lang w:val="fr-CA"/>
        </w:rPr>
      </w:pPr>
    </w:p>
    <w:p w14:paraId="506058C0" w14:textId="77777777" w:rsidR="00737037" w:rsidRPr="00737037" w:rsidRDefault="00000000">
      <w:pPr>
        <w:pStyle w:val="ListParagraph"/>
        <w:numPr>
          <w:ilvl w:val="0"/>
          <w:numId w:val="10"/>
        </w:numPr>
        <w:rPr>
          <w:rStyle w:val="Hyperlink"/>
          <w:rFonts w:ascii="Calibri" w:hAnsi="Calibri" w:cs="Arial"/>
          <w:bCs/>
          <w:sz w:val="22"/>
          <w:szCs w:val="22"/>
          <w:u w:val="none"/>
          <w:lang w:val="fr-CA"/>
        </w:rPr>
      </w:pPr>
      <w:hyperlink r:id="rId67" w:history="1">
        <w:r w:rsidR="00737037">
          <w:rPr>
            <w:rStyle w:val="Hyperlink"/>
            <w:rFonts w:ascii="Calibri" w:hAnsi="Calibri" w:cs="Arial"/>
            <w:b/>
            <w:iCs/>
            <w:color w:val="C25920"/>
            <w:sz w:val="22"/>
            <w:szCs w:val="22"/>
            <w:u w:val="none"/>
            <w:lang w:val="fr-CA"/>
          </w:rPr>
          <w:t>PEINCEZA_VF1_Annexe1</w:t>
        </w:r>
      </w:hyperlink>
    </w:p>
    <w:p w14:paraId="2F8EC932" w14:textId="4315AF3F" w:rsidR="00212EAA" w:rsidRPr="00737037" w:rsidRDefault="00000000">
      <w:pPr>
        <w:pStyle w:val="ListParagraph"/>
        <w:numPr>
          <w:ilvl w:val="0"/>
          <w:numId w:val="10"/>
        </w:numPr>
        <w:rPr>
          <w:rStyle w:val="Hyperlink"/>
          <w:rFonts w:ascii="Calibri" w:hAnsi="Calibri" w:cs="Arial"/>
          <w:bCs/>
          <w:sz w:val="22"/>
          <w:szCs w:val="22"/>
          <w:u w:val="none"/>
          <w:lang w:val="fr-CA"/>
        </w:rPr>
      </w:pPr>
      <w:hyperlink r:id="rId68" w:history="1">
        <w:r w:rsidR="00737037">
          <w:rPr>
            <w:rStyle w:val="Hyperlink"/>
            <w:rFonts w:ascii="Calibri" w:hAnsi="Calibri" w:cs="Arial"/>
            <w:b/>
            <w:iCs/>
            <w:color w:val="C25920"/>
            <w:sz w:val="22"/>
            <w:szCs w:val="22"/>
            <w:u w:val="none"/>
            <w:lang w:val="fr-CA"/>
          </w:rPr>
          <w:t>PEINCEZA_VF2_Annexe1</w:t>
        </w:r>
      </w:hyperlink>
    </w:p>
    <w:p w14:paraId="67ABB939" w14:textId="41EDBFD6" w:rsidR="00737037" w:rsidRPr="00750128" w:rsidRDefault="00000000">
      <w:pPr>
        <w:pStyle w:val="ListParagraph"/>
        <w:numPr>
          <w:ilvl w:val="0"/>
          <w:numId w:val="10"/>
        </w:numPr>
        <w:rPr>
          <w:rFonts w:ascii="Calibri" w:hAnsi="Calibri" w:cs="Arial"/>
          <w:bCs/>
          <w:color w:val="000000" w:themeColor="text1"/>
          <w:sz w:val="22"/>
          <w:szCs w:val="22"/>
          <w:lang w:val="fr-CA"/>
        </w:rPr>
      </w:pPr>
      <w:hyperlink r:id="rId69" w:history="1">
        <w:r w:rsidR="00737037">
          <w:rPr>
            <w:rStyle w:val="Hyperlink"/>
            <w:rFonts w:ascii="Calibri" w:hAnsi="Calibri" w:cs="Arial"/>
            <w:b/>
            <w:iCs/>
            <w:color w:val="C25920"/>
            <w:sz w:val="22"/>
            <w:szCs w:val="22"/>
            <w:u w:val="none"/>
            <w:lang w:val="fr-CA"/>
          </w:rPr>
          <w:t>PEINCEZA_VF2_Annexe2</w:t>
        </w:r>
      </w:hyperlink>
    </w:p>
    <w:p w14:paraId="4DAD517E" w14:textId="324E79F8" w:rsidR="00E71FB2" w:rsidRPr="008776DD" w:rsidRDefault="00E71FB2" w:rsidP="008776DD">
      <w:pPr>
        <w:rPr>
          <w:rFonts w:ascii="Calibri" w:hAnsi="Calibri" w:cs="Arial"/>
          <w:bCs/>
          <w:color w:val="000000" w:themeColor="text1"/>
          <w:sz w:val="22"/>
          <w:szCs w:val="22"/>
          <w:lang w:val="fr-CA"/>
        </w:rPr>
      </w:pPr>
    </w:p>
    <w:sectPr w:rsidR="00E71FB2" w:rsidRPr="008776DD" w:rsidSect="00696B7D">
      <w:headerReference w:type="even" r:id="rId70"/>
      <w:headerReference w:type="default" r:id="rId71"/>
      <w:footerReference w:type="even" r:id="rId72"/>
      <w:footerReference w:type="default" r:id="rId73"/>
      <w:headerReference w:type="first" r:id="rId74"/>
      <w:footerReference w:type="first" r:id="rId75"/>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34E62" w14:textId="77777777" w:rsidR="00614E24" w:rsidRDefault="00614E24" w:rsidP="00345ADF">
      <w:r>
        <w:separator/>
      </w:r>
    </w:p>
  </w:endnote>
  <w:endnote w:type="continuationSeparator" w:id="0">
    <w:p w14:paraId="630573D5" w14:textId="77777777" w:rsidR="00614E24" w:rsidRDefault="00614E24"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D801D9" w:rsidRDefault="00D801D9"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D801D9" w:rsidRDefault="00D801D9"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D801D9" w:rsidRDefault="00D801D9"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7826E045">
              <wp:simplePos x="0" y="0"/>
              <wp:positionH relativeFrom="column">
                <wp:posOffset>993531</wp:posOffset>
              </wp:positionH>
              <wp:positionV relativeFrom="paragraph">
                <wp:posOffset>143901</wp:posOffset>
              </wp:positionV>
              <wp:extent cx="5756470"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5756470" cy="380144"/>
                      </a:xfrm>
                      <a:prstGeom prst="rect">
                        <a:avLst/>
                      </a:prstGeom>
                      <a:noFill/>
                      <a:ln w="6350">
                        <a:noFill/>
                      </a:ln>
                    </wps:spPr>
                    <wps:txbx>
                      <w:txbxContent>
                        <w:p w14:paraId="59445125" w14:textId="77777777" w:rsidR="002C52F9" w:rsidRDefault="002C52F9" w:rsidP="002C52F9">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2CE9EAB5" w14:textId="77777777" w:rsidR="002C52F9" w:rsidRPr="006019E9" w:rsidRDefault="002C52F9" w:rsidP="002C52F9">
                          <w:pPr>
                            <w:rPr>
                              <w:color w:val="000000" w:themeColor="text1"/>
                              <w:sz w:val="15"/>
                              <w:szCs w:val="15"/>
                              <w:lang w:val="fr-FR"/>
                            </w:rPr>
                          </w:pPr>
                        </w:p>
                        <w:p w14:paraId="24DDFBAB" w14:textId="77777777" w:rsidR="002C52F9" w:rsidRPr="006019E9" w:rsidRDefault="002C52F9" w:rsidP="002C52F9">
                          <w:pPr>
                            <w:rPr>
                              <w:color w:val="000000" w:themeColor="text1"/>
                              <w:sz w:val="15"/>
                              <w:szCs w:val="15"/>
                              <w:lang w:val="fr-FR"/>
                            </w:rPr>
                          </w:pPr>
                        </w:p>
                        <w:p w14:paraId="41248637" w14:textId="52E5E9B9" w:rsidR="00D801D9" w:rsidRPr="006019E9" w:rsidRDefault="00D801D9"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9" type="#_x0000_t202" style="position:absolute;margin-left:78.25pt;margin-top:11.35pt;width:453.2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" filled="f" stroked="f" strokeweight=".5pt">
              <v:textbox inset="0,0,0,0">
                <w:txbxContent>
                  <w:p w14:paraId="59445125" w14:textId="77777777" w:rsidR="002C52F9" w:rsidRDefault="002C52F9" w:rsidP="002C52F9">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du Ministère ou du CLÉ. Tous droits réservés © 2022 – Association francophone pour l’éducation artistique en Ontario.</w:t>
                    </w:r>
                  </w:p>
                  <w:p w14:paraId="2CE9EAB5" w14:textId="77777777" w:rsidR="002C52F9" w:rsidRPr="006019E9" w:rsidRDefault="002C52F9" w:rsidP="002C52F9">
                    <w:pPr>
                      <w:rPr>
                        <w:color w:val="000000" w:themeColor="text1"/>
                        <w:sz w:val="15"/>
                        <w:szCs w:val="15"/>
                        <w:lang w:val="fr-FR"/>
                      </w:rPr>
                    </w:pPr>
                  </w:p>
                  <w:p w14:paraId="24DDFBAB" w14:textId="77777777" w:rsidR="002C52F9" w:rsidRPr="006019E9" w:rsidRDefault="002C52F9" w:rsidP="002C52F9">
                    <w:pPr>
                      <w:rPr>
                        <w:color w:val="000000" w:themeColor="text1"/>
                        <w:sz w:val="15"/>
                        <w:szCs w:val="15"/>
                        <w:lang w:val="fr-FR"/>
                      </w:rPr>
                    </w:pPr>
                  </w:p>
                  <w:p w14:paraId="41248637" w14:textId="52E5E9B9" w:rsidR="00D801D9" w:rsidRPr="006019E9" w:rsidRDefault="00D801D9"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7E21" w14:textId="77777777" w:rsidR="00CF2124" w:rsidRDefault="00CF21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0F48E" w14:textId="77777777" w:rsidR="00614E24" w:rsidRDefault="00614E24" w:rsidP="00345ADF">
      <w:r>
        <w:separator/>
      </w:r>
    </w:p>
  </w:footnote>
  <w:footnote w:type="continuationSeparator" w:id="0">
    <w:p w14:paraId="45DE6538" w14:textId="77777777" w:rsidR="00614E24" w:rsidRDefault="00614E24"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D801D9" w:rsidRDefault="00D801D9"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D801D9" w:rsidRDefault="00D801D9"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1CBA210" w:rsidR="00D801D9" w:rsidRPr="002D4AD9" w:rsidRDefault="00000000" w:rsidP="006E024F">
    <w:pPr>
      <w:pStyle w:val="Header"/>
      <w:framePr w:w="1765"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D801D9">
          <w:rPr>
            <w:rStyle w:val="PageNumber"/>
            <w:b/>
            <w:bCs/>
            <w:color w:val="EB7D3C"/>
            <w:sz w:val="48"/>
            <w:szCs w:val="48"/>
          </w:rPr>
          <w:t>V</w:t>
        </w:r>
        <w:r w:rsidR="006E024F">
          <w:rPr>
            <w:rStyle w:val="PageNumber"/>
            <w:b/>
            <w:bCs/>
            <w:color w:val="EB7D3C"/>
            <w:sz w:val="48"/>
            <w:szCs w:val="48"/>
          </w:rPr>
          <w:t>F</w:t>
        </w:r>
        <w:r w:rsidR="00213437">
          <w:rPr>
            <w:rStyle w:val="PageNumber"/>
            <w:b/>
            <w:bCs/>
            <w:color w:val="EB7D3C"/>
            <w:sz w:val="48"/>
            <w:szCs w:val="48"/>
          </w:rPr>
          <w:t>2</w:t>
        </w:r>
        <w:r w:rsidR="00D801D9">
          <w:rPr>
            <w:rStyle w:val="PageNumber"/>
            <w:b/>
            <w:bCs/>
            <w:color w:val="EB7D3C"/>
            <w:sz w:val="48"/>
            <w:szCs w:val="48"/>
          </w:rPr>
          <w:t xml:space="preserve"> </w:t>
        </w:r>
        <w:r w:rsidR="00CF2124">
          <w:rPr>
            <w:rStyle w:val="PageNumber"/>
            <w:b/>
            <w:bCs/>
            <w:color w:val="EB7D3C"/>
            <w:sz w:val="48"/>
            <w:szCs w:val="48"/>
          </w:rPr>
          <w:t>–</w:t>
        </w:r>
        <w:r w:rsidR="00D801D9" w:rsidRPr="0080135B">
          <w:rPr>
            <w:rStyle w:val="PageNumber"/>
            <w:b/>
            <w:bCs/>
            <w:color w:val="EB7D3C"/>
            <w:sz w:val="48"/>
            <w:szCs w:val="48"/>
          </w:rPr>
          <w:t xml:space="preserve"> </w:t>
        </w:r>
        <w:r w:rsidR="00D801D9" w:rsidRPr="002D4AD9">
          <w:rPr>
            <w:rStyle w:val="PageNumber"/>
            <w:b/>
            <w:bCs/>
            <w:color w:val="EB7D3C"/>
            <w:sz w:val="48"/>
            <w:szCs w:val="48"/>
          </w:rPr>
          <w:fldChar w:fldCharType="begin"/>
        </w:r>
        <w:r w:rsidR="00D801D9" w:rsidRPr="002D4AD9">
          <w:rPr>
            <w:rStyle w:val="PageNumber"/>
            <w:b/>
            <w:bCs/>
            <w:color w:val="EB7D3C"/>
            <w:sz w:val="48"/>
            <w:szCs w:val="48"/>
          </w:rPr>
          <w:instrText xml:space="preserve"> PAGE </w:instrText>
        </w:r>
        <w:r w:rsidR="00D801D9" w:rsidRPr="002D4AD9">
          <w:rPr>
            <w:rStyle w:val="PageNumber"/>
            <w:b/>
            <w:bCs/>
            <w:color w:val="EB7D3C"/>
            <w:sz w:val="48"/>
            <w:szCs w:val="48"/>
          </w:rPr>
          <w:fldChar w:fldCharType="separate"/>
        </w:r>
        <w:r w:rsidR="00D801D9">
          <w:rPr>
            <w:rStyle w:val="PageNumber"/>
            <w:b/>
            <w:bCs/>
            <w:noProof/>
            <w:color w:val="EB7D3C"/>
            <w:sz w:val="48"/>
            <w:szCs w:val="48"/>
          </w:rPr>
          <w:t>20</w:t>
        </w:r>
        <w:r w:rsidR="00D801D9" w:rsidRPr="002D4AD9">
          <w:rPr>
            <w:rStyle w:val="PageNumber"/>
            <w:b/>
            <w:bCs/>
            <w:color w:val="EB7D3C"/>
            <w:sz w:val="48"/>
            <w:szCs w:val="48"/>
          </w:rPr>
          <w:fldChar w:fldCharType="end"/>
        </w:r>
      </w:sdtContent>
    </w:sdt>
  </w:p>
  <w:p w14:paraId="45A9C859" w14:textId="3FABFA2C" w:rsidR="00D801D9" w:rsidRDefault="00D801D9" w:rsidP="006E024F">
    <w:pPr>
      <w:pStyle w:val="Header"/>
      <w:framePr w:w="1765"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DnWF4D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p w14:paraId="62509153" w14:textId="663189E0" w:rsidR="00D801D9" w:rsidRDefault="00D801D9"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2979FBAF" w:rsidR="00D801D9" w:rsidRPr="00B329A5" w:rsidRDefault="003C2446">
                          <w:pPr>
                            <w:rPr>
                              <w:lang w:val="fr-FR"/>
                            </w:rPr>
                          </w:pPr>
                          <w:r w:rsidRPr="003C2446">
                            <w:rPr>
                              <w:rFonts w:cstheme="minorHAnsi"/>
                              <w:b/>
                              <w:bCs/>
                              <w:color w:val="FFFFFF" w:themeColor="background1"/>
                              <w:sz w:val="44"/>
                              <w:szCs w:val="44"/>
                              <w:lang w:val="fr-CA"/>
                            </w:rPr>
                            <w:t>PEINTURE : Paul Cézanne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87"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2979FBAF" w:rsidR="00D801D9" w:rsidRPr="00B329A5" w:rsidRDefault="003C2446">
                    <w:pPr>
                      <w:rPr>
                        <w:lang w:val="fr-FR"/>
                      </w:rPr>
                    </w:pPr>
                    <w:r w:rsidRPr="003C2446">
                      <w:rPr>
                        <w:rFonts w:cstheme="minorHAnsi"/>
                        <w:b/>
                        <w:bCs/>
                        <w:color w:val="FFFFFF" w:themeColor="background1"/>
                        <w:sz w:val="44"/>
                        <w:szCs w:val="44"/>
                        <w:lang w:val="fr-CA"/>
                      </w:rPr>
                      <w:t>PEINTURE : Paul Cézanne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D801D9" w:rsidRDefault="00D801D9" w:rsidP="002B4712">
                          <w:pPr>
                            <w:jc w:val="center"/>
                          </w:pPr>
                        </w:p>
                        <w:p w14:paraId="16CBF80A" w14:textId="77777777" w:rsidR="00D801D9" w:rsidRDefault="00D801D9"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88"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D801D9" w:rsidRDefault="00D801D9" w:rsidP="002B4712">
                    <w:pPr>
                      <w:jc w:val="center"/>
                    </w:pPr>
                  </w:p>
                  <w:p w14:paraId="16CBF80A" w14:textId="77777777" w:rsidR="00D801D9" w:rsidRDefault="00D801D9"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&#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B4666" w14:textId="77777777" w:rsidR="00CF2124" w:rsidRDefault="00CF21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3233"/>
    <w:multiLevelType w:val="hybridMultilevel"/>
    <w:tmpl w:val="9B92CBC8"/>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0575B8"/>
    <w:multiLevelType w:val="hybridMultilevel"/>
    <w:tmpl w:val="BEB8201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41B48"/>
    <w:multiLevelType w:val="hybridMultilevel"/>
    <w:tmpl w:val="9F3AF1C0"/>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6" w15:restartNumberingAfterBreak="0">
    <w:nsid w:val="1FE965C5"/>
    <w:multiLevelType w:val="hybridMultilevel"/>
    <w:tmpl w:val="B85AF63A"/>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25CF2BC1"/>
    <w:multiLevelType w:val="hybridMultilevel"/>
    <w:tmpl w:val="26ECB63A"/>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719168E"/>
    <w:multiLevelType w:val="hybridMultilevel"/>
    <w:tmpl w:val="0106C532"/>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012D3"/>
    <w:multiLevelType w:val="hybridMultilevel"/>
    <w:tmpl w:val="B6B4B62E"/>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24F85"/>
    <w:multiLevelType w:val="hybridMultilevel"/>
    <w:tmpl w:val="ED50CDA6"/>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3F4FC4"/>
    <w:multiLevelType w:val="hybridMultilevel"/>
    <w:tmpl w:val="C8C49B64"/>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D411C59"/>
    <w:multiLevelType w:val="hybridMultilevel"/>
    <w:tmpl w:val="555E4948"/>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800B9F"/>
    <w:multiLevelType w:val="hybridMultilevel"/>
    <w:tmpl w:val="E0F0071E"/>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932429"/>
    <w:multiLevelType w:val="hybridMultilevel"/>
    <w:tmpl w:val="F7E25816"/>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843C08"/>
    <w:multiLevelType w:val="hybridMultilevel"/>
    <w:tmpl w:val="90C4144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CE0239"/>
    <w:multiLevelType w:val="hybridMultilevel"/>
    <w:tmpl w:val="FA28977C"/>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8A280C"/>
    <w:multiLevelType w:val="hybridMultilevel"/>
    <w:tmpl w:val="FE5A7CEC"/>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F71C11"/>
    <w:multiLevelType w:val="hybridMultilevel"/>
    <w:tmpl w:val="9E442B4E"/>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20C3291"/>
    <w:multiLevelType w:val="hybridMultilevel"/>
    <w:tmpl w:val="03CE4D6E"/>
    <w:lvl w:ilvl="0" w:tplc="DD023EF6">
      <w:start w:val="1"/>
      <w:numFmt w:val="bullet"/>
      <w:lvlText w:val=""/>
      <w:lvlJc w:val="left"/>
      <w:pPr>
        <w:ind w:left="720" w:hanging="360"/>
      </w:pPr>
      <w:rPr>
        <w:rFonts w:ascii="Symbol" w:hAnsi="Symbol" w:hint="default"/>
        <w:b/>
        <w:bCs w:val="0"/>
        <w:color w:val="000000" w:themeColor="text1"/>
        <w:sz w:val="24"/>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4416477"/>
    <w:multiLevelType w:val="hybridMultilevel"/>
    <w:tmpl w:val="D73CB860"/>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EF5962"/>
    <w:multiLevelType w:val="hybridMultilevel"/>
    <w:tmpl w:val="B61A7E6E"/>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3711BA"/>
    <w:multiLevelType w:val="hybridMultilevel"/>
    <w:tmpl w:val="A26E07C8"/>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846B13"/>
    <w:multiLevelType w:val="hybridMultilevel"/>
    <w:tmpl w:val="21B2F836"/>
    <w:lvl w:ilvl="0" w:tplc="DD023EF6">
      <w:start w:val="1"/>
      <w:numFmt w:val="bullet"/>
      <w:lvlText w:val=""/>
      <w:lvlJc w:val="left"/>
      <w:pPr>
        <w:ind w:left="720" w:hanging="360"/>
      </w:pPr>
      <w:rPr>
        <w:rFonts w:ascii="Symbol" w:hAnsi="Symbol"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10B1179"/>
    <w:multiLevelType w:val="hybridMultilevel"/>
    <w:tmpl w:val="2236B6FA"/>
    <w:lvl w:ilvl="0" w:tplc="DD023EF6">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BD449C3"/>
    <w:multiLevelType w:val="hybridMultilevel"/>
    <w:tmpl w:val="78CA5DAA"/>
    <w:lvl w:ilvl="0" w:tplc="DD023EF6">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EBA6DD4"/>
    <w:multiLevelType w:val="hybridMultilevel"/>
    <w:tmpl w:val="56DEE14A"/>
    <w:lvl w:ilvl="0" w:tplc="DD023EF6">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8935706">
    <w:abstractNumId w:val="15"/>
  </w:num>
  <w:num w:numId="2" w16cid:durableId="719787227">
    <w:abstractNumId w:val="2"/>
  </w:num>
  <w:num w:numId="3" w16cid:durableId="1402367322">
    <w:abstractNumId w:val="31"/>
  </w:num>
  <w:num w:numId="4" w16cid:durableId="163514713">
    <w:abstractNumId w:val="17"/>
  </w:num>
  <w:num w:numId="5" w16cid:durableId="576718200">
    <w:abstractNumId w:val="5"/>
  </w:num>
  <w:num w:numId="6" w16cid:durableId="646126790">
    <w:abstractNumId w:val="20"/>
  </w:num>
  <w:num w:numId="7" w16cid:durableId="1258368640">
    <w:abstractNumId w:val="4"/>
  </w:num>
  <w:num w:numId="8" w16cid:durableId="215043415">
    <w:abstractNumId w:val="13"/>
  </w:num>
  <w:num w:numId="9" w16cid:durableId="420372180">
    <w:abstractNumId w:val="32"/>
  </w:num>
  <w:num w:numId="10" w16cid:durableId="638918860">
    <w:abstractNumId w:val="7"/>
  </w:num>
  <w:num w:numId="11" w16cid:durableId="1336497381">
    <w:abstractNumId w:val="6"/>
  </w:num>
  <w:num w:numId="12" w16cid:durableId="950018722">
    <w:abstractNumId w:val="28"/>
  </w:num>
  <w:num w:numId="13" w16cid:durableId="1966691616">
    <w:abstractNumId w:val="16"/>
  </w:num>
  <w:num w:numId="14" w16cid:durableId="1789079838">
    <w:abstractNumId w:val="23"/>
  </w:num>
  <w:num w:numId="15" w16cid:durableId="472868602">
    <w:abstractNumId w:val="18"/>
  </w:num>
  <w:num w:numId="16" w16cid:durableId="1094090071">
    <w:abstractNumId w:val="3"/>
  </w:num>
  <w:num w:numId="17" w16cid:durableId="226769086">
    <w:abstractNumId w:val="1"/>
  </w:num>
  <w:num w:numId="18" w16cid:durableId="1963338288">
    <w:abstractNumId w:val="33"/>
  </w:num>
  <w:num w:numId="19" w16cid:durableId="54162466">
    <w:abstractNumId w:val="29"/>
  </w:num>
  <w:num w:numId="20" w16cid:durableId="607812055">
    <w:abstractNumId w:val="24"/>
  </w:num>
  <w:num w:numId="21" w16cid:durableId="1749767686">
    <w:abstractNumId w:val="22"/>
  </w:num>
  <w:num w:numId="22" w16cid:durableId="112986297">
    <w:abstractNumId w:val="0"/>
  </w:num>
  <w:num w:numId="23" w16cid:durableId="1851216078">
    <w:abstractNumId w:val="11"/>
  </w:num>
  <w:num w:numId="24" w16cid:durableId="1037507689">
    <w:abstractNumId w:val="9"/>
  </w:num>
  <w:num w:numId="25" w16cid:durableId="377750660">
    <w:abstractNumId w:val="21"/>
  </w:num>
  <w:num w:numId="26" w16cid:durableId="2035811534">
    <w:abstractNumId w:val="34"/>
  </w:num>
  <w:num w:numId="27" w16cid:durableId="1573391076">
    <w:abstractNumId w:val="30"/>
  </w:num>
  <w:num w:numId="28" w16cid:durableId="349188007">
    <w:abstractNumId w:val="19"/>
  </w:num>
  <w:num w:numId="29" w16cid:durableId="491873252">
    <w:abstractNumId w:val="27"/>
  </w:num>
  <w:num w:numId="30" w16cid:durableId="1438603577">
    <w:abstractNumId w:val="12"/>
  </w:num>
  <w:num w:numId="31" w16cid:durableId="1060636297">
    <w:abstractNumId w:val="25"/>
  </w:num>
  <w:num w:numId="32" w16cid:durableId="1491947211">
    <w:abstractNumId w:val="8"/>
  </w:num>
  <w:num w:numId="33" w16cid:durableId="710349350">
    <w:abstractNumId w:val="26"/>
  </w:num>
  <w:num w:numId="34" w16cid:durableId="2144034586">
    <w:abstractNumId w:val="10"/>
  </w:num>
  <w:num w:numId="35" w16cid:durableId="616107303">
    <w:abstractNumId w:val="1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D16"/>
    <w:rsid w:val="00000472"/>
    <w:rsid w:val="0000519A"/>
    <w:rsid w:val="00007395"/>
    <w:rsid w:val="000108DE"/>
    <w:rsid w:val="00010AC7"/>
    <w:rsid w:val="000116D5"/>
    <w:rsid w:val="00011ADA"/>
    <w:rsid w:val="00013802"/>
    <w:rsid w:val="00013E8F"/>
    <w:rsid w:val="0002165D"/>
    <w:rsid w:val="00030D1A"/>
    <w:rsid w:val="0003166F"/>
    <w:rsid w:val="00034989"/>
    <w:rsid w:val="0003500F"/>
    <w:rsid w:val="0004068D"/>
    <w:rsid w:val="00046998"/>
    <w:rsid w:val="00054446"/>
    <w:rsid w:val="000552DB"/>
    <w:rsid w:val="000557CA"/>
    <w:rsid w:val="0006364B"/>
    <w:rsid w:val="00066133"/>
    <w:rsid w:val="00071510"/>
    <w:rsid w:val="000769AC"/>
    <w:rsid w:val="0008539C"/>
    <w:rsid w:val="0008663F"/>
    <w:rsid w:val="000923E8"/>
    <w:rsid w:val="0009338C"/>
    <w:rsid w:val="00094739"/>
    <w:rsid w:val="00097F68"/>
    <w:rsid w:val="000A3FC5"/>
    <w:rsid w:val="000A619A"/>
    <w:rsid w:val="000B0ABA"/>
    <w:rsid w:val="000B2B9E"/>
    <w:rsid w:val="000B2F7E"/>
    <w:rsid w:val="000B5A84"/>
    <w:rsid w:val="000C3850"/>
    <w:rsid w:val="000C5344"/>
    <w:rsid w:val="000C719F"/>
    <w:rsid w:val="000D0A23"/>
    <w:rsid w:val="000D399A"/>
    <w:rsid w:val="000D531E"/>
    <w:rsid w:val="000E03C1"/>
    <w:rsid w:val="000E4FA8"/>
    <w:rsid w:val="000F0F8F"/>
    <w:rsid w:val="000F444C"/>
    <w:rsid w:val="000F5BDD"/>
    <w:rsid w:val="00104B3C"/>
    <w:rsid w:val="00105DE1"/>
    <w:rsid w:val="00107F6E"/>
    <w:rsid w:val="00110C90"/>
    <w:rsid w:val="0011310E"/>
    <w:rsid w:val="00114BF9"/>
    <w:rsid w:val="00116303"/>
    <w:rsid w:val="00116ADA"/>
    <w:rsid w:val="0012448F"/>
    <w:rsid w:val="001374E0"/>
    <w:rsid w:val="00137DB5"/>
    <w:rsid w:val="00140D4E"/>
    <w:rsid w:val="00147753"/>
    <w:rsid w:val="00153945"/>
    <w:rsid w:val="00154734"/>
    <w:rsid w:val="001609DA"/>
    <w:rsid w:val="001624F1"/>
    <w:rsid w:val="00163107"/>
    <w:rsid w:val="00165D60"/>
    <w:rsid w:val="00166417"/>
    <w:rsid w:val="001708BB"/>
    <w:rsid w:val="00170D54"/>
    <w:rsid w:val="001735AE"/>
    <w:rsid w:val="001740B2"/>
    <w:rsid w:val="00174475"/>
    <w:rsid w:val="00181E69"/>
    <w:rsid w:val="00182140"/>
    <w:rsid w:val="00183199"/>
    <w:rsid w:val="001841CA"/>
    <w:rsid w:val="001844BA"/>
    <w:rsid w:val="00184803"/>
    <w:rsid w:val="001914C8"/>
    <w:rsid w:val="00192D16"/>
    <w:rsid w:val="00197D99"/>
    <w:rsid w:val="001A3148"/>
    <w:rsid w:val="001A6F65"/>
    <w:rsid w:val="001A795F"/>
    <w:rsid w:val="001B0A3A"/>
    <w:rsid w:val="001B0EC4"/>
    <w:rsid w:val="001B0F45"/>
    <w:rsid w:val="001B1C89"/>
    <w:rsid w:val="001B2410"/>
    <w:rsid w:val="001B4894"/>
    <w:rsid w:val="001B5BA1"/>
    <w:rsid w:val="001C327D"/>
    <w:rsid w:val="001C4F78"/>
    <w:rsid w:val="001D2EBE"/>
    <w:rsid w:val="001E794B"/>
    <w:rsid w:val="001F037F"/>
    <w:rsid w:val="001F4FAD"/>
    <w:rsid w:val="00200DE1"/>
    <w:rsid w:val="00200F2C"/>
    <w:rsid w:val="00205406"/>
    <w:rsid w:val="00205D92"/>
    <w:rsid w:val="002063BD"/>
    <w:rsid w:val="00206692"/>
    <w:rsid w:val="0020698C"/>
    <w:rsid w:val="00207FBD"/>
    <w:rsid w:val="00210EA1"/>
    <w:rsid w:val="00212867"/>
    <w:rsid w:val="00212EAA"/>
    <w:rsid w:val="00213437"/>
    <w:rsid w:val="002206EE"/>
    <w:rsid w:val="00225E55"/>
    <w:rsid w:val="00226379"/>
    <w:rsid w:val="002369CE"/>
    <w:rsid w:val="002453E2"/>
    <w:rsid w:val="0024594D"/>
    <w:rsid w:val="00246D28"/>
    <w:rsid w:val="0025058F"/>
    <w:rsid w:val="002508BE"/>
    <w:rsid w:val="00260E82"/>
    <w:rsid w:val="002621E3"/>
    <w:rsid w:val="00264047"/>
    <w:rsid w:val="0026517F"/>
    <w:rsid w:val="00265296"/>
    <w:rsid w:val="00265D1C"/>
    <w:rsid w:val="00270B5D"/>
    <w:rsid w:val="0027155C"/>
    <w:rsid w:val="0027720E"/>
    <w:rsid w:val="00277B50"/>
    <w:rsid w:val="00287C8C"/>
    <w:rsid w:val="00293EC4"/>
    <w:rsid w:val="002A1174"/>
    <w:rsid w:val="002A2E54"/>
    <w:rsid w:val="002A37DA"/>
    <w:rsid w:val="002A6298"/>
    <w:rsid w:val="002A771C"/>
    <w:rsid w:val="002B198D"/>
    <w:rsid w:val="002B20A0"/>
    <w:rsid w:val="002B4712"/>
    <w:rsid w:val="002C2E70"/>
    <w:rsid w:val="002C52F9"/>
    <w:rsid w:val="002C7E68"/>
    <w:rsid w:val="002D1C15"/>
    <w:rsid w:val="002D1C86"/>
    <w:rsid w:val="002D2361"/>
    <w:rsid w:val="002D4AD9"/>
    <w:rsid w:val="002D5D87"/>
    <w:rsid w:val="002D6875"/>
    <w:rsid w:val="002D7430"/>
    <w:rsid w:val="002E07D8"/>
    <w:rsid w:val="002E23DF"/>
    <w:rsid w:val="002F3956"/>
    <w:rsid w:val="002F3C23"/>
    <w:rsid w:val="002F6B03"/>
    <w:rsid w:val="002F761B"/>
    <w:rsid w:val="003050CE"/>
    <w:rsid w:val="0030557A"/>
    <w:rsid w:val="00321BC9"/>
    <w:rsid w:val="00327D9C"/>
    <w:rsid w:val="0033271C"/>
    <w:rsid w:val="003334BE"/>
    <w:rsid w:val="003345F9"/>
    <w:rsid w:val="00345122"/>
    <w:rsid w:val="00345176"/>
    <w:rsid w:val="00345ADF"/>
    <w:rsid w:val="00346100"/>
    <w:rsid w:val="0035628A"/>
    <w:rsid w:val="00357FAB"/>
    <w:rsid w:val="00362D07"/>
    <w:rsid w:val="0036587D"/>
    <w:rsid w:val="0036655F"/>
    <w:rsid w:val="003666D9"/>
    <w:rsid w:val="00371CF1"/>
    <w:rsid w:val="00375BD8"/>
    <w:rsid w:val="00392EE7"/>
    <w:rsid w:val="00394906"/>
    <w:rsid w:val="00397FE6"/>
    <w:rsid w:val="003A366D"/>
    <w:rsid w:val="003A60F1"/>
    <w:rsid w:val="003B0961"/>
    <w:rsid w:val="003B38DD"/>
    <w:rsid w:val="003B6E97"/>
    <w:rsid w:val="003C2446"/>
    <w:rsid w:val="003C2E97"/>
    <w:rsid w:val="003C3BC1"/>
    <w:rsid w:val="003C69A7"/>
    <w:rsid w:val="003D01F3"/>
    <w:rsid w:val="003D4789"/>
    <w:rsid w:val="003D71C6"/>
    <w:rsid w:val="003E001F"/>
    <w:rsid w:val="003E7F31"/>
    <w:rsid w:val="003F0D9C"/>
    <w:rsid w:val="003F1073"/>
    <w:rsid w:val="003F2A2B"/>
    <w:rsid w:val="003F482C"/>
    <w:rsid w:val="003F6424"/>
    <w:rsid w:val="0040168B"/>
    <w:rsid w:val="004021D6"/>
    <w:rsid w:val="00404A75"/>
    <w:rsid w:val="004053D2"/>
    <w:rsid w:val="00405E5B"/>
    <w:rsid w:val="00410D7A"/>
    <w:rsid w:val="00410F67"/>
    <w:rsid w:val="00420001"/>
    <w:rsid w:val="00434A53"/>
    <w:rsid w:val="00436236"/>
    <w:rsid w:val="004362B9"/>
    <w:rsid w:val="00463648"/>
    <w:rsid w:val="00464E3E"/>
    <w:rsid w:val="00465128"/>
    <w:rsid w:val="004656A4"/>
    <w:rsid w:val="00470730"/>
    <w:rsid w:val="00472B4C"/>
    <w:rsid w:val="00473203"/>
    <w:rsid w:val="00474723"/>
    <w:rsid w:val="00475A58"/>
    <w:rsid w:val="00484DDF"/>
    <w:rsid w:val="004860E6"/>
    <w:rsid w:val="004868F7"/>
    <w:rsid w:val="00493CC2"/>
    <w:rsid w:val="004959A6"/>
    <w:rsid w:val="004A13A2"/>
    <w:rsid w:val="004A2569"/>
    <w:rsid w:val="004A4F2D"/>
    <w:rsid w:val="004A5EA1"/>
    <w:rsid w:val="004B0998"/>
    <w:rsid w:val="004B2099"/>
    <w:rsid w:val="004B6B6C"/>
    <w:rsid w:val="004D283D"/>
    <w:rsid w:val="004E0214"/>
    <w:rsid w:val="004E32D5"/>
    <w:rsid w:val="004E4047"/>
    <w:rsid w:val="004E5B1A"/>
    <w:rsid w:val="004F1B46"/>
    <w:rsid w:val="004F1FBB"/>
    <w:rsid w:val="004F7853"/>
    <w:rsid w:val="004F7DF3"/>
    <w:rsid w:val="00500C5E"/>
    <w:rsid w:val="00501272"/>
    <w:rsid w:val="00502368"/>
    <w:rsid w:val="005070DA"/>
    <w:rsid w:val="00516F49"/>
    <w:rsid w:val="00521940"/>
    <w:rsid w:val="00526544"/>
    <w:rsid w:val="00527DA9"/>
    <w:rsid w:val="0053552B"/>
    <w:rsid w:val="005370D4"/>
    <w:rsid w:val="00541098"/>
    <w:rsid w:val="0054137C"/>
    <w:rsid w:val="005431FB"/>
    <w:rsid w:val="00543ACB"/>
    <w:rsid w:val="0054519B"/>
    <w:rsid w:val="00547BB1"/>
    <w:rsid w:val="00554E93"/>
    <w:rsid w:val="005633A2"/>
    <w:rsid w:val="00566B1B"/>
    <w:rsid w:val="005732F2"/>
    <w:rsid w:val="00573462"/>
    <w:rsid w:val="00586148"/>
    <w:rsid w:val="00591171"/>
    <w:rsid w:val="00594191"/>
    <w:rsid w:val="005B187F"/>
    <w:rsid w:val="005B2D14"/>
    <w:rsid w:val="005B4EB1"/>
    <w:rsid w:val="005B74ED"/>
    <w:rsid w:val="005C2109"/>
    <w:rsid w:val="005C7CF0"/>
    <w:rsid w:val="005E3430"/>
    <w:rsid w:val="005E3F6A"/>
    <w:rsid w:val="005E646C"/>
    <w:rsid w:val="005E71B2"/>
    <w:rsid w:val="005F677C"/>
    <w:rsid w:val="0060319C"/>
    <w:rsid w:val="00604E8D"/>
    <w:rsid w:val="00605AD9"/>
    <w:rsid w:val="0061029A"/>
    <w:rsid w:val="00610900"/>
    <w:rsid w:val="0061257D"/>
    <w:rsid w:val="00612BF3"/>
    <w:rsid w:val="00613EB7"/>
    <w:rsid w:val="00614E24"/>
    <w:rsid w:val="00616BA6"/>
    <w:rsid w:val="0062026A"/>
    <w:rsid w:val="00623AFA"/>
    <w:rsid w:val="006265CA"/>
    <w:rsid w:val="00631CA4"/>
    <w:rsid w:val="0063341A"/>
    <w:rsid w:val="00633AD7"/>
    <w:rsid w:val="00635B5D"/>
    <w:rsid w:val="00636175"/>
    <w:rsid w:val="00641598"/>
    <w:rsid w:val="00644425"/>
    <w:rsid w:val="00651A91"/>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D5591"/>
    <w:rsid w:val="006E024F"/>
    <w:rsid w:val="006E07DA"/>
    <w:rsid w:val="006E367D"/>
    <w:rsid w:val="006E6102"/>
    <w:rsid w:val="006F1443"/>
    <w:rsid w:val="006F19F6"/>
    <w:rsid w:val="006F279F"/>
    <w:rsid w:val="006F3A22"/>
    <w:rsid w:val="006F3AB7"/>
    <w:rsid w:val="006F3EF6"/>
    <w:rsid w:val="006F4B34"/>
    <w:rsid w:val="00703688"/>
    <w:rsid w:val="0070405D"/>
    <w:rsid w:val="007055F9"/>
    <w:rsid w:val="00711CB6"/>
    <w:rsid w:val="007205E6"/>
    <w:rsid w:val="00724B3B"/>
    <w:rsid w:val="00726013"/>
    <w:rsid w:val="00731714"/>
    <w:rsid w:val="00732431"/>
    <w:rsid w:val="00737037"/>
    <w:rsid w:val="00740C73"/>
    <w:rsid w:val="00743614"/>
    <w:rsid w:val="00746BA7"/>
    <w:rsid w:val="00750128"/>
    <w:rsid w:val="00752AF6"/>
    <w:rsid w:val="007536FD"/>
    <w:rsid w:val="0075470E"/>
    <w:rsid w:val="00756D6C"/>
    <w:rsid w:val="007613E5"/>
    <w:rsid w:val="00762007"/>
    <w:rsid w:val="00764051"/>
    <w:rsid w:val="00764807"/>
    <w:rsid w:val="00766B6D"/>
    <w:rsid w:val="0076731C"/>
    <w:rsid w:val="00774A51"/>
    <w:rsid w:val="00782B96"/>
    <w:rsid w:val="007832AB"/>
    <w:rsid w:val="00795F4C"/>
    <w:rsid w:val="0079789C"/>
    <w:rsid w:val="007A05C1"/>
    <w:rsid w:val="007A47AC"/>
    <w:rsid w:val="007A64FC"/>
    <w:rsid w:val="007B1F85"/>
    <w:rsid w:val="007B35CC"/>
    <w:rsid w:val="007B5348"/>
    <w:rsid w:val="007B65D4"/>
    <w:rsid w:val="007B663D"/>
    <w:rsid w:val="007C5F18"/>
    <w:rsid w:val="007C6135"/>
    <w:rsid w:val="007C6B15"/>
    <w:rsid w:val="007C6E45"/>
    <w:rsid w:val="007D1289"/>
    <w:rsid w:val="007D5BCB"/>
    <w:rsid w:val="007D73F3"/>
    <w:rsid w:val="007D771E"/>
    <w:rsid w:val="007E189C"/>
    <w:rsid w:val="007E3441"/>
    <w:rsid w:val="007E460F"/>
    <w:rsid w:val="007E51E7"/>
    <w:rsid w:val="007E79E8"/>
    <w:rsid w:val="007F2A78"/>
    <w:rsid w:val="007F6B1B"/>
    <w:rsid w:val="00801509"/>
    <w:rsid w:val="00801C11"/>
    <w:rsid w:val="00815BBE"/>
    <w:rsid w:val="00816CD8"/>
    <w:rsid w:val="008209EB"/>
    <w:rsid w:val="00821F53"/>
    <w:rsid w:val="00830BBC"/>
    <w:rsid w:val="00837548"/>
    <w:rsid w:val="00841294"/>
    <w:rsid w:val="00842E32"/>
    <w:rsid w:val="00843701"/>
    <w:rsid w:val="008438A5"/>
    <w:rsid w:val="008444F5"/>
    <w:rsid w:val="00850187"/>
    <w:rsid w:val="00856CDF"/>
    <w:rsid w:val="0085747F"/>
    <w:rsid w:val="00857DE4"/>
    <w:rsid w:val="00865D37"/>
    <w:rsid w:val="0087085D"/>
    <w:rsid w:val="008771A7"/>
    <w:rsid w:val="008776DD"/>
    <w:rsid w:val="0088057E"/>
    <w:rsid w:val="0088428E"/>
    <w:rsid w:val="00887EDE"/>
    <w:rsid w:val="00894003"/>
    <w:rsid w:val="00894007"/>
    <w:rsid w:val="00894C44"/>
    <w:rsid w:val="00897202"/>
    <w:rsid w:val="008A224F"/>
    <w:rsid w:val="008A4AF2"/>
    <w:rsid w:val="008A4D12"/>
    <w:rsid w:val="008B5201"/>
    <w:rsid w:val="008B6C36"/>
    <w:rsid w:val="008C19A9"/>
    <w:rsid w:val="008D36A3"/>
    <w:rsid w:val="008D4AF3"/>
    <w:rsid w:val="008D7508"/>
    <w:rsid w:val="008E4675"/>
    <w:rsid w:val="008E593C"/>
    <w:rsid w:val="008E7882"/>
    <w:rsid w:val="008F7805"/>
    <w:rsid w:val="0090082B"/>
    <w:rsid w:val="00901ECC"/>
    <w:rsid w:val="009071A1"/>
    <w:rsid w:val="00910D95"/>
    <w:rsid w:val="009139FC"/>
    <w:rsid w:val="00915507"/>
    <w:rsid w:val="009161AF"/>
    <w:rsid w:val="00923FF0"/>
    <w:rsid w:val="0092479D"/>
    <w:rsid w:val="00924C9A"/>
    <w:rsid w:val="0092674A"/>
    <w:rsid w:val="00931411"/>
    <w:rsid w:val="00936BF7"/>
    <w:rsid w:val="009406CA"/>
    <w:rsid w:val="00944818"/>
    <w:rsid w:val="00945783"/>
    <w:rsid w:val="00945BC7"/>
    <w:rsid w:val="009465C4"/>
    <w:rsid w:val="00963599"/>
    <w:rsid w:val="00971889"/>
    <w:rsid w:val="00974930"/>
    <w:rsid w:val="009757B8"/>
    <w:rsid w:val="009777BF"/>
    <w:rsid w:val="009809F3"/>
    <w:rsid w:val="009833A4"/>
    <w:rsid w:val="0099024F"/>
    <w:rsid w:val="0099057D"/>
    <w:rsid w:val="00993D70"/>
    <w:rsid w:val="009955FF"/>
    <w:rsid w:val="00997767"/>
    <w:rsid w:val="009A0157"/>
    <w:rsid w:val="009A6C90"/>
    <w:rsid w:val="009B1B5B"/>
    <w:rsid w:val="009B33FE"/>
    <w:rsid w:val="009C0AFD"/>
    <w:rsid w:val="009C3A17"/>
    <w:rsid w:val="009C3CC2"/>
    <w:rsid w:val="009C3E33"/>
    <w:rsid w:val="009C68F6"/>
    <w:rsid w:val="009D1B23"/>
    <w:rsid w:val="009D2D5E"/>
    <w:rsid w:val="009D45C0"/>
    <w:rsid w:val="009E2B1B"/>
    <w:rsid w:val="009E4C4B"/>
    <w:rsid w:val="009F5E4A"/>
    <w:rsid w:val="00A02C8C"/>
    <w:rsid w:val="00A038DE"/>
    <w:rsid w:val="00A04C36"/>
    <w:rsid w:val="00A06986"/>
    <w:rsid w:val="00A06F0E"/>
    <w:rsid w:val="00A1216C"/>
    <w:rsid w:val="00A13B6E"/>
    <w:rsid w:val="00A14475"/>
    <w:rsid w:val="00A17B1A"/>
    <w:rsid w:val="00A22FBC"/>
    <w:rsid w:val="00A450B9"/>
    <w:rsid w:val="00A53B65"/>
    <w:rsid w:val="00A61570"/>
    <w:rsid w:val="00A64345"/>
    <w:rsid w:val="00A713CE"/>
    <w:rsid w:val="00A81576"/>
    <w:rsid w:val="00A82C11"/>
    <w:rsid w:val="00A8697F"/>
    <w:rsid w:val="00A931F7"/>
    <w:rsid w:val="00A93D95"/>
    <w:rsid w:val="00A97A2C"/>
    <w:rsid w:val="00AA0DC1"/>
    <w:rsid w:val="00AA0F8E"/>
    <w:rsid w:val="00AA2A23"/>
    <w:rsid w:val="00AA51DD"/>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31DF"/>
    <w:rsid w:val="00AF6BDE"/>
    <w:rsid w:val="00AF6EA5"/>
    <w:rsid w:val="00AF7A7C"/>
    <w:rsid w:val="00AF7E83"/>
    <w:rsid w:val="00B0363E"/>
    <w:rsid w:val="00B04B8A"/>
    <w:rsid w:val="00B05A1F"/>
    <w:rsid w:val="00B05C1E"/>
    <w:rsid w:val="00B06FE2"/>
    <w:rsid w:val="00B11357"/>
    <w:rsid w:val="00B11D78"/>
    <w:rsid w:val="00B14C11"/>
    <w:rsid w:val="00B17E7A"/>
    <w:rsid w:val="00B22E86"/>
    <w:rsid w:val="00B25381"/>
    <w:rsid w:val="00B329A5"/>
    <w:rsid w:val="00B34DFC"/>
    <w:rsid w:val="00B40AC7"/>
    <w:rsid w:val="00B4271C"/>
    <w:rsid w:val="00B42FA3"/>
    <w:rsid w:val="00B44915"/>
    <w:rsid w:val="00B44E45"/>
    <w:rsid w:val="00B459F2"/>
    <w:rsid w:val="00B46375"/>
    <w:rsid w:val="00B47716"/>
    <w:rsid w:val="00B51EE7"/>
    <w:rsid w:val="00B52D53"/>
    <w:rsid w:val="00B54C32"/>
    <w:rsid w:val="00B569D3"/>
    <w:rsid w:val="00B60262"/>
    <w:rsid w:val="00B667D6"/>
    <w:rsid w:val="00B66C6F"/>
    <w:rsid w:val="00B66CCE"/>
    <w:rsid w:val="00B66FEC"/>
    <w:rsid w:val="00B7343F"/>
    <w:rsid w:val="00B73D58"/>
    <w:rsid w:val="00B7432C"/>
    <w:rsid w:val="00B75A16"/>
    <w:rsid w:val="00B81756"/>
    <w:rsid w:val="00B82E96"/>
    <w:rsid w:val="00B84F11"/>
    <w:rsid w:val="00B85C14"/>
    <w:rsid w:val="00B86E17"/>
    <w:rsid w:val="00B8735F"/>
    <w:rsid w:val="00B93429"/>
    <w:rsid w:val="00B95BD4"/>
    <w:rsid w:val="00B9679E"/>
    <w:rsid w:val="00B97EE1"/>
    <w:rsid w:val="00BA4EEE"/>
    <w:rsid w:val="00BA4FF4"/>
    <w:rsid w:val="00BA6A07"/>
    <w:rsid w:val="00BB1113"/>
    <w:rsid w:val="00BB3F11"/>
    <w:rsid w:val="00BB4FDA"/>
    <w:rsid w:val="00BB59A2"/>
    <w:rsid w:val="00BB7A50"/>
    <w:rsid w:val="00BC6277"/>
    <w:rsid w:val="00BD2100"/>
    <w:rsid w:val="00BD4C05"/>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338B9"/>
    <w:rsid w:val="00C33ECF"/>
    <w:rsid w:val="00C341C3"/>
    <w:rsid w:val="00C41A46"/>
    <w:rsid w:val="00C45190"/>
    <w:rsid w:val="00C454E7"/>
    <w:rsid w:val="00C46E21"/>
    <w:rsid w:val="00C5261F"/>
    <w:rsid w:val="00C55168"/>
    <w:rsid w:val="00C60C3A"/>
    <w:rsid w:val="00C61AFC"/>
    <w:rsid w:val="00C646B0"/>
    <w:rsid w:val="00C67196"/>
    <w:rsid w:val="00C80982"/>
    <w:rsid w:val="00C80D3E"/>
    <w:rsid w:val="00C822AB"/>
    <w:rsid w:val="00C83F1F"/>
    <w:rsid w:val="00C8400C"/>
    <w:rsid w:val="00C846CF"/>
    <w:rsid w:val="00C93551"/>
    <w:rsid w:val="00C9357F"/>
    <w:rsid w:val="00C964A6"/>
    <w:rsid w:val="00C979F8"/>
    <w:rsid w:val="00CA077C"/>
    <w:rsid w:val="00CA34DA"/>
    <w:rsid w:val="00CA4097"/>
    <w:rsid w:val="00CA49A2"/>
    <w:rsid w:val="00CA57C8"/>
    <w:rsid w:val="00CA792A"/>
    <w:rsid w:val="00CB04F7"/>
    <w:rsid w:val="00CB3C8F"/>
    <w:rsid w:val="00CC7C63"/>
    <w:rsid w:val="00CD111B"/>
    <w:rsid w:val="00CD3028"/>
    <w:rsid w:val="00CD4126"/>
    <w:rsid w:val="00CD4A7E"/>
    <w:rsid w:val="00CD54E2"/>
    <w:rsid w:val="00CF06F7"/>
    <w:rsid w:val="00CF15FD"/>
    <w:rsid w:val="00CF2124"/>
    <w:rsid w:val="00CF3278"/>
    <w:rsid w:val="00CF33FB"/>
    <w:rsid w:val="00CF3A0E"/>
    <w:rsid w:val="00CF3B66"/>
    <w:rsid w:val="00D11676"/>
    <w:rsid w:val="00D13144"/>
    <w:rsid w:val="00D1606B"/>
    <w:rsid w:val="00D2009F"/>
    <w:rsid w:val="00D20465"/>
    <w:rsid w:val="00D236C8"/>
    <w:rsid w:val="00D326FF"/>
    <w:rsid w:val="00D32BED"/>
    <w:rsid w:val="00D44232"/>
    <w:rsid w:val="00D465BB"/>
    <w:rsid w:val="00D47C87"/>
    <w:rsid w:val="00D47EC1"/>
    <w:rsid w:val="00D559FC"/>
    <w:rsid w:val="00D62DCF"/>
    <w:rsid w:val="00D63F57"/>
    <w:rsid w:val="00D65AB2"/>
    <w:rsid w:val="00D65FE2"/>
    <w:rsid w:val="00D67B96"/>
    <w:rsid w:val="00D734B7"/>
    <w:rsid w:val="00D737CF"/>
    <w:rsid w:val="00D801D9"/>
    <w:rsid w:val="00D81D34"/>
    <w:rsid w:val="00D91464"/>
    <w:rsid w:val="00D9476B"/>
    <w:rsid w:val="00D956D7"/>
    <w:rsid w:val="00D97088"/>
    <w:rsid w:val="00DA07C7"/>
    <w:rsid w:val="00DA4A15"/>
    <w:rsid w:val="00DC00F2"/>
    <w:rsid w:val="00DC1FC8"/>
    <w:rsid w:val="00DC3ADE"/>
    <w:rsid w:val="00DC511B"/>
    <w:rsid w:val="00DD5114"/>
    <w:rsid w:val="00DE19A1"/>
    <w:rsid w:val="00DE38E2"/>
    <w:rsid w:val="00DF07A2"/>
    <w:rsid w:val="00DF0EA9"/>
    <w:rsid w:val="00DF267B"/>
    <w:rsid w:val="00DF59DA"/>
    <w:rsid w:val="00DF786B"/>
    <w:rsid w:val="00E03402"/>
    <w:rsid w:val="00E04800"/>
    <w:rsid w:val="00E10524"/>
    <w:rsid w:val="00E12F64"/>
    <w:rsid w:val="00E165BD"/>
    <w:rsid w:val="00E17D59"/>
    <w:rsid w:val="00E2019C"/>
    <w:rsid w:val="00E32A37"/>
    <w:rsid w:val="00E34E27"/>
    <w:rsid w:val="00E43430"/>
    <w:rsid w:val="00E46FB2"/>
    <w:rsid w:val="00E473DC"/>
    <w:rsid w:val="00E5085B"/>
    <w:rsid w:val="00E536A6"/>
    <w:rsid w:val="00E53CA8"/>
    <w:rsid w:val="00E53FF9"/>
    <w:rsid w:val="00E5520D"/>
    <w:rsid w:val="00E57016"/>
    <w:rsid w:val="00E60E1D"/>
    <w:rsid w:val="00E62CA0"/>
    <w:rsid w:val="00E64204"/>
    <w:rsid w:val="00E71FB2"/>
    <w:rsid w:val="00E72371"/>
    <w:rsid w:val="00E74993"/>
    <w:rsid w:val="00E760DE"/>
    <w:rsid w:val="00E76760"/>
    <w:rsid w:val="00E76D2E"/>
    <w:rsid w:val="00E76DEB"/>
    <w:rsid w:val="00E808BB"/>
    <w:rsid w:val="00E830E6"/>
    <w:rsid w:val="00E85467"/>
    <w:rsid w:val="00E856F2"/>
    <w:rsid w:val="00E906D5"/>
    <w:rsid w:val="00E9234C"/>
    <w:rsid w:val="00E93EB1"/>
    <w:rsid w:val="00E96085"/>
    <w:rsid w:val="00E96750"/>
    <w:rsid w:val="00EA24B9"/>
    <w:rsid w:val="00EB23DF"/>
    <w:rsid w:val="00EB2F86"/>
    <w:rsid w:val="00EB3F05"/>
    <w:rsid w:val="00EB6F5F"/>
    <w:rsid w:val="00EC2B11"/>
    <w:rsid w:val="00EC2D15"/>
    <w:rsid w:val="00EC7FFA"/>
    <w:rsid w:val="00ED0E04"/>
    <w:rsid w:val="00ED1FB3"/>
    <w:rsid w:val="00EE18A1"/>
    <w:rsid w:val="00EF2964"/>
    <w:rsid w:val="00EF46C7"/>
    <w:rsid w:val="00EF75F6"/>
    <w:rsid w:val="00F060ED"/>
    <w:rsid w:val="00F063B1"/>
    <w:rsid w:val="00F15180"/>
    <w:rsid w:val="00F167AC"/>
    <w:rsid w:val="00F16F98"/>
    <w:rsid w:val="00F17E48"/>
    <w:rsid w:val="00F20142"/>
    <w:rsid w:val="00F207F1"/>
    <w:rsid w:val="00F2578D"/>
    <w:rsid w:val="00F27631"/>
    <w:rsid w:val="00F314FB"/>
    <w:rsid w:val="00F3203E"/>
    <w:rsid w:val="00F33E9B"/>
    <w:rsid w:val="00F4353E"/>
    <w:rsid w:val="00F4424B"/>
    <w:rsid w:val="00F46BDF"/>
    <w:rsid w:val="00F51356"/>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B3965"/>
    <w:rsid w:val="00FB6DBF"/>
    <w:rsid w:val="00FD4BB4"/>
    <w:rsid w:val="00FD76B8"/>
    <w:rsid w:val="00FE096C"/>
    <w:rsid w:val="00FE0C62"/>
    <w:rsid w:val="00FE3091"/>
    <w:rsid w:val="00FE47C2"/>
    <w:rsid w:val="00FF1CA3"/>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customStyle="1" w:styleId="UnresolvedMention3">
    <w:name w:val="Unresolved Mention3"/>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styleId="Revision">
    <w:name w:val="Revision"/>
    <w:hidden/>
    <w:uiPriority w:val="99"/>
    <w:semiHidden/>
    <w:rsid w:val="002C2E70"/>
    <w:rPr>
      <w:rFonts w:eastAsiaTheme="minorEastAsia"/>
    </w:rPr>
  </w:style>
  <w:style w:type="character" w:styleId="UnresolvedMention">
    <w:name w:val="Unresolved Mention"/>
    <w:basedOn w:val="DefaultParagraphFont"/>
    <w:uiPriority w:val="99"/>
    <w:semiHidden/>
    <w:unhideWhenUsed/>
    <w:rsid w:val="009C3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PEINCEZA_VF1_Annexe1.docx" TargetMode="External"/><Relationship Id="rId21" Type="http://schemas.openxmlformats.org/officeDocument/2006/relationships/hyperlink" Target="https://afeao.ca/afeaoDoc/PEINCEZA_VI_Lexique.docx" TargetMode="External"/><Relationship Id="rId42" Type="http://schemas.openxmlformats.org/officeDocument/2006/relationships/image" Target="media/image5.png"/><Relationship Id="rId47" Type="http://schemas.openxmlformats.org/officeDocument/2006/relationships/hyperlink" Target="http://www.edu.gov.on.ca/fre/curriculum/elementary/arts18b09currf.pdf" TargetMode="External"/><Relationship Id="rId63" Type="http://schemas.openxmlformats.org/officeDocument/2006/relationships/hyperlink" Target="https://afeao.ca/afeaoDoc/PEINCEZA_VF1_Annexe1.docx" TargetMode="External"/><Relationship Id="rId68" Type="http://schemas.openxmlformats.org/officeDocument/2006/relationships/hyperlink" Target="https://afeao.ca/afeaoDoc/PEINCEZA_VF2_Annexe1.docx" TargetMode="External"/><Relationship Id="rId16" Type="http://schemas.openxmlformats.org/officeDocument/2006/relationships/hyperlink" Target="https://afeao.ca/afeaoDoc/PEINCEZA_VI_Lexique.docx" TargetMode="External"/><Relationship Id="rId11" Type="http://schemas.openxmlformats.org/officeDocument/2006/relationships/hyperlink" Target="http://www.afeao.ca/afeaoDoc/PEINCEZA_VI.pdf" TargetMode="External"/><Relationship Id="rId24" Type="http://schemas.openxmlformats.org/officeDocument/2006/relationships/hyperlink" Target="https://afeao.ca/afeaoDoc/PEINCEZA_VF2_Annexe1.docx" TargetMode="External"/><Relationship Id="rId32" Type="http://schemas.openxmlformats.org/officeDocument/2006/relationships/hyperlink" Target="https://afeao.ca/afeaoDoc/PEINCEZA_VF2_Annexe2.docx" TargetMode="External"/><Relationship Id="rId37" Type="http://schemas.openxmlformats.org/officeDocument/2006/relationships/hyperlink" Target="https://afeao.ca/afeaoDoc/PEINCEZA_VF4_Annexe1.docx" TargetMode="External"/><Relationship Id="rId40" Type="http://schemas.openxmlformats.org/officeDocument/2006/relationships/image" Target="media/image4.png"/><Relationship Id="rId45" Type="http://schemas.openxmlformats.org/officeDocument/2006/relationships/hyperlink" Target="https://afeao.ca/afeaoDoc/PEINCEZA_VF1.pdf" TargetMode="External"/><Relationship Id="rId53" Type="http://schemas.openxmlformats.org/officeDocument/2006/relationships/hyperlink" Target="http://www.afeao.ca/afeaoDoc/PEINCEZA_VF2.pdf" TargetMode="External"/><Relationship Id="rId58" Type="http://schemas.openxmlformats.org/officeDocument/2006/relationships/hyperlink" Target="https://afeao.ca/afeaoDoc/PEINCEZA_VF2_Annexe2.docx" TargetMode="External"/><Relationship Id="rId66" Type="http://schemas.openxmlformats.org/officeDocument/2006/relationships/hyperlink" Target="https://afeao.ca/afeaoDoc/PEINCEZA_VF2_Annexe2.docx"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afeao.ca/afeaoDoc/PEINCEZA_VF1_Annexe1.docx" TargetMode="External"/><Relationship Id="rId19" Type="http://schemas.openxmlformats.org/officeDocument/2006/relationships/hyperlink" Target="https://afeao.ca/afeaoDoc/PEINCEZA_VI_Fiche.docx" TargetMode="External"/><Relationship Id="rId14" Type="http://schemas.openxmlformats.org/officeDocument/2006/relationships/hyperlink" Target="https://afeao.ca/afeaoDoc/PEINCEZA_VI_Fiche.docx" TargetMode="External"/><Relationship Id="rId22" Type="http://schemas.openxmlformats.org/officeDocument/2006/relationships/hyperlink" Target="https://afeao.ca/afeaoDoc/PEINCEZA_VF1_Annexe1.docx" TargetMode="External"/><Relationship Id="rId27" Type="http://schemas.openxmlformats.org/officeDocument/2006/relationships/hyperlink" Target="https://afeao.ca/afeaoDoc/PEINCEZA_VF2_Annexe1.docx" TargetMode="External"/><Relationship Id="rId30" Type="http://schemas.openxmlformats.org/officeDocument/2006/relationships/hyperlink" Target="https://afeao.ca/afeaoDoc/PEINCEZA_VF2_Annexe2.docx" TargetMode="External"/><Relationship Id="rId35" Type="http://schemas.openxmlformats.org/officeDocument/2006/relationships/hyperlink" Target="https://afeao.ca/afeaoDoc/PEINCEZA_VF4_Annexe2.docx" TargetMode="External"/><Relationship Id="rId43" Type="http://schemas.openxmlformats.org/officeDocument/2006/relationships/image" Target="media/image6.png"/><Relationship Id="rId48" Type="http://schemas.openxmlformats.org/officeDocument/2006/relationships/image" Target="media/image9.jpg"/><Relationship Id="rId56" Type="http://schemas.openxmlformats.org/officeDocument/2006/relationships/hyperlink" Target="https://afeao.ca/afeaoDoc/PEINCEZA_VF1_Annexe1.docx" TargetMode="External"/><Relationship Id="rId64" Type="http://schemas.openxmlformats.org/officeDocument/2006/relationships/hyperlink" Target="https://afeao.ca/afeaoDoc/PEINCEZA_VF2_Annexe2.docx" TargetMode="External"/><Relationship Id="rId69" Type="http://schemas.openxmlformats.org/officeDocument/2006/relationships/hyperlink" Target="https://afeao.ca/afeaoDoc/PEINCEZA_VF2_Annexe2.docx"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afeao.ca/afeaoDoc/PEINCEZA_VF4.pdf"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afeao.ca/afeaoDoc/PEINCEZA_VF1_Annexe1.docx" TargetMode="External"/><Relationship Id="rId25" Type="http://schemas.openxmlformats.org/officeDocument/2006/relationships/hyperlink" Target="https://afeao.ca/afeaoDoc/PEINCEZA_VF2_Annexe2.docx" TargetMode="External"/><Relationship Id="rId33" Type="http://schemas.openxmlformats.org/officeDocument/2006/relationships/hyperlink" Target="https://afeao.ca/afeaoDoc/PEINCEZA_VF1_Annexe1.docx" TargetMode="External"/><Relationship Id="rId38" Type="http://schemas.openxmlformats.org/officeDocument/2006/relationships/hyperlink" Target="https://afeao.ca/afeaoDoc/PEINCEZA_VF4_Annexe2.docx" TargetMode="External"/><Relationship Id="rId46" Type="http://schemas.openxmlformats.org/officeDocument/2006/relationships/image" Target="media/image8.png"/><Relationship Id="rId59" Type="http://schemas.openxmlformats.org/officeDocument/2006/relationships/hyperlink" Target="https://afeao.ca/afeaoDoc/PEINCEZA_VF2_Annexe1.docx" TargetMode="External"/><Relationship Id="rId67" Type="http://schemas.openxmlformats.org/officeDocument/2006/relationships/hyperlink" Target="https://afeao.ca/afeaoDoc/PEINCEZA_VF1_Annexe1.docx" TargetMode="External"/><Relationship Id="rId20" Type="http://schemas.openxmlformats.org/officeDocument/2006/relationships/hyperlink" Target="https://afeao.ca/afeaoDoc/PEINCEZA_VI_Ligne.docx" TargetMode="External"/><Relationship Id="rId41" Type="http://schemas.openxmlformats.org/officeDocument/2006/relationships/hyperlink" Target="https://afeao.ca/afeaoDoc/PEINCEZA_VF3.pdf" TargetMode="External"/><Relationship Id="rId54" Type="http://schemas.openxmlformats.org/officeDocument/2006/relationships/hyperlink" Target="https://www.fondationclementberinifoundation.ca/accueil" TargetMode="External"/><Relationship Id="rId62" Type="http://schemas.openxmlformats.org/officeDocument/2006/relationships/hyperlink" Target="https://www.google.com/search?q=douglas+cardinal&amp;client=firefox-b-e&amp;ei=g4uTYoLaMeK_kvQP24aWoA4&amp;start=10&amp;sa=N&amp;ved=2ahUKEwjCp9Dc_YT4AhXin4QIHVuDBeQQ8tMDegQIAxA9&amp;biw=969&amp;bih=362&amp;dpr=1.25"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PEINCEZA_VI_Ligne.docx" TargetMode="External"/><Relationship Id="rId23" Type="http://schemas.openxmlformats.org/officeDocument/2006/relationships/hyperlink" Target="https://afeao.ca/afeaoDoc/PEINCEZA_VF1_Annexe1.docx" TargetMode="External"/><Relationship Id="rId28" Type="http://schemas.openxmlformats.org/officeDocument/2006/relationships/hyperlink" Target="https://afeao.ca/afeaoDoc/PEINCEZA_VF2_Annexe2.docx" TargetMode="External"/><Relationship Id="rId36" Type="http://schemas.openxmlformats.org/officeDocument/2006/relationships/hyperlink" Target="https://afeao.ca/afeaoDoc/PEINCEZA_VF1_Annexe1.docx" TargetMode="External"/><Relationship Id="rId49" Type="http://schemas.openxmlformats.org/officeDocument/2006/relationships/image" Target="media/image10.jpeg"/><Relationship Id="rId57" Type="http://schemas.openxmlformats.org/officeDocument/2006/relationships/hyperlink" Target="https://afeao.ca/afeaoDoc/PEINCEZA_VF2_Annexe1.docx" TargetMode="External"/><Relationship Id="rId10" Type="http://schemas.openxmlformats.org/officeDocument/2006/relationships/image" Target="media/image2.jpeg"/><Relationship Id="rId31" Type="http://schemas.openxmlformats.org/officeDocument/2006/relationships/hyperlink" Target="https://afeao.ca/afeaoDoc/PEINCEZA_VF1_Annexe1.docx" TargetMode="External"/><Relationship Id="rId44" Type="http://schemas.openxmlformats.org/officeDocument/2006/relationships/image" Target="media/image7.png"/><Relationship Id="rId52" Type="http://schemas.openxmlformats.org/officeDocument/2006/relationships/hyperlink" Target="http://www.afeao.ca/afeaoDoc/PEINCEZA_VF3.pdf" TargetMode="External"/><Relationship Id="rId60" Type="http://schemas.openxmlformats.org/officeDocument/2006/relationships/hyperlink" Target="https://afeao.ca/afeaoDoc/PEINCEZA_VF1_Annexe1.docx" TargetMode="External"/><Relationship Id="rId65" Type="http://schemas.openxmlformats.org/officeDocument/2006/relationships/hyperlink" Target="https://afeao.ca/afeaoDoc/PEINCEZA_VF1_Annexe1.docx"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PEINCEZA_VI_Preunite.docx" TargetMode="External"/><Relationship Id="rId18" Type="http://schemas.openxmlformats.org/officeDocument/2006/relationships/hyperlink" Target="https://afeao.ca/afeaoDoc/PEINCEZA_VI_Preunite.docx" TargetMode="External"/><Relationship Id="rId39" Type="http://schemas.openxmlformats.org/officeDocument/2006/relationships/hyperlink" Target="https://afeao.ca/afeaoDoc/PEINCEZA_VF4.pdf" TargetMode="External"/><Relationship Id="rId34" Type="http://schemas.openxmlformats.org/officeDocument/2006/relationships/hyperlink" Target="https://afeao.ca/afeaoDoc/PEINCEZA_VF4_Annexe1.docx" TargetMode="External"/><Relationship Id="rId50" Type="http://schemas.openxmlformats.org/officeDocument/2006/relationships/hyperlink" Target="http://www.afeao.ca/afeaoDoc/PEINCEZA_VF1.pdf" TargetMode="External"/><Relationship Id="rId55" Type="http://schemas.openxmlformats.org/officeDocument/2006/relationships/hyperlink" Target="https://www.google.com/search?q=douglas+cardinal&amp;client=firefox-b-e&amp;ei=g4uTYoLaMeK_kvQP24aWoA4&amp;start=10&amp;sa=N&amp;ved=2ahUKEwjCp9Dc_YT4AhXin4QIHVuDBeQQ8tMDegQIAxA9&amp;biw=969&amp;bih=362&amp;dpr=1.25"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afeao.ca/afeaoDoc/PEINCEZA_VF1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1228B-6D7D-4963-B466-F6DB95B7E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2224</Words>
  <Characters>12678</Characters>
  <Application>Microsoft Office Word</Application>
  <DocSecurity>0</DocSecurity>
  <Lines>105</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25</cp:revision>
  <cp:lastPrinted>2022-07-14T15:15:00Z</cp:lastPrinted>
  <dcterms:created xsi:type="dcterms:W3CDTF">2022-07-21T14:50:00Z</dcterms:created>
  <dcterms:modified xsi:type="dcterms:W3CDTF">2022-08-19T12:48:00Z</dcterms:modified>
</cp:coreProperties>
</file>