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1DA0A15D" w:rsidR="00B81756" w:rsidRDefault="004A3A8B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62E3FA2">
                <wp:simplePos x="0" y="0"/>
                <wp:positionH relativeFrom="column">
                  <wp:posOffset>-501456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18A8A" id="Rectangle 1" o:spid="_x0000_s1026" style="position:absolute;margin-left:-39.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e67Xr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65B1D57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90790" cy="5374432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776" cy="537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CBB28AD">
                <wp:simplePos x="0" y="0"/>
                <wp:positionH relativeFrom="column">
                  <wp:posOffset>-163195</wp:posOffset>
                </wp:positionH>
                <wp:positionV relativeFrom="paragraph">
                  <wp:posOffset>-608524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3025619D" w:rsidR="00B81756" w:rsidRPr="00F40C76" w:rsidRDefault="007A2783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47.9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" filled="f" stroked="f" strokeweight=".5pt">
                <v:textbox>
                  <w:txbxContent>
                    <w:p w14:paraId="754FE721" w14:textId="3025619D" w:rsidR="00B81756" w:rsidRPr="00F40C76" w:rsidRDefault="007A2783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RÊVERIE : Gene Kelly</w:t>
                      </w:r>
                    </w:p>
                  </w:txbxContent>
                </v:textbox>
              </v:shape>
            </w:pict>
          </mc:Fallback>
        </mc:AlternateContent>
      </w:r>
      <w:r w:rsidRPr="00FD14F4">
        <w:rPr>
          <w:noProof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46E1A97D" wp14:editId="03FA419D">
                <wp:simplePos x="0" y="0"/>
                <wp:positionH relativeFrom="column">
                  <wp:posOffset>-158620</wp:posOffset>
                </wp:positionH>
                <wp:positionV relativeFrom="paragraph">
                  <wp:posOffset>-159255</wp:posOffset>
                </wp:positionV>
                <wp:extent cx="4779010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91683" w14:textId="77777777" w:rsidR="004A3A8B" w:rsidRPr="00DC3F23" w:rsidRDefault="004A3A8B" w:rsidP="004A3A8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610D7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A97D" id="Text Box 2" o:spid="_x0000_s1027" type="#_x0000_t202" style="position:absolute;margin-left:-12.5pt;margin-top:-12.55pt;width:376.3pt;height:48.4pt;z-index:2539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" filled="f" stroked="f" strokeweight=".5pt">
                <v:textbox>
                  <w:txbxContent>
                    <w:p w14:paraId="18391683" w14:textId="77777777" w:rsidR="004A3A8B" w:rsidRPr="00DC3F23" w:rsidRDefault="004A3A8B" w:rsidP="004A3A8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610D7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E231A3C">
                <wp:simplePos x="0" y="0"/>
                <wp:positionH relativeFrom="column">
                  <wp:posOffset>7293169</wp:posOffset>
                </wp:positionH>
                <wp:positionV relativeFrom="paragraph">
                  <wp:posOffset>-614680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33B526D5" w:rsidR="00B81756" w:rsidRDefault="00526544" w:rsidP="00116DA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ATC 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050C2D9" w14:textId="77777777" w:rsidR="00B81756" w:rsidRDefault="00B81756" w:rsidP="0011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4.25pt;margin-top:-48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" filled="f" stroked="f" strokeweight=".5pt">
                <v:textbox>
                  <w:txbxContent>
                    <w:p w14:paraId="3660F2D6" w14:textId="33B526D5" w:rsidR="00B81756" w:rsidRDefault="00526544" w:rsidP="00116DA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ATC 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1</w:t>
                      </w:r>
                    </w:p>
                    <w:p w14:paraId="4050C2D9" w14:textId="77777777" w:rsidR="00B81756" w:rsidRDefault="00B81756" w:rsidP="00116DA5"/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79A7542C">
                <wp:simplePos x="0" y="0"/>
                <wp:positionH relativeFrom="column">
                  <wp:posOffset>7286625</wp:posOffset>
                </wp:positionH>
                <wp:positionV relativeFrom="paragraph">
                  <wp:posOffset>-471611</wp:posOffset>
                </wp:positionV>
                <wp:extent cx="186519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9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4197257E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116DA5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9" type="#_x0000_t202" style="position:absolute;margin-left:573.75pt;margin-top:-37.15pt;width:146.8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" filled="f" stroked="f" strokeweight=".5pt">
                <v:textbox>
                  <w:txbxContent>
                    <w:p w14:paraId="40A5FCCC" w14:textId="4197257E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116DA5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F2C4873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0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GErP5g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58AE3A2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F6EE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D2CF90A">
                <wp:simplePos x="0" y="0"/>
                <wp:positionH relativeFrom="page">
                  <wp:posOffset>7742749</wp:posOffset>
                </wp:positionH>
                <wp:positionV relativeFrom="paragraph">
                  <wp:posOffset>1115060</wp:posOffset>
                </wp:positionV>
                <wp:extent cx="216154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075E7A0D" w:rsidR="00B81756" w:rsidRPr="007A2783" w:rsidRDefault="004F0B00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>Elle, il ou iel</w:t>
                            </w:r>
                            <w:r w:rsidR="004A3A8B" w:rsidRPr="00CF325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 xml:space="preserve"> explore le corps, l’énergie, le temps, l’espace et l’interrelation en fonction de la formation des danseuses et danseurs.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1" type="#_x0000_t202" style="position:absolute;margin-left:609.65pt;margin-top:87.8pt;width:170.2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" filled="f" stroked="f" strokeweight=".5pt">
                <v:textbox>
                  <w:txbxContent>
                    <w:p w14:paraId="40A62353" w14:textId="075E7A0D" w:rsidR="00B81756" w:rsidRPr="007A2783" w:rsidRDefault="004F0B00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>Elle, il ou iel</w:t>
                      </w:r>
                      <w:r w:rsidR="004A3A8B" w:rsidRPr="00CF325B"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 xml:space="preserve"> explore le corps, l’énergie, le temps, l’espace et l’interrelation en fonction de la formation des danseuses et danseurs.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8754BC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9A2D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68C23747" w14:textId="77777777" w:rsidR="0096506E" w:rsidRPr="000B2B9E" w:rsidRDefault="0096506E" w:rsidP="0096506E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1" locked="0" layoutInCell="1" allowOverlap="1" wp14:anchorId="11A0EE2E" wp14:editId="65DE1035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A9015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62C65CA7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6EDD6980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3F2556DA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81ACB5" w14:textId="77777777" w:rsidR="0096506E" w:rsidRPr="00CF18E0" w:rsidRDefault="0096506E" w:rsidP="0096506E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07CB687C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741086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AAB659" w14:textId="77777777" w:rsidR="0096506E" w:rsidRPr="00711CB6" w:rsidRDefault="0096506E" w:rsidP="0096506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EE2E" id="Text Box 53" o:spid="_x0000_s1032" type="#_x0000_t202" style="position:absolute;margin-left:579.15pt;margin-top:4.35pt;width:162.1pt;height:131.15pt;z-index:-2493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548A9015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62C65CA7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6EDD6980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3F2556DA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81ACB5" w14:textId="77777777" w:rsidR="0096506E" w:rsidRPr="00CF18E0" w:rsidRDefault="0096506E" w:rsidP="0096506E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07CB687C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741086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CAAB659" w14:textId="77777777" w:rsidR="0096506E" w:rsidRPr="00711CB6" w:rsidRDefault="0096506E" w:rsidP="0096506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1" locked="0" layoutInCell="1" allowOverlap="1" wp14:anchorId="1320B59F" wp14:editId="68E44B9B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27416" w14:textId="77777777" w:rsidR="0096506E" w:rsidRPr="00EE18A1" w:rsidRDefault="0096506E" w:rsidP="0096506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B59F" id="Rectangle 93" o:spid="_x0000_s1033" style="position:absolute;margin-left:560.4pt;margin-top:-12.6pt;width:195pt;height:487.8pt;z-index:-2493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3C227416" w14:textId="77777777" w:rsidR="0096506E" w:rsidRPr="00EE18A1" w:rsidRDefault="0096506E" w:rsidP="0096506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19357804" wp14:editId="3349EAD9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D59C2" id="Straight Connector 32" o:spid="_x0000_s1026" style="position:absolute;flip:y;z-index:2539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DCF8F08" w14:textId="77777777" w:rsidR="0096506E" w:rsidRDefault="0096506E" w:rsidP="0096506E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2032" behindDoc="1" locked="0" layoutInCell="1" allowOverlap="1" wp14:anchorId="35C365EB" wp14:editId="4A012ED7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60" cy="1245542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60" cy="1245542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F29DB" w14:textId="77777777" w:rsidR="0096506E" w:rsidRDefault="0096506E" w:rsidP="0096506E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40E58B74" w14:textId="77777777" w:rsidR="0096506E" w:rsidRDefault="0096506E" w:rsidP="0096506E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1" locked="0" layoutInCell="1" allowOverlap="1" wp14:anchorId="6E2F6444" wp14:editId="2B266D28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C3E4C" w14:textId="77777777" w:rsidR="0096506E" w:rsidRPr="00767B0E" w:rsidRDefault="0096506E" w:rsidP="0096506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67E95F9" w14:textId="77777777" w:rsidR="0096506E" w:rsidRPr="00767B0E" w:rsidRDefault="0096506E" w:rsidP="0096506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6444" id="Text Box 2141" o:spid="_x0000_s1034" type="#_x0000_t202" href="https://afeao.ca/afeaoDoc/REVERIE_VI.pdf" style="position:absolute;margin-left:168.25pt;margin-top:2.5pt;width:351.9pt;height:44.2pt;z-index:-249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0CC3E4C" w14:textId="77777777" w:rsidR="0096506E" w:rsidRPr="00767B0E" w:rsidRDefault="0096506E" w:rsidP="0096506E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67E95F9" w14:textId="77777777" w:rsidR="0096506E" w:rsidRPr="00767B0E" w:rsidRDefault="0096506E" w:rsidP="0096506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RÊVERIE : Gene Kelly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123B343" w14:textId="77777777" w:rsidR="0096506E" w:rsidRDefault="0096506E" w:rsidP="0096506E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6128" behindDoc="1" locked="0" layoutInCell="1" allowOverlap="1" wp14:anchorId="7C365319" wp14:editId="28FF922D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5104" behindDoc="1" locked="0" layoutInCell="1" allowOverlap="1" wp14:anchorId="780897C8" wp14:editId="754D13DA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4080" behindDoc="1" locked="0" layoutInCell="1" allowOverlap="1" wp14:anchorId="1A7D091E" wp14:editId="2A6EBCC8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3056" behindDoc="1" locked="0" layoutInCell="1" allowOverlap="1" wp14:anchorId="50AE6E83" wp14:editId="22DA8F4A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3296" behindDoc="1" locked="0" layoutInCell="1" allowOverlap="1" wp14:anchorId="7B141218" wp14:editId="4C071F06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788795" cy="15395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53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C12F3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96506E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REVERIE_VI_Fiche</w:t>
                              </w:r>
                            </w:hyperlink>
                          </w:p>
                          <w:p w14:paraId="1E7FD589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96506E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REVERIE_VI_Ligne</w:t>
                              </w:r>
                            </w:hyperlink>
                          </w:p>
                          <w:p w14:paraId="292FB9C5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96506E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26F67B9B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96506E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REVERIE_VI_Preunite</w:t>
                              </w:r>
                            </w:hyperlink>
                          </w:p>
                          <w:p w14:paraId="58F0B642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96506E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REVERIE_VF1_Video1</w:t>
                              </w:r>
                            </w:hyperlink>
                          </w:p>
                          <w:p w14:paraId="258CF0B9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96506E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REVERIE_VF1_Video2</w:t>
                              </w:r>
                            </w:hyperlink>
                          </w:p>
                          <w:p w14:paraId="2AFBAE84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96506E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REVERIE_VF1_Video3</w:t>
                              </w:r>
                            </w:hyperlink>
                          </w:p>
                          <w:p w14:paraId="1462D878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96506E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1218" id="Text Box 5" o:spid="_x0000_s1035" type="#_x0000_t202" style="position:absolute;margin-left:-2.95pt;margin-top:286.9pt;width:140.85pt;height:121.2pt;z-index:-2493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" filled="f" stroked="f" strokeweight=".5pt">
                <v:textbox>
                  <w:txbxContent>
                    <w:p w14:paraId="414C12F3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96506E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REVERIE_VI_Fiche</w:t>
                        </w:r>
                      </w:hyperlink>
                    </w:p>
                    <w:p w14:paraId="1E7FD589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96506E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REVERIE_VI_Ligne</w:t>
                        </w:r>
                      </w:hyperlink>
                    </w:p>
                    <w:p w14:paraId="292FB9C5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96506E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26F67B9B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96506E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REVERIE_VI_Preunite</w:t>
                        </w:r>
                      </w:hyperlink>
                    </w:p>
                    <w:p w14:paraId="58F0B642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r w:rsidR="0096506E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REVERIE_VF1_Video1</w:t>
                        </w:r>
                      </w:hyperlink>
                    </w:p>
                    <w:p w14:paraId="258CF0B9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96506E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REVERIE_VF1_Video2</w:t>
                        </w:r>
                      </w:hyperlink>
                    </w:p>
                    <w:p w14:paraId="2AFBAE84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96506E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REVERIE_VF1_Video3</w:t>
                        </w:r>
                      </w:hyperlink>
                    </w:p>
                    <w:p w14:paraId="1462D878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96506E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483E1035" wp14:editId="100091BB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73741" w14:textId="2DC81FC2" w:rsidR="0096506E" w:rsidRPr="00711CB6" w:rsidRDefault="00E44EE5" w:rsidP="0096506E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28AF9347" w14:textId="77777777" w:rsidR="0096506E" w:rsidRPr="00526544" w:rsidRDefault="0096506E" w:rsidP="009650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1035" id="Text Box 19" o:spid="_x0000_s1036" type="#_x0000_t202" style="position:absolute;margin-left:581.9pt;margin-top:174.5pt;width:76.2pt;height:108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" filled="f" stroked="f" strokeweight=".5pt">
                <v:textbox>
                  <w:txbxContent>
                    <w:p w14:paraId="2F173741" w14:textId="2DC81FC2" w:rsidR="0096506E" w:rsidRPr="00711CB6" w:rsidRDefault="00E44EE5" w:rsidP="0096506E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28AF9347" w14:textId="77777777" w:rsidR="0096506E" w:rsidRPr="00526544" w:rsidRDefault="0096506E" w:rsidP="009650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4320" behindDoc="1" locked="0" layoutInCell="1" allowOverlap="1" wp14:anchorId="00E3698F" wp14:editId="2F555663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6624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2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1DC63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96506E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2C60BAC0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96506E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15E92A19" w14:textId="77777777" w:rsidR="0096506E" w:rsidRPr="00A10B3B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96506E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698F" id="Text Box 14" o:spid="_x0000_s1037" type="#_x0000_t202" style="position:absolute;margin-left:132.25pt;margin-top:286.9pt;width:141pt;height:52.15pt;z-index:-2493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anAGQIAADQ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" filled="f" stroked="f" strokeweight=".5pt">
                <v:textbox>
                  <w:txbxContent>
                    <w:p w14:paraId="72B1DC63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0" w:history="1">
                        <w:r w:rsidR="0096506E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2C60BAC0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1" w:history="1">
                        <w:r w:rsidR="0096506E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15E92A19" w14:textId="77777777" w:rsidR="0096506E" w:rsidRPr="00A10B3B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96506E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5344" behindDoc="1" locked="0" layoutInCell="1" allowOverlap="1" wp14:anchorId="77DFD9B9" wp14:editId="61B077AB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828800" cy="84908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0CC76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12B09A5F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1C1ED746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REVERIE_VF3_Annexe2</w:t>
                              </w:r>
                            </w:hyperlink>
                          </w:p>
                          <w:p w14:paraId="66356B13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96506E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D9B9" id="Text Box 18" o:spid="_x0000_s1038" type="#_x0000_t202" style="position:absolute;margin-left:270.35pt;margin-top:286.15pt;width:2in;height:66.85pt;z-index:-2493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" filled="f" stroked="f" strokeweight=".5pt">
                <v:textbox>
                  <w:txbxContent>
                    <w:p w14:paraId="2D00CC76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12B09A5F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1C1ED746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REVERIE_VF3_Annexe2</w:t>
                        </w:r>
                      </w:hyperlink>
                    </w:p>
                    <w:p w14:paraId="66356B13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96506E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946368" behindDoc="1" locked="0" layoutInCell="1" allowOverlap="1" wp14:anchorId="49EBBB1B" wp14:editId="7375C86E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3624762</wp:posOffset>
                </wp:positionV>
                <wp:extent cx="1803400" cy="997832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99F28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4B3B808C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44BF4B7B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3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REVERIE_VF4_Annexe3</w:t>
                              </w:r>
                            </w:hyperlink>
                          </w:p>
                          <w:p w14:paraId="79BF989A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4" w:history="1">
                              <w:r w:rsidR="0096506E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REVERIE_VF4_Annexe4</w:t>
                              </w:r>
                            </w:hyperlink>
                          </w:p>
                          <w:p w14:paraId="464E53DD" w14:textId="77777777" w:rsidR="0096506E" w:rsidRPr="00C020D8" w:rsidRDefault="00000000" w:rsidP="0096506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96506E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BB1B" id="Text Box 265" o:spid="_x0000_s1039" type="#_x0000_t202" style="position:absolute;margin-left:403.35pt;margin-top:285.4pt;width:142pt;height:78.55pt;z-index:-2493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" filled="f" stroked="f" strokeweight=".5pt">
                <v:textbox>
                  <w:txbxContent>
                    <w:p w14:paraId="2A599F28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6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4B3B808C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44BF4B7B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8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REVERIE_VF4_Annexe3</w:t>
                        </w:r>
                      </w:hyperlink>
                    </w:p>
                    <w:p w14:paraId="79BF989A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9" w:history="1">
                        <w:r w:rsidR="0096506E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REVERIE_VF4_Annexe4</w:t>
                        </w:r>
                      </w:hyperlink>
                    </w:p>
                    <w:p w14:paraId="464E53DD" w14:textId="77777777" w:rsidR="0096506E" w:rsidRPr="00C020D8" w:rsidRDefault="00000000" w:rsidP="0096506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96506E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08972B0F" wp14:editId="2A5BA51C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F2082" id="Straight Connector 267" o:spid="_x0000_s1026" style="position:absolute;z-index:2539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1" locked="0" layoutInCell="1" allowOverlap="1" wp14:anchorId="18D9E1AA" wp14:editId="79B2FCF6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4324E" w14:textId="77777777" w:rsidR="0096506E" w:rsidRPr="00205406" w:rsidRDefault="0096506E" w:rsidP="0096506E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E1AA" id="Text Box 39" o:spid="_x0000_s1040" type="#_x0000_t202" style="position:absolute;margin-left:2pt;margin-top:252.7pt;width:531.25pt;height:19pt;z-index:-2493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45F4324E" w14:textId="77777777" w:rsidR="0096506E" w:rsidRPr="00205406" w:rsidRDefault="0096506E" w:rsidP="0096506E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629F7123" wp14:editId="19C42AA7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B8A8B" id="Straight Connector 43" o:spid="_x0000_s1026" style="position:absolute;z-index:2539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1" locked="0" layoutInCell="1" allowOverlap="1" wp14:anchorId="15A50177" wp14:editId="7635FFEE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DEE21" id="Rectangle 37" o:spid="_x0000_s1026" href="http://www.edu.gov.on.ca/fre/curriculum/elementary/arts18b09currf.pdf" style="position:absolute;margin-left:587.75pt;margin-top:79.95pt;width:70pt;height:89.8pt;z-index:-249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10A8352A" wp14:editId="200C4EB9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ABF31" w14:textId="77777777" w:rsidR="0096506E" w:rsidRDefault="0096506E" w:rsidP="009650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CC58103" w14:textId="77777777" w:rsidR="0096506E" w:rsidRDefault="0096506E" w:rsidP="009650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C1.3, C1.4</w:t>
                            </w:r>
                          </w:p>
                          <w:p w14:paraId="5FF30B22" w14:textId="77777777" w:rsidR="0096506E" w:rsidRDefault="0096506E" w:rsidP="009650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09FEF64A" w14:textId="77777777" w:rsidR="0096506E" w:rsidRPr="00B329A5" w:rsidRDefault="0096506E" w:rsidP="009650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8352A" id="Text Box 44" o:spid="_x0000_s1041" type="#_x0000_t202" style="position:absolute;margin-left:601pt;margin-top:175.2pt;width:131.75pt;height:108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43ABF31" w14:textId="77777777" w:rsidR="0096506E" w:rsidRDefault="0096506E" w:rsidP="0096506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CC58103" w14:textId="77777777" w:rsidR="0096506E" w:rsidRDefault="0096506E" w:rsidP="009650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C1.3, C1.4</w:t>
                      </w:r>
                    </w:p>
                    <w:p w14:paraId="5FF30B22" w14:textId="77777777" w:rsidR="0096506E" w:rsidRDefault="0096506E" w:rsidP="009650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09FEF64A" w14:textId="77777777" w:rsidR="0096506E" w:rsidRPr="00B329A5" w:rsidRDefault="0096506E" w:rsidP="009650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1" locked="0" layoutInCell="1" allowOverlap="1" wp14:anchorId="1334C71B" wp14:editId="6F97851D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B2DAE" w14:textId="77777777" w:rsidR="0096506E" w:rsidRPr="0096506E" w:rsidRDefault="0096506E" w:rsidP="0096506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96506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1A5439EA" w14:textId="77777777" w:rsidR="0096506E" w:rsidRPr="0096506E" w:rsidRDefault="0096506E" w:rsidP="0096506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96506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4C71B" id="Text Box 22" o:spid="_x0000_s1042" type="#_x0000_t202" style="position:absolute;margin-left:31.15pt;margin-top:190pt;width:126.15pt;height:32.85pt;z-index:-249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153B2DAE" w14:textId="77777777" w:rsidR="0096506E" w:rsidRPr="0096506E" w:rsidRDefault="0096506E" w:rsidP="0096506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96506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1A5439EA" w14:textId="77777777" w:rsidR="0096506E" w:rsidRPr="0096506E" w:rsidRDefault="0096506E" w:rsidP="0096506E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96506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1" locked="0" layoutInCell="1" allowOverlap="1" wp14:anchorId="73C802D3" wp14:editId="5B213CFB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E8759" w14:textId="77777777" w:rsidR="0096506E" w:rsidRPr="007C423E" w:rsidRDefault="0096506E" w:rsidP="0096506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75DB23CA" w14:textId="77777777" w:rsidR="0096506E" w:rsidRPr="007C423E" w:rsidRDefault="0096506E" w:rsidP="0096506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2F90101" w14:textId="77777777" w:rsidR="0096506E" w:rsidRPr="007C423E" w:rsidRDefault="0096506E" w:rsidP="0096506E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02D3" id="Text Box 28" o:spid="_x0000_s1043" type="#_x0000_t202" href="http://www.afeao.ca/afeaoDoc/REVERIE_VF4.pdf" style="position:absolute;margin-left:436.5pt;margin-top:190pt;width:130.65pt;height:32.2pt;z-index:-249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C3E8759" w14:textId="77777777" w:rsidR="0096506E" w:rsidRPr="007C423E" w:rsidRDefault="0096506E" w:rsidP="0096506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75DB23CA" w14:textId="77777777" w:rsidR="0096506E" w:rsidRPr="007C423E" w:rsidRDefault="0096506E" w:rsidP="0096506E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2F90101" w14:textId="77777777" w:rsidR="0096506E" w:rsidRPr="007C423E" w:rsidRDefault="0096506E" w:rsidP="0096506E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1" locked="0" layoutInCell="1" allowOverlap="1" wp14:anchorId="252D4B6B" wp14:editId="55B3005E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870AF" w14:textId="77777777" w:rsidR="0096506E" w:rsidRPr="007C423E" w:rsidRDefault="0096506E" w:rsidP="0096506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39F7C403" w14:textId="77777777" w:rsidR="0096506E" w:rsidRPr="007C423E" w:rsidRDefault="0096506E" w:rsidP="0096506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1278A24" w14:textId="77777777" w:rsidR="0096506E" w:rsidRPr="007C423E" w:rsidRDefault="0096506E" w:rsidP="0096506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4B6B" id="Text Box 26" o:spid="_x0000_s1044" type="#_x0000_t202" href="http://www.afeao.ca/afeaoDoc/REVERIE_VF3.pdf" style="position:absolute;margin-left:302.9pt;margin-top:190pt;width:127.2pt;height:44.25pt;z-index:-249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5A870AF" w14:textId="77777777" w:rsidR="0096506E" w:rsidRPr="007C423E" w:rsidRDefault="0096506E" w:rsidP="0096506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39F7C403" w14:textId="77777777" w:rsidR="0096506E" w:rsidRPr="007C423E" w:rsidRDefault="0096506E" w:rsidP="0096506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1278A24" w14:textId="77777777" w:rsidR="0096506E" w:rsidRPr="007C423E" w:rsidRDefault="0096506E" w:rsidP="0096506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1" locked="0" layoutInCell="1" allowOverlap="1" wp14:anchorId="4F21EE57" wp14:editId="63C1516D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B8C3B" w14:textId="77777777" w:rsidR="0096506E" w:rsidRPr="007C423E" w:rsidRDefault="0096506E" w:rsidP="0096506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B6F5E5E" w14:textId="77777777" w:rsidR="0096506E" w:rsidRPr="007C423E" w:rsidRDefault="0096506E" w:rsidP="0096506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A84190F" w14:textId="77777777" w:rsidR="0096506E" w:rsidRPr="007C423E" w:rsidRDefault="0096506E" w:rsidP="0096506E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EE57" id="Text Box 24" o:spid="_x0000_s1045" type="#_x0000_t202" href="http://www.afeao.ca/afeaoDoc/REVERIE_VF2.pdf" style="position:absolute;margin-left:167.35pt;margin-top:190pt;width:126pt;height:44.25pt;z-index:-249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4EB8C3B" w14:textId="77777777" w:rsidR="0096506E" w:rsidRPr="007C423E" w:rsidRDefault="0096506E" w:rsidP="0096506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B6F5E5E" w14:textId="77777777" w:rsidR="0096506E" w:rsidRPr="007C423E" w:rsidRDefault="0096506E" w:rsidP="0096506E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A84190F" w14:textId="77777777" w:rsidR="0096506E" w:rsidRPr="007C423E" w:rsidRDefault="0096506E" w:rsidP="0096506E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0A5DA9ED" wp14:editId="464CAF15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F603E" id="Straight Connector 31" o:spid="_x0000_s1026" style="position:absolute;z-index:2539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7B66E16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67" w:history="1">
                              <w:r w:rsidR="007A2783" w:rsidRPr="007A2783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Flicker.com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7B66E16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68" w:history="1">
                        <w:r w:rsidR="007A2783" w:rsidRPr="007A2783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Flicker.com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1E9ED664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7A2C1D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REVERIE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96416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REVERIE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9C1B7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REVERIE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870C85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REVERIE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F413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REVERIE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2CB4BDE8" w:rsidR="000119D8" w:rsidRPr="000119D8" w:rsidRDefault="007A2783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8C062A">
        <w:rPr>
          <w:bCs/>
          <w:color w:val="000000" w:themeColor="text1"/>
          <w:lang w:val="fr-CA"/>
        </w:rPr>
        <w:t xml:space="preserve">Cette unité d’apprentissage </w:t>
      </w:r>
      <w:r w:rsidRPr="007A2783">
        <w:rPr>
          <w:bCs/>
          <w:color w:val="000000" w:themeColor="text1"/>
          <w:lang w:val="fr-CA"/>
        </w:rPr>
        <w:t xml:space="preserve">porte sur </w:t>
      </w:r>
      <w:r w:rsidRPr="007A2783">
        <w:rPr>
          <w:rFonts w:eastAsia="Arial" w:cs="Arial"/>
          <w:color w:val="000000" w:themeColor="text1"/>
          <w:lang w:val="fr-CA"/>
        </w:rPr>
        <w:t xml:space="preserve">la chorégraphie d’une danse moderne inspirée du film </w:t>
      </w:r>
      <w:r w:rsidRPr="007A2783">
        <w:rPr>
          <w:rFonts w:eastAsia="Arial" w:cs="Arial"/>
          <w:i/>
          <w:color w:val="000000" w:themeColor="text1"/>
          <w:lang w:val="fr-CA"/>
        </w:rPr>
        <w:t>Un Américain à Paris, 1928.</w:t>
      </w:r>
      <w:r w:rsidRPr="007A2783">
        <w:rPr>
          <w:bCs/>
          <w:iCs/>
          <w:color w:val="000000" w:themeColor="text1"/>
          <w:lang w:val="fr-CA"/>
        </w:rPr>
        <w:t xml:space="preserve"> </w:t>
      </w:r>
      <w:r w:rsidRPr="007A2783">
        <w:rPr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4F0B00">
        <w:rPr>
          <w:bCs/>
          <w:color w:val="000000" w:themeColor="text1"/>
          <w:lang w:val="fr-CA"/>
        </w:rPr>
        <w:t>Elle, il ou iel</w:t>
      </w:r>
      <w:r w:rsidRPr="007A2783">
        <w:rPr>
          <w:bCs/>
          <w:color w:val="000000" w:themeColor="text1"/>
          <w:lang w:val="fr-CA"/>
        </w:rPr>
        <w:t xml:space="preserve"> explore le corps, l’énergie, le temps, l’espace </w:t>
      </w:r>
      <w:r w:rsidR="00090CB4">
        <w:rPr>
          <w:bCs/>
          <w:color w:val="000000" w:themeColor="text1"/>
          <w:lang w:val="fr-CA"/>
        </w:rPr>
        <w:br/>
      </w:r>
      <w:r w:rsidRPr="007A2783">
        <w:rPr>
          <w:bCs/>
          <w:color w:val="000000" w:themeColor="text1"/>
          <w:lang w:val="fr-CA"/>
        </w:rPr>
        <w:t xml:space="preserve">et l’interrelation en fonction de la formation des danseuses et danseurs. </w:t>
      </w:r>
      <w:r w:rsidRPr="007A2783">
        <w:rPr>
          <w:rFonts w:eastAsia="Times New Roman"/>
          <w:color w:val="000000" w:themeColor="text1"/>
          <w:lang w:val="fr-CA"/>
        </w:rPr>
        <w:t xml:space="preserve">L’élève expérimente l’utilisation des pieds, des bras et des poignets,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les mouvements et les actions de base avec énergie légère à lourde, </w:t>
      </w:r>
      <w:r w:rsidRPr="007A2783">
        <w:rPr>
          <w:rFonts w:eastAsia="Times New Roman"/>
          <w:bCs/>
          <w:iCs/>
          <w:color w:val="000000" w:themeColor="text1"/>
          <w:lang w:val="fr-CA"/>
        </w:rPr>
        <w:t xml:space="preserve">la pulsation régulière, l’espace en exploitant les quatre directions, le niveau moyen, l’amplitude fermée et ouverte tout en traçant des trajectoires en fonction du temps. </w:t>
      </w:r>
      <w:r w:rsidR="004F0B00">
        <w:rPr>
          <w:rFonts w:eastAsia="Times New Roman"/>
          <w:color w:val="000000" w:themeColor="text1"/>
          <w:lang w:val="fr-CA"/>
        </w:rPr>
        <w:t>Elle, il ou iel</w:t>
      </w:r>
      <w:r w:rsidRPr="007A2783">
        <w:rPr>
          <w:rFonts w:eastAsia="Times New Roman"/>
          <w:color w:val="000000" w:themeColor="text1"/>
          <w:lang w:val="fr-CA"/>
        </w:rPr>
        <w:t xml:space="preserve"> crée des phrases de danse en s’inspirant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des chorégraphies de la comédie musicale </w:t>
      </w:r>
      <w:r w:rsidRPr="007A2783">
        <w:rPr>
          <w:rFonts w:eastAsia="Times New Roman"/>
          <w:i/>
          <w:color w:val="000000" w:themeColor="text1"/>
          <w:lang w:val="fr-CA"/>
        </w:rPr>
        <w:t xml:space="preserve">Un Américain à Paris, </w:t>
      </w:r>
      <w:r w:rsidRPr="007A2783">
        <w:rPr>
          <w:rFonts w:eastAsia="Times New Roman"/>
          <w:color w:val="000000" w:themeColor="text1"/>
          <w:lang w:val="fr-CA"/>
        </w:rPr>
        <w:t xml:space="preserve">mais cette fois, en intégrant </w:t>
      </w:r>
      <w:r w:rsidRPr="008C062A">
        <w:rPr>
          <w:rFonts w:eastAsia="Times New Roman"/>
          <w:lang w:val="fr-CA"/>
        </w:rPr>
        <w:t>un accessoire</w:t>
      </w:r>
      <w:r w:rsidRPr="008C062A">
        <w:rPr>
          <w:rFonts w:eastAsia="Times New Roman"/>
          <w:i/>
          <w:lang w:val="fr-CA"/>
        </w:rPr>
        <w:t>.</w:t>
      </w:r>
      <w:r w:rsidRPr="008C062A">
        <w:rPr>
          <w:rFonts w:eastAsia="Times New Roman"/>
          <w:lang w:val="fr-CA"/>
        </w:rPr>
        <w:t xml:space="preserve"> L’élève compose une chorégraphie dans laquelle </w:t>
      </w:r>
      <w:r w:rsidR="004F0B00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intègre le meilleur de</w:t>
      </w:r>
      <w:r>
        <w:rPr>
          <w:rFonts w:eastAsia="Times New Roman"/>
          <w:lang w:val="fr-CA"/>
        </w:rPr>
        <w:t xml:space="preserve"> </w:t>
      </w:r>
      <w:r w:rsidRPr="008C062A">
        <w:rPr>
          <w:rFonts w:eastAsia="Times New Roman"/>
          <w:lang w:val="fr-CA"/>
        </w:rPr>
        <w:t>s</w:t>
      </w:r>
      <w:r>
        <w:rPr>
          <w:rFonts w:eastAsia="Times New Roman"/>
          <w:lang w:val="fr-CA"/>
        </w:rPr>
        <w:t>es</w:t>
      </w:r>
      <w:r w:rsidRPr="008C062A">
        <w:rPr>
          <w:rFonts w:eastAsia="Times New Roman"/>
          <w:lang w:val="fr-CA"/>
        </w:rPr>
        <w:t xml:space="preserve"> expérimentations. Finalement, l’élève exécute sa chorégraphie devant le groupe-classe. </w:t>
      </w:r>
      <w:r w:rsidR="00090CB4">
        <w:rPr>
          <w:rFonts w:eastAsia="Times New Roman"/>
          <w:lang w:val="fr-CA"/>
        </w:rPr>
        <w:br/>
      </w:r>
      <w:r w:rsidR="004F0B00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émet des commentaires proactifs 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384AA30" w14:textId="2093F095" w:rsidR="000119D8" w:rsidRPr="000119D8" w:rsidRDefault="004F0B00" w:rsidP="000119D8">
      <w:pPr>
        <w:rPr>
          <w:rFonts w:ascii="Calibri" w:eastAsia="Times New Roman" w:hAnsi="Calibri" w:cs="Calibri"/>
          <w:lang w:val="fr-CA"/>
        </w:rPr>
      </w:pPr>
      <w:r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="007A2783" w:rsidRPr="00CF325B">
        <w:rPr>
          <w:rFonts w:ascii="Calibri" w:hAnsi="Calibri" w:cs="Calibri"/>
          <w:bCs/>
          <w:color w:val="000000" w:themeColor="text1"/>
          <w:lang w:val="fr-CA"/>
        </w:rPr>
        <w:t xml:space="preserve"> explore le corps, l’énergie, le temps, l’espace et l’interrelation en fonction de la formation des danseuses et danseurs.</w:t>
      </w:r>
    </w:p>
    <w:p w14:paraId="35EEEACB" w14:textId="4E936A82" w:rsidR="003D71C6" w:rsidRPr="000119D8" w:rsidRDefault="003D71C6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hAnsi="Calibri" w:cs="Calibri"/>
          <w:lang w:val="fr-CA"/>
        </w:rPr>
        <w:br w:type="page"/>
      </w:r>
    </w:p>
    <w:p w14:paraId="23F01544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4C6C9690" wp14:editId="7CD8E96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DF6A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9690" id="Rectangle 67" o:spid="_x0000_s1052" href="http://www.afeao.ca/afeaoDoc/REVERIE_VF2.pdf" style="position:absolute;margin-left:300pt;margin-top:3.6pt;width:118.8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0ADF6A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287E0AA0" wp14:editId="066A749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E20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9D16F4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0AA0" id="Rectangle 68" o:spid="_x0000_s1053" href="http://www.afeao.ca/afeaoDoc/REVERIE_VF4.pdf" style="position:absolute;margin-left:585.4pt;margin-top:3.65pt;width:119.4pt;height:19.1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29E20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9D16F4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3D0898BB" wp14:editId="0DD814C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6C1D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268620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98BB" id="Rectangle 69" o:spid="_x0000_s1054" href="http://www.afeao.ca/afeaoDoc/REVERIE_VF1.pdf" style="position:absolute;margin-left:158.6pt;margin-top:3.65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A6C1D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268620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35A1DDC7" wp14:editId="1DC5D9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F5CCBB" id="Rounded Rectangle 70" o:spid="_x0000_s1026" style="position:absolute;margin-left:0;margin-top:-.05pt;width:715.2pt;height:28.8pt;z-index:2537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4A3DDA5B" wp14:editId="41EEBA9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799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DA5B" id="Rectangle 71" o:spid="_x0000_s1055" href="http://www.afeao.ca/afeaoDoc/REVERIE_VI.pdf" style="position:absolute;margin-left:8.4pt;margin-top:3.4pt;width:127.2pt;height:19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984799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7E78EB0C" wp14:editId="7FDE346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26D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EB0C" id="Rectangle 72" o:spid="_x0000_s1056" href="http://www.afeao.ca/afeaoDoc/REVERIE_VF3.pdf" style="position:absolute;margin-left:441.6pt;margin-top:3.3pt;width:119.4pt;height:19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A3A26D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0A8D35CD" wp14:editId="6655BFF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03645" id="Straight Connector 73" o:spid="_x0000_s1026" style="position:absolute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02B2D71B" wp14:editId="21F2CE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B2ED" id="Straight Connector 74" o:spid="_x0000_s1026" style="position:absolute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7AF807D9" wp14:editId="18520CD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AB28D" id="Straight Connector 75" o:spid="_x0000_s1026" style="position:absolute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1EC26081" wp14:editId="21FCFFA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824FB" id="Straight Connector 76" o:spid="_x0000_s1026" style="position:absolute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produire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communiquer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C3. expliquer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6F07CD0E" w14:textId="609EC3D3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C1.3 présenter une composition de danse en utilisant la technologie (p. ex., projecteurs, clavier électronique, caméra vidéo) pour faire passer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un message ou l’accentuer. </w:t>
      </w:r>
    </w:p>
    <w:p w14:paraId="1B742E6C" w14:textId="23B85D52" w:rsidR="00843701" w:rsidRP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C1.4 exécuter, en modifiant la chorégraphie au besoin, des mouvements et des pas pour interpréter des extraits de danse tirés de plusieurs sources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(p. ex., film [« Fame », « Salsa », « Chantons sous la pluie »], pièce musicale [«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Les variations Goldberg » de Jerome Robbins, 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Caribou Song »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de Sandra Laronde, « Chicago » de Bob Fosse]).</w:t>
      </w:r>
      <w:r w:rsidR="00843701" w:rsidRPr="004A5F10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52062E6" w14:textId="77777777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5D6FBAFE" w14:textId="72E0DEFD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37D785B3" w:rsidR="00843701" w:rsidRPr="00843701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6B96B332" w:rsidR="004A5F10" w:rsidRDefault="004A5F10">
      <w:pPr>
        <w:rPr>
          <w:rFonts w:eastAsia="Times New Roman" w:cstheme="minorHAnsi"/>
          <w:sz w:val="22"/>
          <w:szCs w:val="22"/>
          <w:lang w:val="fr-CA" w:eastAsia="fr-CA"/>
        </w:rPr>
      </w:pPr>
      <w:r>
        <w:rPr>
          <w:rFonts w:cstheme="minorHAnsi"/>
          <w:sz w:val="22"/>
          <w:szCs w:val="22"/>
        </w:rPr>
        <w:br w:type="page"/>
      </w:r>
    </w:p>
    <w:p w14:paraId="0D1EBC8D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6F34135C" wp14:editId="3BD79BB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1B10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135C" id="Rectangle 77" o:spid="_x0000_s1057" href="http://www.afeao.ca/afeaoDoc/REVERIE_VF2.pdf" style="position:absolute;margin-left:300pt;margin-top:3.6pt;width:118.8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1E81B10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597DBFE1" wp14:editId="4836F30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D82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0C2C5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DBFE1" id="Rectangle 79" o:spid="_x0000_s1058" href="http://www.afeao.ca/afeaoDoc/REVERIE_VF4.pdf" style="position:absolute;margin-left:585.4pt;margin-top:3.65pt;width:119.4pt;height:19.15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062D82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0C2C5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7F154626" wp14:editId="6E31295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EB9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8EEB1C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4626" id="Rectangle 80" o:spid="_x0000_s1059" href="http://www.afeao.ca/afeaoDoc/REVERIE_VF1.pdf" style="position:absolute;margin-left:158.6pt;margin-top:3.65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0EB9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8EEB1C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6F0D0E3B" wp14:editId="62E7DC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E1EFC" id="Rounded Rectangle 81" o:spid="_x0000_s1026" style="position:absolute;margin-left:0;margin-top:-.05pt;width:715.2pt;height:28.8pt;z-index:2537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741074EE" wp14:editId="3662B1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5D53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74EE" id="Rectangle 82" o:spid="_x0000_s1060" href="http://www.afeao.ca/afeaoDoc/REVERIE_VI.pdf" style="position:absolute;margin-left:8.4pt;margin-top:3.4pt;width:127.2pt;height:19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825D53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03357469" wp14:editId="34BF831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156E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57469" id="Rectangle 84" o:spid="_x0000_s1061" href="http://www.afeao.ca/afeaoDoc/REVERIE_VF3.pdf" style="position:absolute;margin-left:441.6pt;margin-top:3.3pt;width:119.4pt;height:19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E7156E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3213C905" wp14:editId="3C1384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D9560" id="Straight Connector 85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53DD9131" wp14:editId="7617DC6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D1C4B" id="Straight Connector 86" o:spid="_x0000_s1026" style="position:absolute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C6ECF22" wp14:editId="120D06E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433F8" id="Straight Connector 88" o:spid="_x0000_s1026" style="position:absolute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18CF4EB9" wp14:editId="640BD18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4C4A" id="Straight Connector 89" o:spid="_x0000_s1026" style="position:absolute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F656E6D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4DC02B7" w14:textId="77777777" w:rsidR="004A5F10" w:rsidRDefault="004A5F10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2259AA03" w:rsidR="00843701" w:rsidRPr="004A5F10" w:rsidRDefault="00843701" w:rsidP="00843701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6230EC2E" w:rsidR="00843701" w:rsidRPr="004A5F10" w:rsidRDefault="00F36F53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C3.2 </w:t>
      </w:r>
      <w:r w:rsidR="004A5F10" w:rsidRPr="004A5F10">
        <w:rPr>
          <w:sz w:val="22"/>
          <w:szCs w:val="22"/>
          <w:lang w:val="fr-CA"/>
        </w:rPr>
        <w:t xml:space="preserve">identifier le thème de plusieurs productions de danse en s’appuyant sur des exemples de la production (p. ex., comment la chorégraphie, </w:t>
      </w:r>
      <w:r w:rsidR="00090CB4">
        <w:rPr>
          <w:sz w:val="22"/>
          <w:szCs w:val="22"/>
          <w:lang w:val="fr-CA"/>
        </w:rPr>
        <w:br/>
      </w:r>
      <w:r w:rsidR="004A5F10" w:rsidRPr="004A5F10">
        <w:rPr>
          <w:sz w:val="22"/>
          <w:szCs w:val="22"/>
          <w:lang w:val="fr-CA"/>
        </w:rPr>
        <w:t>les mouvements et les pas servent à évoquer les conflits sociaux dans « West Side Story » ou l’amour dans « Journal intime » d’Hélène Blackburn).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D64987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17397242" wp14:editId="11E118D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0" name="Rectangle 90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1ABA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7242" id="Rectangle 90" o:spid="_x0000_s1062" href="http://www.afeao.ca/afeaoDoc/REVERIE_VF2.pdf" style="position:absolute;margin-left:300pt;margin-top:3.6pt;width:118.8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471ABA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03826878" wp14:editId="3CEE62D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1" name="Rectangle 91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281A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1C3C92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26878" id="Rectangle 91" o:spid="_x0000_s1063" href="http://www.afeao.ca/afeaoDoc/REVERIE_VF4.pdf" style="position:absolute;margin-left:585.4pt;margin-top:3.65pt;width:119.4pt;height:19.15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D281A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1C3C92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2052A222" wp14:editId="1D22A58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93BA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04174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A222" id="Rectangle 92" o:spid="_x0000_s1064" href="http://www.afeao.ca/afeaoDoc/REVERIE_VF1.pdf" style="position:absolute;margin-left:158.6pt;margin-top:3.65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F093BA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04174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5350834" wp14:editId="6E889C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409D4" id="Rounded Rectangle 94" o:spid="_x0000_s1026" style="position:absolute;margin-left:0;margin-top:-.05pt;width:715.2pt;height:28.8pt;z-index:2537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09F2D7EF" wp14:editId="44529F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5" name="Rectangle 9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D9E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2D7EF" id="Rectangle 95" o:spid="_x0000_s1065" href="http://www.afeao.ca/afeaoDoc/REVERIE_VI.pdf" style="position:absolute;margin-left:8.4pt;margin-top:3.4pt;width:127.2pt;height:19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1ED9E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30B61EA5" wp14:editId="55C279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3" name="Rectangle 103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E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1EA5" id="Rectangle 1033" o:spid="_x0000_s1066" href="http://www.afeao.ca/afeaoDoc/REVERIE_VF3.pdf" style="position:absolute;margin-left:441.6pt;margin-top:3.3pt;width:119.4pt;height:19pt;z-index:2538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9AE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20B5801B" wp14:editId="6E00578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40ECD" id="Straight Connector 1034" o:spid="_x0000_s1026" style="position:absolute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1E2BFB4B" wp14:editId="185426E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EAA8" id="Straight Connector 1035" o:spid="_x0000_s1026" style="position:absolute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6F65C176" wp14:editId="2DBBBFA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4015B" id="Straight Connector 1036" o:spid="_x0000_s1026" style="position:absolute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B375C2" wp14:editId="7DB9470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0E504" id="Straight Connector 1037" o:spid="_x0000_s1026" style="position:absolute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200"/>
                              <w:gridCol w:w="316"/>
                              <w:gridCol w:w="1902"/>
                              <w:gridCol w:w="316"/>
                              <w:gridCol w:w="2202"/>
                              <w:gridCol w:w="316"/>
                              <w:gridCol w:w="2002"/>
                              <w:gridCol w:w="316"/>
                              <w:gridCol w:w="2434"/>
                            </w:tblGrid>
                            <w:tr w:rsidR="004A5F10" w:rsidRPr="00504959" w14:paraId="7386DF73" w14:textId="77777777" w:rsidTr="00307744">
                              <w:trPr>
                                <w:trHeight w:val="604"/>
                              </w:trPr>
                              <w:tc>
                                <w:tcPr>
                                  <w:tcW w:w="13320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4A5F10" w:rsidRPr="00504959" w14:paraId="0F21DE02" w14:textId="77777777" w:rsidTr="00307744">
                              <w:trPr>
                                <w:trHeight w:val="414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72AC0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76FD7DA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8B88057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2061A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A4EE13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4A5F10" w:rsidRPr="001B3DFD" w14:paraId="5312389F" w14:textId="77777777" w:rsidTr="00307744">
                              <w:trPr>
                                <w:trHeight w:val="1681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4EB7F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3F42BE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parties du corps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actions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4577C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9115AAB" w14:textId="77777777" w:rsidR="004A5F10" w:rsidRPr="00BD281E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9D04D9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73DF3F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pulsation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vitesse du mouvement: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977D6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aléatoire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C567EF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630F272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niveau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amplitude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ED1E93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ECA8BD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 fonction du</w:t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 fonction du rôle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formation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action spatiale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position</w:t>
                                  </w:r>
                                </w:p>
                              </w:tc>
                            </w:tr>
                            <w:tr w:rsidR="004A5F10" w:rsidRPr="00504959" w14:paraId="01DEF07F" w14:textId="77777777" w:rsidTr="00307744">
                              <w:trPr>
                                <w:trHeight w:val="432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D12FD0E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C83055C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représentation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et technique</w:t>
                                  </w:r>
                                </w:p>
                              </w:tc>
                              <w:tc>
                                <w:tcPr>
                                  <w:tcW w:w="506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9717D4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4A5F10" w:rsidRPr="001B3DFD" w14:paraId="1F366896" w14:textId="77777777" w:rsidTr="00307744">
                              <w:trPr>
                                <w:trHeight w:val="2109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BCEF5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B37713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0039A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8B1A01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farandole, ronde, marche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créative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classique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moderne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57E1C2" w14:textId="77777777" w:rsidR="004A5F10" w:rsidRPr="00504959" w:rsidRDefault="004A5F10" w:rsidP="004A5F10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4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437CA0EC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techniques corporelles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0556F6B9" w14:textId="77777777" w:rsidR="004A5F10" w:rsidRPr="0024594D" w:rsidRDefault="004A5F10" w:rsidP="004A5F1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d6IHA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320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200"/>
                        <w:gridCol w:w="316"/>
                        <w:gridCol w:w="1902"/>
                        <w:gridCol w:w="316"/>
                        <w:gridCol w:w="2202"/>
                        <w:gridCol w:w="316"/>
                        <w:gridCol w:w="2002"/>
                        <w:gridCol w:w="316"/>
                        <w:gridCol w:w="2434"/>
                      </w:tblGrid>
                      <w:tr w:rsidR="004A5F10" w:rsidRPr="00504959" w14:paraId="7386DF73" w14:textId="77777777" w:rsidTr="00307744">
                        <w:trPr>
                          <w:trHeight w:val="604"/>
                        </w:trPr>
                        <w:tc>
                          <w:tcPr>
                            <w:tcW w:w="13320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4A5F10" w:rsidRPr="00504959" w14:paraId="0F21DE02" w14:textId="77777777" w:rsidTr="00307744">
                        <w:trPr>
                          <w:trHeight w:val="414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72AC0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76FD7DA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8B88057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2061A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6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A4EE13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4A5F10" w:rsidRPr="001B3DFD" w14:paraId="5312389F" w14:textId="77777777" w:rsidTr="00307744">
                        <w:trPr>
                          <w:trHeight w:val="1681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4EB7F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3F42BE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parties du corps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actions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4577C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9115AAB" w14:textId="77777777" w:rsidR="004A5F10" w:rsidRPr="00BD281E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9D04D9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73DF3F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pulsation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vitesse du mouvement: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977D6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aléatoire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C567EF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630F272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direction</w:t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niveau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amplitude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trajectoire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ED1E93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5ECA8BD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 fonction du</w:t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 fonction du rôle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formation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val="fr-FR" w:eastAsia="zh-CN"/>
                              </w:rPr>
                              <w:t>action spatiale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position</w:t>
                            </w:r>
                          </w:p>
                        </w:tc>
                      </w:tr>
                      <w:tr w:rsidR="004A5F10" w:rsidRPr="00504959" w14:paraId="01DEF07F" w14:textId="77777777" w:rsidTr="00307744">
                        <w:trPr>
                          <w:trHeight w:val="432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D12FD0E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680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C83055C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représentation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et technique</w:t>
                            </w:r>
                          </w:p>
                        </w:tc>
                        <w:tc>
                          <w:tcPr>
                            <w:tcW w:w="506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9717D4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4A5F10" w:rsidRPr="001B3DFD" w14:paraId="1F366896" w14:textId="77777777" w:rsidTr="00307744">
                        <w:trPr>
                          <w:trHeight w:val="2109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BCEF5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B37713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0039A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 xml:space="preserve">•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8B1A01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farandole, ronde, marche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créative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classique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moderne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57E1C2" w14:textId="77777777" w:rsidR="004A5F10" w:rsidRPr="00504959" w:rsidRDefault="004A5F10" w:rsidP="004A5F10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84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437CA0EC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techniques corporelles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0556F6B9" w14:textId="77777777" w:rsidR="004A5F10" w:rsidRPr="0024594D" w:rsidRDefault="004A5F10" w:rsidP="004A5F10">
                      <w:pPr>
                        <w:rPr>
                          <w:lang w:val="fr-FR"/>
                        </w:rPr>
                      </w:pPr>
                    </w:p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8852A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4D800AD" wp14:editId="5D9EBA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B02F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00AD" id="Rectangle 1038" o:spid="_x0000_s1068" href="http://www.afeao.ca/afeaoDoc/REVERIE_VF2.pdf" style="position:absolute;margin-left:300pt;margin-top:3.6pt;width:118.8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E6B02F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2D591535" wp14:editId="4D8F69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9" name="Rectangle 103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D0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8A56E7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1535" id="Rectangle 1039" o:spid="_x0000_s1069" href="http://www.afeao.ca/afeaoDoc/REVERIE_VF4.pdf" style="position:absolute;margin-left:585.4pt;margin-top:3.65pt;width:119.4pt;height:19.15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801D0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8A56E7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11C84B2E" wp14:editId="4BF8D5C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0" name="Rectangle 104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A94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8E27D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84B2E" id="Rectangle 1040" o:spid="_x0000_s1070" href="http://www.afeao.ca/afeaoDoc/REVERIE_VF1.pdf" style="position:absolute;margin-left:158.6pt;margin-top:3.65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8AA94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8E27D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242D8092" wp14:editId="00AA15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1" name="Rounded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F3627" id="Rounded Rectangle 1041" o:spid="_x0000_s1026" style="position:absolute;margin-left:0;margin-top:-.05pt;width:715.2pt;height:28.8pt;z-index:2538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180CFBB0" wp14:editId="452050E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2" name="Rectangle 104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A815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BB0" id="Rectangle 1042" o:spid="_x0000_s1071" href="http://www.afeao.ca/afeaoDoc/REVERIE_VI.pdf" style="position:absolute;margin-left:8.4pt;margin-top:3.4pt;width:127.2pt;height:19pt;z-index:2538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79A815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03CB80BA" wp14:editId="3116053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3" name="Rectangle 104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25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B80BA" id="Rectangle 1043" o:spid="_x0000_s1072" href="http://www.afeao.ca/afeaoDoc/REVERIE_VF3.pdf" style="position:absolute;margin-left:441.6pt;margin-top:3.3pt;width:119.4pt;height:19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D6025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34D1BCF5" wp14:editId="6D4AD7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D34CE" id="Straight Connector 1044" o:spid="_x0000_s1026" style="position:absolute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B3B0552" wp14:editId="52480C4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528A9" id="Straight Connector 1045" o:spid="_x0000_s1026" style="position:absolute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310CED5F" wp14:editId="57FB119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1F3A6" id="Straight Connector 1046" o:spid="_x0000_s1026" style="position:absolute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55DF34B5" wp14:editId="6EF5F5F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D796" id="Straight Connector 1047" o:spid="_x0000_s1026" style="position:absolute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4A9C2CE2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</w:t>
      </w:r>
      <w:r w:rsidR="00C341CF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71" w:history="1">
        <w:r w:rsidR="00C341C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520DBD4B" w14:textId="77777777" w:rsidR="00C341CF" w:rsidRPr="00E97369" w:rsidRDefault="00C341CF" w:rsidP="00C341CF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révoyez utiliser le TBI ou l’écran et le projecteur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423B9B7" w14:textId="77777777" w:rsidR="00C341CF" w:rsidRPr="00E97369" w:rsidRDefault="00C341CF" w:rsidP="00C341CF">
      <w:pPr>
        <w:pStyle w:val="ListParagraph"/>
        <w:numPr>
          <w:ilvl w:val="0"/>
          <w:numId w:val="11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Déplacez 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les tables et les chaises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selon les besoins.</w:t>
      </w:r>
    </w:p>
    <w:p w14:paraId="117039CA" w14:textId="16726DA2" w:rsidR="001A7253" w:rsidRPr="00821402" w:rsidRDefault="00C341CF" w:rsidP="00C341CF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sv-SE"/>
        </w:rPr>
      </w:pPr>
      <w:bookmarkStart w:id="14" w:name="_heading=h.hcqogz8uyf6q" w:colFirst="0" w:colLast="0"/>
      <w:bookmarkEnd w:id="14"/>
      <w:r w:rsidRPr="00C1068B">
        <w:rPr>
          <w:rFonts w:ascii="Calibri" w:eastAsia="Book Antiqua" w:hAnsi="Calibri" w:cs="Book Antiqua"/>
          <w:sz w:val="22"/>
          <w:szCs w:val="22"/>
          <w:lang w:val="fr-CA"/>
        </w:rPr>
        <w:t>Affichez le tableau des mots clés</w:t>
      </w:r>
      <w:r w:rsidR="00821402" w:rsidRPr="00022D6D">
        <w:rPr>
          <w:rFonts w:ascii="Calibri" w:eastAsia="Book Antiqua" w:hAnsi="Calibri" w:cs="Book Antiqua"/>
          <w:sz w:val="22"/>
          <w:szCs w:val="22"/>
          <w:lang w:val="fr-CA"/>
        </w:rPr>
        <w:t xml:space="preserve"> (voir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sv-SE"/>
          </w:rPr>
          <w:t>REVERIE_VI_Lexique</w:t>
        </w:r>
      </w:hyperlink>
      <w:r w:rsidR="00821402" w:rsidRPr="00022D6D">
        <w:rPr>
          <w:rFonts w:ascii="Calibri" w:hAnsi="Calibri" w:cs="Arial"/>
          <w:bCs/>
          <w:color w:val="000000" w:themeColor="text1"/>
          <w:sz w:val="22"/>
          <w:szCs w:val="22"/>
          <w:lang w:val="sv-SE"/>
        </w:rPr>
        <w:t>).</w:t>
      </w:r>
    </w:p>
    <w:p w14:paraId="451AC3C9" w14:textId="77777777" w:rsidR="00BA2146" w:rsidRDefault="00BA21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E0D5863" w14:textId="77777777" w:rsidR="00821402" w:rsidRPr="006C6978" w:rsidRDefault="00821402" w:rsidP="0082140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63377D8B" w14:textId="7A1DAAB4" w:rsidR="00C341CF" w:rsidRPr="00EB6825" w:rsidRDefault="00C341CF" w:rsidP="00C341CF">
      <w:pPr>
        <w:pStyle w:val="ListParagraph"/>
        <w:numPr>
          <w:ilvl w:val="0"/>
          <w:numId w:val="12"/>
        </w:numPr>
        <w:rPr>
          <w:rFonts w:eastAsia="Book Antiqua" w:cs="Book Antiqua"/>
          <w:sz w:val="22"/>
          <w:szCs w:val="22"/>
          <w:lang w:val="fr-CA"/>
        </w:rPr>
      </w:pPr>
      <w:r w:rsidRPr="00EB6825">
        <w:rPr>
          <w:rFonts w:eastAsia="Book Antiqua" w:cs="Book Antiqua"/>
          <w:sz w:val="22"/>
          <w:szCs w:val="22"/>
          <w:lang w:val="fr-CA"/>
        </w:rPr>
        <w:t xml:space="preserve">Présentez l’extrait du film </w:t>
      </w:r>
      <w:r>
        <w:rPr>
          <w:rFonts w:eastAsia="Book Antiqua" w:cs="Book Antiqua"/>
          <w:i/>
          <w:iCs/>
          <w:sz w:val="22"/>
          <w:szCs w:val="22"/>
          <w:lang w:val="fr-CA"/>
        </w:rPr>
        <w:t>Un Américain à Paris</w:t>
      </w:r>
      <w:r w:rsidRPr="00EB6825">
        <w:rPr>
          <w:rFonts w:eastAsia="Book Antiqua" w:cs="Book Antiqua"/>
          <w:sz w:val="22"/>
          <w:szCs w:val="22"/>
          <w:lang w:val="fr-CA"/>
        </w:rPr>
        <w:t xml:space="preserve"> aux élèves (</w:t>
      </w:r>
      <w:r>
        <w:rPr>
          <w:rFonts w:eastAsia="Book Antiqua" w:cs="Book Antiqua"/>
          <w:sz w:val="22"/>
          <w:szCs w:val="22"/>
          <w:lang w:val="fr-CA"/>
        </w:rPr>
        <w:t xml:space="preserve">voir : </w:t>
      </w:r>
      <w:hyperlink r:id="rId73" w:history="1">
        <w:r w:rsidR="00307722" w:rsidRPr="007C6A06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REVERIE_VF1_Video1</w:t>
        </w:r>
      </w:hyperlink>
      <w:r w:rsidRPr="00EB6825">
        <w:rPr>
          <w:rFonts w:eastAsia="Book Antiqua" w:cs="Book Antiqua"/>
          <w:sz w:val="22"/>
          <w:szCs w:val="22"/>
          <w:lang w:val="fr-CA"/>
        </w:rPr>
        <w:t>)</w:t>
      </w:r>
      <w:r>
        <w:rPr>
          <w:rFonts w:eastAsia="Book Antiqua" w:cs="Book Antiqua"/>
          <w:sz w:val="22"/>
          <w:szCs w:val="22"/>
          <w:lang w:val="fr-CA"/>
        </w:rPr>
        <w:t>.</w:t>
      </w:r>
    </w:p>
    <w:p w14:paraId="62D81F93" w14:textId="77777777" w:rsidR="00C341CF" w:rsidRPr="00EB6825" w:rsidRDefault="00C341CF" w:rsidP="00C341CF">
      <w:pPr>
        <w:pStyle w:val="ListParagraph"/>
        <w:numPr>
          <w:ilvl w:val="0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EB6825">
        <w:rPr>
          <w:rFonts w:eastAsia="Book Antiqua" w:cstheme="minorHAnsi"/>
          <w:sz w:val="22"/>
          <w:szCs w:val="22"/>
          <w:lang w:val="fr-CA"/>
        </w:rPr>
        <w:t>Animez une discussion des trois premières étapes du processus d’analyse critique en lien avec l’ext</w:t>
      </w:r>
      <w:r>
        <w:rPr>
          <w:rFonts w:eastAsia="Book Antiqua" w:cstheme="minorHAnsi"/>
          <w:sz w:val="22"/>
          <w:szCs w:val="22"/>
          <w:lang w:val="fr-CA"/>
        </w:rPr>
        <w:t>rait qui vient d’être visionné :</w:t>
      </w:r>
    </w:p>
    <w:p w14:paraId="184041B1" w14:textId="6F778F4F" w:rsidR="00C341CF" w:rsidRPr="00EB6825" w:rsidRDefault="00C341CF" w:rsidP="00C341CF">
      <w:pPr>
        <w:pStyle w:val="ListParagraph"/>
        <w:numPr>
          <w:ilvl w:val="1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C1068B">
        <w:rPr>
          <w:rFonts w:eastAsia="Book Antiqua" w:cstheme="minorHAnsi"/>
          <w:i/>
          <w:sz w:val="22"/>
          <w:szCs w:val="22"/>
          <w:lang w:val="fr-CA"/>
        </w:rPr>
        <w:t>Réaction initiale</w:t>
      </w:r>
      <w:r w:rsidRPr="00EB6825">
        <w:rPr>
          <w:rFonts w:eastAsia="Book Antiqua" w:cstheme="minorHAnsi"/>
          <w:sz w:val="22"/>
          <w:szCs w:val="22"/>
          <w:lang w:val="fr-CA"/>
        </w:rPr>
        <w:t> : Invite</w:t>
      </w:r>
      <w:r>
        <w:rPr>
          <w:rFonts w:eastAsia="Book Antiqua" w:cstheme="minorHAnsi"/>
          <w:sz w:val="22"/>
          <w:szCs w:val="22"/>
          <w:lang w:val="fr-CA"/>
        </w:rPr>
        <w:t>z</w:t>
      </w:r>
      <w:r w:rsidRPr="00EB6825">
        <w:rPr>
          <w:rFonts w:eastAsia="Book Antiqua" w:cstheme="minorHAnsi"/>
          <w:sz w:val="22"/>
          <w:szCs w:val="22"/>
          <w:lang w:val="fr-CA"/>
        </w:rPr>
        <w:t xml:space="preserve"> les élèves à exprimer leurs premières </w:t>
      </w:r>
      <w:r>
        <w:rPr>
          <w:rFonts w:eastAsia="Book Antiqua" w:cstheme="minorHAnsi"/>
          <w:sz w:val="22"/>
          <w:szCs w:val="22"/>
          <w:lang w:val="fr-CA"/>
        </w:rPr>
        <w:t>impressions de la chorégraphie (p. ex.,</w:t>
      </w:r>
      <w:r w:rsidRPr="00EB6825">
        <w:rPr>
          <w:rFonts w:eastAsia="Book Antiqua" w:cstheme="minorHAnsi"/>
          <w:sz w:val="22"/>
          <w:szCs w:val="22"/>
          <w:lang w:val="fr-CA"/>
        </w:rPr>
        <w:t> À quoi les mouvements te font-ils penser?</w:t>
      </w:r>
      <w:r>
        <w:rPr>
          <w:rFonts w:eastAsia="Book Antiqua" w:cstheme="minorHAnsi"/>
          <w:sz w:val="22"/>
          <w:szCs w:val="22"/>
          <w:lang w:val="fr-CA"/>
        </w:rPr>
        <w:t xml:space="preserve">; </w:t>
      </w:r>
      <w:r w:rsidRPr="00EB6825">
        <w:rPr>
          <w:rFonts w:eastAsia="Book Antiqua" w:cstheme="minorHAnsi"/>
          <w:sz w:val="22"/>
          <w:szCs w:val="22"/>
          <w:lang w:val="fr-CA"/>
        </w:rPr>
        <w:t>Comment te sens-tu e</w:t>
      </w:r>
      <w:r>
        <w:rPr>
          <w:rFonts w:eastAsia="Book Antiqua" w:cstheme="minorHAnsi"/>
          <w:sz w:val="22"/>
          <w:szCs w:val="22"/>
          <w:lang w:val="fr-CA"/>
        </w:rPr>
        <w:t xml:space="preserve">n regardant cette chorégraphie?;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EB6825">
        <w:rPr>
          <w:rFonts w:eastAsia="Book Antiqua" w:cstheme="minorHAnsi"/>
          <w:sz w:val="22"/>
          <w:szCs w:val="22"/>
          <w:lang w:val="fr-CA"/>
        </w:rPr>
        <w:t>Peux-tu faire u</w:t>
      </w:r>
      <w:r>
        <w:rPr>
          <w:rFonts w:eastAsia="Book Antiqua" w:cstheme="minorHAnsi"/>
          <w:sz w:val="22"/>
          <w:szCs w:val="22"/>
          <w:lang w:val="fr-CA"/>
        </w:rPr>
        <w:t xml:space="preserve">n lien avec ta vie personnelle?;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EB6825">
        <w:rPr>
          <w:rFonts w:eastAsia="Book Antiqua" w:cstheme="minorHAnsi"/>
          <w:sz w:val="22"/>
          <w:szCs w:val="22"/>
          <w:lang w:val="fr-CA"/>
        </w:rPr>
        <w:t>Quelles questions te viennent en tête en regardant cette chorégraphie?)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7424DD5E" w14:textId="09E19DD8" w:rsidR="00C341CF" w:rsidRPr="00EB6825" w:rsidRDefault="00C341CF" w:rsidP="00C341CF">
      <w:pPr>
        <w:pStyle w:val="ListParagraph"/>
        <w:numPr>
          <w:ilvl w:val="1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C1068B">
        <w:rPr>
          <w:rFonts w:eastAsia="Book Antiqua" w:cstheme="minorHAnsi"/>
          <w:i/>
          <w:sz w:val="22"/>
          <w:szCs w:val="22"/>
          <w:lang w:val="fr-CA"/>
        </w:rPr>
        <w:t>Description</w:t>
      </w:r>
      <w:r w:rsidRPr="00EB6825">
        <w:rPr>
          <w:rFonts w:eastAsia="Book Antiqua" w:cstheme="minorHAnsi"/>
          <w:sz w:val="22"/>
          <w:szCs w:val="22"/>
          <w:lang w:val="fr-CA"/>
        </w:rPr>
        <w:t> : Invite</w:t>
      </w:r>
      <w:r>
        <w:rPr>
          <w:rFonts w:eastAsia="Book Antiqua" w:cstheme="minorHAnsi"/>
          <w:sz w:val="22"/>
          <w:szCs w:val="22"/>
          <w:lang w:val="fr-CA"/>
        </w:rPr>
        <w:t>z</w:t>
      </w:r>
      <w:r w:rsidRPr="00EB6825">
        <w:rPr>
          <w:rFonts w:eastAsia="Book Antiqua" w:cstheme="minorHAnsi"/>
          <w:sz w:val="22"/>
          <w:szCs w:val="22"/>
          <w:lang w:val="fr-CA"/>
        </w:rPr>
        <w:t xml:space="preserve"> les élèves à décrire ce qu’ils ont vu dans la chorégraphie en utilisant les mots de vocabulaire </w:t>
      </w:r>
      <w:r w:rsidRPr="00EB6825">
        <w:rPr>
          <w:rFonts w:eastAsia="Arial" w:cstheme="minorHAnsi"/>
          <w:sz w:val="22"/>
          <w:szCs w:val="22"/>
          <w:lang w:val="fr-CA"/>
        </w:rPr>
        <w:t xml:space="preserve">en danse préalablement acquis (p. ex., les parties du corps les plus utilisées par les danseurs, le nombre de danseurs, la qualité </w:t>
      </w:r>
      <w:r>
        <w:rPr>
          <w:rFonts w:eastAsia="Arial" w:cstheme="minorHAnsi"/>
          <w:sz w:val="22"/>
          <w:szCs w:val="22"/>
          <w:lang w:val="fr-CA"/>
        </w:rPr>
        <w:t>des</w:t>
      </w:r>
      <w:r w:rsidRPr="00EB6825">
        <w:rPr>
          <w:rFonts w:eastAsia="Arial" w:cstheme="minorHAnsi"/>
          <w:sz w:val="22"/>
          <w:szCs w:val="22"/>
          <w:lang w:val="fr-CA"/>
        </w:rPr>
        <w:t xml:space="preserve"> mouvement</w:t>
      </w:r>
      <w:r>
        <w:rPr>
          <w:rFonts w:eastAsia="Arial" w:cstheme="minorHAnsi"/>
          <w:sz w:val="22"/>
          <w:szCs w:val="22"/>
          <w:lang w:val="fr-CA"/>
        </w:rPr>
        <w:t>s</w:t>
      </w:r>
      <w:r w:rsidRPr="00EB6825">
        <w:rPr>
          <w:rFonts w:eastAsia="Arial" w:cstheme="minorHAnsi"/>
          <w:sz w:val="22"/>
          <w:szCs w:val="22"/>
          <w:lang w:val="fr-CA"/>
        </w:rPr>
        <w:t xml:space="preserve">, la vitesse de certains mouvements, la trajectoire des danseurs dans l’exécution de la chorégraphie, l’interrelation entre les danseurs ainsi que les moyens dont </w:t>
      </w:r>
      <w:r w:rsidR="00090CB4">
        <w:rPr>
          <w:rFonts w:eastAsia="Arial" w:cstheme="minorHAnsi"/>
          <w:sz w:val="22"/>
          <w:szCs w:val="22"/>
          <w:lang w:val="fr-CA"/>
        </w:rPr>
        <w:br/>
      </w:r>
      <w:r w:rsidRPr="00EB6825">
        <w:rPr>
          <w:rFonts w:eastAsia="Arial" w:cstheme="minorHAnsi"/>
          <w:sz w:val="22"/>
          <w:szCs w:val="22"/>
          <w:lang w:val="fr-CA"/>
        </w:rPr>
        <w:t>la chorégraphie s’agence avec la musique</w:t>
      </w:r>
      <w:r>
        <w:rPr>
          <w:rFonts w:eastAsia="Arial" w:cstheme="minorHAnsi"/>
          <w:sz w:val="22"/>
          <w:szCs w:val="22"/>
          <w:lang w:val="fr-CA"/>
        </w:rPr>
        <w:t>, l’utilisation d’accessoires</w:t>
      </w:r>
      <w:r w:rsidRPr="00EB6825">
        <w:rPr>
          <w:rFonts w:eastAsia="Arial" w:cstheme="minorHAnsi"/>
          <w:sz w:val="22"/>
          <w:szCs w:val="22"/>
          <w:lang w:val="fr-CA"/>
        </w:rPr>
        <w:t>)</w:t>
      </w:r>
      <w:r>
        <w:rPr>
          <w:rFonts w:eastAsia="Arial" w:cstheme="minorHAnsi"/>
          <w:sz w:val="22"/>
          <w:szCs w:val="22"/>
          <w:lang w:val="fr-CA"/>
        </w:rPr>
        <w:t>;</w:t>
      </w:r>
      <w:r w:rsidRPr="00EB6825">
        <w:rPr>
          <w:rFonts w:eastAsia="Arial" w:cstheme="minorHAnsi"/>
          <w:sz w:val="22"/>
          <w:szCs w:val="22"/>
          <w:lang w:val="fr-CA"/>
        </w:rPr>
        <w:t xml:space="preserve"> </w:t>
      </w:r>
    </w:p>
    <w:p w14:paraId="454D5696" w14:textId="34806C6F" w:rsidR="00C341CF" w:rsidRPr="000E3EA5" w:rsidRDefault="00C341CF" w:rsidP="00C341CF">
      <w:pPr>
        <w:pStyle w:val="ListParagraph"/>
        <w:numPr>
          <w:ilvl w:val="1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8D296C">
        <w:rPr>
          <w:rFonts w:eastAsia="Arial" w:cstheme="minorHAnsi"/>
          <w:i/>
          <w:sz w:val="22"/>
          <w:szCs w:val="22"/>
          <w:lang w:val="fr-CA"/>
        </w:rPr>
        <w:t>Analyse</w:t>
      </w:r>
      <w:r w:rsidRPr="00EB6825">
        <w:rPr>
          <w:rFonts w:eastAsia="Arial" w:cstheme="minorHAnsi"/>
          <w:sz w:val="22"/>
          <w:szCs w:val="22"/>
          <w:lang w:val="fr-CA"/>
        </w:rPr>
        <w:t> : Questionner les élèves par rapport à leur</w:t>
      </w:r>
      <w:r>
        <w:rPr>
          <w:rFonts w:eastAsia="Arial" w:cstheme="minorHAnsi"/>
          <w:sz w:val="22"/>
          <w:szCs w:val="22"/>
          <w:lang w:val="fr-CA"/>
        </w:rPr>
        <w:t>s premières</w:t>
      </w:r>
      <w:r w:rsidRPr="00EB6825">
        <w:rPr>
          <w:rFonts w:eastAsia="Arial" w:cstheme="minorHAnsi"/>
          <w:sz w:val="22"/>
          <w:szCs w:val="22"/>
          <w:lang w:val="fr-CA"/>
        </w:rPr>
        <w:t xml:space="preserve"> inter</w:t>
      </w:r>
      <w:r>
        <w:rPr>
          <w:rFonts w:eastAsia="Arial" w:cstheme="minorHAnsi"/>
          <w:sz w:val="22"/>
          <w:szCs w:val="22"/>
          <w:lang w:val="fr-CA"/>
        </w:rPr>
        <w:t xml:space="preserve">prétation de l’extrait visionné (p. ex., </w:t>
      </w:r>
      <w:r w:rsidRPr="00EB6825">
        <w:rPr>
          <w:rFonts w:eastAsia="Arial" w:cstheme="minorHAnsi"/>
          <w:sz w:val="22"/>
          <w:szCs w:val="22"/>
          <w:lang w:val="fr-CA"/>
        </w:rPr>
        <w:t>Qu’es</w:t>
      </w:r>
      <w:r>
        <w:rPr>
          <w:rFonts w:eastAsia="Arial" w:cstheme="minorHAnsi"/>
          <w:sz w:val="22"/>
          <w:szCs w:val="22"/>
          <w:lang w:val="fr-CA"/>
        </w:rPr>
        <w:t xml:space="preserve">t-ce qui retient ton attention?; </w:t>
      </w:r>
      <w:r w:rsidRPr="00EB6825">
        <w:rPr>
          <w:rFonts w:eastAsia="Arial" w:cstheme="minorHAnsi"/>
          <w:sz w:val="22"/>
          <w:szCs w:val="22"/>
          <w:lang w:val="fr-CA"/>
        </w:rPr>
        <w:t>Quelles émotions les danseurs cherchent-t-</w:t>
      </w:r>
      <w:r>
        <w:rPr>
          <w:rFonts w:eastAsia="Arial" w:cstheme="minorHAnsi"/>
          <w:sz w:val="22"/>
          <w:szCs w:val="22"/>
          <w:lang w:val="fr-CA"/>
        </w:rPr>
        <w:t>ils à te faire ressentir par leur</w:t>
      </w:r>
      <w:r w:rsidRPr="00EB6825">
        <w:rPr>
          <w:rFonts w:eastAsia="Arial" w:cstheme="minorHAnsi"/>
          <w:sz w:val="22"/>
          <w:szCs w:val="22"/>
          <w:lang w:val="fr-CA"/>
        </w:rPr>
        <w:t>s mouvements – pas de danse, séquences, déplacements – ?</w:t>
      </w:r>
      <w:r>
        <w:rPr>
          <w:rFonts w:eastAsia="Arial" w:cstheme="minorHAnsi"/>
          <w:sz w:val="22"/>
          <w:szCs w:val="22"/>
          <w:lang w:val="fr-CA"/>
        </w:rPr>
        <w:t>;</w:t>
      </w:r>
      <w:r w:rsidRPr="00EB6825">
        <w:rPr>
          <w:rFonts w:eastAsia="Arial" w:cstheme="minorHAnsi"/>
          <w:sz w:val="22"/>
          <w:szCs w:val="22"/>
          <w:lang w:val="fr-CA"/>
        </w:rPr>
        <w:t xml:space="preserve">  </w:t>
      </w:r>
      <w:r>
        <w:rPr>
          <w:rFonts w:eastAsia="Arial" w:cstheme="minorHAnsi"/>
          <w:sz w:val="22"/>
          <w:szCs w:val="22"/>
          <w:lang w:val="fr-CA"/>
        </w:rPr>
        <w:br/>
      </w:r>
      <w:r w:rsidRPr="00EB6825">
        <w:rPr>
          <w:rFonts w:eastAsia="Arial" w:cstheme="minorHAnsi"/>
          <w:sz w:val="22"/>
          <w:szCs w:val="22"/>
          <w:lang w:val="fr-CA"/>
        </w:rPr>
        <w:t xml:space="preserve">Qu’est-ce qu’il y a de </w:t>
      </w:r>
      <w:r w:rsidRPr="000E3EA5">
        <w:rPr>
          <w:rFonts w:eastAsia="Arial" w:cstheme="minorHAnsi"/>
          <w:sz w:val="22"/>
          <w:szCs w:val="22"/>
          <w:lang w:val="fr-CA"/>
        </w:rPr>
        <w:t>particulier dans l’extrait comparativ</w:t>
      </w:r>
      <w:r>
        <w:rPr>
          <w:rFonts w:eastAsia="Arial" w:cstheme="minorHAnsi"/>
          <w:sz w:val="22"/>
          <w:szCs w:val="22"/>
          <w:lang w:val="fr-CA"/>
        </w:rPr>
        <w:t xml:space="preserve">ement à d’autres chorégraphies?; </w:t>
      </w:r>
      <w:r>
        <w:rPr>
          <w:rFonts w:eastAsia="Arial" w:cstheme="minorHAnsi"/>
          <w:sz w:val="22"/>
          <w:szCs w:val="22"/>
          <w:lang w:val="fr-CA"/>
        </w:rPr>
        <w:br/>
        <w:t>Comment les accessoires sont-ils utilisés par les danseurs?; Qu’est-ce que cela apporte à la chorégraphie?</w:t>
      </w:r>
      <w:r w:rsidRPr="000E3EA5">
        <w:rPr>
          <w:rFonts w:eastAsia="Arial" w:cstheme="minorHAnsi"/>
          <w:sz w:val="22"/>
          <w:szCs w:val="22"/>
          <w:lang w:val="fr-CA"/>
        </w:rPr>
        <w:t>)</w:t>
      </w:r>
      <w:r>
        <w:rPr>
          <w:rFonts w:eastAsia="Arial" w:cstheme="minorHAnsi"/>
          <w:sz w:val="22"/>
          <w:szCs w:val="22"/>
          <w:lang w:val="fr-CA"/>
        </w:rPr>
        <w:t>.</w:t>
      </w:r>
    </w:p>
    <w:p w14:paraId="42FF80A6" w14:textId="77777777" w:rsidR="00C341CF" w:rsidRPr="000E3EA5" w:rsidRDefault="00C341CF" w:rsidP="00C341C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0E3EA5">
        <w:rPr>
          <w:rFonts w:asciiTheme="minorHAnsi" w:eastAsia="Book Antiqua" w:hAnsiTheme="minorHAnsi" w:cs="Book Antiqua"/>
          <w:sz w:val="22"/>
          <w:szCs w:val="22"/>
          <w:lang w:val="fr-CA"/>
        </w:rPr>
        <w:t xml:space="preserve">Amenez les élèves à 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identifier les éléments clés utilisés dans la danse en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utilisant le vocabulaire à l’étude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 (corps, énergie, temps, directions, niveau, amplitude, trajectoire et formation).</w:t>
      </w:r>
    </w:p>
    <w:p w14:paraId="5EF73712" w14:textId="2F7127FC" w:rsidR="00C341CF" w:rsidRPr="005E5744" w:rsidRDefault="00C341CF" w:rsidP="00C341C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Invitez les élèves à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remarquer le côté fantastique ou imaginaire de la séquence visionnée. Dans quel autre contexte imaginaire cette musique </w:t>
      </w:r>
      <w:r w:rsidR="00090CB4">
        <w:rPr>
          <w:rFonts w:asciiTheme="minorHAnsi" w:hAnsiTheme="minorHAnsi"/>
          <w:color w:val="000000"/>
          <w:sz w:val="22"/>
          <w:szCs w:val="22"/>
          <w:lang w:val="fr-CA"/>
        </w:rPr>
        <w:br/>
      </w:r>
      <w:r>
        <w:rPr>
          <w:rFonts w:asciiTheme="minorHAnsi" w:hAnsiTheme="minorHAnsi"/>
          <w:color w:val="000000"/>
          <w:sz w:val="22"/>
          <w:szCs w:val="22"/>
          <w:lang w:val="fr-CA"/>
        </w:rPr>
        <w:t>pourrait-elle être utilisée?</w:t>
      </w:r>
    </w:p>
    <w:p w14:paraId="59B7FBEC" w14:textId="77777777" w:rsidR="0014782D" w:rsidRDefault="0014782D" w:rsidP="0014782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CE6205F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29632" behindDoc="0" locked="0" layoutInCell="1" allowOverlap="1" wp14:anchorId="3374CB7B" wp14:editId="22AF07E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48" name="Rectangle 104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917DB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4CB7B" id="Rectangle 1048" o:spid="_x0000_s1073" href="http://www.afeao.ca/afeaoDoc/REVERIE_VF2.pdf" style="position:absolute;margin-left:300pt;margin-top:3.6pt;width:118.8pt;height:19pt;z-index:2538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E917DB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4512" behindDoc="0" locked="0" layoutInCell="1" allowOverlap="1" wp14:anchorId="2FCED0B5" wp14:editId="2C29748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9" name="Rectangle 104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52FC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A46016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ED0B5" id="Rectangle 1049" o:spid="_x0000_s1074" href="http://www.afeao.ca/afeaoDoc/REVERIE_VF4.pdf" style="position:absolute;margin-left:585.4pt;margin-top:3.65pt;width:119.4pt;height:19.15p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5452FC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A46016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4D68A23B" wp14:editId="422491F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50" name="Rectangle 105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1147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66B656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8A23B" id="Rectangle 1050" o:spid="_x0000_s1075" href="http://www.afeao.ca/afeaoDoc/REVERIE_VF1.pdf" style="position:absolute;margin-left:158.6pt;margin-top:3.65pt;width:118.8pt;height:19p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AB1147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66B656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0FFFA298" wp14:editId="5D0D65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1" name="Rounded 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18F63" id="Rounded Rectangle 1051" o:spid="_x0000_s1026" style="position:absolute;margin-left:0;margin-top:-.05pt;width:715.2pt;height:28.8pt;z-index:2538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65EC8603" wp14:editId="3DDE0CB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52" name="Rectangle 105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E45D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8603" id="Rectangle 1052" o:spid="_x0000_s1076" href="http://www.afeao.ca/afeaoDoc/REVERIE_VI.pdf" style="position:absolute;margin-left:8.4pt;margin-top:3.4pt;width:127.2pt;height:19pt;z-index:2538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11E45D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3488" behindDoc="0" locked="0" layoutInCell="1" allowOverlap="1" wp14:anchorId="0A998F7C" wp14:editId="40224FD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3" name="Rectangle 105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AE52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8F7C" id="Rectangle 1053" o:spid="_x0000_s1077" href="http://www.afeao.ca/afeaoDoc/REVERIE_VF3.pdf" style="position:absolute;margin-left:441.6pt;margin-top:3.3pt;width:119.4pt;height:19pt;z-index:2538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16AE52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5536" behindDoc="0" locked="0" layoutInCell="1" allowOverlap="1" wp14:anchorId="7F5D524D" wp14:editId="3A2B4F7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4" name="Straight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2273B" id="Straight Connector 1054" o:spid="_x0000_s1026" style="position:absolute;z-index:2538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6560" behindDoc="0" locked="0" layoutInCell="1" allowOverlap="1" wp14:anchorId="2A93FC2B" wp14:editId="0A3DCE1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5" name="Straight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F6F0B" id="Straight Connector 1055" o:spid="_x0000_s1026" style="position:absolute;z-index:2538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7584" behindDoc="0" locked="0" layoutInCell="1" allowOverlap="1" wp14:anchorId="00184BB6" wp14:editId="3F1D223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6" name="Straight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C832" id="Straight Connector 1056" o:spid="_x0000_s1026" style="position:absolute;z-index:2538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8608" behindDoc="0" locked="0" layoutInCell="1" allowOverlap="1" wp14:anchorId="5BB5778F" wp14:editId="5BB8948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7" name="Straight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98A65" id="Straight Connector 1057" o:spid="_x0000_s1026" style="position:absolute;z-index:2538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4A7E264" w14:textId="08F183BE" w:rsidR="00BA2146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457B5CA" w14:textId="77777777" w:rsidR="00BA2146" w:rsidRPr="00BA2146" w:rsidRDefault="00BA2146" w:rsidP="00BA2146">
      <w:pPr>
        <w:rPr>
          <w:rFonts w:ascii="Calibri" w:hAnsi="Calibri"/>
          <w:sz w:val="8"/>
          <w:szCs w:val="8"/>
          <w:lang w:val="fr-CA"/>
        </w:rPr>
      </w:pPr>
    </w:p>
    <w:p w14:paraId="0C19894F" w14:textId="77777777" w:rsidR="00C341CF" w:rsidRPr="00EB6825" w:rsidRDefault="00C341CF" w:rsidP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B6825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4AB55F6F" w14:textId="2317B116" w:rsidR="00C341CF" w:rsidRPr="000E3EA5" w:rsidRDefault="00C341CF">
      <w:pPr>
        <w:pStyle w:val="ListParagraph"/>
        <w:numPr>
          <w:ilvl w:val="0"/>
          <w:numId w:val="18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B682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Partage avec le groupe-classe les aspects de la vidéo que tu trouves particulièrement intéressants et répond aux questions de ton enseignante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EB6825">
        <w:rPr>
          <w:rFonts w:cs="Arial"/>
          <w:bCs/>
          <w:color w:val="000000" w:themeColor="text1"/>
          <w:sz w:val="22"/>
          <w:szCs w:val="22"/>
          <w:lang w:val="fr-CA"/>
        </w:rPr>
        <w:t>ou enseignant</w:t>
      </w:r>
      <w:r w:rsidRPr="00EB682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pour </w:t>
      </w:r>
      <w:r w:rsidRPr="000E3EA5">
        <w:rPr>
          <w:rFonts w:cs="Arial"/>
          <w:bCs/>
          <w:color w:val="000000" w:themeColor="text1"/>
          <w:sz w:val="22"/>
          <w:szCs w:val="22"/>
          <w:lang w:val="fr-CA"/>
        </w:rPr>
        <w:t xml:space="preserve">analyser brièvement l’œuvre. </w:t>
      </w:r>
    </w:p>
    <w:p w14:paraId="2B1B06F5" w14:textId="77777777" w:rsidR="00C341CF" w:rsidRPr="000E3EA5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</w:p>
    <w:p w14:paraId="46E6B27B" w14:textId="77777777" w:rsidR="00C341CF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  <w:r w:rsidRPr="000E3EA5">
        <w:rPr>
          <w:rFonts w:eastAsia="Book Antiqua" w:cs="Book Antiqua"/>
          <w:b/>
          <w:sz w:val="22"/>
          <w:szCs w:val="22"/>
          <w:lang w:val="fr-CA"/>
        </w:rPr>
        <w:t>Enseignante / Enseignant :</w:t>
      </w:r>
    </w:p>
    <w:p w14:paraId="1B59EB7B" w14:textId="77777777" w:rsidR="00C341CF" w:rsidRPr="008D296C" w:rsidRDefault="00C341CF">
      <w:pPr>
        <w:pStyle w:val="ListParagraph"/>
        <w:numPr>
          <w:ilvl w:val="0"/>
          <w:numId w:val="26"/>
        </w:numPr>
        <w:rPr>
          <w:rFonts w:eastAsia="Book Antiqua" w:cs="Book Antiqua"/>
          <w:b/>
          <w:sz w:val="22"/>
          <w:szCs w:val="22"/>
          <w:lang w:val="fr-CA"/>
        </w:rPr>
      </w:pPr>
      <w:r w:rsidRPr="008D296C">
        <w:rPr>
          <w:rFonts w:cs="Arial"/>
          <w:bCs/>
          <w:color w:val="000000" w:themeColor="text1"/>
          <w:sz w:val="22"/>
          <w:szCs w:val="22"/>
          <w:lang w:val="fr-CA"/>
        </w:rPr>
        <w:t xml:space="preserve">Guidez un exercice </w:t>
      </w:r>
      <w:r w:rsidRPr="008D296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d’échauffements simple afin de préparer le corps des élèves à bouger sans se blesser : </w:t>
      </w:r>
    </w:p>
    <w:p w14:paraId="63AB9C82" w14:textId="77777777" w:rsidR="00C341CF" w:rsidRPr="008D296C" w:rsidRDefault="00C341CF">
      <w:pPr>
        <w:pStyle w:val="ListParagraph"/>
        <w:numPr>
          <w:ilvl w:val="1"/>
          <w:numId w:val="21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>s’</w:t>
      </w:r>
      <w:r w:rsidRPr="000E3EA5">
        <w:rPr>
          <w:rFonts w:eastAsia="Book Antiqua" w:cs="Book Antiqua"/>
          <w:sz w:val="22"/>
          <w:szCs w:val="22"/>
          <w:lang w:val="fr-CA"/>
        </w:rPr>
        <w:t>étire</w:t>
      </w:r>
      <w:r>
        <w:rPr>
          <w:rFonts w:eastAsia="Book Antiqua" w:cs="Book Antiqua"/>
          <w:sz w:val="22"/>
          <w:szCs w:val="22"/>
          <w:lang w:val="fr-CA"/>
        </w:rPr>
        <w:t>z</w:t>
      </w:r>
      <w:r w:rsidRPr="000E3EA5">
        <w:rPr>
          <w:rFonts w:eastAsia="Book Antiqua" w:cs="Book Antiqua"/>
          <w:sz w:val="22"/>
          <w:szCs w:val="22"/>
          <w:lang w:val="fr-CA"/>
        </w:rPr>
        <w:t xml:space="preserve"> comme la tour Eiffel; baisse</w:t>
      </w:r>
      <w:r>
        <w:rPr>
          <w:rFonts w:eastAsia="Book Antiqua" w:cs="Book Antiqua"/>
          <w:sz w:val="22"/>
          <w:szCs w:val="22"/>
          <w:lang w:val="fr-CA"/>
        </w:rPr>
        <w:t>z</w:t>
      </w:r>
      <w:r w:rsidRPr="000E3EA5">
        <w:rPr>
          <w:rFonts w:eastAsia="Book Antiqua" w:cs="Book Antiqua"/>
          <w:sz w:val="22"/>
          <w:szCs w:val="22"/>
          <w:lang w:val="fr-CA"/>
        </w:rPr>
        <w:t xml:space="preserve"> les bras comme un soleil qui se couche</w:t>
      </w:r>
      <w:r>
        <w:rPr>
          <w:rFonts w:eastAsia="Book Antiqua" w:cs="Book Antiqua"/>
          <w:sz w:val="22"/>
          <w:szCs w:val="22"/>
          <w:lang w:val="fr-CA"/>
        </w:rPr>
        <w:t>; répétez</w:t>
      </w:r>
      <w:r w:rsidRPr="008D296C">
        <w:rPr>
          <w:rFonts w:eastAsia="Book Antiqua" w:cs="Book Antiqua"/>
          <w:sz w:val="22"/>
          <w:szCs w:val="22"/>
          <w:lang w:val="fr-CA"/>
        </w:rPr>
        <w:t xml:space="preserve"> 3 fois</w:t>
      </w:r>
      <w:r>
        <w:rPr>
          <w:rFonts w:eastAsia="Book Antiqua" w:cs="Book Antiqua"/>
          <w:sz w:val="22"/>
          <w:szCs w:val="22"/>
          <w:lang w:val="fr-CA"/>
        </w:rPr>
        <w:t>;</w:t>
      </w:r>
    </w:p>
    <w:p w14:paraId="49A0045D" w14:textId="77777777" w:rsidR="00C341CF" w:rsidRPr="000E3EA5" w:rsidRDefault="00C341CF">
      <w:pPr>
        <w:pStyle w:val="ListParagraph"/>
        <w:numPr>
          <w:ilvl w:val="1"/>
          <w:numId w:val="21"/>
        </w:numPr>
        <w:rPr>
          <w:rFonts w:eastAsia="Book Antiqua" w:cs="Book Antiqua"/>
          <w:sz w:val="22"/>
          <w:szCs w:val="22"/>
          <w:lang w:val="fr-CA"/>
        </w:rPr>
      </w:pPr>
      <w:r>
        <w:rPr>
          <w:color w:val="000000"/>
          <w:sz w:val="22"/>
          <w:szCs w:val="22"/>
          <w:lang w:val="fr-CA"/>
        </w:rPr>
        <w:t>faites</w:t>
      </w:r>
      <w:r w:rsidRPr="000E3EA5">
        <w:rPr>
          <w:color w:val="000000"/>
          <w:sz w:val="22"/>
          <w:szCs w:val="22"/>
          <w:lang w:val="fr-CA"/>
        </w:rPr>
        <w:t xml:space="preserve"> des r</w:t>
      </w:r>
      <w:r>
        <w:rPr>
          <w:color w:val="000000"/>
          <w:sz w:val="22"/>
          <w:szCs w:val="22"/>
          <w:lang w:val="fr-CA"/>
        </w:rPr>
        <w:t>otations de chevilles et sautez sur place 8 fois pour bien délier</w:t>
      </w:r>
      <w:r w:rsidRPr="000E3EA5">
        <w:rPr>
          <w:color w:val="000000"/>
          <w:sz w:val="22"/>
          <w:szCs w:val="22"/>
          <w:lang w:val="fr-CA"/>
        </w:rPr>
        <w:t xml:space="preserve"> les chevilles et pieds</w:t>
      </w:r>
      <w:r>
        <w:rPr>
          <w:color w:val="000000"/>
          <w:sz w:val="22"/>
          <w:szCs w:val="22"/>
          <w:lang w:val="fr-CA"/>
        </w:rPr>
        <w:t>;</w:t>
      </w:r>
    </w:p>
    <w:p w14:paraId="1AD43529" w14:textId="77777777" w:rsidR="00C341CF" w:rsidRPr="000E3EA5" w:rsidRDefault="00C341CF">
      <w:pPr>
        <w:pStyle w:val="ListParagraph"/>
        <w:numPr>
          <w:ilvl w:val="1"/>
          <w:numId w:val="21"/>
        </w:numPr>
        <w:rPr>
          <w:rFonts w:eastAsia="Book Antiqua" w:cs="Book Antiqua"/>
          <w:sz w:val="22"/>
          <w:szCs w:val="22"/>
          <w:lang w:val="fr-CA"/>
        </w:rPr>
      </w:pPr>
      <w:r>
        <w:rPr>
          <w:color w:val="000000"/>
          <w:sz w:val="22"/>
          <w:szCs w:val="22"/>
          <w:lang w:val="fr-CA"/>
        </w:rPr>
        <w:t>a</w:t>
      </w:r>
      <w:r w:rsidRPr="000E3EA5">
        <w:rPr>
          <w:color w:val="000000"/>
          <w:sz w:val="22"/>
          <w:szCs w:val="22"/>
          <w:lang w:val="fr-CA"/>
        </w:rPr>
        <w:t>lternez entre courir et marcher :</w:t>
      </w:r>
    </w:p>
    <w:p w14:paraId="5A082369" w14:textId="12028A60" w:rsidR="00C341CF" w:rsidRPr="000E3EA5" w:rsidRDefault="00C341CF">
      <w:pPr>
        <w:pStyle w:val="ListParagraph"/>
        <w:numPr>
          <w:ilvl w:val="3"/>
          <w:numId w:val="27"/>
        </w:numPr>
        <w:ind w:left="2127"/>
        <w:rPr>
          <w:rFonts w:eastAsia="Book Antiqua" w:cs="Book Antiqua"/>
          <w:sz w:val="22"/>
          <w:szCs w:val="22"/>
          <w:lang w:val="fr-CA"/>
        </w:rPr>
      </w:pPr>
      <w:r w:rsidRPr="000E3EA5">
        <w:rPr>
          <w:color w:val="000000"/>
          <w:sz w:val="22"/>
          <w:szCs w:val="22"/>
          <w:lang w:val="fr-CA"/>
        </w:rPr>
        <w:t>sur place</w:t>
      </w:r>
      <w:r>
        <w:rPr>
          <w:color w:val="000000"/>
          <w:sz w:val="22"/>
          <w:szCs w:val="22"/>
          <w:lang w:val="fr-CA"/>
        </w:rPr>
        <w:t>;</w:t>
      </w:r>
    </w:p>
    <w:p w14:paraId="054351DC" w14:textId="744378C9" w:rsidR="00C341CF" w:rsidRPr="000E3EA5" w:rsidRDefault="00C341CF">
      <w:pPr>
        <w:pStyle w:val="ListParagraph"/>
        <w:numPr>
          <w:ilvl w:val="3"/>
          <w:numId w:val="27"/>
        </w:numPr>
        <w:ind w:left="2127"/>
        <w:rPr>
          <w:rFonts w:eastAsia="Book Antiqua" w:cs="Book Antiqua"/>
          <w:sz w:val="22"/>
          <w:szCs w:val="22"/>
          <w:lang w:val="fr-CA"/>
        </w:rPr>
      </w:pPr>
      <w:r w:rsidRPr="000E3EA5">
        <w:rPr>
          <w:color w:val="000000"/>
          <w:sz w:val="22"/>
          <w:szCs w:val="22"/>
          <w:lang w:val="fr-CA"/>
        </w:rPr>
        <w:t>en avançant</w:t>
      </w:r>
      <w:r>
        <w:rPr>
          <w:color w:val="000000"/>
          <w:sz w:val="22"/>
          <w:szCs w:val="22"/>
          <w:lang w:val="fr-CA"/>
        </w:rPr>
        <w:t>;</w:t>
      </w:r>
      <w:r w:rsidRPr="000E3EA5">
        <w:rPr>
          <w:color w:val="000000"/>
          <w:sz w:val="22"/>
          <w:szCs w:val="22"/>
          <w:lang w:val="fr-CA"/>
        </w:rPr>
        <w:t xml:space="preserve"> </w:t>
      </w:r>
    </w:p>
    <w:p w14:paraId="02A808D1" w14:textId="77777777" w:rsidR="00C341CF" w:rsidRPr="000E3EA5" w:rsidRDefault="00C341CF">
      <w:pPr>
        <w:pStyle w:val="ListParagraph"/>
        <w:numPr>
          <w:ilvl w:val="3"/>
          <w:numId w:val="27"/>
        </w:numPr>
        <w:ind w:left="2127"/>
        <w:rPr>
          <w:rFonts w:eastAsia="Book Antiqua" w:cs="Book Antiqua"/>
          <w:sz w:val="22"/>
          <w:szCs w:val="22"/>
          <w:lang w:val="fr-CA"/>
        </w:rPr>
      </w:pPr>
      <w:r w:rsidRPr="000E3EA5">
        <w:rPr>
          <w:color w:val="000000"/>
          <w:sz w:val="22"/>
          <w:szCs w:val="22"/>
          <w:lang w:val="fr-CA"/>
        </w:rPr>
        <w:t>en reculant.</w:t>
      </w:r>
    </w:p>
    <w:p w14:paraId="0366EDA1" w14:textId="5EF157DB" w:rsidR="00C341CF" w:rsidRPr="008D296C" w:rsidRDefault="00C341CF">
      <w:pPr>
        <w:pStyle w:val="ListParagraph"/>
        <w:numPr>
          <w:ilvl w:val="0"/>
          <w:numId w:val="25"/>
        </w:numPr>
        <w:rPr>
          <w:rFonts w:eastAsia="Book Antiqua" w:cs="Book Antiqua"/>
          <w:sz w:val="22"/>
          <w:szCs w:val="22"/>
          <w:lang w:val="fr-CA"/>
        </w:rPr>
      </w:pPr>
      <w:r>
        <w:rPr>
          <w:color w:val="000000"/>
          <w:sz w:val="22"/>
          <w:szCs w:val="22"/>
          <w:lang w:val="fr-CA"/>
        </w:rPr>
        <w:t>I</w:t>
      </w:r>
      <w:r w:rsidRPr="008D296C">
        <w:rPr>
          <w:color w:val="000000"/>
          <w:sz w:val="22"/>
          <w:szCs w:val="22"/>
          <w:lang w:val="fr-CA"/>
        </w:rPr>
        <w:t xml:space="preserve">ndiquez </w:t>
      </w:r>
      <w:r>
        <w:rPr>
          <w:color w:val="000000"/>
          <w:sz w:val="22"/>
          <w:szCs w:val="22"/>
          <w:lang w:val="fr-CA"/>
        </w:rPr>
        <w:t>aux élèves que dans ce contexte, i</w:t>
      </w:r>
      <w:r w:rsidRPr="008D296C">
        <w:rPr>
          <w:color w:val="000000"/>
          <w:sz w:val="22"/>
          <w:szCs w:val="22"/>
          <w:lang w:val="fr-CA"/>
        </w:rPr>
        <w:t xml:space="preserve">l est possible d’utiliser de la musique à vitesse lente, moyenne et rapide de </w:t>
      </w:r>
      <w:r>
        <w:rPr>
          <w:color w:val="000000"/>
          <w:sz w:val="22"/>
          <w:szCs w:val="22"/>
          <w:lang w:val="fr-CA"/>
        </w:rPr>
        <w:t>son</w:t>
      </w:r>
      <w:r w:rsidRPr="008D296C">
        <w:rPr>
          <w:color w:val="000000"/>
          <w:sz w:val="22"/>
          <w:szCs w:val="22"/>
          <w:lang w:val="fr-CA"/>
        </w:rPr>
        <w:t xml:space="preserve"> choix </w:t>
      </w:r>
      <w:r>
        <w:rPr>
          <w:color w:val="000000"/>
          <w:sz w:val="22"/>
          <w:szCs w:val="22"/>
          <w:lang w:val="fr-CA"/>
        </w:rPr>
        <w:t xml:space="preserve">pour accompagner </w:t>
      </w:r>
      <w:r w:rsidR="00090CB4">
        <w:rPr>
          <w:color w:val="000000"/>
          <w:sz w:val="22"/>
          <w:szCs w:val="22"/>
          <w:lang w:val="fr-CA"/>
        </w:rPr>
        <w:br/>
      </w:r>
      <w:r>
        <w:rPr>
          <w:color w:val="000000"/>
          <w:sz w:val="22"/>
          <w:szCs w:val="22"/>
          <w:lang w:val="fr-CA"/>
        </w:rPr>
        <w:t>les exercices d’échauffement :</w:t>
      </w:r>
      <w:r w:rsidRPr="008D296C">
        <w:rPr>
          <w:color w:val="000000"/>
          <w:sz w:val="22"/>
          <w:szCs w:val="22"/>
          <w:lang w:val="fr-CA"/>
        </w:rPr>
        <w:t xml:space="preserve"> </w:t>
      </w:r>
    </w:p>
    <w:p w14:paraId="1EB6F9B5" w14:textId="1A1FBDBD" w:rsidR="00C341CF" w:rsidRPr="000E3EA5" w:rsidRDefault="00C341CF">
      <w:pPr>
        <w:pStyle w:val="NormalWeb"/>
        <w:numPr>
          <w:ilvl w:val="2"/>
          <w:numId w:val="28"/>
        </w:numPr>
        <w:spacing w:before="0" w:beforeAutospacing="0" w:after="0" w:afterAutospacing="0"/>
        <w:ind w:left="2127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lente : un blues et visualiser être dans 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un lieu sombre et triste (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voir : </w:t>
      </w:r>
      <w:hyperlink r:id="rId74" w:history="1">
        <w:r w:rsidRPr="007C6A06">
          <w:rPr>
            <w:rStyle w:val="Hyperlink"/>
            <w:rFonts w:asciiTheme="minorHAnsi" w:hAnsiTheme="minorHAnsi"/>
            <w:b/>
            <w:bCs/>
            <w:color w:val="C25920"/>
            <w:sz w:val="22"/>
            <w:szCs w:val="22"/>
            <w:u w:val="none"/>
            <w:lang w:val="fr-CA"/>
          </w:rPr>
          <w:t>REVERIE_VF1_Video2</w:t>
        </w:r>
      </w:hyperlink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);</w:t>
      </w:r>
    </w:p>
    <w:p w14:paraId="6C965268" w14:textId="4E0C8DA1" w:rsidR="00C341CF" w:rsidRPr="000E3EA5" w:rsidRDefault="00C341CF">
      <w:pPr>
        <w:pStyle w:val="NormalWeb"/>
        <w:numPr>
          <w:ilvl w:val="2"/>
          <w:numId w:val="28"/>
        </w:numPr>
        <w:spacing w:before="0" w:beforeAutospacing="0" w:after="0" w:afterAutospacing="0"/>
        <w:ind w:left="2127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m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oyenne : un jazz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et visualiser être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 sur une plage ensoleillée (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voir : </w:t>
      </w:r>
      <w:hyperlink r:id="rId75" w:history="1">
        <w:r w:rsidRPr="007C6A06">
          <w:rPr>
            <w:rStyle w:val="Hyperlink"/>
            <w:rFonts w:asciiTheme="minorHAnsi" w:hAnsiTheme="minorHAnsi"/>
            <w:b/>
            <w:bCs/>
            <w:color w:val="C25920"/>
            <w:sz w:val="22"/>
            <w:szCs w:val="22"/>
            <w:u w:val="none"/>
            <w:lang w:val="fr-CA"/>
          </w:rPr>
          <w:t>REVERIE_VF1_Video3</w:t>
        </w:r>
      </w:hyperlink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);</w:t>
      </w:r>
    </w:p>
    <w:p w14:paraId="5DE4638B" w14:textId="1F3189E0" w:rsidR="00C341CF" w:rsidRPr="005E5744" w:rsidRDefault="00C341CF">
      <w:pPr>
        <w:pStyle w:val="NormalWeb"/>
        <w:numPr>
          <w:ilvl w:val="2"/>
          <w:numId w:val="28"/>
        </w:numPr>
        <w:spacing w:before="0" w:beforeAutospacing="0" w:after="0" w:afterAutospacing="0"/>
        <w:ind w:left="2127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rapide : musique entraînante et visualiser être 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pourchassé par un tigre (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voir : </w:t>
      </w:r>
      <w:hyperlink r:id="rId76" w:history="1">
        <w:r w:rsidRPr="007C6A06">
          <w:rPr>
            <w:rStyle w:val="Hyperlink"/>
            <w:rFonts w:asciiTheme="minorHAnsi" w:hAnsiTheme="minorHAnsi"/>
            <w:b/>
            <w:bCs/>
            <w:color w:val="C25920"/>
            <w:sz w:val="22"/>
            <w:szCs w:val="22"/>
            <w:u w:val="none"/>
            <w:lang w:val="fr-CA"/>
          </w:rPr>
          <w:t>REVERIE_VF1_Video4</w:t>
        </w:r>
      </w:hyperlink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).</w:t>
      </w:r>
    </w:p>
    <w:p w14:paraId="7F3E8ACB" w14:textId="77777777" w:rsidR="00C341CF" w:rsidRDefault="00C341CF" w:rsidP="00C341CF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</w:p>
    <w:p w14:paraId="1DCBA231" w14:textId="5B7DAC0E" w:rsidR="00C341CF" w:rsidRPr="000E3EA5" w:rsidRDefault="00C341CF" w:rsidP="00C341CF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  <w:r w:rsidRPr="000E3EA5">
        <w:rPr>
          <w:rFonts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819EB59" w14:textId="77777777" w:rsidR="00C341CF" w:rsidRPr="00E36CD7" w:rsidRDefault="00C341CF">
      <w:pPr>
        <w:pStyle w:val="ListParagraph"/>
        <w:numPr>
          <w:ilvl w:val="0"/>
          <w:numId w:val="15"/>
        </w:numPr>
        <w:ind w:left="740"/>
        <w:rPr>
          <w:rFonts w:cs="Arial"/>
          <w:bCs/>
          <w:color w:val="000000" w:themeColor="text1"/>
          <w:sz w:val="22"/>
          <w:szCs w:val="22"/>
          <w:lang w:val="fr-CA"/>
        </w:rPr>
      </w:pPr>
      <w:r w:rsidRPr="000E3EA5">
        <w:rPr>
          <w:rFonts w:cs="Arial"/>
          <w:bCs/>
          <w:color w:val="000000" w:themeColor="text1"/>
          <w:sz w:val="22"/>
          <w:szCs w:val="22"/>
          <w:lang w:val="fr-CA"/>
        </w:rPr>
        <w:t xml:space="preserve">Exécute les 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exercices d’échauffements sur différentes musiques et à l’aide de visualisations variées.</w:t>
      </w:r>
    </w:p>
    <w:p w14:paraId="05667BFE" w14:textId="77777777" w:rsidR="00C341CF" w:rsidRPr="00E36CD7" w:rsidRDefault="00C341CF" w:rsidP="00C341CF">
      <w:pPr>
        <w:rPr>
          <w:rFonts w:eastAsia="Book Antiqua" w:cs="Book Antiqua"/>
          <w:sz w:val="22"/>
          <w:szCs w:val="22"/>
          <w:lang w:val="fr-CA"/>
        </w:rPr>
      </w:pPr>
    </w:p>
    <w:p w14:paraId="47AF7DC3" w14:textId="77777777" w:rsidR="00C341CF" w:rsidRPr="00E36CD7" w:rsidRDefault="00C341CF" w:rsidP="00C341CF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  <w:r w:rsidRPr="00E36CD7">
        <w:rPr>
          <w:rFonts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32788E69" w14:textId="77777777" w:rsidR="00C341CF" w:rsidRPr="00E36CD7" w:rsidRDefault="00C341CF">
      <w:pPr>
        <w:pStyle w:val="NormalWeb"/>
        <w:numPr>
          <w:ilvl w:val="0"/>
          <w:numId w:val="19"/>
        </w:numPr>
        <w:tabs>
          <w:tab w:val="clear" w:pos="720"/>
          <w:tab w:val="num" w:pos="108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E36CD7">
        <w:rPr>
          <w:rFonts w:asciiTheme="minorHAnsi" w:eastAsia="Book Antiqua" w:hAnsiTheme="minorHAnsi" w:cs="Book Antiqua"/>
          <w:sz w:val="22"/>
          <w:szCs w:val="22"/>
          <w:lang w:val="fr-CA"/>
        </w:rPr>
        <w:t xml:space="preserve">Présentez le mouvement du </w:t>
      </w:r>
      <w:r w:rsidRPr="00E36CD7">
        <w:rPr>
          <w:rFonts w:asciiTheme="minorHAnsi" w:eastAsia="Book Antiqua" w:hAnsiTheme="minorHAnsi" w:cs="Book Antiqua"/>
          <w:i/>
          <w:sz w:val="22"/>
          <w:szCs w:val="22"/>
          <w:lang w:val="fr-CA"/>
        </w:rPr>
        <w:t>Cramp Roll</w:t>
      </w:r>
      <w:r>
        <w:rPr>
          <w:rFonts w:asciiTheme="minorHAnsi" w:eastAsia="Book Antiqua" w:hAnsiTheme="minorHAnsi" w:cs="Book Antiqua"/>
          <w:sz w:val="22"/>
          <w:szCs w:val="22"/>
          <w:lang w:val="fr-CA"/>
        </w:rPr>
        <w:t xml:space="preserve"> aux élèves. Il s’agit d’un mouvement de claquettes américaines très rapide qui produit quatre (4) sons distincts, similaires au son du galop d’un cheval.</w:t>
      </w:r>
    </w:p>
    <w:p w14:paraId="55FC338D" w14:textId="77777777" w:rsidR="00C341CF" w:rsidRPr="00E36CD7" w:rsidRDefault="00C341CF">
      <w:pPr>
        <w:pStyle w:val="NormalWeb"/>
        <w:numPr>
          <w:ilvl w:val="0"/>
          <w:numId w:val="19"/>
        </w:numPr>
        <w:tabs>
          <w:tab w:val="clear" w:pos="720"/>
          <w:tab w:val="num" w:pos="108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eastAsia="Book Antiqua" w:hAnsiTheme="minorHAnsi" w:cs="Book Antiqua"/>
          <w:sz w:val="22"/>
          <w:szCs w:val="22"/>
          <w:lang w:val="fr-CA"/>
        </w:rPr>
        <w:t>Pour l’exécuter :</w:t>
      </w:r>
    </w:p>
    <w:p w14:paraId="47528728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déposez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la pointe du pied droit par terre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4417E8B1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déposez 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>la pointe du pied gauche par terre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64469C00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laissez tomber le talon droit;</w:t>
      </w:r>
    </w:p>
    <w:p w14:paraId="03DB93B4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laissez tomber le talon gauche;</w:t>
      </w:r>
    </w:p>
    <w:p w14:paraId="19BE22DB" w14:textId="77777777" w:rsidR="00C341CF" w:rsidRPr="005E5744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exercez-vous en répétant cette séquence de mouvement en augmentant graduellement la vitesse. </w:t>
      </w:r>
    </w:p>
    <w:p w14:paraId="2E4BE375" w14:textId="77777777" w:rsidR="00C341CF" w:rsidRDefault="00C341CF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Revoyez ou présentez le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pas du </w:t>
      </w:r>
      <w:r w:rsidRPr="00E36CD7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Grapevine</w:t>
      </w:r>
      <w:r>
        <w:rPr>
          <w:rFonts w:asciiTheme="minorHAnsi" w:hAnsiTheme="minorHAnsi"/>
          <w:iCs/>
          <w:color w:val="000000"/>
          <w:sz w:val="22"/>
          <w:szCs w:val="22"/>
          <w:lang w:val="fr-CA"/>
        </w:rPr>
        <w:t>. Il s’agit d’un mouvement locomoteur qui se déplace de côté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. </w:t>
      </w:r>
    </w:p>
    <w:p w14:paraId="19880E0C" w14:textId="77777777" w:rsidR="00C341CF" w:rsidRDefault="00C341CF">
      <w:pPr>
        <w:rPr>
          <w:rFonts w:eastAsia="Times New Roman" w:cs="Times New Roman"/>
          <w:color w:val="000000"/>
          <w:sz w:val="22"/>
          <w:szCs w:val="22"/>
          <w:lang w:val="fr-CA" w:eastAsia="en-CA"/>
        </w:rPr>
      </w:pPr>
      <w:r>
        <w:rPr>
          <w:color w:val="000000"/>
          <w:sz w:val="22"/>
          <w:szCs w:val="22"/>
          <w:lang w:val="fr-CA"/>
        </w:rPr>
        <w:br w:type="page"/>
      </w:r>
    </w:p>
    <w:p w14:paraId="47AFF34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40896" behindDoc="0" locked="0" layoutInCell="1" allowOverlap="1" wp14:anchorId="441541C3" wp14:editId="7E88B48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8" name="Rectangle 105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79267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541C3" id="Rectangle 1058" o:spid="_x0000_s1078" href="http://www.afeao.ca/afeaoDoc/REVERIE_VF2.pdf" style="position:absolute;margin-left:300pt;margin-top:3.6pt;width:118.8pt;height:19pt;z-index:2538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279267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5776" behindDoc="0" locked="0" layoutInCell="1" allowOverlap="1" wp14:anchorId="5D834F7A" wp14:editId="118CD57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9" name="Rectangle 105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679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919D99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4F7A" id="Rectangle 1059" o:spid="_x0000_s1079" href="http://www.afeao.ca/afeaoDoc/REVERIE_VF4.pdf" style="position:absolute;margin-left:585.4pt;margin-top:3.65pt;width:119.4pt;height:19.15pt;z-index:2538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28679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919D99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3728" behindDoc="0" locked="0" layoutInCell="1" allowOverlap="1" wp14:anchorId="62E5D70C" wp14:editId="2677D6A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0" name="Rectangle 106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DBE1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D3152D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5D70C" id="Rectangle 1060" o:spid="_x0000_s1080" href="http://www.afeao.ca/afeaoDoc/REVERIE_VF1.pdf" style="position:absolute;margin-left:158.6pt;margin-top:3.65pt;width:118.8pt;height:19pt;z-index:2538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BDBE1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D3152D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1680" behindDoc="0" locked="0" layoutInCell="1" allowOverlap="1" wp14:anchorId="5E71AE36" wp14:editId="4A3531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61" name="Rounded Rectangl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6E8BF3" id="Rounded Rectangle 1061" o:spid="_x0000_s1026" style="position:absolute;margin-left:0;margin-top:-.05pt;width:715.2pt;height:28.8pt;z-index:2538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2704" behindDoc="0" locked="0" layoutInCell="1" allowOverlap="1" wp14:anchorId="75BE7396" wp14:editId="266529D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62" name="Rectangle 106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3D294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7396" id="Rectangle 1062" o:spid="_x0000_s1081" href="http://www.afeao.ca/afeaoDoc/REVERIE_VI.pdf" style="position:absolute;margin-left:8.4pt;margin-top:3.4pt;width:127.2pt;height:19pt;z-index:2538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843D294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4752" behindDoc="0" locked="0" layoutInCell="1" allowOverlap="1" wp14:anchorId="1204048A" wp14:editId="3F2EE24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2" name="Rectangle 27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254E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4048A" id="Rectangle 272" o:spid="_x0000_s1082" href="http://www.afeao.ca/afeaoDoc/REVERIE_VF3.pdf" style="position:absolute;margin-left:441.6pt;margin-top:3.3pt;width:119.4pt;height:19pt;z-index:2538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CF254E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6800" behindDoc="0" locked="0" layoutInCell="1" allowOverlap="1" wp14:anchorId="04AB5D7E" wp14:editId="3D2E57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C37CC" id="Straight Connector 273" o:spid="_x0000_s1026" style="position:absolute;z-index:2538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7824" behindDoc="0" locked="0" layoutInCell="1" allowOverlap="1" wp14:anchorId="35EE39EA" wp14:editId="0F30A46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37A7D" id="Straight Connector 276" o:spid="_x0000_s1026" style="position:absolute;z-index:2538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8848" behindDoc="0" locked="0" layoutInCell="1" allowOverlap="1" wp14:anchorId="5820719D" wp14:editId="6FB37E9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B19EF" id="Straight Connector 277" o:spid="_x0000_s1026" style="position:absolute;z-index:2538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9872" behindDoc="0" locked="0" layoutInCell="1" allowOverlap="1" wp14:anchorId="540BFF35" wp14:editId="6B4A6F7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3134D" id="Straight Connector 278" o:spid="_x0000_s1026" style="position:absolute;z-index:2538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6B90150" w14:textId="02741D47" w:rsidR="00C341CF" w:rsidRDefault="00C341CF" w:rsidP="00C341C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</w:p>
    <w:p w14:paraId="625D30E1" w14:textId="77777777" w:rsidR="00C341CF" w:rsidRDefault="00C341CF" w:rsidP="00C341C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</w:p>
    <w:p w14:paraId="3061C650" w14:textId="138F97A3" w:rsidR="00C341CF" w:rsidRDefault="00C341CF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Pour l’exécuter :</w:t>
      </w:r>
    </w:p>
    <w:p w14:paraId="3201B77E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prenez un pas de côté (à droite) avec 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ouvre)</w:t>
      </w: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>;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 xml:space="preserve"> </w:t>
      </w:r>
    </w:p>
    <w:p w14:paraId="06E91ABE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prenez un pas en croisant le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pied gauche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derrière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croise derrière)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37B3A6D1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prenez à nouveau un pas de côté (à droite) avec 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ouvre)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021377D2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prenez un pas en croisant le pied gauche </w:t>
      </w:r>
      <w:r>
        <w:rPr>
          <w:rFonts w:asciiTheme="minorHAnsi" w:hAnsiTheme="minorHAnsi"/>
          <w:b/>
          <w:color w:val="000000"/>
          <w:sz w:val="22"/>
          <w:szCs w:val="22"/>
          <w:lang w:val="fr-CA"/>
        </w:rPr>
        <w:t>devant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croise devant)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3FE8693D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continuez ainsi en alternant le croisement de devant à derrière;</w:t>
      </w:r>
    </w:p>
    <w:p w14:paraId="521A1A9C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pour terminer le mouvement, déposez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le pied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gauche à côté du pied 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>droit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.</w:t>
      </w:r>
    </w:p>
    <w:p w14:paraId="4E7BAE29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une combinaison fréquente du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Grapevine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comprend les étapes 1 à 3 et fermez sur le 4</w:t>
      </w:r>
      <w:r w:rsidRPr="00BB3D5C">
        <w:rPr>
          <w:rFonts w:asciiTheme="minorHAnsi" w:hAnsiTheme="minorHAnsi"/>
          <w:color w:val="000000"/>
          <w:sz w:val="22"/>
          <w:szCs w:val="22"/>
          <w:vertAlign w:val="superscript"/>
          <w:lang w:val="fr-CA"/>
        </w:rPr>
        <w:t>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pas : vous pourrez dire les mots 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ouvre</w:t>
      </w:r>
      <w:r w:rsidRPr="00BB3D5C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 xml:space="preserve">, 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croise</w:t>
      </w:r>
      <w:r w:rsidRPr="00BB3D5C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 xml:space="preserve">, 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ouvre</w:t>
      </w:r>
      <w:r w:rsidRPr="00BB3D5C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, ensemble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 xml:space="preserve"> </w:t>
      </w:r>
      <w:r>
        <w:rPr>
          <w:rFonts w:asciiTheme="minorHAnsi" w:hAnsiTheme="minorHAnsi"/>
          <w:iCs/>
          <w:color w:val="000000"/>
          <w:sz w:val="22"/>
          <w:szCs w:val="22"/>
          <w:lang w:val="fr-CA"/>
        </w:rPr>
        <w:t>afin de vous rappeler l’ensemble des pas;</w:t>
      </w:r>
    </w:p>
    <w:p w14:paraId="79D52C6A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 xml:space="preserve">précisez que l’on peut exécuter un </w:t>
      </w:r>
      <w:r w:rsidRPr="001F683A">
        <w:rPr>
          <w:rFonts w:asciiTheme="minorHAnsi" w:hAnsiTheme="minorHAnsi"/>
          <w:i/>
          <w:color w:val="000000"/>
          <w:sz w:val="22"/>
          <w:szCs w:val="22"/>
          <w:lang w:val="fr-CA"/>
        </w:rPr>
        <w:t>Grapevine</w:t>
      </w: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 xml:space="preserve"> vers la droite autant que vers la gauchel;</w:t>
      </w:r>
    </w:p>
    <w:p w14:paraId="0215D054" w14:textId="77777777" w:rsidR="00C341CF" w:rsidRPr="001F683A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r</w:t>
      </w: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>épétez ce mouvement en augmentant graduellement la vitesse.</w:t>
      </w:r>
    </w:p>
    <w:p w14:paraId="3CDDB48D" w14:textId="77777777" w:rsidR="00C341CF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</w:p>
    <w:p w14:paraId="19E5D6B2" w14:textId="2C290626" w:rsidR="00C341CF" w:rsidRPr="00B259D2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  <w:r w:rsidRPr="00B259D2">
        <w:rPr>
          <w:rFonts w:eastAsia="Book Antiqua" w:cs="Book Antiqua"/>
          <w:b/>
          <w:sz w:val="22"/>
          <w:szCs w:val="22"/>
          <w:lang w:val="fr-CA"/>
        </w:rPr>
        <w:t xml:space="preserve">Élève </w:t>
      </w:r>
    </w:p>
    <w:p w14:paraId="216A3CA4" w14:textId="77777777" w:rsidR="00C341CF" w:rsidRPr="00486E62" w:rsidRDefault="00C341CF">
      <w:pPr>
        <w:pStyle w:val="ListParagraph"/>
        <w:numPr>
          <w:ilvl w:val="0"/>
          <w:numId w:val="22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 xml:space="preserve">Pratique les mouvements du </w:t>
      </w:r>
      <w:r>
        <w:rPr>
          <w:rFonts w:eastAsia="Book Antiqua" w:cs="Book Antiqua"/>
          <w:i/>
          <w:sz w:val="22"/>
          <w:szCs w:val="22"/>
          <w:lang w:val="fr-CA"/>
        </w:rPr>
        <w:t>Cramp Roll</w:t>
      </w:r>
      <w:r>
        <w:rPr>
          <w:rFonts w:eastAsia="Book Antiqua" w:cs="Book Antiqua"/>
          <w:sz w:val="22"/>
          <w:szCs w:val="22"/>
          <w:lang w:val="fr-CA"/>
        </w:rPr>
        <w:t xml:space="preserve"> et du </w:t>
      </w:r>
      <w:r>
        <w:rPr>
          <w:rFonts w:eastAsia="Book Antiqua" w:cs="Book Antiqua"/>
          <w:i/>
          <w:sz w:val="22"/>
          <w:szCs w:val="22"/>
          <w:lang w:val="fr-CA"/>
        </w:rPr>
        <w:t>Grapevine</w:t>
      </w:r>
      <w:r>
        <w:rPr>
          <w:rFonts w:eastAsia="Book Antiqua" w:cs="Book Antiqua"/>
          <w:sz w:val="22"/>
          <w:szCs w:val="22"/>
          <w:lang w:val="fr-CA"/>
        </w:rPr>
        <w:t xml:space="preserve">. </w:t>
      </w:r>
    </w:p>
    <w:p w14:paraId="03A51F1F" w14:textId="77777777" w:rsidR="00C341CF" w:rsidRPr="000E3EA5" w:rsidRDefault="00C341CF" w:rsidP="00C341CF">
      <w:pPr>
        <w:rPr>
          <w:rFonts w:eastAsia="Book Antiqua" w:cs="Book Antiqua"/>
          <w:sz w:val="22"/>
          <w:szCs w:val="22"/>
          <w:lang w:val="fr-CA"/>
        </w:rPr>
      </w:pPr>
      <w:bookmarkStart w:id="15" w:name="_Hlk98877967"/>
    </w:p>
    <w:p w14:paraId="70A79CEF" w14:textId="77777777" w:rsidR="00C341CF" w:rsidRPr="000E3EA5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  <w:r w:rsidRPr="000E3EA5">
        <w:rPr>
          <w:rFonts w:eastAsia="Book Antiqua" w:cs="Book Antiqua"/>
          <w:b/>
          <w:sz w:val="22"/>
          <w:szCs w:val="22"/>
          <w:lang w:val="fr-CA"/>
        </w:rPr>
        <w:t>Enseignante / Enseignant :</w:t>
      </w:r>
    </w:p>
    <w:p w14:paraId="693C7143" w14:textId="466F7409" w:rsidR="00C341CF" w:rsidRPr="007C6A06" w:rsidRDefault="00C341CF">
      <w:pPr>
        <w:pStyle w:val="ListParagraph"/>
        <w:numPr>
          <w:ilvl w:val="0"/>
          <w:numId w:val="22"/>
        </w:numPr>
        <w:rPr>
          <w:rFonts w:eastAsia="Book Antiqua" w:cs="Book Antiqua"/>
          <w:i/>
          <w:iCs/>
          <w:color w:val="000000" w:themeColor="text1"/>
          <w:sz w:val="22"/>
          <w:szCs w:val="22"/>
          <w:lang w:val="fr-CA"/>
        </w:rPr>
      </w:pP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Animez une activité d’exploration afin de permettre aux élèves de se familiariser avec le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Cramp Roll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et le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Grapevine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en suivant les consignes suivantes (voir :</w:t>
      </w: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 </w:t>
      </w:r>
      <w:hyperlink r:id="rId77" w:history="1">
        <w:r w:rsidR="007C6A06" w:rsidRPr="007C6A06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REVERIE_VF1_Video1</w:t>
        </w:r>
      </w:hyperlink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) : </w:t>
      </w:r>
    </w:p>
    <w:p w14:paraId="4ED1FBAB" w14:textId="6BC4559B" w:rsidR="00C341CF" w:rsidRPr="007C6A06" w:rsidRDefault="00C341CF">
      <w:pPr>
        <w:pStyle w:val="ListParagraph"/>
        <w:numPr>
          <w:ilvl w:val="1"/>
          <w:numId w:val="22"/>
        </w:numPr>
        <w:rPr>
          <w:rFonts w:eastAsia="Arial" w:cs="Arial"/>
          <w:color w:val="000000" w:themeColor="text1"/>
          <w:sz w:val="22"/>
          <w:szCs w:val="22"/>
          <w:lang w:val="fr-CA"/>
        </w:rPr>
      </w:pP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répartissez-vous dans la classe. Marchez en suivant la pulsation de la musique et en suivant une trajectoire aléatoire. Prenez le temps </w:t>
      </w:r>
      <w:r w:rsidR="00090CB4">
        <w:rPr>
          <w:rFonts w:eastAsia="Arial" w:cs="Arial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de regarder vos pairs dans les yeux lorsque vous vous croisez pour éviter les collisions;</w:t>
      </w:r>
    </w:p>
    <w:p w14:paraId="68B0B146" w14:textId="66150E79" w:rsidR="00C341CF" w:rsidRPr="007C6A06" w:rsidRDefault="00C341CF">
      <w:pPr>
        <w:pStyle w:val="ListParagraph"/>
        <w:numPr>
          <w:ilvl w:val="1"/>
          <w:numId w:val="22"/>
        </w:numPr>
        <w:rPr>
          <w:rFonts w:eastAsia="Arial" w:cs="Arial"/>
          <w:color w:val="000000" w:themeColor="text1"/>
          <w:sz w:val="22"/>
          <w:szCs w:val="22"/>
          <w:lang w:val="fr-CA"/>
        </w:rPr>
      </w:pP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lorsque je taperai des mains une fois, déplacez-vous en exécutant un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Grapevine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jusqu’à ce que je tape à nouveau des mains une fois moment </w:t>
      </w:r>
      <w:r w:rsidR="00090CB4">
        <w:rPr>
          <w:rFonts w:eastAsia="Arial" w:cs="Arial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où vous reprenez votre marche;</w:t>
      </w:r>
    </w:p>
    <w:p w14:paraId="5D8DC8AF" w14:textId="77777777" w:rsidR="00C341CF" w:rsidRPr="007C6A06" w:rsidRDefault="00C341CF">
      <w:pPr>
        <w:pStyle w:val="ListParagraph"/>
        <w:numPr>
          <w:ilvl w:val="1"/>
          <w:numId w:val="22"/>
        </w:numPr>
        <w:rPr>
          <w:rFonts w:eastAsia="Arial" w:cs="Arial"/>
          <w:color w:val="000000" w:themeColor="text1"/>
          <w:sz w:val="22"/>
          <w:szCs w:val="22"/>
          <w:lang w:val="fr-CA"/>
        </w:rPr>
      </w:pP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lorsque je taperai des mains deux fois rapidement, effectuez un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Cramp Roll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. </w:t>
      </w:r>
    </w:p>
    <w:bookmarkEnd w:id="15"/>
    <w:p w14:paraId="2358BDE3" w14:textId="339AC4A0" w:rsidR="00C341CF" w:rsidRPr="007C6A06" w:rsidRDefault="00C341CF">
      <w:pPr>
        <w:pStyle w:val="ListParagraph"/>
        <w:numPr>
          <w:ilvl w:val="0"/>
          <w:numId w:val="18"/>
        </w:numPr>
        <w:rPr>
          <w:rFonts w:eastAsia="Book Antiqua" w:cs="Book Antiqua"/>
          <w:color w:val="000000" w:themeColor="text1"/>
          <w:sz w:val="22"/>
          <w:szCs w:val="22"/>
          <w:lang w:val="fr-CA"/>
        </w:rPr>
      </w:pP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Animez une courte discussion de réflexion sur l’activité que les élèves viennent de vivre en leur demandant de partager leur niveau de confort </w:t>
      </w:r>
      <w:r w:rsidR="00090CB4">
        <w:rPr>
          <w:rFonts w:eastAsia="Book Antiqua" w:cs="Book Antiqua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vis-à-vis les deux mouvements appris. Invitez-les à partager ce qu’ils ont trouvé facile ou difficile, ou encore à partager des astuces qui les ont aidé </w:t>
      </w:r>
      <w:r w:rsidR="00090CB4">
        <w:rPr>
          <w:rFonts w:eastAsia="Book Antiqua" w:cs="Book Antiqua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à faire le mouvement.  </w:t>
      </w:r>
    </w:p>
    <w:p w14:paraId="4260FFDC" w14:textId="77777777" w:rsidR="00C341CF" w:rsidRDefault="00C341CF" w:rsidP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E797EEA" w14:textId="20644969" w:rsidR="00C341CF" w:rsidRPr="00523F7F" w:rsidRDefault="00C341CF" w:rsidP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3D59B5B6" w14:textId="36069B7E" w:rsidR="00304B8D" w:rsidRPr="00304B8D" w:rsidRDefault="00C341CF" w:rsidP="00C341CF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Réalise l’exercice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d’exploration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partage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tes impressions et tes astuces.</w:t>
      </w:r>
    </w:p>
    <w:p w14:paraId="2D05E10A" w14:textId="77777777" w:rsidR="00304B8D" w:rsidRPr="00304B8D" w:rsidRDefault="00304B8D" w:rsidP="00304B8D">
      <w:pPr>
        <w:rPr>
          <w:rFonts w:eastAsia="Book Antiqua" w:cstheme="minorHAnsi"/>
          <w:sz w:val="22"/>
          <w:szCs w:val="22"/>
          <w:lang w:val="fr-CA"/>
        </w:rPr>
      </w:pPr>
    </w:p>
    <w:p w14:paraId="5B168114" w14:textId="77777777" w:rsidR="00304B8D" w:rsidRDefault="00304B8D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9717D24" w14:textId="1E447609" w:rsidR="00C341CF" w:rsidRDefault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99E69E2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52160" behindDoc="0" locked="0" layoutInCell="1" allowOverlap="1" wp14:anchorId="6D50B6F3" wp14:editId="4C877CC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9" name="Rectangle 279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21E11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0B6F3" id="Rectangle 279" o:spid="_x0000_s1083" href="http://www.afeao.ca/afeaoDoc/REVERIE_VF2.pdf" style="position:absolute;margin-left:300pt;margin-top:3.6pt;width:118.8pt;height:19pt;z-index:2538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E+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x2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eYT6N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1A21E11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7040" behindDoc="0" locked="0" layoutInCell="1" allowOverlap="1" wp14:anchorId="04CB3C9C" wp14:editId="03E0DD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0" name="Rectangle 28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827B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DC9C5B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3C9C" id="Rectangle 280" o:spid="_x0000_s1084" href="http://www.afeao.ca/afeaoDoc/REVERIE_VF4.pdf" style="position:absolute;margin-left:585.4pt;margin-top:3.65pt;width:119.4pt;height:19.15pt;z-index:2538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p1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XadV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36827B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DC9C5B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4992" behindDoc="0" locked="0" layoutInCell="1" allowOverlap="1" wp14:anchorId="64998842" wp14:editId="710D4A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1" name="Rectangle 281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2FCE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9E3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8842" id="Rectangle 281" o:spid="_x0000_s1085" href="http://www.afeao.ca/afeaoDoc/REVERIE_VF1.pdf" style="position:absolute;margin-left:158.6pt;margin-top:3.65pt;width:118.8pt;height:19pt;z-index:2538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fZeY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0B2FCE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9E3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25F9B4D8" wp14:editId="779B77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2" name="Rounded 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3406FD" id="Rounded Rectangle 282" o:spid="_x0000_s1026" style="position:absolute;margin-left:0;margin-top:-.05pt;width:715.2pt;height:28.8pt;z-index:2538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3968" behindDoc="0" locked="0" layoutInCell="1" allowOverlap="1" wp14:anchorId="22369485" wp14:editId="22EC70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3" name="Rectangle 283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8CB5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9485" id="Rectangle 283" o:spid="_x0000_s1086" href="http://www.afeao.ca/afeaoDoc/REVERIE_VI.pdf" style="position:absolute;margin-left:8.4pt;margin-top:3.4pt;width:127.2pt;height:19pt;z-index:2538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OLMiv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1978CB5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6016" behindDoc="0" locked="0" layoutInCell="1" allowOverlap="1" wp14:anchorId="639C5C4F" wp14:editId="008E40F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4" name="Rectangle 284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C5F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5C4F" id="Rectangle 284" o:spid="_x0000_s1087" href="http://www.afeao.ca/afeaoDoc/REVERIE_VF3.pdf" style="position:absolute;margin-left:441.6pt;margin-top:3.3pt;width:119.4pt;height:19pt;z-index:2538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vSp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MBq9K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1EC5F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8064" behindDoc="0" locked="0" layoutInCell="1" allowOverlap="1" wp14:anchorId="6C5EACF3" wp14:editId="071DDE1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CDBD7" id="Straight Connector 285" o:spid="_x0000_s1026" style="position:absolute;z-index:2538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9088" behindDoc="0" locked="0" layoutInCell="1" allowOverlap="1" wp14:anchorId="1FDDE875" wp14:editId="1F2B8AA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6CD36" id="Straight Connector 286" o:spid="_x0000_s1026" style="position:absolute;z-index:2538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0112" behindDoc="0" locked="0" layoutInCell="1" allowOverlap="1" wp14:anchorId="6472DA58" wp14:editId="252F4C3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2D05F" id="Straight Connector 287" o:spid="_x0000_s1026" style="position:absolute;z-index:2538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228BC98D" wp14:editId="67BFEB7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AE711" id="Straight Connector 288" o:spid="_x0000_s1026" style="position:absolute;z-index:253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3710C50" w14:textId="62F2391E" w:rsid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1862EDC" w14:textId="464A14D9" w:rsidR="00C341CF" w:rsidRDefault="00C341CF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30E9543" w14:textId="46D450BF" w:rsidR="003117CC" w:rsidRDefault="003117CC" w:rsidP="0090082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5A2A8A0C" w14:textId="77777777" w:rsidR="003117CC" w:rsidRPr="00C55168" w:rsidRDefault="003117CC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7DB08165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8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REVERIE_VI_Fiche</w:t>
        </w:r>
      </w:hyperlink>
    </w:p>
    <w:p w14:paraId="194E0CBD" w14:textId="68474416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9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REVERIE_VI_Ligne</w:t>
        </w:r>
      </w:hyperlink>
    </w:p>
    <w:p w14:paraId="09C31815" w14:textId="71CFE10E" w:rsidR="008E5939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0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04986304" w14:textId="01568274" w:rsidR="000F3AF0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1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REVERIE_VI_Preunite</w:t>
        </w:r>
      </w:hyperlink>
    </w:p>
    <w:p w14:paraId="6ED75801" w14:textId="41EA5DC1" w:rsidR="007C6A06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2" w:history="1">
        <w:r w:rsidR="007C6A06" w:rsidRPr="007C6A06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REVERIE_VF1_Video1</w:t>
        </w:r>
      </w:hyperlink>
    </w:p>
    <w:p w14:paraId="00108F96" w14:textId="292570C3" w:rsidR="00547624" w:rsidRPr="00547624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3" w:history="1">
        <w:r w:rsidR="007C6A06" w:rsidRPr="007C6A06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REVERIE_VF1_Video2</w:t>
        </w:r>
      </w:hyperlink>
    </w:p>
    <w:p w14:paraId="376FFAEB" w14:textId="6DE0A98C" w:rsidR="00547624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4" w:history="1">
        <w:r w:rsidR="007C6A06" w:rsidRPr="007C6A06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REVERIE_VF1_Video3</w:t>
        </w:r>
      </w:hyperlink>
    </w:p>
    <w:p w14:paraId="42829F16" w14:textId="73EB475D" w:rsidR="007C6A06" w:rsidRPr="007C6A06" w:rsidRDefault="00000000" w:rsidP="007C6A06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5" w:history="1">
        <w:r w:rsidR="007C6A06" w:rsidRPr="007C6A06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REVERIE_VF1_Video4</w:t>
        </w:r>
      </w:hyperlink>
    </w:p>
    <w:p w14:paraId="315A939B" w14:textId="3813F858" w:rsidR="00B230E9" w:rsidRPr="00E71FB2" w:rsidRDefault="00B230E9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B230E9" w:rsidRPr="00E71FB2" w:rsidSect="00696B7D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C99F1" w14:textId="77777777" w:rsidR="005C030F" w:rsidRDefault="005C030F" w:rsidP="00345ADF">
      <w:r>
        <w:separator/>
      </w:r>
    </w:p>
  </w:endnote>
  <w:endnote w:type="continuationSeparator" w:id="0">
    <w:p w14:paraId="07F6D372" w14:textId="77777777" w:rsidR="005C030F" w:rsidRDefault="005C030F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24957E75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4482C2" w14:textId="77777777" w:rsidR="00382323" w:rsidRDefault="00382323" w:rsidP="00382323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7E591048" w14:textId="77777777" w:rsidR="00382323" w:rsidRPr="006019E9" w:rsidRDefault="00382323" w:rsidP="00382323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9D2A91F" w14:textId="77777777" w:rsidR="00382323" w:rsidRPr="006019E9" w:rsidRDefault="00382323" w:rsidP="00382323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1AED39D" w14:textId="77777777" w:rsidR="00382323" w:rsidRPr="006019E9" w:rsidRDefault="00382323" w:rsidP="00382323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0536B34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90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2B4482C2" w14:textId="77777777" w:rsidR="00382323" w:rsidRDefault="00382323" w:rsidP="00382323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7E591048" w14:textId="77777777" w:rsidR="00382323" w:rsidRPr="006019E9" w:rsidRDefault="00382323" w:rsidP="00382323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9D2A91F" w14:textId="77777777" w:rsidR="00382323" w:rsidRPr="006019E9" w:rsidRDefault="00382323" w:rsidP="00382323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1AED39D" w14:textId="77777777" w:rsidR="00382323" w:rsidRPr="006019E9" w:rsidRDefault="00382323" w:rsidP="00382323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0536B34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71196" w14:textId="77777777" w:rsidR="00382323" w:rsidRDefault="00382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BD009" w14:textId="77777777" w:rsidR="005C030F" w:rsidRDefault="005C030F" w:rsidP="00345ADF">
      <w:r>
        <w:separator/>
      </w:r>
    </w:p>
  </w:footnote>
  <w:footnote w:type="continuationSeparator" w:id="0">
    <w:p w14:paraId="178728E9" w14:textId="77777777" w:rsidR="005C030F" w:rsidRDefault="005C030F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CE4B9AA" w:rsidR="006D49B1" w:rsidRPr="002D4AD9" w:rsidRDefault="00000000" w:rsidP="004A3A8B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4A3A8B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4A3A8B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B82A6CC" w:rsidR="006D49B1" w:rsidRPr="00B329A5" w:rsidRDefault="007A2783">
                          <w:pPr>
                            <w:rPr>
                              <w:lang w:val="fr-FR"/>
                            </w:rPr>
                          </w:pPr>
                          <w:r w:rsidRPr="007A278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RÊVERIE : Gene Kelly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B82A6CC" w:rsidR="006D49B1" w:rsidRPr="00B329A5" w:rsidRDefault="007A2783">
                    <w:pPr>
                      <w:rPr>
                        <w:lang w:val="fr-FR"/>
                      </w:rPr>
                    </w:pPr>
                    <w:r w:rsidRPr="007A278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RÊVERIE : Gene Kelly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FFE5" w14:textId="77777777" w:rsidR="00382323" w:rsidRDefault="003823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0422"/>
    <w:multiLevelType w:val="hybridMultilevel"/>
    <w:tmpl w:val="9A2C1A0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09D4"/>
    <w:multiLevelType w:val="hybridMultilevel"/>
    <w:tmpl w:val="B546B9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33ED9"/>
    <w:multiLevelType w:val="hybridMultilevel"/>
    <w:tmpl w:val="32F075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02A47"/>
    <w:multiLevelType w:val="hybridMultilevel"/>
    <w:tmpl w:val="656A0A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22D4D81"/>
    <w:multiLevelType w:val="hybridMultilevel"/>
    <w:tmpl w:val="D842E2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C7351"/>
    <w:multiLevelType w:val="hybridMultilevel"/>
    <w:tmpl w:val="B016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A4770"/>
    <w:multiLevelType w:val="hybridMultilevel"/>
    <w:tmpl w:val="C4F0AB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E10"/>
    <w:multiLevelType w:val="hybridMultilevel"/>
    <w:tmpl w:val="997827C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DC5"/>
    <w:multiLevelType w:val="hybridMultilevel"/>
    <w:tmpl w:val="F50671B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3D72C4"/>
    <w:multiLevelType w:val="hybridMultilevel"/>
    <w:tmpl w:val="587C28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C24B12"/>
    <w:multiLevelType w:val="hybridMultilevel"/>
    <w:tmpl w:val="76F27F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026A2D"/>
    <w:multiLevelType w:val="hybridMultilevel"/>
    <w:tmpl w:val="10EA402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B6C99"/>
    <w:multiLevelType w:val="multilevel"/>
    <w:tmpl w:val="D5A2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236CA0"/>
    <w:multiLevelType w:val="hybridMultilevel"/>
    <w:tmpl w:val="207450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83F8E"/>
    <w:multiLevelType w:val="hybridMultilevel"/>
    <w:tmpl w:val="402EAB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E27E7"/>
    <w:multiLevelType w:val="hybridMultilevel"/>
    <w:tmpl w:val="CCB27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82BB5"/>
    <w:multiLevelType w:val="hybridMultilevel"/>
    <w:tmpl w:val="A9D038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93AC4"/>
    <w:multiLevelType w:val="hybridMultilevel"/>
    <w:tmpl w:val="51A81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4658"/>
    <w:multiLevelType w:val="hybridMultilevel"/>
    <w:tmpl w:val="936C42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C617B"/>
    <w:multiLevelType w:val="hybridMultilevel"/>
    <w:tmpl w:val="99A4D54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0025E"/>
    <w:multiLevelType w:val="hybridMultilevel"/>
    <w:tmpl w:val="389E7BB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12F7"/>
    <w:multiLevelType w:val="hybridMultilevel"/>
    <w:tmpl w:val="F6ACE40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22EAA"/>
    <w:multiLevelType w:val="hybridMultilevel"/>
    <w:tmpl w:val="2CB2F1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6A3D0C"/>
    <w:multiLevelType w:val="hybridMultilevel"/>
    <w:tmpl w:val="5B88CA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36"/>
  </w:num>
  <w:num w:numId="4" w16cid:durableId="56781770">
    <w:abstractNumId w:val="22"/>
  </w:num>
  <w:num w:numId="5" w16cid:durableId="851917970">
    <w:abstractNumId w:val="9"/>
  </w:num>
  <w:num w:numId="6" w16cid:durableId="556740357">
    <w:abstractNumId w:val="2"/>
  </w:num>
  <w:num w:numId="7" w16cid:durableId="284819887">
    <w:abstractNumId w:val="16"/>
  </w:num>
  <w:num w:numId="8" w16cid:durableId="862132381">
    <w:abstractNumId w:val="33"/>
  </w:num>
  <w:num w:numId="9" w16cid:durableId="359477825">
    <w:abstractNumId w:val="37"/>
  </w:num>
  <w:num w:numId="10" w16cid:durableId="650601461">
    <w:abstractNumId w:val="12"/>
  </w:num>
  <w:num w:numId="11" w16cid:durableId="1830054489">
    <w:abstractNumId w:val="8"/>
  </w:num>
  <w:num w:numId="12" w16cid:durableId="1980652354">
    <w:abstractNumId w:val="27"/>
  </w:num>
  <w:num w:numId="13" w16cid:durableId="774053537">
    <w:abstractNumId w:val="11"/>
  </w:num>
  <w:num w:numId="14" w16cid:durableId="674697048">
    <w:abstractNumId w:val="7"/>
  </w:num>
  <w:num w:numId="15" w16cid:durableId="956911884">
    <w:abstractNumId w:val="32"/>
  </w:num>
  <w:num w:numId="16" w16cid:durableId="1658531063">
    <w:abstractNumId w:val="24"/>
  </w:num>
  <w:num w:numId="17" w16cid:durableId="1402219657">
    <w:abstractNumId w:val="31"/>
  </w:num>
  <w:num w:numId="18" w16cid:durableId="1476340275">
    <w:abstractNumId w:val="15"/>
  </w:num>
  <w:num w:numId="19" w16cid:durableId="534730626">
    <w:abstractNumId w:val="23"/>
  </w:num>
  <w:num w:numId="20" w16cid:durableId="1707833054">
    <w:abstractNumId w:val="19"/>
  </w:num>
  <w:num w:numId="21" w16cid:durableId="10110048">
    <w:abstractNumId w:val="26"/>
  </w:num>
  <w:num w:numId="22" w16cid:durableId="1821844004">
    <w:abstractNumId w:val="28"/>
  </w:num>
  <w:num w:numId="23" w16cid:durableId="2081443840">
    <w:abstractNumId w:val="17"/>
  </w:num>
  <w:num w:numId="24" w16cid:durableId="1282762746">
    <w:abstractNumId w:val="20"/>
  </w:num>
  <w:num w:numId="25" w16cid:durableId="965702656">
    <w:abstractNumId w:val="14"/>
  </w:num>
  <w:num w:numId="26" w16cid:durableId="1939479291">
    <w:abstractNumId w:val="6"/>
  </w:num>
  <w:num w:numId="27" w16cid:durableId="1710109961">
    <w:abstractNumId w:val="29"/>
  </w:num>
  <w:num w:numId="28" w16cid:durableId="341275221">
    <w:abstractNumId w:val="10"/>
  </w:num>
  <w:num w:numId="29" w16cid:durableId="1157696773">
    <w:abstractNumId w:val="39"/>
  </w:num>
  <w:num w:numId="30" w16cid:durableId="103692646">
    <w:abstractNumId w:val="30"/>
  </w:num>
  <w:num w:numId="31" w16cid:durableId="1286231500">
    <w:abstractNumId w:val="13"/>
  </w:num>
  <w:num w:numId="32" w16cid:durableId="90398626">
    <w:abstractNumId w:val="3"/>
  </w:num>
  <w:num w:numId="33" w16cid:durableId="268510506">
    <w:abstractNumId w:val="1"/>
  </w:num>
  <w:num w:numId="34" w16cid:durableId="954562133">
    <w:abstractNumId w:val="4"/>
  </w:num>
  <w:num w:numId="35" w16cid:durableId="1720133488">
    <w:abstractNumId w:val="25"/>
  </w:num>
  <w:num w:numId="36" w16cid:durableId="975645037">
    <w:abstractNumId w:val="34"/>
  </w:num>
  <w:num w:numId="37" w16cid:durableId="1590768026">
    <w:abstractNumId w:val="35"/>
  </w:num>
  <w:num w:numId="38" w16cid:durableId="1309822047">
    <w:abstractNumId w:val="5"/>
  </w:num>
  <w:num w:numId="39" w16cid:durableId="451172044">
    <w:abstractNumId w:val="18"/>
  </w:num>
  <w:num w:numId="40" w16cid:durableId="535893965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49D8"/>
    <w:rsid w:val="000552DB"/>
    <w:rsid w:val="0006364B"/>
    <w:rsid w:val="00066133"/>
    <w:rsid w:val="00071510"/>
    <w:rsid w:val="000769AC"/>
    <w:rsid w:val="0008539C"/>
    <w:rsid w:val="0008663F"/>
    <w:rsid w:val="00090CB4"/>
    <w:rsid w:val="000923E8"/>
    <w:rsid w:val="0009338C"/>
    <w:rsid w:val="00094739"/>
    <w:rsid w:val="00095C75"/>
    <w:rsid w:val="00097F68"/>
    <w:rsid w:val="000A4A4A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90"/>
    <w:rsid w:val="0011310E"/>
    <w:rsid w:val="00116303"/>
    <w:rsid w:val="00116DA5"/>
    <w:rsid w:val="0012448F"/>
    <w:rsid w:val="001374E0"/>
    <w:rsid w:val="00137DB5"/>
    <w:rsid w:val="00140D4E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283"/>
    <w:rsid w:val="002F3956"/>
    <w:rsid w:val="002F3C23"/>
    <w:rsid w:val="002F6B03"/>
    <w:rsid w:val="002F761B"/>
    <w:rsid w:val="00304B8D"/>
    <w:rsid w:val="003050CE"/>
    <w:rsid w:val="0030557A"/>
    <w:rsid w:val="00305606"/>
    <w:rsid w:val="00307722"/>
    <w:rsid w:val="003117CC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82323"/>
    <w:rsid w:val="00392EE7"/>
    <w:rsid w:val="00394906"/>
    <w:rsid w:val="00397FE6"/>
    <w:rsid w:val="003A60F1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3A8B"/>
    <w:rsid w:val="004A4F2D"/>
    <w:rsid w:val="004A5EA1"/>
    <w:rsid w:val="004A5F10"/>
    <w:rsid w:val="004B0998"/>
    <w:rsid w:val="004B2099"/>
    <w:rsid w:val="004B6B6C"/>
    <w:rsid w:val="004D283D"/>
    <w:rsid w:val="004E0214"/>
    <w:rsid w:val="004E32D5"/>
    <w:rsid w:val="004E4047"/>
    <w:rsid w:val="004E5B1A"/>
    <w:rsid w:val="004F0B00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030F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812"/>
    <w:rsid w:val="00685C04"/>
    <w:rsid w:val="00686E31"/>
    <w:rsid w:val="006901B3"/>
    <w:rsid w:val="00694F79"/>
    <w:rsid w:val="00696B7D"/>
    <w:rsid w:val="00697E4A"/>
    <w:rsid w:val="006A098C"/>
    <w:rsid w:val="006A1A92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2A38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16C"/>
    <w:rsid w:val="00901ECC"/>
    <w:rsid w:val="009056F3"/>
    <w:rsid w:val="009071A1"/>
    <w:rsid w:val="00910D95"/>
    <w:rsid w:val="009139FC"/>
    <w:rsid w:val="00915507"/>
    <w:rsid w:val="009161AF"/>
    <w:rsid w:val="0092479D"/>
    <w:rsid w:val="00924C9A"/>
    <w:rsid w:val="0092674A"/>
    <w:rsid w:val="009272AC"/>
    <w:rsid w:val="009346F7"/>
    <w:rsid w:val="0093526C"/>
    <w:rsid w:val="00936BF7"/>
    <w:rsid w:val="009406CA"/>
    <w:rsid w:val="00944818"/>
    <w:rsid w:val="00945783"/>
    <w:rsid w:val="009465C4"/>
    <w:rsid w:val="0096506E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0B3B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C7BAF"/>
    <w:rsid w:val="00BD2100"/>
    <w:rsid w:val="00BD5A2B"/>
    <w:rsid w:val="00BE0962"/>
    <w:rsid w:val="00BE19CE"/>
    <w:rsid w:val="00BE24BE"/>
    <w:rsid w:val="00BF252A"/>
    <w:rsid w:val="00BF25D7"/>
    <w:rsid w:val="00BF2E9C"/>
    <w:rsid w:val="00BF404E"/>
    <w:rsid w:val="00BF665A"/>
    <w:rsid w:val="00C020D8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41A46"/>
    <w:rsid w:val="00C4330A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2BA"/>
    <w:rsid w:val="00C93551"/>
    <w:rsid w:val="00C9357F"/>
    <w:rsid w:val="00C964A6"/>
    <w:rsid w:val="00CA4097"/>
    <w:rsid w:val="00CA49A2"/>
    <w:rsid w:val="00CA57C8"/>
    <w:rsid w:val="00CB04F7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0F2A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4EE5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1EA8"/>
    <w:rsid w:val="00EE27F3"/>
    <w:rsid w:val="00EE3612"/>
    <w:rsid w:val="00EF2964"/>
    <w:rsid w:val="00EF5B69"/>
    <w:rsid w:val="00EF75F6"/>
    <w:rsid w:val="00F02E23"/>
    <w:rsid w:val="00F060ED"/>
    <w:rsid w:val="00F14E1B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uhuBS3CTwc" TargetMode="External"/><Relationship Id="rId21" Type="http://schemas.openxmlformats.org/officeDocument/2006/relationships/hyperlink" Target="https://afeao.ca/afeaoDoc/REVERIE_VI_Fiche.docx" TargetMode="External"/><Relationship Id="rId42" Type="http://schemas.openxmlformats.org/officeDocument/2006/relationships/hyperlink" Target="https://www.youtube.com/watch?v=KU1X3Wut-k0&amp;ab_channel=AlessioBarcellini" TargetMode="External"/><Relationship Id="rId47" Type="http://schemas.openxmlformats.org/officeDocument/2006/relationships/hyperlink" Target="https://afeao.ca/afeaoDoc/REVERIE_VI_Lexique.docx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www.flicker.com/" TargetMode="External"/><Relationship Id="rId84" Type="http://schemas.openxmlformats.org/officeDocument/2006/relationships/hyperlink" Target="https://www.youtube.com/watch?v=vjzVtxoutxM" TargetMode="External"/><Relationship Id="rId89" Type="http://schemas.openxmlformats.org/officeDocument/2006/relationships/footer" Target="footer2.xm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REVERIE_VI.pdf" TargetMode="External"/><Relationship Id="rId32" Type="http://schemas.openxmlformats.org/officeDocument/2006/relationships/hyperlink" Target="https://afeao.ca/afeaoDoc/REVERIE_VI_Preunite.docx" TargetMode="External"/><Relationship Id="rId37" Type="http://schemas.openxmlformats.org/officeDocument/2006/relationships/hyperlink" Target="https://afeao.ca/afeaoDoc/REVERIE_VI_Lexique.docx" TargetMode="External"/><Relationship Id="rId53" Type="http://schemas.openxmlformats.org/officeDocument/2006/relationships/hyperlink" Target="https://afeao.ca/afeaoDoc/REVERIE_VF4_Annexe3.docx" TargetMode="External"/><Relationship Id="rId58" Type="http://schemas.openxmlformats.org/officeDocument/2006/relationships/hyperlink" Target="https://afeao.ca/afeaoDoc/REVERIE_VF4_Annexe3.docx" TargetMode="External"/><Relationship Id="rId74" Type="http://schemas.openxmlformats.org/officeDocument/2006/relationships/hyperlink" Target="https://www.youtube.com/watch?v=OuhuBS3CTwc" TargetMode="External"/><Relationship Id="rId79" Type="http://schemas.openxmlformats.org/officeDocument/2006/relationships/hyperlink" Target="https://afeao.ca/afeaoDoc/REVERIE_VI_Ligne.docx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3.xml"/><Relationship Id="rId22" Type="http://schemas.openxmlformats.org/officeDocument/2006/relationships/hyperlink" Target="https://afeao.ca/afeaoDoc/REVERIE_VI_Ligne.docx" TargetMode="External"/><Relationship Id="rId27" Type="http://schemas.openxmlformats.org/officeDocument/2006/relationships/hyperlink" Target="https://www.youtube.com/watch?v=vjzVtxoutxM" TargetMode="External"/><Relationship Id="rId43" Type="http://schemas.openxmlformats.org/officeDocument/2006/relationships/hyperlink" Target="https://afeao.ca/afeaoDoc/REVERIE_VI_Lexique.docx" TargetMode="External"/><Relationship Id="rId48" Type="http://schemas.openxmlformats.org/officeDocument/2006/relationships/hyperlink" Target="https://afeao.ca/afeaoDoc/REVERIE_VF2_Annexe1.docx" TargetMode="External"/><Relationship Id="rId64" Type="http://schemas.openxmlformats.org/officeDocument/2006/relationships/hyperlink" Target="http://www.afeao.ca/afeaoDoc/REVERIE_VF4.pdf" TargetMode="External"/><Relationship Id="rId69" Type="http://schemas.openxmlformats.org/officeDocument/2006/relationships/hyperlink" Target="http://www.afeao.ca/afeaoDoc/REVERIE_VF1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REVERIE_VI_Lexique.docx" TargetMode="External"/><Relationship Id="rId72" Type="http://schemas.openxmlformats.org/officeDocument/2006/relationships/hyperlink" Target="https://afeao.ca/afeaoDoc/REVERIE_VI_Lexique.docx" TargetMode="External"/><Relationship Id="rId80" Type="http://schemas.openxmlformats.org/officeDocument/2006/relationships/hyperlink" Target="https://afeao.ca/afeaoDoc/REVERIE_VI_Lexique.docx" TargetMode="External"/><Relationship Id="rId85" Type="http://schemas.openxmlformats.org/officeDocument/2006/relationships/hyperlink" Target="https://www.youtube.com/watch?v=w1p3naM0Q5o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REVERIE_VF2.pdf" TargetMode="External"/><Relationship Id="rId25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3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8" Type="http://schemas.openxmlformats.org/officeDocument/2006/relationships/hyperlink" Target="https://afeao.ca/afeaoDoc/REVERIE_VF2_Annexe1.docx" TargetMode="External"/><Relationship Id="rId46" Type="http://schemas.openxmlformats.org/officeDocument/2006/relationships/hyperlink" Target="https://www.youtube.com/watch?v=KU1X3Wut-k0&amp;ab_channel=AlessioBarcellini" TargetMode="External"/><Relationship Id="rId59" Type="http://schemas.openxmlformats.org/officeDocument/2006/relationships/hyperlink" Target="https://afeao.ca/afeaoDoc/REVERIE_VF4_Annexe4.docx" TargetMode="External"/><Relationship Id="rId67" Type="http://schemas.openxmlformats.org/officeDocument/2006/relationships/hyperlink" Target="https://www.flicker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REVERIE_VF2_Annexe1.docx" TargetMode="External"/><Relationship Id="rId54" Type="http://schemas.openxmlformats.org/officeDocument/2006/relationships/hyperlink" Target="https://afeao.ca/afeaoDoc/REVERIE_VF4_Annexe4.docx" TargetMode="External"/><Relationship Id="rId62" Type="http://schemas.openxmlformats.org/officeDocument/2006/relationships/image" Target="media/image9.jpg"/><Relationship Id="rId70" Type="http://schemas.openxmlformats.org/officeDocument/2006/relationships/hyperlink" Target="http://www.afeao.ca/afeaoDoc/REVERIE_VI.pdf" TargetMode="External"/><Relationship Id="rId75" Type="http://schemas.openxmlformats.org/officeDocument/2006/relationships/hyperlink" Target="https://www.youtube.com/watch?v=vjzVtxoutxM" TargetMode="External"/><Relationship Id="rId83" Type="http://schemas.openxmlformats.org/officeDocument/2006/relationships/hyperlink" Target="https://www.youtube.com/watch?v=OuhuBS3CTwc" TargetMode="External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REVERIE_VF3.pdf" TargetMode="External"/><Relationship Id="rId23" Type="http://schemas.openxmlformats.org/officeDocument/2006/relationships/hyperlink" Target="https://afeao.ca/afeaoDoc/REVERIE_VI_Lexique.docx" TargetMode="External"/><Relationship Id="rId28" Type="http://schemas.openxmlformats.org/officeDocument/2006/relationships/hyperlink" Target="https://www.youtube.com/watch?v=w1p3naM0Q5o" TargetMode="External"/><Relationship Id="rId36" Type="http://schemas.openxmlformats.org/officeDocument/2006/relationships/hyperlink" Target="https://www.youtube.com/watch?v=w1p3naM0Q5o" TargetMode="External"/><Relationship Id="rId49" Type="http://schemas.openxmlformats.org/officeDocument/2006/relationships/hyperlink" Target="https://afeao.ca/afeaoDoc/REVERIE_VF3_Annexe2.docx" TargetMode="External"/><Relationship Id="rId57" Type="http://schemas.openxmlformats.org/officeDocument/2006/relationships/hyperlink" Target="https://afeao.ca/afeaoDoc/REVERIE_VF2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REVERIE_VI_Lexique.docx" TargetMode="External"/><Relationship Id="rId44" Type="http://schemas.openxmlformats.org/officeDocument/2006/relationships/hyperlink" Target="https://afeao.ca/afeaoDoc/REVERIE_VF2_Annexe1.docx" TargetMode="External"/><Relationship Id="rId52" Type="http://schemas.openxmlformats.org/officeDocument/2006/relationships/hyperlink" Target="https://afeao.ca/afeaoDoc/REVERIE_VF2_Annexe1.docx" TargetMode="External"/><Relationship Id="rId60" Type="http://schemas.openxmlformats.org/officeDocument/2006/relationships/hyperlink" Target="https://www.youtube.com/watch?v=KU1X3Wut-k0&amp;ab_channel=AlessioBarcellini" TargetMode="External"/><Relationship Id="rId65" Type="http://schemas.openxmlformats.org/officeDocument/2006/relationships/hyperlink" Target="http://www.afeao.ca/afeaoDoc/REVERIE_VF3.pdf" TargetMode="External"/><Relationship Id="rId73" Type="http://schemas.openxmlformats.org/officeDocument/2006/relationships/hyperlink" Target="https://www.youtube.com/watch?v=drOKt3dhXKE" TargetMode="External"/><Relationship Id="rId78" Type="http://schemas.openxmlformats.org/officeDocument/2006/relationships/hyperlink" Target="https://afeao.ca/afeaoDoc/REVERIE_VI_Fiche.docx" TargetMode="External"/><Relationship Id="rId81" Type="http://schemas.openxmlformats.org/officeDocument/2006/relationships/hyperlink" Target="https://afeao.ca/afeaoDoc/REVERIE_VI_Preunite.docx" TargetMode="External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REVERIE_VF4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www.youtube.com/watch?v=KU1X3Wut-k0&amp;ab_channel=AlessioBarcellini" TargetMode="External"/><Relationship Id="rId34" Type="http://schemas.openxmlformats.org/officeDocument/2006/relationships/hyperlink" Target="https://www.youtube.com/watch?v=OuhuBS3CTwc" TargetMode="External"/><Relationship Id="rId50" Type="http://schemas.openxmlformats.org/officeDocument/2006/relationships/hyperlink" Target="https://www.youtube.com/watch?v=KU1X3Wut-k0&amp;ab_channel=AlessioBarcellini" TargetMode="External"/><Relationship Id="rId55" Type="http://schemas.openxmlformats.org/officeDocument/2006/relationships/hyperlink" Target="https://www.youtube.com/watch?v=KU1X3Wut-k0&amp;ab_channel=AlessioBarcellini" TargetMode="External"/><Relationship Id="rId76" Type="http://schemas.openxmlformats.org/officeDocument/2006/relationships/hyperlink" Target="https://www.youtube.com/watch?v=w1p3naM0Q5o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REVERIE_VI_Preunite.docx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REVERIE_VI_Fiche.docx" TargetMode="External"/><Relationship Id="rId24" Type="http://schemas.openxmlformats.org/officeDocument/2006/relationships/hyperlink" Target="https://afeao.ca/afeaoDoc/REVERIE_VI_Preunite.docx" TargetMode="External"/><Relationship Id="rId40" Type="http://schemas.openxmlformats.org/officeDocument/2006/relationships/hyperlink" Target="https://afeao.ca/afeaoDoc/REVERIE_VI_Lexique.docx" TargetMode="External"/><Relationship Id="rId45" Type="http://schemas.openxmlformats.org/officeDocument/2006/relationships/hyperlink" Target="https://afeao.ca/afeaoDoc/REVERIE_VF3_Annexe2.docx" TargetMode="External"/><Relationship Id="rId66" Type="http://schemas.openxmlformats.org/officeDocument/2006/relationships/hyperlink" Target="http://www.afeao.ca/afeaoDoc/REVERIE_VF2.pdf" TargetMode="External"/><Relationship Id="rId87" Type="http://schemas.openxmlformats.org/officeDocument/2006/relationships/header" Target="header2.xml"/><Relationship Id="rId61" Type="http://schemas.openxmlformats.org/officeDocument/2006/relationships/hyperlink" Target="http://www.edu.gov.on.ca/fre/curriculum/elementary/arts18b09currf.pdf" TargetMode="External"/><Relationship Id="rId82" Type="http://schemas.openxmlformats.org/officeDocument/2006/relationships/hyperlink" Target="https://www.youtube.com/watch?v=drOKt3dhXKE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hyperlink" Target="https://afeao.ca/afeaoDoc/REVERIE_VI_Ligne.docx" TargetMode="External"/><Relationship Id="rId35" Type="http://schemas.openxmlformats.org/officeDocument/2006/relationships/hyperlink" Target="https://www.youtube.com/watch?v=vjzVtxoutxM" TargetMode="External"/><Relationship Id="rId56" Type="http://schemas.openxmlformats.org/officeDocument/2006/relationships/hyperlink" Target="https://afeao.ca/afeaoDoc/REVERIE_VI_Lexique.docx" TargetMode="External"/><Relationship Id="rId77" Type="http://schemas.openxmlformats.org/officeDocument/2006/relationships/hyperlink" Target="https://www.youtube.com/watch?v=drOKt3dhXK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1691</Words>
  <Characters>9640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26</cp:revision>
  <cp:lastPrinted>2022-05-02T17:32:00Z</cp:lastPrinted>
  <dcterms:created xsi:type="dcterms:W3CDTF">2022-07-23T17:36:00Z</dcterms:created>
  <dcterms:modified xsi:type="dcterms:W3CDTF">2022-08-14T14:01:00Z</dcterms:modified>
</cp:coreProperties>
</file>