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4ED53655" w:rsidR="00B81756" w:rsidRDefault="009118D8"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6B5A4BC0">
                <wp:simplePos x="0" y="0"/>
                <wp:positionH relativeFrom="column">
                  <wp:posOffset>-513274</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76DF4" id="Rectangle 1" o:spid="_x0000_s1026" style="position:absolute;margin-left:-40.4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A8bv7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4923311">
            <wp:simplePos x="0" y="0"/>
            <wp:positionH relativeFrom="column">
              <wp:posOffset>-447869</wp:posOffset>
            </wp:positionH>
            <wp:positionV relativeFrom="paragraph">
              <wp:posOffset>661800</wp:posOffset>
            </wp:positionV>
            <wp:extent cx="7589520" cy="5361538"/>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3995" cy="5364699"/>
                    </a:xfrm>
                    <a:prstGeom prst="rect">
                      <a:avLst/>
                    </a:prstGeom>
                  </pic:spPr>
                </pic:pic>
              </a:graphicData>
            </a:graphic>
            <wp14:sizeRelH relativeFrom="margin">
              <wp14:pctWidth>0</wp14:pctWidth>
            </wp14:sizeRelH>
            <wp14:sizeRelV relativeFrom="margin">
              <wp14:pctHeight>0</wp14:pctHeight>
            </wp14:sizeRelV>
          </wp:anchor>
        </w:drawing>
      </w:r>
      <w:r w:rsidR="003C2446" w:rsidRPr="000B2B9E">
        <w:rPr>
          <w:noProof/>
          <w:lang w:val="fr-CA" w:eastAsia="fr-CA"/>
        </w:rPr>
        <mc:AlternateContent>
          <mc:Choice Requires="wps">
            <w:drawing>
              <wp:anchor distT="0" distB="0" distL="114300" distR="114300" simplePos="0" relativeHeight="252597760" behindDoc="0" locked="0" layoutInCell="1" allowOverlap="1" wp14:anchorId="27C65FD5" wp14:editId="4AADEA32">
                <wp:simplePos x="0" y="0"/>
                <wp:positionH relativeFrom="column">
                  <wp:posOffset>7869555</wp:posOffset>
                </wp:positionH>
                <wp:positionV relativeFrom="paragraph">
                  <wp:posOffset>-605984</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D801D9" w:rsidRPr="006C5E72" w:rsidRDefault="00D801D9"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65FD5" id="_x0000_t202" coordsize="21600,21600" o:spt="202" path="m,l,21600r21600,l21600,xe">
                <v:stroke joinstyle="miter"/>
                <v:path gradientshapeok="t" o:connecttype="rect"/>
              </v:shapetype>
              <v:shape id="Text Box 34" o:spid="_x0000_s1026" type="#_x0000_t202" style="position:absolute;margin-left:619.65pt;margin-top:-47.7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" filled="f" stroked="f" strokeweight=".5pt">
                <v:textbox>
                  <w:txbxContent>
                    <w:p w14:paraId="40A5FCCC" w14:textId="77777777" w:rsidR="00D801D9" w:rsidRPr="006C5E72" w:rsidRDefault="00D801D9"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3C2446" w:rsidRPr="000B2B9E">
        <w:rPr>
          <w:noProof/>
          <w:lang w:val="fr-CA" w:eastAsia="fr-CA"/>
        </w:rPr>
        <mc:AlternateContent>
          <mc:Choice Requires="wps">
            <w:drawing>
              <wp:anchor distT="0" distB="0" distL="114300" distR="114300" simplePos="0" relativeHeight="252598784" behindDoc="0" locked="0" layoutInCell="1" allowOverlap="1" wp14:anchorId="399D4FC1" wp14:editId="23CAB0E0">
                <wp:simplePos x="0" y="0"/>
                <wp:positionH relativeFrom="column">
                  <wp:posOffset>7380514</wp:posOffset>
                </wp:positionH>
                <wp:positionV relativeFrom="paragraph">
                  <wp:posOffset>-691138</wp:posOffset>
                </wp:positionV>
                <wp:extent cx="1993900" cy="391886"/>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391886"/>
                        </a:xfrm>
                        <a:prstGeom prst="rect">
                          <a:avLst/>
                        </a:prstGeom>
                        <a:noFill/>
                        <a:ln w="6350">
                          <a:noFill/>
                        </a:ln>
                      </wps:spPr>
                      <wps:txbx>
                        <w:txbxContent>
                          <w:p w14:paraId="02965F1E" w14:textId="77777777" w:rsidR="00FF1CA3" w:rsidRDefault="00D801D9" w:rsidP="00B81756">
                            <w:pPr>
                              <w:jc w:val="cente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3660F2D6" w14:textId="60E5BAFB" w:rsidR="00D801D9" w:rsidRPr="00BD4C05" w:rsidRDefault="00D801D9" w:rsidP="00B81756">
                            <w:pPr>
                              <w:jc w:val="center"/>
                              <w:rPr>
                                <w:lang w:val="fr-CA"/>
                              </w:rPr>
                            </w:pPr>
                            <w:r w:rsidRPr="00BD4C05">
                              <w:rPr>
                                <w:rFonts w:cstheme="minorHAnsi"/>
                                <w:b/>
                                <w:bCs/>
                                <w:color w:val="ED7D31" w:themeColor="accent2"/>
                                <w:sz w:val="20"/>
                                <w:szCs w:val="20"/>
                                <w:lang w:val="fr-CA"/>
                              </w:rPr>
                              <w:t xml:space="preserve">Arts visuels (AVI) </w:t>
                            </w:r>
                            <w:r w:rsidR="00F51356">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4050C2D9" w14:textId="77777777" w:rsidR="00D801D9" w:rsidRPr="00BD4C05" w:rsidRDefault="00D801D9" w:rsidP="00B81756">
                            <w:pPr>
                              <w:jc w:val="cente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7" type="#_x0000_t202" style="position:absolute;margin-left:581.15pt;margin-top:-54.4pt;width:157pt;height:30.8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" filled="f" stroked="f" strokeweight=".5pt">
                <v:textbox>
                  <w:txbxContent>
                    <w:p w14:paraId="02965F1E" w14:textId="77777777" w:rsidR="00FF1CA3" w:rsidRDefault="00D801D9" w:rsidP="00B81756">
                      <w:pPr>
                        <w:jc w:val="cente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3660F2D6" w14:textId="60E5BAFB" w:rsidR="00D801D9" w:rsidRPr="00BD4C05" w:rsidRDefault="00D801D9" w:rsidP="00B81756">
                      <w:pPr>
                        <w:jc w:val="center"/>
                        <w:rPr>
                          <w:lang w:val="fr-CA"/>
                        </w:rPr>
                      </w:pPr>
                      <w:r w:rsidRPr="00BD4C05">
                        <w:rPr>
                          <w:rFonts w:cstheme="minorHAnsi"/>
                          <w:b/>
                          <w:bCs/>
                          <w:color w:val="ED7D31" w:themeColor="accent2"/>
                          <w:sz w:val="20"/>
                          <w:szCs w:val="20"/>
                          <w:lang w:val="fr-CA"/>
                        </w:rPr>
                        <w:t xml:space="preserve">Arts visuels (AVI) </w:t>
                      </w:r>
                      <w:r w:rsidR="00F51356">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4050C2D9" w14:textId="77777777" w:rsidR="00D801D9" w:rsidRPr="00BD4C05" w:rsidRDefault="00D801D9" w:rsidP="00B81756">
                      <w:pPr>
                        <w:jc w:val="center"/>
                        <w:rPr>
                          <w:lang w:val="fr-CA"/>
                        </w:rPr>
                      </w:pPr>
                    </w:p>
                  </w:txbxContent>
                </v:textbox>
              </v:shape>
            </w:pict>
          </mc:Fallback>
        </mc:AlternateContent>
      </w:r>
      <w:r w:rsidR="003C2446" w:rsidRPr="00BE0962">
        <w:rPr>
          <w:noProof/>
          <w:lang w:val="fr-CA" w:eastAsia="fr-CA"/>
        </w:rPr>
        <mc:AlternateContent>
          <mc:Choice Requires="wps">
            <w:drawing>
              <wp:anchor distT="0" distB="0" distL="114300" distR="114300" simplePos="0" relativeHeight="252578304" behindDoc="0" locked="0" layoutInCell="1" allowOverlap="1" wp14:anchorId="7C511758" wp14:editId="6903DE9F">
                <wp:simplePos x="0" y="0"/>
                <wp:positionH relativeFrom="column">
                  <wp:posOffset>-163195</wp:posOffset>
                </wp:positionH>
                <wp:positionV relativeFrom="paragraph">
                  <wp:posOffset>-461839</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2925F2A" w:rsidR="00D801D9" w:rsidRPr="00CF33FB" w:rsidRDefault="006C6E4F" w:rsidP="00B81756">
                            <w:pPr>
                              <w:ind w:firstLine="1"/>
                              <w:rPr>
                                <w:rFonts w:ascii="Times New Roman" w:hAnsi="Times New Roman" w:cs="Times New Roman"/>
                                <w:b/>
                                <w:bCs/>
                                <w:sz w:val="60"/>
                                <w:szCs w:val="60"/>
                                <w:lang w:val="fr-CA"/>
                              </w:rPr>
                            </w:pPr>
                            <w:r w:rsidRPr="006C6E4F">
                              <w:rPr>
                                <w:rFonts w:cstheme="minorHAnsi"/>
                                <w:b/>
                                <w:bCs/>
                                <w:color w:val="FFFFFF" w:themeColor="background1"/>
                                <w:sz w:val="60"/>
                                <w:szCs w:val="60"/>
                                <w:lang w:val="fr-CA"/>
                              </w:rPr>
                              <w:t>SCULPTURE : Henry Moore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8" type="#_x0000_t202" style="position:absolute;margin-left:-12.85pt;margin-top:-36.3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" filled="f" stroked="f" strokeweight=".5pt">
                <v:textbox>
                  <w:txbxContent>
                    <w:p w14:paraId="754FE721" w14:textId="52925F2A" w:rsidR="00D801D9" w:rsidRPr="00CF33FB" w:rsidRDefault="006C6E4F" w:rsidP="00B81756">
                      <w:pPr>
                        <w:ind w:firstLine="1"/>
                        <w:rPr>
                          <w:rFonts w:ascii="Times New Roman" w:hAnsi="Times New Roman" w:cs="Times New Roman"/>
                          <w:b/>
                          <w:bCs/>
                          <w:sz w:val="60"/>
                          <w:szCs w:val="60"/>
                          <w:lang w:val="fr-CA"/>
                        </w:rPr>
                      </w:pPr>
                      <w:r w:rsidRPr="006C6E4F">
                        <w:rPr>
                          <w:rFonts w:cstheme="minorHAnsi"/>
                          <w:b/>
                          <w:bCs/>
                          <w:color w:val="FFFFFF" w:themeColor="background1"/>
                          <w:sz w:val="60"/>
                          <w:szCs w:val="60"/>
                          <w:lang w:val="fr-CA"/>
                        </w:rPr>
                        <w:t>SCULPTURE : Henry Moore</w:t>
                      </w:r>
                    </w:p>
                  </w:txbxContent>
                </v:textbox>
              </v:shape>
            </w:pict>
          </mc:Fallback>
        </mc:AlternateContent>
      </w:r>
      <w:r w:rsidR="004A13A2" w:rsidRPr="00BE0962">
        <w:rPr>
          <w:noProof/>
          <w:lang w:val="fr-CA" w:eastAsia="fr-CA"/>
        </w:rPr>
        <mc:AlternateContent>
          <mc:Choice Requires="wps">
            <w:drawing>
              <wp:anchor distT="0" distB="0" distL="114300" distR="114300" simplePos="0" relativeHeight="252583424" behindDoc="0" locked="0" layoutInCell="1" allowOverlap="1" wp14:anchorId="313DB086" wp14:editId="039D1BDE">
                <wp:simplePos x="0" y="0"/>
                <wp:positionH relativeFrom="page">
                  <wp:posOffset>7735077</wp:posOffset>
                </wp:positionH>
                <wp:positionV relativeFrom="paragraph">
                  <wp:posOffset>1109669</wp:posOffset>
                </wp:positionV>
                <wp:extent cx="2211355" cy="413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11355" cy="4130675"/>
                        </a:xfrm>
                        <a:prstGeom prst="rect">
                          <a:avLst/>
                        </a:prstGeom>
                        <a:noFill/>
                        <a:ln w="6350">
                          <a:noFill/>
                        </a:ln>
                      </wps:spPr>
                      <wps:txbx>
                        <w:txbxContent>
                          <w:p w14:paraId="39D6D6EC" w14:textId="212311DD" w:rsidR="006C6E4F" w:rsidRPr="00976129" w:rsidRDefault="006C6E4F" w:rsidP="006C6E4F">
                            <w:pPr>
                              <w:rPr>
                                <w:rFonts w:ascii="Calibri" w:hAnsi="Calibri" w:cs="Calibri"/>
                                <w:bCs/>
                                <w:color w:val="000000" w:themeColor="text1"/>
                                <w:sz w:val="18"/>
                                <w:szCs w:val="18"/>
                                <w:lang w:val="fr-CA"/>
                              </w:rPr>
                            </w:pPr>
                            <w:r w:rsidRPr="00976129">
                              <w:rPr>
                                <w:rFonts w:ascii="Calibri" w:hAnsi="Calibri" w:cs="Calibri"/>
                                <w:bCs/>
                                <w:color w:val="000000" w:themeColor="text1"/>
                                <w:sz w:val="18"/>
                                <w:szCs w:val="18"/>
                                <w:lang w:val="fr-CA"/>
                              </w:rPr>
                              <w:t xml:space="preserve">Cette unité d’apprentissage porte sur </w:t>
                            </w:r>
                            <w:r w:rsidR="002605F6">
                              <w:rPr>
                                <w:rFonts w:ascii="Calibri" w:hAnsi="Calibri" w:cs="Calibri"/>
                                <w:bCs/>
                                <w:color w:val="000000" w:themeColor="text1"/>
                                <w:sz w:val="18"/>
                                <w:szCs w:val="18"/>
                                <w:lang w:val="fr-CA"/>
                              </w:rPr>
                              <w:br/>
                            </w:r>
                            <w:r w:rsidRPr="00976129">
                              <w:rPr>
                                <w:rFonts w:ascii="Calibri" w:hAnsi="Calibri" w:cs="Calibri"/>
                                <w:bCs/>
                                <w:color w:val="000000" w:themeColor="text1"/>
                                <w:sz w:val="18"/>
                                <w:szCs w:val="18"/>
                                <w:lang w:val="fr-CA"/>
                              </w:rPr>
                              <w:t>le travail de sculpture inspiré par l’artiste Henry Moore.</w:t>
                            </w:r>
                          </w:p>
                          <w:p w14:paraId="01FFF4E7" w14:textId="77777777" w:rsidR="006C6E4F" w:rsidRPr="00976129" w:rsidRDefault="006C6E4F" w:rsidP="006C6E4F">
                            <w:pPr>
                              <w:rPr>
                                <w:rFonts w:ascii="Calibri" w:hAnsi="Calibri" w:cs="Calibri"/>
                                <w:bCs/>
                                <w:color w:val="000000" w:themeColor="text1"/>
                                <w:sz w:val="18"/>
                                <w:szCs w:val="18"/>
                                <w:lang w:val="fr-CA"/>
                              </w:rPr>
                            </w:pPr>
                          </w:p>
                          <w:p w14:paraId="5362FB3D" w14:textId="5971214D" w:rsidR="006C6E4F" w:rsidRPr="00976129" w:rsidRDefault="006C6E4F" w:rsidP="006C6E4F">
                            <w:pPr>
                              <w:rPr>
                                <w:rFonts w:ascii="Calibri" w:eastAsia="Times New Roman" w:hAnsi="Calibri" w:cs="Calibri"/>
                                <w:sz w:val="18"/>
                                <w:szCs w:val="18"/>
                                <w:lang w:val="fr-CA"/>
                              </w:rPr>
                            </w:pPr>
                            <w:r w:rsidRPr="00976129">
                              <w:rPr>
                                <w:rFonts w:ascii="Calibri" w:hAnsi="Calibri" w:cs="Calibri"/>
                                <w:bCs/>
                                <w:color w:val="000000" w:themeColor="text1"/>
                                <w:sz w:val="18"/>
                                <w:szCs w:val="18"/>
                                <w:lang w:val="fr-CA"/>
                              </w:rPr>
                              <w:t xml:space="preserve">L’élève utilise les processus de création </w:t>
                            </w:r>
                            <w:r w:rsidR="002605F6">
                              <w:rPr>
                                <w:rFonts w:ascii="Calibri" w:hAnsi="Calibri" w:cs="Calibri"/>
                                <w:bCs/>
                                <w:color w:val="000000" w:themeColor="text1"/>
                                <w:sz w:val="18"/>
                                <w:szCs w:val="18"/>
                                <w:lang w:val="fr-CA"/>
                              </w:rPr>
                              <w:br/>
                            </w:r>
                            <w:r w:rsidRPr="00976129">
                              <w:rPr>
                                <w:rFonts w:ascii="Calibri" w:hAnsi="Calibri" w:cs="Calibri"/>
                                <w:bCs/>
                                <w:color w:val="000000" w:themeColor="text1"/>
                                <w:sz w:val="18"/>
                                <w:szCs w:val="18"/>
                                <w:lang w:val="fr-CA"/>
                              </w:rPr>
                              <w:t>et d’analyse critique appliqués à des notions en lien avec la sculpture abstraite organique ou biomorphique.</w:t>
                            </w:r>
                            <w:r w:rsidRPr="00976129">
                              <w:rPr>
                                <w:rFonts w:ascii="Calibri" w:eastAsia="Times New Roman" w:hAnsi="Calibri" w:cs="Calibri"/>
                                <w:sz w:val="18"/>
                                <w:szCs w:val="18"/>
                                <w:lang w:val="fr-CA"/>
                              </w:rPr>
                              <w:t xml:space="preserve"> </w:t>
                            </w:r>
                          </w:p>
                          <w:p w14:paraId="174D2B48" w14:textId="77777777" w:rsidR="006C6E4F" w:rsidRPr="00976129" w:rsidRDefault="006C6E4F" w:rsidP="006C6E4F">
                            <w:pPr>
                              <w:rPr>
                                <w:rFonts w:ascii="Calibri" w:eastAsia="Times New Roman" w:hAnsi="Calibri" w:cs="Calibri"/>
                                <w:sz w:val="18"/>
                                <w:szCs w:val="18"/>
                                <w:lang w:val="fr-CA"/>
                              </w:rPr>
                            </w:pPr>
                          </w:p>
                          <w:p w14:paraId="068224A7" w14:textId="146225FF" w:rsidR="006C6E4F" w:rsidRPr="00976129" w:rsidRDefault="001A5278" w:rsidP="006C6E4F">
                            <w:pPr>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6C6E4F" w:rsidRPr="00976129">
                              <w:rPr>
                                <w:rFonts w:ascii="Calibri" w:eastAsia="Times New Roman" w:hAnsi="Calibri" w:cs="Calibri"/>
                                <w:sz w:val="18"/>
                                <w:szCs w:val="18"/>
                                <w:lang w:val="fr-CA"/>
                              </w:rPr>
                              <w:t xml:space="preserve"> explore des matériaux, des outils et des techniques en lien avec le travail à trois dimensions.  </w:t>
                            </w:r>
                          </w:p>
                          <w:p w14:paraId="49C4D6AF" w14:textId="77777777" w:rsidR="006C6E4F" w:rsidRPr="00976129" w:rsidRDefault="006C6E4F" w:rsidP="006C6E4F">
                            <w:pPr>
                              <w:rPr>
                                <w:rFonts w:ascii="Calibri" w:eastAsia="Times New Roman" w:hAnsi="Calibri" w:cs="Calibri"/>
                                <w:sz w:val="18"/>
                                <w:szCs w:val="18"/>
                                <w:lang w:val="fr-CA"/>
                              </w:rPr>
                            </w:pPr>
                          </w:p>
                          <w:p w14:paraId="1F6CE45F" w14:textId="77777777" w:rsidR="006C6E4F" w:rsidRPr="00976129" w:rsidRDefault="006C6E4F" w:rsidP="006C6E4F">
                            <w:pPr>
                              <w:rPr>
                                <w:rFonts w:ascii="Calibri" w:eastAsia="Times New Roman" w:hAnsi="Calibri" w:cs="Calibri"/>
                                <w:sz w:val="18"/>
                                <w:szCs w:val="18"/>
                                <w:lang w:val="fr-CA"/>
                              </w:rPr>
                            </w:pPr>
                            <w:r>
                              <w:rPr>
                                <w:rFonts w:ascii="Calibri" w:eastAsia="Times New Roman" w:hAnsi="Calibri" w:cs="Calibri"/>
                                <w:sz w:val="18"/>
                                <w:szCs w:val="18"/>
                                <w:lang w:val="fr-CA"/>
                              </w:rPr>
                              <w:t>L’élève expérimente</w:t>
                            </w:r>
                            <w:r w:rsidRPr="00976129">
                              <w:rPr>
                                <w:rFonts w:ascii="Calibri" w:eastAsia="Times New Roman" w:hAnsi="Calibri" w:cs="Calibri"/>
                                <w:sz w:val="18"/>
                                <w:szCs w:val="18"/>
                                <w:lang w:val="fr-CA"/>
                              </w:rPr>
                              <w:t xml:space="preserve"> les hauts et bas-reliefs ainsi que la ronde-bosse.</w:t>
                            </w:r>
                          </w:p>
                          <w:p w14:paraId="2F81E076" w14:textId="77777777" w:rsidR="006C6E4F" w:rsidRPr="00976129" w:rsidRDefault="006C6E4F" w:rsidP="006C6E4F">
                            <w:pPr>
                              <w:rPr>
                                <w:rFonts w:ascii="Calibri" w:eastAsia="Times New Roman" w:hAnsi="Calibri" w:cs="Calibri"/>
                                <w:sz w:val="18"/>
                                <w:szCs w:val="18"/>
                                <w:lang w:val="fr-CA"/>
                              </w:rPr>
                            </w:pPr>
                          </w:p>
                          <w:p w14:paraId="248CE171" w14:textId="14585B0A" w:rsidR="006C6E4F" w:rsidRPr="00976129" w:rsidRDefault="001A5278" w:rsidP="006C6E4F">
                            <w:pPr>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6C6E4F" w:rsidRPr="00976129">
                              <w:rPr>
                                <w:rFonts w:ascii="Calibri" w:eastAsia="Times New Roman" w:hAnsi="Calibri" w:cs="Calibri"/>
                                <w:sz w:val="18"/>
                                <w:szCs w:val="18"/>
                                <w:lang w:val="fr-CA"/>
                              </w:rPr>
                              <w:t xml:space="preserve"> réalise un travail final qui intègre le meilleur de son travail d’exploration et d’expérimentation. </w:t>
                            </w:r>
                          </w:p>
                          <w:p w14:paraId="4BB165F8" w14:textId="77777777" w:rsidR="006C6E4F" w:rsidRPr="00976129" w:rsidRDefault="006C6E4F" w:rsidP="006C6E4F">
                            <w:pPr>
                              <w:rPr>
                                <w:rFonts w:ascii="Calibri" w:eastAsia="Times New Roman" w:hAnsi="Calibri" w:cs="Calibri"/>
                                <w:sz w:val="18"/>
                                <w:szCs w:val="18"/>
                                <w:lang w:val="fr-CA"/>
                              </w:rPr>
                            </w:pPr>
                          </w:p>
                          <w:p w14:paraId="6FA1C497" w14:textId="2A583125" w:rsidR="006C6E4F" w:rsidRPr="00AA6E0D" w:rsidRDefault="006C6E4F" w:rsidP="006C6E4F">
                            <w:pPr>
                              <w:rPr>
                                <w:rFonts w:ascii="Calibri" w:eastAsia="Times New Roman" w:hAnsi="Calibri" w:cs="Calibri"/>
                                <w:sz w:val="20"/>
                                <w:szCs w:val="20"/>
                                <w:lang w:val="fr-CA"/>
                              </w:rPr>
                            </w:pPr>
                            <w:r w:rsidRPr="00976129">
                              <w:rPr>
                                <w:rFonts w:ascii="Calibri" w:eastAsia="Times New Roman" w:hAnsi="Calibri" w:cs="Calibri"/>
                                <w:sz w:val="18"/>
                                <w:szCs w:val="18"/>
                                <w:lang w:val="fr-CA"/>
                              </w:rPr>
                              <w:t xml:space="preserve">L’élève présente son travail et rétroagit </w:t>
                            </w:r>
                            <w:r w:rsidR="002605F6">
                              <w:rPr>
                                <w:rFonts w:ascii="Calibri" w:eastAsia="Times New Roman" w:hAnsi="Calibri" w:cs="Calibri"/>
                                <w:sz w:val="18"/>
                                <w:szCs w:val="18"/>
                                <w:lang w:val="fr-CA"/>
                              </w:rPr>
                              <w:br/>
                            </w:r>
                            <w:r w:rsidRPr="00976129">
                              <w:rPr>
                                <w:rFonts w:ascii="Calibri" w:eastAsia="Times New Roman" w:hAnsi="Calibri" w:cs="Calibri"/>
                                <w:sz w:val="18"/>
                                <w:szCs w:val="18"/>
                                <w:lang w:val="fr-CA"/>
                              </w:rPr>
                              <w:t xml:space="preserve">de façon proactive au travail des autres. </w:t>
                            </w:r>
                            <w:r w:rsidR="001A5278">
                              <w:rPr>
                                <w:rFonts w:ascii="Calibri" w:eastAsia="Times New Roman" w:hAnsi="Calibri" w:cs="Calibri"/>
                                <w:sz w:val="18"/>
                                <w:szCs w:val="18"/>
                                <w:lang w:val="fr-CA"/>
                              </w:rPr>
                              <w:t>Elle, il ou iel</w:t>
                            </w:r>
                            <w:r w:rsidRPr="00976129">
                              <w:rPr>
                                <w:rFonts w:ascii="Calibri" w:eastAsia="Times New Roman" w:hAnsi="Calibri" w:cs="Calibri"/>
                                <w:sz w:val="18"/>
                                <w:szCs w:val="18"/>
                                <w:lang w:val="fr-CA"/>
                              </w:rPr>
                              <w:t xml:space="preserve"> organise une exposition qui regroupe l’ensemble des sculptures sous forme d’installation</w:t>
                            </w:r>
                            <w:r>
                              <w:rPr>
                                <w:rFonts w:ascii="Calibri" w:eastAsia="Times New Roman" w:hAnsi="Calibri" w:cs="Calibri"/>
                                <w:sz w:val="18"/>
                                <w:szCs w:val="18"/>
                                <w:lang w:val="fr-CA"/>
                              </w:rPr>
                              <w:t>, espace dans lequel circulent les élèves de l’école</w:t>
                            </w:r>
                            <w:r>
                              <w:rPr>
                                <w:rFonts w:ascii="Calibri" w:eastAsia="Times New Roman" w:hAnsi="Calibri" w:cs="Calibri"/>
                                <w:sz w:val="20"/>
                                <w:szCs w:val="20"/>
                                <w:lang w:val="fr-CA"/>
                              </w:rPr>
                              <w:t>.</w:t>
                            </w:r>
                          </w:p>
                          <w:p w14:paraId="2BFFCB78" w14:textId="77777777" w:rsidR="006C6E4F" w:rsidRPr="001D588F" w:rsidRDefault="006C6E4F" w:rsidP="006C6E4F">
                            <w:pPr>
                              <w:rPr>
                                <w:lang w:val="fr-CA"/>
                              </w:rPr>
                            </w:pPr>
                          </w:p>
                          <w:p w14:paraId="40A62353" w14:textId="3D3A9AD4" w:rsidR="00D801D9" w:rsidRPr="00F51356" w:rsidRDefault="00D801D9" w:rsidP="00B81756">
                            <w:pPr>
                              <w:rPr>
                                <w:rFonts w:ascii="Calibri" w:eastAsia="Times New Roman" w:hAnsi="Calibri" w:cs="Calibri"/>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9" type="#_x0000_t202" style="position:absolute;margin-left:609.05pt;margin-top:87.4pt;width:174.1pt;height:325.2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" filled="f" stroked="f" strokeweight=".5pt">
                <v:textbox>
                  <w:txbxContent>
                    <w:p w14:paraId="39D6D6EC" w14:textId="212311DD" w:rsidR="006C6E4F" w:rsidRPr="00976129" w:rsidRDefault="006C6E4F" w:rsidP="006C6E4F">
                      <w:pPr>
                        <w:rPr>
                          <w:rFonts w:ascii="Calibri" w:hAnsi="Calibri" w:cs="Calibri"/>
                          <w:bCs/>
                          <w:color w:val="000000" w:themeColor="text1"/>
                          <w:sz w:val="18"/>
                          <w:szCs w:val="18"/>
                          <w:lang w:val="fr-CA"/>
                        </w:rPr>
                      </w:pPr>
                      <w:r w:rsidRPr="00976129">
                        <w:rPr>
                          <w:rFonts w:ascii="Calibri" w:hAnsi="Calibri" w:cs="Calibri"/>
                          <w:bCs/>
                          <w:color w:val="000000" w:themeColor="text1"/>
                          <w:sz w:val="18"/>
                          <w:szCs w:val="18"/>
                          <w:lang w:val="fr-CA"/>
                        </w:rPr>
                        <w:t xml:space="preserve">Cette unité d’apprentissage porte sur </w:t>
                      </w:r>
                      <w:r w:rsidR="002605F6">
                        <w:rPr>
                          <w:rFonts w:ascii="Calibri" w:hAnsi="Calibri" w:cs="Calibri"/>
                          <w:bCs/>
                          <w:color w:val="000000" w:themeColor="text1"/>
                          <w:sz w:val="18"/>
                          <w:szCs w:val="18"/>
                          <w:lang w:val="fr-CA"/>
                        </w:rPr>
                        <w:br/>
                      </w:r>
                      <w:r w:rsidRPr="00976129">
                        <w:rPr>
                          <w:rFonts w:ascii="Calibri" w:hAnsi="Calibri" w:cs="Calibri"/>
                          <w:bCs/>
                          <w:color w:val="000000" w:themeColor="text1"/>
                          <w:sz w:val="18"/>
                          <w:szCs w:val="18"/>
                          <w:lang w:val="fr-CA"/>
                        </w:rPr>
                        <w:t>le travail de sculpture inspiré par l’artiste Henry Moore.</w:t>
                      </w:r>
                    </w:p>
                    <w:p w14:paraId="01FFF4E7" w14:textId="77777777" w:rsidR="006C6E4F" w:rsidRPr="00976129" w:rsidRDefault="006C6E4F" w:rsidP="006C6E4F">
                      <w:pPr>
                        <w:rPr>
                          <w:rFonts w:ascii="Calibri" w:hAnsi="Calibri" w:cs="Calibri"/>
                          <w:bCs/>
                          <w:color w:val="000000" w:themeColor="text1"/>
                          <w:sz w:val="18"/>
                          <w:szCs w:val="18"/>
                          <w:lang w:val="fr-CA"/>
                        </w:rPr>
                      </w:pPr>
                    </w:p>
                    <w:p w14:paraId="5362FB3D" w14:textId="5971214D" w:rsidR="006C6E4F" w:rsidRPr="00976129" w:rsidRDefault="006C6E4F" w:rsidP="006C6E4F">
                      <w:pPr>
                        <w:rPr>
                          <w:rFonts w:ascii="Calibri" w:eastAsia="Times New Roman" w:hAnsi="Calibri" w:cs="Calibri"/>
                          <w:sz w:val="18"/>
                          <w:szCs w:val="18"/>
                          <w:lang w:val="fr-CA"/>
                        </w:rPr>
                      </w:pPr>
                      <w:r w:rsidRPr="00976129">
                        <w:rPr>
                          <w:rFonts w:ascii="Calibri" w:hAnsi="Calibri" w:cs="Calibri"/>
                          <w:bCs/>
                          <w:color w:val="000000" w:themeColor="text1"/>
                          <w:sz w:val="18"/>
                          <w:szCs w:val="18"/>
                          <w:lang w:val="fr-CA"/>
                        </w:rPr>
                        <w:t xml:space="preserve">L’élève utilise les processus de création </w:t>
                      </w:r>
                      <w:r w:rsidR="002605F6">
                        <w:rPr>
                          <w:rFonts w:ascii="Calibri" w:hAnsi="Calibri" w:cs="Calibri"/>
                          <w:bCs/>
                          <w:color w:val="000000" w:themeColor="text1"/>
                          <w:sz w:val="18"/>
                          <w:szCs w:val="18"/>
                          <w:lang w:val="fr-CA"/>
                        </w:rPr>
                        <w:br/>
                      </w:r>
                      <w:r w:rsidRPr="00976129">
                        <w:rPr>
                          <w:rFonts w:ascii="Calibri" w:hAnsi="Calibri" w:cs="Calibri"/>
                          <w:bCs/>
                          <w:color w:val="000000" w:themeColor="text1"/>
                          <w:sz w:val="18"/>
                          <w:szCs w:val="18"/>
                          <w:lang w:val="fr-CA"/>
                        </w:rPr>
                        <w:t>et d’analyse critique appliqués à des notions en lien avec la sculpture abstraite organique ou biomorphique.</w:t>
                      </w:r>
                      <w:r w:rsidRPr="00976129">
                        <w:rPr>
                          <w:rFonts w:ascii="Calibri" w:eastAsia="Times New Roman" w:hAnsi="Calibri" w:cs="Calibri"/>
                          <w:sz w:val="18"/>
                          <w:szCs w:val="18"/>
                          <w:lang w:val="fr-CA"/>
                        </w:rPr>
                        <w:t xml:space="preserve"> </w:t>
                      </w:r>
                    </w:p>
                    <w:p w14:paraId="174D2B48" w14:textId="77777777" w:rsidR="006C6E4F" w:rsidRPr="00976129" w:rsidRDefault="006C6E4F" w:rsidP="006C6E4F">
                      <w:pPr>
                        <w:rPr>
                          <w:rFonts w:ascii="Calibri" w:eastAsia="Times New Roman" w:hAnsi="Calibri" w:cs="Calibri"/>
                          <w:sz w:val="18"/>
                          <w:szCs w:val="18"/>
                          <w:lang w:val="fr-CA"/>
                        </w:rPr>
                      </w:pPr>
                    </w:p>
                    <w:p w14:paraId="068224A7" w14:textId="146225FF" w:rsidR="006C6E4F" w:rsidRPr="00976129" w:rsidRDefault="001A5278" w:rsidP="006C6E4F">
                      <w:pPr>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6C6E4F" w:rsidRPr="00976129">
                        <w:rPr>
                          <w:rFonts w:ascii="Calibri" w:eastAsia="Times New Roman" w:hAnsi="Calibri" w:cs="Calibri"/>
                          <w:sz w:val="18"/>
                          <w:szCs w:val="18"/>
                          <w:lang w:val="fr-CA"/>
                        </w:rPr>
                        <w:t xml:space="preserve"> explore des matériaux, des outils et des techniques en lien avec le travail à trois dimensions.  </w:t>
                      </w:r>
                    </w:p>
                    <w:p w14:paraId="49C4D6AF" w14:textId="77777777" w:rsidR="006C6E4F" w:rsidRPr="00976129" w:rsidRDefault="006C6E4F" w:rsidP="006C6E4F">
                      <w:pPr>
                        <w:rPr>
                          <w:rFonts w:ascii="Calibri" w:eastAsia="Times New Roman" w:hAnsi="Calibri" w:cs="Calibri"/>
                          <w:sz w:val="18"/>
                          <w:szCs w:val="18"/>
                          <w:lang w:val="fr-CA"/>
                        </w:rPr>
                      </w:pPr>
                    </w:p>
                    <w:p w14:paraId="1F6CE45F" w14:textId="77777777" w:rsidR="006C6E4F" w:rsidRPr="00976129" w:rsidRDefault="006C6E4F" w:rsidP="006C6E4F">
                      <w:pPr>
                        <w:rPr>
                          <w:rFonts w:ascii="Calibri" w:eastAsia="Times New Roman" w:hAnsi="Calibri" w:cs="Calibri"/>
                          <w:sz w:val="18"/>
                          <w:szCs w:val="18"/>
                          <w:lang w:val="fr-CA"/>
                        </w:rPr>
                      </w:pPr>
                      <w:r>
                        <w:rPr>
                          <w:rFonts w:ascii="Calibri" w:eastAsia="Times New Roman" w:hAnsi="Calibri" w:cs="Calibri"/>
                          <w:sz w:val="18"/>
                          <w:szCs w:val="18"/>
                          <w:lang w:val="fr-CA"/>
                        </w:rPr>
                        <w:t>L’élève expérimente</w:t>
                      </w:r>
                      <w:r w:rsidRPr="00976129">
                        <w:rPr>
                          <w:rFonts w:ascii="Calibri" w:eastAsia="Times New Roman" w:hAnsi="Calibri" w:cs="Calibri"/>
                          <w:sz w:val="18"/>
                          <w:szCs w:val="18"/>
                          <w:lang w:val="fr-CA"/>
                        </w:rPr>
                        <w:t xml:space="preserve"> les hauts et bas-reliefs ainsi que la ronde-bosse.</w:t>
                      </w:r>
                    </w:p>
                    <w:p w14:paraId="2F81E076" w14:textId="77777777" w:rsidR="006C6E4F" w:rsidRPr="00976129" w:rsidRDefault="006C6E4F" w:rsidP="006C6E4F">
                      <w:pPr>
                        <w:rPr>
                          <w:rFonts w:ascii="Calibri" w:eastAsia="Times New Roman" w:hAnsi="Calibri" w:cs="Calibri"/>
                          <w:sz w:val="18"/>
                          <w:szCs w:val="18"/>
                          <w:lang w:val="fr-CA"/>
                        </w:rPr>
                      </w:pPr>
                    </w:p>
                    <w:p w14:paraId="248CE171" w14:textId="14585B0A" w:rsidR="006C6E4F" w:rsidRPr="00976129" w:rsidRDefault="001A5278" w:rsidP="006C6E4F">
                      <w:pPr>
                        <w:rPr>
                          <w:rFonts w:ascii="Calibri" w:eastAsia="Times New Roman" w:hAnsi="Calibri" w:cs="Calibri"/>
                          <w:sz w:val="18"/>
                          <w:szCs w:val="18"/>
                          <w:lang w:val="fr-CA"/>
                        </w:rPr>
                      </w:pPr>
                      <w:r>
                        <w:rPr>
                          <w:rFonts w:ascii="Calibri" w:eastAsia="Times New Roman" w:hAnsi="Calibri" w:cs="Calibri"/>
                          <w:sz w:val="18"/>
                          <w:szCs w:val="18"/>
                          <w:lang w:val="fr-CA"/>
                        </w:rPr>
                        <w:t>Elle, il ou iel</w:t>
                      </w:r>
                      <w:r w:rsidR="006C6E4F" w:rsidRPr="00976129">
                        <w:rPr>
                          <w:rFonts w:ascii="Calibri" w:eastAsia="Times New Roman" w:hAnsi="Calibri" w:cs="Calibri"/>
                          <w:sz w:val="18"/>
                          <w:szCs w:val="18"/>
                          <w:lang w:val="fr-CA"/>
                        </w:rPr>
                        <w:t xml:space="preserve"> réalise un travail final qui intègre le meilleur de son travail d’exploration et d’expérimentation. </w:t>
                      </w:r>
                    </w:p>
                    <w:p w14:paraId="4BB165F8" w14:textId="77777777" w:rsidR="006C6E4F" w:rsidRPr="00976129" w:rsidRDefault="006C6E4F" w:rsidP="006C6E4F">
                      <w:pPr>
                        <w:rPr>
                          <w:rFonts w:ascii="Calibri" w:eastAsia="Times New Roman" w:hAnsi="Calibri" w:cs="Calibri"/>
                          <w:sz w:val="18"/>
                          <w:szCs w:val="18"/>
                          <w:lang w:val="fr-CA"/>
                        </w:rPr>
                      </w:pPr>
                    </w:p>
                    <w:p w14:paraId="6FA1C497" w14:textId="2A583125" w:rsidR="006C6E4F" w:rsidRPr="00AA6E0D" w:rsidRDefault="006C6E4F" w:rsidP="006C6E4F">
                      <w:pPr>
                        <w:rPr>
                          <w:rFonts w:ascii="Calibri" w:eastAsia="Times New Roman" w:hAnsi="Calibri" w:cs="Calibri"/>
                          <w:sz w:val="20"/>
                          <w:szCs w:val="20"/>
                          <w:lang w:val="fr-CA"/>
                        </w:rPr>
                      </w:pPr>
                      <w:r w:rsidRPr="00976129">
                        <w:rPr>
                          <w:rFonts w:ascii="Calibri" w:eastAsia="Times New Roman" w:hAnsi="Calibri" w:cs="Calibri"/>
                          <w:sz w:val="18"/>
                          <w:szCs w:val="18"/>
                          <w:lang w:val="fr-CA"/>
                        </w:rPr>
                        <w:t xml:space="preserve">L’élève présente son travail et rétroagit </w:t>
                      </w:r>
                      <w:r w:rsidR="002605F6">
                        <w:rPr>
                          <w:rFonts w:ascii="Calibri" w:eastAsia="Times New Roman" w:hAnsi="Calibri" w:cs="Calibri"/>
                          <w:sz w:val="18"/>
                          <w:szCs w:val="18"/>
                          <w:lang w:val="fr-CA"/>
                        </w:rPr>
                        <w:br/>
                      </w:r>
                      <w:r w:rsidRPr="00976129">
                        <w:rPr>
                          <w:rFonts w:ascii="Calibri" w:eastAsia="Times New Roman" w:hAnsi="Calibri" w:cs="Calibri"/>
                          <w:sz w:val="18"/>
                          <w:szCs w:val="18"/>
                          <w:lang w:val="fr-CA"/>
                        </w:rPr>
                        <w:t xml:space="preserve">de façon proactive au travail des autres. </w:t>
                      </w:r>
                      <w:r w:rsidR="001A5278">
                        <w:rPr>
                          <w:rFonts w:ascii="Calibri" w:eastAsia="Times New Roman" w:hAnsi="Calibri" w:cs="Calibri"/>
                          <w:sz w:val="18"/>
                          <w:szCs w:val="18"/>
                          <w:lang w:val="fr-CA"/>
                        </w:rPr>
                        <w:t>Elle, il ou iel</w:t>
                      </w:r>
                      <w:r w:rsidRPr="00976129">
                        <w:rPr>
                          <w:rFonts w:ascii="Calibri" w:eastAsia="Times New Roman" w:hAnsi="Calibri" w:cs="Calibri"/>
                          <w:sz w:val="18"/>
                          <w:szCs w:val="18"/>
                          <w:lang w:val="fr-CA"/>
                        </w:rPr>
                        <w:t xml:space="preserve"> organise une exposition qui regroupe l’ensemble des sculptures sous forme d’installation</w:t>
                      </w:r>
                      <w:r>
                        <w:rPr>
                          <w:rFonts w:ascii="Calibri" w:eastAsia="Times New Roman" w:hAnsi="Calibri" w:cs="Calibri"/>
                          <w:sz w:val="18"/>
                          <w:szCs w:val="18"/>
                          <w:lang w:val="fr-CA"/>
                        </w:rPr>
                        <w:t>, espace dans lequel circulent les élèves de l’école</w:t>
                      </w:r>
                      <w:r>
                        <w:rPr>
                          <w:rFonts w:ascii="Calibri" w:eastAsia="Times New Roman" w:hAnsi="Calibri" w:cs="Calibri"/>
                          <w:sz w:val="20"/>
                          <w:szCs w:val="20"/>
                          <w:lang w:val="fr-CA"/>
                        </w:rPr>
                        <w:t>.</w:t>
                      </w:r>
                    </w:p>
                    <w:p w14:paraId="2BFFCB78" w14:textId="77777777" w:rsidR="006C6E4F" w:rsidRPr="001D588F" w:rsidRDefault="006C6E4F" w:rsidP="006C6E4F">
                      <w:pPr>
                        <w:rPr>
                          <w:lang w:val="fr-CA"/>
                        </w:rPr>
                      </w:pPr>
                    </w:p>
                    <w:p w14:paraId="40A62353" w14:textId="3D3A9AD4" w:rsidR="00D801D9" w:rsidRPr="00F51356" w:rsidRDefault="00D801D9" w:rsidP="00B81756">
                      <w:pPr>
                        <w:rPr>
                          <w:rFonts w:ascii="Calibri" w:eastAsia="Times New Roman" w:hAnsi="Calibri" w:cs="Calibri"/>
                          <w:sz w:val="18"/>
                          <w:szCs w:val="18"/>
                          <w:lang w:val="fr-CA"/>
                        </w:rPr>
                      </w:pP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4B62C4FB">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79DAC594" w:rsidR="00D801D9" w:rsidRPr="00CF33FB" w:rsidRDefault="003C2446" w:rsidP="00B81756">
                            <w:pPr>
                              <w:rPr>
                                <w:sz w:val="34"/>
                                <w:szCs w:val="34"/>
                                <w:lang w:val="en-US"/>
                              </w:rPr>
                            </w:pPr>
                            <w:r>
                              <w:rPr>
                                <w:rFonts w:cstheme="minorHAnsi"/>
                                <w:b/>
                                <w:bCs/>
                                <w:color w:val="FFFFFF" w:themeColor="background1"/>
                                <w:sz w:val="34"/>
                                <w:szCs w:val="34"/>
                                <w:lang w:val="en-US"/>
                              </w:rPr>
                              <w:t>1</w:t>
                            </w:r>
                            <w:r w:rsidR="003627C6">
                              <w:rPr>
                                <w:rFonts w:cstheme="minorHAnsi"/>
                                <w:b/>
                                <w:bCs/>
                                <w:color w:val="FFFFFF" w:themeColor="background1"/>
                                <w:sz w:val="34"/>
                                <w:szCs w:val="34"/>
                                <w:lang w:val="en-US"/>
                              </w:rPr>
                              <w:t>0</w:t>
                            </w:r>
                            <w:r w:rsidR="00D801D9" w:rsidRPr="00526544">
                              <w:rPr>
                                <w:rFonts w:cstheme="minorHAnsi"/>
                                <w:b/>
                                <w:bCs/>
                                <w:color w:val="FFFFFF" w:themeColor="background1"/>
                                <w:sz w:val="34"/>
                                <w:szCs w:val="34"/>
                                <w:lang w:val="en-US"/>
                              </w:rPr>
                              <w:t xml:space="preserve"> </w:t>
                            </w:r>
                            <w:proofErr w:type="spellStart"/>
                            <w:r w:rsidR="00D801D9" w:rsidRPr="00526544">
                              <w:rPr>
                                <w:rFonts w:cstheme="minorHAnsi"/>
                                <w:b/>
                                <w:bCs/>
                                <w:color w:val="FFFFFF" w:themeColor="background1"/>
                                <w:sz w:val="34"/>
                                <w:szCs w:val="34"/>
                                <w:lang w:val="en-US"/>
                              </w:rPr>
                              <w:t>cours</w:t>
                            </w:r>
                            <w:proofErr w:type="spellEnd"/>
                            <w:r w:rsidR="00D801D9" w:rsidRPr="00526544">
                              <w:rPr>
                                <w:rFonts w:cstheme="minorHAnsi"/>
                                <w:b/>
                                <w:bCs/>
                                <w:color w:val="FFFFFF" w:themeColor="background1"/>
                                <w:sz w:val="34"/>
                                <w:szCs w:val="34"/>
                                <w:lang w:val="en-US"/>
                              </w:rPr>
                              <w:t xml:space="preserve"> de 45 min</w:t>
                            </w:r>
                            <w:r w:rsidR="00B85C14">
                              <w:rPr>
                                <w:rFonts w:cstheme="minorHAnsi"/>
                                <w:b/>
                                <w:bCs/>
                                <w:color w:val="FFFFFF" w:themeColor="background1"/>
                                <w:sz w:val="34"/>
                                <w:szCs w:val="3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79DAC594" w:rsidR="00D801D9" w:rsidRPr="00CF33FB" w:rsidRDefault="003C2446" w:rsidP="00B81756">
                      <w:pPr>
                        <w:rPr>
                          <w:sz w:val="34"/>
                          <w:szCs w:val="34"/>
                          <w:lang w:val="en-US"/>
                        </w:rPr>
                      </w:pPr>
                      <w:r>
                        <w:rPr>
                          <w:rFonts w:cstheme="minorHAnsi"/>
                          <w:b/>
                          <w:bCs/>
                          <w:color w:val="FFFFFF" w:themeColor="background1"/>
                          <w:sz w:val="34"/>
                          <w:szCs w:val="34"/>
                          <w:lang w:val="en-US"/>
                        </w:rPr>
                        <w:t>1</w:t>
                      </w:r>
                      <w:r w:rsidR="003627C6">
                        <w:rPr>
                          <w:rFonts w:cstheme="minorHAnsi"/>
                          <w:b/>
                          <w:bCs/>
                          <w:color w:val="FFFFFF" w:themeColor="background1"/>
                          <w:sz w:val="34"/>
                          <w:szCs w:val="34"/>
                          <w:lang w:val="en-US"/>
                        </w:rPr>
                        <w:t>0</w:t>
                      </w:r>
                      <w:r w:rsidR="00D801D9" w:rsidRPr="00526544">
                        <w:rPr>
                          <w:rFonts w:cstheme="minorHAnsi"/>
                          <w:b/>
                          <w:bCs/>
                          <w:color w:val="FFFFFF" w:themeColor="background1"/>
                          <w:sz w:val="34"/>
                          <w:szCs w:val="34"/>
                          <w:lang w:val="en-US"/>
                        </w:rPr>
                        <w:t xml:space="preserve"> </w:t>
                      </w:r>
                      <w:proofErr w:type="spellStart"/>
                      <w:r w:rsidR="00D801D9" w:rsidRPr="00526544">
                        <w:rPr>
                          <w:rFonts w:cstheme="minorHAnsi"/>
                          <w:b/>
                          <w:bCs/>
                          <w:color w:val="FFFFFF" w:themeColor="background1"/>
                          <w:sz w:val="34"/>
                          <w:szCs w:val="34"/>
                          <w:lang w:val="en-US"/>
                        </w:rPr>
                        <w:t>cours</w:t>
                      </w:r>
                      <w:proofErr w:type="spellEnd"/>
                      <w:r w:rsidR="00D801D9" w:rsidRPr="00526544">
                        <w:rPr>
                          <w:rFonts w:cstheme="minorHAnsi"/>
                          <w:b/>
                          <w:bCs/>
                          <w:color w:val="FFFFFF" w:themeColor="background1"/>
                          <w:sz w:val="34"/>
                          <w:szCs w:val="34"/>
                          <w:lang w:val="en-US"/>
                        </w:rPr>
                        <w:t xml:space="preserve"> de 45 min</w:t>
                      </w:r>
                      <w:r w:rsidR="00B85C14">
                        <w:rPr>
                          <w:rFonts w:cstheme="minorHAnsi"/>
                          <w:b/>
                          <w:bCs/>
                          <w:color w:val="FFFFFF" w:themeColor="background1"/>
                          <w:sz w:val="34"/>
                          <w:szCs w:val="34"/>
                          <w:lang w:val="en-US"/>
                        </w:rPr>
                        <w:t>.</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2C877A6F">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35E3A"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&#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0543FDE4"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3627C6">
                              <w:rPr>
                                <w:rFonts w:ascii="Calibri" w:hAnsi="Calibri" w:cs="Calibri"/>
                                <w:b/>
                                <w:color w:val="000000" w:themeColor="text1"/>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0543FDE4"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3627C6">
                        <w:rPr>
                          <w:rFonts w:ascii="Calibri" w:hAnsi="Calibri" w:cs="Calibri"/>
                          <w:b/>
                          <w:color w:val="000000" w:themeColor="text1"/>
                          <w:lang w:val="fr-CA"/>
                        </w:rPr>
                        <w:t>4</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D801D9" w:rsidRPr="008914CE" w:rsidRDefault="00D801D9"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D801D9" w:rsidRPr="008914CE" w:rsidRDefault="00D801D9"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0603949A" w14:textId="77777777" w:rsidR="004569BF" w:rsidRPr="000B2B9E" w:rsidRDefault="004569BF" w:rsidP="004569BF">
      <w:pPr>
        <w:rPr>
          <w:lang w:val="fr-FR"/>
        </w:rPr>
      </w:pPr>
      <w:r w:rsidRPr="00200DE1">
        <w:rPr>
          <w:noProof/>
          <w:lang w:val="fr-CA" w:eastAsia="fr-CA"/>
        </w:rPr>
        <w:lastRenderedPageBreak/>
        <mc:AlternateContent>
          <mc:Choice Requires="wps">
            <w:drawing>
              <wp:anchor distT="0" distB="0" distL="114300" distR="114300" simplePos="0" relativeHeight="253483520" behindDoc="1" locked="0" layoutInCell="1" allowOverlap="1" wp14:anchorId="0F70335C" wp14:editId="5E6F0B8A">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609B26C8" w14:textId="77777777" w:rsidR="004569BF" w:rsidRPr="00711CB6" w:rsidRDefault="004569BF" w:rsidP="004569BF">
                            <w:pPr>
                              <w:pStyle w:val="BodyExtraSmallNormal"/>
                              <w:rPr>
                                <w:rFonts w:ascii="Calibri" w:hAnsi="Calibri"/>
                                <w:b/>
                                <w:bCs/>
                                <w:sz w:val="28"/>
                                <w:szCs w:val="28"/>
                              </w:rPr>
                            </w:pPr>
                            <w:r w:rsidRPr="00711CB6">
                              <w:rPr>
                                <w:rFonts w:ascii="Calibri" w:hAnsi="Calibri"/>
                                <w:b/>
                                <w:bCs/>
                                <w:sz w:val="28"/>
                                <w:szCs w:val="28"/>
                              </w:rPr>
                              <w:t>ATTENTES ET</w:t>
                            </w:r>
                          </w:p>
                          <w:p w14:paraId="3B2BC19D" w14:textId="77777777" w:rsidR="004569BF" w:rsidRPr="00711CB6" w:rsidRDefault="004569BF" w:rsidP="004569BF">
                            <w:pPr>
                              <w:pStyle w:val="BodyExtraSmallNormal"/>
                              <w:rPr>
                                <w:rFonts w:ascii="Calibri" w:hAnsi="Calibri"/>
                                <w:b/>
                                <w:bCs/>
                                <w:sz w:val="28"/>
                                <w:szCs w:val="28"/>
                              </w:rPr>
                            </w:pPr>
                            <w:r w:rsidRPr="00711CB6">
                              <w:rPr>
                                <w:rFonts w:ascii="Calibri" w:hAnsi="Calibri"/>
                                <w:b/>
                                <w:bCs/>
                                <w:sz w:val="28"/>
                                <w:szCs w:val="28"/>
                              </w:rPr>
                              <w:t xml:space="preserve">CONTENUS </w:t>
                            </w:r>
                          </w:p>
                          <w:p w14:paraId="18AF80A6" w14:textId="77777777" w:rsidR="004569BF" w:rsidRPr="00711CB6" w:rsidRDefault="004569BF" w:rsidP="004569BF">
                            <w:pPr>
                              <w:pStyle w:val="BodyExtraSmallNormal"/>
                              <w:rPr>
                                <w:rFonts w:ascii="Calibri" w:hAnsi="Calibri"/>
                                <w:b/>
                                <w:bCs/>
                                <w:sz w:val="28"/>
                                <w:szCs w:val="28"/>
                              </w:rPr>
                            </w:pPr>
                            <w:r w:rsidRPr="00711CB6">
                              <w:rPr>
                                <w:rFonts w:ascii="Calibri" w:hAnsi="Calibri"/>
                                <w:b/>
                                <w:bCs/>
                                <w:sz w:val="28"/>
                                <w:szCs w:val="28"/>
                              </w:rPr>
                              <w:t>D’APPRENTISSAGE</w:t>
                            </w:r>
                          </w:p>
                          <w:p w14:paraId="1FE72744" w14:textId="77777777" w:rsidR="004569BF" w:rsidRPr="00711CB6" w:rsidRDefault="004569BF" w:rsidP="004569BF">
                            <w:pPr>
                              <w:pStyle w:val="BodyExtraSmallNormal"/>
                              <w:rPr>
                                <w:rFonts w:ascii="Calibri" w:hAnsi="Calibri"/>
                                <w:b/>
                                <w:bCs/>
                                <w:sz w:val="28"/>
                                <w:szCs w:val="28"/>
                              </w:rPr>
                            </w:pPr>
                          </w:p>
                          <w:p w14:paraId="01DA0FB5" w14:textId="77777777" w:rsidR="004569BF" w:rsidRPr="00CF18E0" w:rsidRDefault="004569BF" w:rsidP="004569BF">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2599487B" w14:textId="77777777" w:rsidR="004569BF" w:rsidRPr="00711CB6" w:rsidRDefault="004569BF" w:rsidP="004569BF">
                            <w:pPr>
                              <w:pStyle w:val="BodyExtraSmallNormal"/>
                              <w:rPr>
                                <w:rFonts w:ascii="Calibri" w:hAnsi="Calibri"/>
                                <w:b/>
                                <w:bCs/>
                                <w:sz w:val="28"/>
                                <w:szCs w:val="28"/>
                              </w:rPr>
                            </w:pPr>
                          </w:p>
                          <w:p w14:paraId="047E533B" w14:textId="77777777" w:rsidR="004569BF" w:rsidRPr="00711CB6" w:rsidRDefault="004569BF" w:rsidP="004569BF">
                            <w:pPr>
                              <w:pStyle w:val="BodyExtraSmallNormal"/>
                              <w:rPr>
                                <w:rFonts w:ascii="Calibri" w:hAnsi="Calibri" w:cstheme="minorHAnsi"/>
                                <w:b/>
                                <w:bCs/>
                                <w:sz w:val="28"/>
                                <w:szCs w:val="28"/>
                              </w:rPr>
                            </w:pPr>
                          </w:p>
                          <w:p w14:paraId="7D4BBFEB" w14:textId="77777777" w:rsidR="004569BF" w:rsidRPr="00711CB6" w:rsidRDefault="004569BF" w:rsidP="004569BF">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0335C" id="Text Box 53" o:spid="_x0000_s1033" type="#_x0000_t202" style="position:absolute;margin-left:579.15pt;margin-top:4.35pt;width:162.1pt;height:131.15pt;z-index:-2498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609B26C8" w14:textId="77777777" w:rsidR="004569BF" w:rsidRPr="00711CB6" w:rsidRDefault="004569BF" w:rsidP="004569BF">
                      <w:pPr>
                        <w:pStyle w:val="BodyExtraSmallNormal"/>
                        <w:rPr>
                          <w:rFonts w:ascii="Calibri" w:hAnsi="Calibri"/>
                          <w:b/>
                          <w:bCs/>
                          <w:sz w:val="28"/>
                          <w:szCs w:val="28"/>
                        </w:rPr>
                      </w:pPr>
                      <w:r w:rsidRPr="00711CB6">
                        <w:rPr>
                          <w:rFonts w:ascii="Calibri" w:hAnsi="Calibri"/>
                          <w:b/>
                          <w:bCs/>
                          <w:sz w:val="28"/>
                          <w:szCs w:val="28"/>
                        </w:rPr>
                        <w:t>ATTENTES ET</w:t>
                      </w:r>
                    </w:p>
                    <w:p w14:paraId="3B2BC19D" w14:textId="77777777" w:rsidR="004569BF" w:rsidRPr="00711CB6" w:rsidRDefault="004569BF" w:rsidP="004569BF">
                      <w:pPr>
                        <w:pStyle w:val="BodyExtraSmallNormal"/>
                        <w:rPr>
                          <w:rFonts w:ascii="Calibri" w:hAnsi="Calibri"/>
                          <w:b/>
                          <w:bCs/>
                          <w:sz w:val="28"/>
                          <w:szCs w:val="28"/>
                        </w:rPr>
                      </w:pPr>
                      <w:r w:rsidRPr="00711CB6">
                        <w:rPr>
                          <w:rFonts w:ascii="Calibri" w:hAnsi="Calibri"/>
                          <w:b/>
                          <w:bCs/>
                          <w:sz w:val="28"/>
                          <w:szCs w:val="28"/>
                        </w:rPr>
                        <w:t xml:space="preserve">CONTENUS </w:t>
                      </w:r>
                    </w:p>
                    <w:p w14:paraId="18AF80A6" w14:textId="77777777" w:rsidR="004569BF" w:rsidRPr="00711CB6" w:rsidRDefault="004569BF" w:rsidP="004569BF">
                      <w:pPr>
                        <w:pStyle w:val="BodyExtraSmallNormal"/>
                        <w:rPr>
                          <w:rFonts w:ascii="Calibri" w:hAnsi="Calibri"/>
                          <w:b/>
                          <w:bCs/>
                          <w:sz w:val="28"/>
                          <w:szCs w:val="28"/>
                        </w:rPr>
                      </w:pPr>
                      <w:r w:rsidRPr="00711CB6">
                        <w:rPr>
                          <w:rFonts w:ascii="Calibri" w:hAnsi="Calibri"/>
                          <w:b/>
                          <w:bCs/>
                          <w:sz w:val="28"/>
                          <w:szCs w:val="28"/>
                        </w:rPr>
                        <w:t>D’APPRENTISSAGE</w:t>
                      </w:r>
                    </w:p>
                    <w:p w14:paraId="1FE72744" w14:textId="77777777" w:rsidR="004569BF" w:rsidRPr="00711CB6" w:rsidRDefault="004569BF" w:rsidP="004569BF">
                      <w:pPr>
                        <w:pStyle w:val="BodyExtraSmallNormal"/>
                        <w:rPr>
                          <w:rFonts w:ascii="Calibri" w:hAnsi="Calibri"/>
                          <w:b/>
                          <w:bCs/>
                          <w:sz w:val="28"/>
                          <w:szCs w:val="28"/>
                        </w:rPr>
                      </w:pPr>
                    </w:p>
                    <w:p w14:paraId="01DA0FB5" w14:textId="77777777" w:rsidR="004569BF" w:rsidRPr="00CF18E0" w:rsidRDefault="004569BF" w:rsidP="004569BF">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2599487B" w14:textId="77777777" w:rsidR="004569BF" w:rsidRPr="00711CB6" w:rsidRDefault="004569BF" w:rsidP="004569BF">
                      <w:pPr>
                        <w:pStyle w:val="BodyExtraSmallNormal"/>
                        <w:rPr>
                          <w:rFonts w:ascii="Calibri" w:hAnsi="Calibri"/>
                          <w:b/>
                          <w:bCs/>
                          <w:sz w:val="28"/>
                          <w:szCs w:val="28"/>
                        </w:rPr>
                      </w:pPr>
                    </w:p>
                    <w:p w14:paraId="047E533B" w14:textId="77777777" w:rsidR="004569BF" w:rsidRPr="00711CB6" w:rsidRDefault="004569BF" w:rsidP="004569BF">
                      <w:pPr>
                        <w:pStyle w:val="BodyExtraSmallNormal"/>
                        <w:rPr>
                          <w:rFonts w:ascii="Calibri" w:hAnsi="Calibri" w:cstheme="minorHAnsi"/>
                          <w:b/>
                          <w:bCs/>
                          <w:sz w:val="28"/>
                          <w:szCs w:val="28"/>
                        </w:rPr>
                      </w:pPr>
                    </w:p>
                    <w:p w14:paraId="7D4BBFEB" w14:textId="77777777" w:rsidR="004569BF" w:rsidRPr="00711CB6" w:rsidRDefault="004569BF" w:rsidP="004569BF">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476352" behindDoc="1" locked="0" layoutInCell="1" allowOverlap="1" wp14:anchorId="651A9309" wp14:editId="47879B4F">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0E9122" w14:textId="77777777" w:rsidR="004569BF" w:rsidRPr="00EE18A1" w:rsidRDefault="004569BF" w:rsidP="004569BF">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A9309" id="Rectangle 93" o:spid="_x0000_s1034" style="position:absolute;margin-left:560.4pt;margin-top:-12.6pt;width:195pt;height:487.8pt;z-index:-2498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5E0E9122" w14:textId="77777777" w:rsidR="004569BF" w:rsidRPr="00EE18A1" w:rsidRDefault="004569BF" w:rsidP="004569BF">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482496" behindDoc="0" locked="0" layoutInCell="1" allowOverlap="1" wp14:anchorId="385DF3C6" wp14:editId="075DD71D">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24582" id="Straight Connector 32" o:spid="_x0000_s1026" style="position:absolute;flip:y;z-index:2534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526880DC" w14:textId="77777777" w:rsidR="004569BF" w:rsidRDefault="004569BF" w:rsidP="004569BF">
      <w:pPr>
        <w:rPr>
          <w:rFonts w:ascii="Arial" w:hAnsi="Arial" w:cs="Arial"/>
          <w:color w:val="000000" w:themeColor="text1"/>
          <w:lang w:val="fr-CA"/>
        </w:rPr>
      </w:pPr>
      <w:r w:rsidRPr="00200DE1">
        <w:rPr>
          <w:noProof/>
          <w:lang w:val="fr-CA" w:eastAsia="fr-CA"/>
        </w:rPr>
        <w:drawing>
          <wp:anchor distT="0" distB="0" distL="114300" distR="114300" simplePos="0" relativeHeight="253484544" behindDoc="1" locked="0" layoutInCell="1" allowOverlap="1" wp14:anchorId="36122164" wp14:editId="694284C1">
            <wp:simplePos x="0" y="0"/>
            <wp:positionH relativeFrom="column">
              <wp:posOffset>16069</wp:posOffset>
            </wp:positionH>
            <wp:positionV relativeFrom="paragraph">
              <wp:posOffset>62606</wp:posOffset>
            </wp:positionV>
            <wp:extent cx="1616207" cy="1248204"/>
            <wp:effectExtent l="25400" t="25400" r="85725" b="857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6207" cy="124820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0E244923" w14:textId="77777777" w:rsidR="004569BF" w:rsidRDefault="004569BF" w:rsidP="004569BF">
      <w:pPr>
        <w:ind w:left="-851"/>
        <w:rPr>
          <w:rFonts w:ascii="Arial" w:hAnsi="Arial" w:cs="Arial"/>
          <w:color w:val="000000" w:themeColor="text1"/>
          <w:lang w:val="fr-CA"/>
        </w:rPr>
      </w:pPr>
      <w:r>
        <w:rPr>
          <w:rFonts w:ascii="Arial" w:hAnsi="Arial" w:cs="Arial"/>
          <w:color w:val="000000" w:themeColor="text1"/>
          <w:lang w:val="fr-CA"/>
        </w:rPr>
        <w:t xml:space="preserve">   </w:t>
      </w:r>
    </w:p>
    <w:p w14:paraId="21168A60" w14:textId="77777777" w:rsidR="004569BF" w:rsidRDefault="004569BF" w:rsidP="004569BF">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493760" behindDoc="1" locked="0" layoutInCell="1" allowOverlap="1" wp14:anchorId="0C7E5F6F" wp14:editId="56BB4492">
                <wp:simplePos x="0" y="0"/>
                <wp:positionH relativeFrom="page">
                  <wp:posOffset>2136710</wp:posOffset>
                </wp:positionH>
                <wp:positionV relativeFrom="paragraph">
                  <wp:posOffset>31918</wp:posOffset>
                </wp:positionV>
                <wp:extent cx="4056198" cy="559837"/>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056198" cy="559837"/>
                        </a:xfrm>
                        <a:prstGeom prst="rect">
                          <a:avLst/>
                        </a:prstGeom>
                        <a:noFill/>
                        <a:ln w="6350">
                          <a:noFill/>
                        </a:ln>
                      </wps:spPr>
                      <wps:txbx>
                        <w:txbxContent>
                          <w:p w14:paraId="6FE29B71" w14:textId="77777777" w:rsidR="004569BF" w:rsidRPr="004569BF" w:rsidRDefault="004569BF" w:rsidP="004569BF">
                            <w:pPr>
                              <w:rPr>
                                <w:rFonts w:ascii="Calibri" w:hAnsi="Calibri" w:cs="Calibri"/>
                                <w:b/>
                                <w:bCs/>
                                <w:color w:val="ED7D31" w:themeColor="accent2"/>
                                <w:lang w:val="fr-CA"/>
                              </w:rPr>
                            </w:pPr>
                            <w:r w:rsidRPr="004569BF">
                              <w:rPr>
                                <w:rFonts w:ascii="Calibri" w:hAnsi="Calibri" w:cs="Calibri"/>
                                <w:b/>
                                <w:bCs/>
                                <w:color w:val="ED7D31" w:themeColor="accent2"/>
                                <w:lang w:val="fr-CA"/>
                              </w:rPr>
                              <w:t>Version intégrale</w:t>
                            </w:r>
                          </w:p>
                          <w:p w14:paraId="637232F0" w14:textId="77777777" w:rsidR="004569BF" w:rsidRPr="004569BF" w:rsidRDefault="004569BF" w:rsidP="004569BF">
                            <w:pPr>
                              <w:rPr>
                                <w:rFonts w:ascii="Calibri" w:hAnsi="Calibri" w:cs="Arial"/>
                                <w:b/>
                                <w:bCs/>
                                <w:color w:val="ED7D31" w:themeColor="accent2"/>
                                <w:sz w:val="20"/>
                                <w:szCs w:val="20"/>
                                <w:lang w:val="fr-CA"/>
                              </w:rPr>
                            </w:pPr>
                            <w:r w:rsidRPr="004569BF">
                              <w:rPr>
                                <w:rFonts w:ascii="Calibri" w:hAnsi="Calibri" w:cs="Calibri"/>
                                <w:b/>
                                <w:bCs/>
                                <w:color w:val="ED7D31" w:themeColor="accent2"/>
                                <w:sz w:val="32"/>
                                <w:szCs w:val="32"/>
                                <w:lang w:val="fr-CA"/>
                              </w:rPr>
                              <w:t>SCULPTURE : Henry Moore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E5F6F" id="Text Box 2141" o:spid="_x0000_s1035" type="#_x0000_t202" style="position:absolute;margin-left:168.25pt;margin-top:2.5pt;width:319.4pt;height:44.1pt;z-index:-2498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" filled="f" stroked="f" strokeweight=".5pt">
                <v:textbox>
                  <w:txbxContent>
                    <w:p w14:paraId="6FE29B71" w14:textId="77777777" w:rsidR="004569BF" w:rsidRPr="004569BF" w:rsidRDefault="004569BF" w:rsidP="004569BF">
                      <w:pPr>
                        <w:rPr>
                          <w:rFonts w:ascii="Calibri" w:hAnsi="Calibri" w:cs="Calibri"/>
                          <w:b/>
                          <w:bCs/>
                          <w:color w:val="ED7D31" w:themeColor="accent2"/>
                          <w:lang w:val="fr-CA"/>
                        </w:rPr>
                      </w:pPr>
                      <w:r w:rsidRPr="004569BF">
                        <w:rPr>
                          <w:rFonts w:ascii="Calibri" w:hAnsi="Calibri" w:cs="Calibri"/>
                          <w:b/>
                          <w:bCs/>
                          <w:color w:val="ED7D31" w:themeColor="accent2"/>
                          <w:lang w:val="fr-CA"/>
                        </w:rPr>
                        <w:t>Version intégrale</w:t>
                      </w:r>
                    </w:p>
                    <w:p w14:paraId="637232F0" w14:textId="77777777" w:rsidR="004569BF" w:rsidRPr="004569BF" w:rsidRDefault="004569BF" w:rsidP="004569BF">
                      <w:pPr>
                        <w:rPr>
                          <w:rFonts w:ascii="Calibri" w:hAnsi="Calibri" w:cs="Arial"/>
                          <w:b/>
                          <w:bCs/>
                          <w:color w:val="ED7D31" w:themeColor="accent2"/>
                          <w:sz w:val="20"/>
                          <w:szCs w:val="20"/>
                          <w:lang w:val="fr-CA"/>
                        </w:rPr>
                      </w:pPr>
                      <w:r w:rsidRPr="004569BF">
                        <w:rPr>
                          <w:rFonts w:ascii="Calibri" w:hAnsi="Calibri" w:cs="Calibri"/>
                          <w:b/>
                          <w:bCs/>
                          <w:color w:val="ED7D31" w:themeColor="accent2"/>
                          <w:sz w:val="32"/>
                          <w:szCs w:val="32"/>
                          <w:lang w:val="fr-CA"/>
                        </w:rPr>
                        <w:t>SCULPTURE : Henry Moore</w:t>
                      </w:r>
                    </w:p>
                  </w:txbxContent>
                </v:textbox>
                <w10:wrap anchorx="page"/>
              </v:shape>
            </w:pict>
          </mc:Fallback>
        </mc:AlternateContent>
      </w:r>
      <w:r w:rsidRPr="000B2B9E">
        <w:rPr>
          <w:b/>
          <w:bCs/>
          <w:noProof/>
          <w:color w:val="ED7D31" w:themeColor="accent2"/>
          <w:lang w:val="fr-FR"/>
        </w:rPr>
        <w:t xml:space="preserve"> </w:t>
      </w:r>
    </w:p>
    <w:p w14:paraId="78C7435D" w14:textId="77777777" w:rsidR="004569BF" w:rsidRDefault="004569BF" w:rsidP="004569BF">
      <w:pPr>
        <w:rPr>
          <w:sz w:val="32"/>
          <w:szCs w:val="32"/>
          <w:lang w:val="fr-FR"/>
        </w:rPr>
      </w:pPr>
      <w:r w:rsidRPr="007C6B15">
        <w:rPr>
          <w:b/>
          <w:bCs/>
          <w:noProof/>
          <w:sz w:val="32"/>
          <w:szCs w:val="32"/>
          <w:lang w:val="fr-CA" w:eastAsia="fr-CA"/>
        </w:rPr>
        <mc:AlternateContent>
          <mc:Choice Requires="wps">
            <w:drawing>
              <wp:anchor distT="0" distB="0" distL="114300" distR="114300" simplePos="0" relativeHeight="253498880" behindDoc="1" locked="0" layoutInCell="1" allowOverlap="1" wp14:anchorId="4B9F0437" wp14:editId="2E718095">
                <wp:simplePos x="0" y="0"/>
                <wp:positionH relativeFrom="column">
                  <wp:posOffset>3405505</wp:posOffset>
                </wp:positionH>
                <wp:positionV relativeFrom="paragraph">
                  <wp:posOffset>3614614</wp:posOffset>
                </wp:positionV>
                <wp:extent cx="1779556" cy="4940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79556" cy="494030"/>
                        </a:xfrm>
                        <a:prstGeom prst="rect">
                          <a:avLst/>
                        </a:prstGeom>
                        <a:noFill/>
                        <a:ln w="6350">
                          <a:noFill/>
                        </a:ln>
                      </wps:spPr>
                      <wps:txbx>
                        <w:txbxContent>
                          <w:p w14:paraId="2F1908D1" w14:textId="77777777" w:rsidR="004569BF" w:rsidRPr="004569BF" w:rsidRDefault="00000000" w:rsidP="004569BF">
                            <w:pPr>
                              <w:pStyle w:val="ListParagraph"/>
                              <w:numPr>
                                <w:ilvl w:val="0"/>
                                <w:numId w:val="6"/>
                              </w:numPr>
                              <w:rPr>
                                <w:rStyle w:val="Hyperlink"/>
                                <w:rFonts w:ascii="Calibri" w:hAnsi="Calibri" w:cs="Arial"/>
                                <w:bCs/>
                                <w:color w:val="ED7D31" w:themeColor="accent2"/>
                                <w:sz w:val="20"/>
                                <w:szCs w:val="20"/>
                                <w:u w:val="none"/>
                                <w:lang w:val="fr-CA"/>
                              </w:rPr>
                            </w:pPr>
                            <w:hyperlink r:id="rId12" w:history="1">
                              <w:r w:rsidR="004569BF" w:rsidRPr="004569BF">
                                <w:rPr>
                                  <w:rStyle w:val="Hyperlink"/>
                                  <w:rFonts w:cstheme="minorHAnsi"/>
                                  <w:b/>
                                  <w:color w:val="ED7D31" w:themeColor="accent2"/>
                                  <w:sz w:val="20"/>
                                  <w:szCs w:val="20"/>
                                  <w:u w:val="none"/>
                                  <w:lang w:val="fr-CA"/>
                                </w:rPr>
                                <w:t>SCULMOOR_VF1_Annexe1</w:t>
                              </w:r>
                            </w:hyperlink>
                          </w:p>
                          <w:p w14:paraId="6E73F56B" w14:textId="77777777" w:rsidR="004569BF" w:rsidRPr="004569BF" w:rsidRDefault="00000000" w:rsidP="004569BF">
                            <w:pPr>
                              <w:pStyle w:val="ListParagraph"/>
                              <w:numPr>
                                <w:ilvl w:val="0"/>
                                <w:numId w:val="6"/>
                              </w:numPr>
                              <w:rPr>
                                <w:rFonts w:ascii="Calibri" w:hAnsi="Calibri" w:cs="Arial"/>
                                <w:bCs/>
                                <w:color w:val="ED7D31" w:themeColor="accent2"/>
                                <w:sz w:val="20"/>
                                <w:szCs w:val="20"/>
                                <w:lang w:val="fr-CA"/>
                              </w:rPr>
                            </w:pPr>
                            <w:hyperlink r:id="rId13" w:history="1">
                              <w:r w:rsidR="004569BF" w:rsidRPr="004569BF">
                                <w:rPr>
                                  <w:rStyle w:val="Hyperlink"/>
                                  <w:rFonts w:cstheme="minorHAnsi"/>
                                  <w:b/>
                                  <w:color w:val="ED7D31" w:themeColor="accent2"/>
                                  <w:sz w:val="20"/>
                                  <w:szCs w:val="20"/>
                                  <w:u w:val="none"/>
                                  <w:lang w:val="fr-CA"/>
                                </w:rPr>
                                <w:t>SCULMOOR_VF3_Annexe1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F0437" id="Text Box 18" o:spid="_x0000_s1036" type="#_x0000_t202" style="position:absolute;margin-left:268.15pt;margin-top:284.6pt;width:140.1pt;height:38.9pt;z-index:-2498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" filled="f" stroked="f" strokeweight=".5pt">
                <v:textbox>
                  <w:txbxContent>
                    <w:p w14:paraId="2F1908D1" w14:textId="77777777" w:rsidR="004569BF" w:rsidRPr="004569BF" w:rsidRDefault="00000000" w:rsidP="004569BF">
                      <w:pPr>
                        <w:pStyle w:val="ListParagraph"/>
                        <w:numPr>
                          <w:ilvl w:val="0"/>
                          <w:numId w:val="6"/>
                        </w:numPr>
                        <w:rPr>
                          <w:rStyle w:val="Hyperlink"/>
                          <w:rFonts w:ascii="Calibri" w:hAnsi="Calibri" w:cs="Arial"/>
                          <w:bCs/>
                          <w:color w:val="ED7D31" w:themeColor="accent2"/>
                          <w:sz w:val="20"/>
                          <w:szCs w:val="20"/>
                          <w:u w:val="none"/>
                          <w:lang w:val="fr-CA"/>
                        </w:rPr>
                      </w:pPr>
                      <w:hyperlink r:id="rId14" w:history="1">
                        <w:r w:rsidR="004569BF" w:rsidRPr="004569BF">
                          <w:rPr>
                            <w:rStyle w:val="Hyperlink"/>
                            <w:rFonts w:cstheme="minorHAnsi"/>
                            <w:b/>
                            <w:color w:val="ED7D31" w:themeColor="accent2"/>
                            <w:sz w:val="20"/>
                            <w:szCs w:val="20"/>
                            <w:u w:val="none"/>
                            <w:lang w:val="fr-CA"/>
                          </w:rPr>
                          <w:t>SCULMOOR_VF1_Annexe1</w:t>
                        </w:r>
                      </w:hyperlink>
                    </w:p>
                    <w:p w14:paraId="6E73F56B" w14:textId="77777777" w:rsidR="004569BF" w:rsidRPr="004569BF" w:rsidRDefault="00000000" w:rsidP="004569BF">
                      <w:pPr>
                        <w:pStyle w:val="ListParagraph"/>
                        <w:numPr>
                          <w:ilvl w:val="0"/>
                          <w:numId w:val="6"/>
                        </w:numPr>
                        <w:rPr>
                          <w:rFonts w:ascii="Calibri" w:hAnsi="Calibri" w:cs="Arial"/>
                          <w:bCs/>
                          <w:color w:val="ED7D31" w:themeColor="accent2"/>
                          <w:sz w:val="20"/>
                          <w:szCs w:val="20"/>
                          <w:lang w:val="fr-CA"/>
                        </w:rPr>
                      </w:pPr>
                      <w:hyperlink r:id="rId15" w:history="1">
                        <w:r w:rsidR="004569BF" w:rsidRPr="004569BF">
                          <w:rPr>
                            <w:rStyle w:val="Hyperlink"/>
                            <w:rFonts w:cstheme="minorHAnsi"/>
                            <w:b/>
                            <w:color w:val="ED7D31" w:themeColor="accent2"/>
                            <w:sz w:val="20"/>
                            <w:szCs w:val="20"/>
                            <w:u w:val="none"/>
                            <w:lang w:val="fr-CA"/>
                          </w:rPr>
                          <w:t>SCULMOOR_VF3_Annexe1</w:t>
                        </w:r>
                      </w:hyperlink>
                    </w:p>
                  </w:txbxContent>
                </v:textbox>
              </v:shape>
            </w:pict>
          </mc:Fallback>
        </mc:AlternateContent>
      </w:r>
      <w:r w:rsidRPr="00200DE1">
        <w:rPr>
          <w:noProof/>
          <w:lang w:val="fr-CA" w:eastAsia="fr-CA"/>
        </w:rPr>
        <w:drawing>
          <wp:anchor distT="0" distB="0" distL="114300" distR="114300" simplePos="0" relativeHeight="253488640" behindDoc="1" locked="0" layoutInCell="1" allowOverlap="1" wp14:anchorId="535E9C5C" wp14:editId="6E16472F">
            <wp:simplePos x="0" y="0"/>
            <wp:positionH relativeFrom="column">
              <wp:posOffset>5185410</wp:posOffset>
            </wp:positionH>
            <wp:positionV relativeFrom="paragraph">
              <wp:posOffset>1000125</wp:posOffset>
            </wp:positionV>
            <wp:extent cx="1585595" cy="1224915"/>
            <wp:effectExtent l="25400" t="25400" r="90805" b="83185"/>
            <wp:wrapNone/>
            <wp:docPr id="54" name="Picture 5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5595" cy="12249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87616" behindDoc="1" locked="0" layoutInCell="1" allowOverlap="1" wp14:anchorId="1B00084A" wp14:editId="1727D4AA">
            <wp:simplePos x="0" y="0"/>
            <wp:positionH relativeFrom="column">
              <wp:posOffset>3468370</wp:posOffset>
            </wp:positionH>
            <wp:positionV relativeFrom="paragraph">
              <wp:posOffset>1000125</wp:posOffset>
            </wp:positionV>
            <wp:extent cx="1592580" cy="1229360"/>
            <wp:effectExtent l="25400" t="25400" r="83820" b="91440"/>
            <wp:wrapNone/>
            <wp:docPr id="51" name="Picture 5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8"/>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86592" behindDoc="1" locked="0" layoutInCell="1" allowOverlap="1" wp14:anchorId="2DFF2A32" wp14:editId="50C7AC3F">
            <wp:simplePos x="0" y="0"/>
            <wp:positionH relativeFrom="column">
              <wp:posOffset>1751330</wp:posOffset>
            </wp:positionH>
            <wp:positionV relativeFrom="paragraph">
              <wp:posOffset>1000760</wp:posOffset>
            </wp:positionV>
            <wp:extent cx="1585595" cy="1224280"/>
            <wp:effectExtent l="25400" t="25400" r="90805" b="83820"/>
            <wp:wrapNone/>
            <wp:docPr id="50" name="Picture 5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20"/>
                    </pic:cNvPr>
                    <pic:cNvPicPr/>
                  </pic:nvPicPr>
                  <pic:blipFill>
                    <a:blip r:embed="rId2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5595" cy="1224280"/>
                    </a:xfrm>
                    <a:prstGeom prst="rect">
                      <a:avLst/>
                    </a:prstGeom>
                    <a:blipFill>
                      <a:blip r:embed="rId22"/>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85568" behindDoc="1" locked="0" layoutInCell="1" allowOverlap="1" wp14:anchorId="49D58150" wp14:editId="5E2BC8EA">
            <wp:simplePos x="0" y="0"/>
            <wp:positionH relativeFrom="column">
              <wp:posOffset>25400</wp:posOffset>
            </wp:positionH>
            <wp:positionV relativeFrom="paragraph">
              <wp:posOffset>1000125</wp:posOffset>
            </wp:positionV>
            <wp:extent cx="1598930" cy="1235075"/>
            <wp:effectExtent l="25400" t="25400" r="90170" b="85725"/>
            <wp:wrapNone/>
            <wp:docPr id="17" name="Picture 1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23"/>
                    </pic:cNvPr>
                    <pic:cNvPicPr/>
                  </pic:nvPicPr>
                  <pic:blipFill>
                    <a:blip r:embed="rId2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930" cy="12350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499904" behindDoc="1" locked="0" layoutInCell="1" allowOverlap="1" wp14:anchorId="7CB5A11E" wp14:editId="5EF30218">
                <wp:simplePos x="0" y="0"/>
                <wp:positionH relativeFrom="column">
                  <wp:posOffset>5093335</wp:posOffset>
                </wp:positionH>
                <wp:positionV relativeFrom="paragraph">
                  <wp:posOffset>3607435</wp:posOffset>
                </wp:positionV>
                <wp:extent cx="1803400" cy="65278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652780"/>
                        </a:xfrm>
                        <a:prstGeom prst="rect">
                          <a:avLst/>
                        </a:prstGeom>
                        <a:noFill/>
                        <a:ln w="6350">
                          <a:noFill/>
                        </a:ln>
                      </wps:spPr>
                      <wps:txbx>
                        <w:txbxContent>
                          <w:p w14:paraId="719AEC40" w14:textId="77777777" w:rsidR="004569BF" w:rsidRPr="004569BF" w:rsidRDefault="00000000" w:rsidP="004569BF">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25" w:history="1">
                              <w:r w:rsidR="004569BF" w:rsidRPr="004569BF">
                                <w:rPr>
                                  <w:rStyle w:val="Hyperlink"/>
                                  <w:rFonts w:cstheme="minorHAnsi"/>
                                  <w:b/>
                                  <w:color w:val="ED7D31" w:themeColor="accent2"/>
                                  <w:sz w:val="20"/>
                                  <w:szCs w:val="20"/>
                                  <w:u w:val="none"/>
                                  <w:lang w:val="fr-CA"/>
                                </w:rPr>
                                <w:t>SCULMOOR_VF1_Annexe1</w:t>
                              </w:r>
                            </w:hyperlink>
                          </w:p>
                          <w:p w14:paraId="5F66401F" w14:textId="77777777" w:rsidR="004569BF" w:rsidRPr="004569BF" w:rsidRDefault="00000000" w:rsidP="004569BF">
                            <w:pPr>
                              <w:pStyle w:val="ListParagraph"/>
                              <w:numPr>
                                <w:ilvl w:val="0"/>
                                <w:numId w:val="10"/>
                              </w:numPr>
                              <w:ind w:left="142" w:hanging="142"/>
                              <w:rPr>
                                <w:rFonts w:ascii="Calibri" w:hAnsi="Calibri" w:cs="Arial"/>
                                <w:bCs/>
                                <w:color w:val="ED7D31" w:themeColor="accent2"/>
                                <w:sz w:val="20"/>
                                <w:szCs w:val="20"/>
                                <w:lang w:val="fr-CA"/>
                              </w:rPr>
                            </w:pPr>
                            <w:hyperlink r:id="rId26" w:history="1">
                              <w:r w:rsidR="004569BF" w:rsidRPr="004569BF">
                                <w:rPr>
                                  <w:rStyle w:val="Hyperlink"/>
                                  <w:rFonts w:cstheme="minorHAnsi"/>
                                  <w:b/>
                                  <w:color w:val="ED7D31" w:themeColor="accent2"/>
                                  <w:sz w:val="20"/>
                                  <w:szCs w:val="20"/>
                                  <w:u w:val="none"/>
                                  <w:lang w:val="fr-CA"/>
                                </w:rPr>
                                <w:t>SCULMOOR_VF3_Annexe1</w:t>
                              </w:r>
                            </w:hyperlink>
                          </w:p>
                          <w:p w14:paraId="70B6BC40" w14:textId="77777777" w:rsidR="004569BF" w:rsidRPr="004569BF" w:rsidRDefault="00000000" w:rsidP="004569BF">
                            <w:pPr>
                              <w:pStyle w:val="ListParagraph"/>
                              <w:numPr>
                                <w:ilvl w:val="0"/>
                                <w:numId w:val="10"/>
                              </w:numPr>
                              <w:ind w:left="142" w:hanging="142"/>
                              <w:rPr>
                                <w:rFonts w:ascii="Calibri" w:hAnsi="Calibri" w:cs="Arial"/>
                                <w:bCs/>
                                <w:color w:val="ED7D31" w:themeColor="accent2"/>
                                <w:sz w:val="20"/>
                                <w:szCs w:val="20"/>
                                <w:lang w:val="fr-CA"/>
                              </w:rPr>
                            </w:pPr>
                            <w:hyperlink r:id="rId27" w:history="1">
                              <w:r w:rsidR="004569BF" w:rsidRPr="004569BF">
                                <w:rPr>
                                  <w:rStyle w:val="Hyperlink"/>
                                  <w:rFonts w:cstheme="minorHAnsi"/>
                                  <w:b/>
                                  <w:color w:val="ED7D31" w:themeColor="accent2"/>
                                  <w:sz w:val="20"/>
                                  <w:szCs w:val="20"/>
                                  <w:u w:val="none"/>
                                  <w:lang w:val="fr-CA"/>
                                </w:rPr>
                                <w:t>SCULMOOR_VF4_Annexe1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5A11E" id="Text Box 265" o:spid="_x0000_s1037" type="#_x0000_t202" style="position:absolute;margin-left:401.05pt;margin-top:284.05pt;width:142pt;height:51.4pt;z-index:-2498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" filled="f" stroked="f" strokeweight=".5pt">
                <v:textbox>
                  <w:txbxContent>
                    <w:p w14:paraId="719AEC40" w14:textId="77777777" w:rsidR="004569BF" w:rsidRPr="004569BF" w:rsidRDefault="00000000" w:rsidP="004569BF">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28" w:history="1">
                        <w:r w:rsidR="004569BF" w:rsidRPr="004569BF">
                          <w:rPr>
                            <w:rStyle w:val="Hyperlink"/>
                            <w:rFonts w:cstheme="minorHAnsi"/>
                            <w:b/>
                            <w:color w:val="ED7D31" w:themeColor="accent2"/>
                            <w:sz w:val="20"/>
                            <w:szCs w:val="20"/>
                            <w:u w:val="none"/>
                            <w:lang w:val="fr-CA"/>
                          </w:rPr>
                          <w:t>SCULMOOR_VF1_Annexe1</w:t>
                        </w:r>
                      </w:hyperlink>
                    </w:p>
                    <w:p w14:paraId="5F66401F" w14:textId="77777777" w:rsidR="004569BF" w:rsidRPr="004569BF" w:rsidRDefault="00000000" w:rsidP="004569BF">
                      <w:pPr>
                        <w:pStyle w:val="ListParagraph"/>
                        <w:numPr>
                          <w:ilvl w:val="0"/>
                          <w:numId w:val="10"/>
                        </w:numPr>
                        <w:ind w:left="142" w:hanging="142"/>
                        <w:rPr>
                          <w:rFonts w:ascii="Calibri" w:hAnsi="Calibri" w:cs="Arial"/>
                          <w:bCs/>
                          <w:color w:val="ED7D31" w:themeColor="accent2"/>
                          <w:sz w:val="20"/>
                          <w:szCs w:val="20"/>
                          <w:lang w:val="fr-CA"/>
                        </w:rPr>
                      </w:pPr>
                      <w:hyperlink r:id="rId29" w:history="1">
                        <w:r w:rsidR="004569BF" w:rsidRPr="004569BF">
                          <w:rPr>
                            <w:rStyle w:val="Hyperlink"/>
                            <w:rFonts w:cstheme="minorHAnsi"/>
                            <w:b/>
                            <w:color w:val="ED7D31" w:themeColor="accent2"/>
                            <w:sz w:val="20"/>
                            <w:szCs w:val="20"/>
                            <w:u w:val="none"/>
                            <w:lang w:val="fr-CA"/>
                          </w:rPr>
                          <w:t>SCULMOOR_VF3_Annexe1</w:t>
                        </w:r>
                      </w:hyperlink>
                    </w:p>
                    <w:p w14:paraId="70B6BC40" w14:textId="77777777" w:rsidR="004569BF" w:rsidRPr="004569BF" w:rsidRDefault="00000000" w:rsidP="004569BF">
                      <w:pPr>
                        <w:pStyle w:val="ListParagraph"/>
                        <w:numPr>
                          <w:ilvl w:val="0"/>
                          <w:numId w:val="10"/>
                        </w:numPr>
                        <w:ind w:left="142" w:hanging="142"/>
                        <w:rPr>
                          <w:rFonts w:ascii="Calibri" w:hAnsi="Calibri" w:cs="Arial"/>
                          <w:bCs/>
                          <w:color w:val="ED7D31" w:themeColor="accent2"/>
                          <w:sz w:val="20"/>
                          <w:szCs w:val="20"/>
                          <w:lang w:val="fr-CA"/>
                        </w:rPr>
                      </w:pPr>
                      <w:hyperlink r:id="rId30" w:history="1">
                        <w:r w:rsidR="004569BF" w:rsidRPr="004569BF">
                          <w:rPr>
                            <w:rStyle w:val="Hyperlink"/>
                            <w:rFonts w:cstheme="minorHAnsi"/>
                            <w:b/>
                            <w:color w:val="ED7D31" w:themeColor="accent2"/>
                            <w:sz w:val="20"/>
                            <w:szCs w:val="20"/>
                            <w:u w:val="none"/>
                            <w:lang w:val="fr-CA"/>
                          </w:rPr>
                          <w:t>SCULMOOR_VF4_Annexe1</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3497856" behindDoc="1" locked="0" layoutInCell="1" allowOverlap="1" wp14:anchorId="2BA438D9" wp14:editId="5625A669">
                <wp:simplePos x="0" y="0"/>
                <wp:positionH relativeFrom="column">
                  <wp:posOffset>1650365</wp:posOffset>
                </wp:positionH>
                <wp:positionV relativeFrom="paragraph">
                  <wp:posOffset>3616960</wp:posOffset>
                </wp:positionV>
                <wp:extent cx="1790700" cy="6432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43255"/>
                        </a:xfrm>
                        <a:prstGeom prst="rect">
                          <a:avLst/>
                        </a:prstGeom>
                        <a:noFill/>
                        <a:ln w="6350">
                          <a:noFill/>
                        </a:ln>
                      </wps:spPr>
                      <wps:txbx>
                        <w:txbxContent>
                          <w:p w14:paraId="2D60DF08" w14:textId="77777777" w:rsidR="004569BF" w:rsidRPr="004569BF" w:rsidRDefault="00000000" w:rsidP="004569BF">
                            <w:pPr>
                              <w:pStyle w:val="ListParagraph"/>
                              <w:numPr>
                                <w:ilvl w:val="0"/>
                                <w:numId w:val="6"/>
                              </w:numPr>
                              <w:rPr>
                                <w:rFonts w:ascii="Calibri" w:hAnsi="Calibri" w:cs="Arial"/>
                                <w:bCs/>
                                <w:color w:val="ED7D31" w:themeColor="accent2"/>
                                <w:sz w:val="20"/>
                                <w:szCs w:val="20"/>
                                <w:lang w:val="fr-CA"/>
                              </w:rPr>
                            </w:pPr>
                            <w:hyperlink r:id="rId31" w:history="1">
                              <w:r w:rsidR="004569BF" w:rsidRPr="004569BF">
                                <w:rPr>
                                  <w:rStyle w:val="Hyperlink"/>
                                  <w:rFonts w:cstheme="minorHAnsi"/>
                                  <w:b/>
                                  <w:color w:val="ED7D31" w:themeColor="accent2"/>
                                  <w:sz w:val="20"/>
                                  <w:szCs w:val="20"/>
                                  <w:u w:val="none"/>
                                  <w:lang w:val="fr-CA"/>
                                </w:rPr>
                                <w:t>SCULMOOR_VF1_Annexe1</w:t>
                              </w:r>
                            </w:hyperlink>
                          </w:p>
                          <w:p w14:paraId="78591271" w14:textId="77777777" w:rsidR="004569BF" w:rsidRPr="004569BF" w:rsidRDefault="00000000" w:rsidP="004569BF">
                            <w:pPr>
                              <w:pStyle w:val="ListParagraph"/>
                              <w:numPr>
                                <w:ilvl w:val="0"/>
                                <w:numId w:val="6"/>
                              </w:numPr>
                              <w:rPr>
                                <w:rFonts w:ascii="Calibri" w:hAnsi="Calibri" w:cs="Arial"/>
                                <w:bCs/>
                                <w:color w:val="ED7D31" w:themeColor="accent2"/>
                                <w:sz w:val="20"/>
                                <w:szCs w:val="20"/>
                                <w:lang w:val="fr-CA"/>
                              </w:rPr>
                            </w:pPr>
                            <w:hyperlink r:id="rId32" w:history="1">
                              <w:r w:rsidR="004569BF" w:rsidRPr="004569BF">
                                <w:rPr>
                                  <w:rStyle w:val="Hyperlink"/>
                                  <w:rFonts w:cstheme="minorHAnsi"/>
                                  <w:b/>
                                  <w:color w:val="ED7D31" w:themeColor="accent2"/>
                                  <w:sz w:val="20"/>
                                  <w:szCs w:val="20"/>
                                  <w:u w:val="none"/>
                                  <w:lang w:val="fr-CA"/>
                                </w:rPr>
                                <w:t>SCULMOOR_VF2_Annexe1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438D9" id="Text Box 14" o:spid="_x0000_s1038" type="#_x0000_t202" style="position:absolute;margin-left:129.95pt;margin-top:284.8pt;width:141pt;height:50.65pt;z-index:-2498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" filled="f" stroked="f" strokeweight=".5pt">
                <v:textbox>
                  <w:txbxContent>
                    <w:p w14:paraId="2D60DF08" w14:textId="77777777" w:rsidR="004569BF" w:rsidRPr="004569BF" w:rsidRDefault="00000000" w:rsidP="004569BF">
                      <w:pPr>
                        <w:pStyle w:val="ListParagraph"/>
                        <w:numPr>
                          <w:ilvl w:val="0"/>
                          <w:numId w:val="6"/>
                        </w:numPr>
                        <w:rPr>
                          <w:rFonts w:ascii="Calibri" w:hAnsi="Calibri" w:cs="Arial"/>
                          <w:bCs/>
                          <w:color w:val="ED7D31" w:themeColor="accent2"/>
                          <w:sz w:val="20"/>
                          <w:szCs w:val="20"/>
                          <w:lang w:val="fr-CA"/>
                        </w:rPr>
                      </w:pPr>
                      <w:hyperlink r:id="rId33" w:history="1">
                        <w:r w:rsidR="004569BF" w:rsidRPr="004569BF">
                          <w:rPr>
                            <w:rStyle w:val="Hyperlink"/>
                            <w:rFonts w:cstheme="minorHAnsi"/>
                            <w:b/>
                            <w:color w:val="ED7D31" w:themeColor="accent2"/>
                            <w:sz w:val="20"/>
                            <w:szCs w:val="20"/>
                            <w:u w:val="none"/>
                            <w:lang w:val="fr-CA"/>
                          </w:rPr>
                          <w:t>SCULMOOR_VF1_Annexe1</w:t>
                        </w:r>
                      </w:hyperlink>
                    </w:p>
                    <w:p w14:paraId="78591271" w14:textId="77777777" w:rsidR="004569BF" w:rsidRPr="004569BF" w:rsidRDefault="00000000" w:rsidP="004569BF">
                      <w:pPr>
                        <w:pStyle w:val="ListParagraph"/>
                        <w:numPr>
                          <w:ilvl w:val="0"/>
                          <w:numId w:val="6"/>
                        </w:numPr>
                        <w:rPr>
                          <w:rFonts w:ascii="Calibri" w:hAnsi="Calibri" w:cs="Arial"/>
                          <w:bCs/>
                          <w:color w:val="ED7D31" w:themeColor="accent2"/>
                          <w:sz w:val="20"/>
                          <w:szCs w:val="20"/>
                          <w:lang w:val="fr-CA"/>
                        </w:rPr>
                      </w:pPr>
                      <w:hyperlink r:id="rId34" w:history="1">
                        <w:r w:rsidR="004569BF" w:rsidRPr="004569BF">
                          <w:rPr>
                            <w:rStyle w:val="Hyperlink"/>
                            <w:rFonts w:cstheme="minorHAnsi"/>
                            <w:b/>
                            <w:color w:val="ED7D31" w:themeColor="accent2"/>
                            <w:sz w:val="20"/>
                            <w:szCs w:val="20"/>
                            <w:u w:val="none"/>
                            <w:lang w:val="fr-CA"/>
                          </w:rPr>
                          <w:t>SCULMOOR_VF2_Annexe1</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3496832" behindDoc="1" locked="0" layoutInCell="1" allowOverlap="1" wp14:anchorId="7D6DF237" wp14:editId="7DF233A5">
                <wp:simplePos x="0" y="0"/>
                <wp:positionH relativeFrom="column">
                  <wp:posOffset>-27940</wp:posOffset>
                </wp:positionH>
                <wp:positionV relativeFrom="paragraph">
                  <wp:posOffset>3626291</wp:posOffset>
                </wp:positionV>
                <wp:extent cx="1751330" cy="99822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51330" cy="998220"/>
                        </a:xfrm>
                        <a:prstGeom prst="rect">
                          <a:avLst/>
                        </a:prstGeom>
                        <a:noFill/>
                        <a:ln w="6350">
                          <a:noFill/>
                        </a:ln>
                      </wps:spPr>
                      <wps:txbx>
                        <w:txbxContent>
                          <w:p w14:paraId="0C255F68" w14:textId="77777777" w:rsidR="004569BF" w:rsidRPr="004569BF" w:rsidRDefault="00000000" w:rsidP="004569BF">
                            <w:pPr>
                              <w:pStyle w:val="ListParagraph"/>
                              <w:numPr>
                                <w:ilvl w:val="0"/>
                                <w:numId w:val="6"/>
                              </w:numPr>
                              <w:rPr>
                                <w:rFonts w:ascii="Calibri" w:hAnsi="Calibri" w:cs="Arial"/>
                                <w:bCs/>
                                <w:color w:val="ED7D31" w:themeColor="accent2"/>
                                <w:sz w:val="20"/>
                                <w:szCs w:val="20"/>
                                <w:lang w:val="fr-CA"/>
                              </w:rPr>
                            </w:pPr>
                            <w:hyperlink r:id="rId35" w:history="1">
                              <w:proofErr w:type="spellStart"/>
                              <w:r w:rsidR="004569BF" w:rsidRPr="004569BF">
                                <w:rPr>
                                  <w:rStyle w:val="Hyperlink"/>
                                  <w:rFonts w:ascii="Calibri" w:hAnsi="Calibri" w:cs="Arial"/>
                                  <w:b/>
                                  <w:color w:val="ED7D31" w:themeColor="accent2"/>
                                  <w:sz w:val="20"/>
                                  <w:szCs w:val="20"/>
                                  <w:u w:val="none"/>
                                  <w:lang w:val="fr-CA"/>
                                </w:rPr>
                                <w:t>SCULMOOR_VI_Preunite</w:t>
                              </w:r>
                              <w:proofErr w:type="spellEnd"/>
                            </w:hyperlink>
                          </w:p>
                          <w:p w14:paraId="10C9D10E" w14:textId="77777777" w:rsidR="004569BF" w:rsidRPr="004569BF" w:rsidRDefault="00000000" w:rsidP="004569BF">
                            <w:pPr>
                              <w:pStyle w:val="ListParagraph"/>
                              <w:numPr>
                                <w:ilvl w:val="0"/>
                                <w:numId w:val="6"/>
                              </w:numPr>
                              <w:rPr>
                                <w:rFonts w:ascii="Calibri" w:hAnsi="Calibri" w:cs="Arial"/>
                                <w:bCs/>
                                <w:color w:val="ED7D31" w:themeColor="accent2"/>
                                <w:sz w:val="20"/>
                                <w:szCs w:val="20"/>
                                <w:lang w:val="fr-CA"/>
                              </w:rPr>
                            </w:pPr>
                            <w:hyperlink r:id="rId36" w:history="1">
                              <w:proofErr w:type="spellStart"/>
                              <w:r w:rsidR="004569BF" w:rsidRPr="004569BF">
                                <w:rPr>
                                  <w:rStyle w:val="Hyperlink"/>
                                  <w:rFonts w:ascii="Calibri" w:hAnsi="Calibri" w:cs="Arial"/>
                                  <w:b/>
                                  <w:color w:val="ED7D31" w:themeColor="accent2"/>
                                  <w:sz w:val="20"/>
                                  <w:szCs w:val="20"/>
                                  <w:u w:val="none"/>
                                  <w:lang w:val="fr-CA"/>
                                </w:rPr>
                                <w:t>SCULMOOR_VI_Fiche</w:t>
                              </w:r>
                              <w:proofErr w:type="spellEnd"/>
                            </w:hyperlink>
                          </w:p>
                          <w:p w14:paraId="2965C960" w14:textId="77777777" w:rsidR="004569BF" w:rsidRPr="004569BF" w:rsidRDefault="00000000" w:rsidP="004569BF">
                            <w:pPr>
                              <w:pStyle w:val="ListParagraph"/>
                              <w:numPr>
                                <w:ilvl w:val="0"/>
                                <w:numId w:val="6"/>
                              </w:numPr>
                              <w:rPr>
                                <w:rFonts w:ascii="Calibri" w:hAnsi="Calibri" w:cs="Arial"/>
                                <w:bCs/>
                                <w:color w:val="ED7D31" w:themeColor="accent2"/>
                                <w:sz w:val="20"/>
                                <w:szCs w:val="20"/>
                                <w:lang w:val="fr-CA"/>
                              </w:rPr>
                            </w:pPr>
                            <w:hyperlink r:id="rId37" w:history="1">
                              <w:proofErr w:type="spellStart"/>
                              <w:r w:rsidR="004569BF" w:rsidRPr="004569BF">
                                <w:rPr>
                                  <w:rStyle w:val="Hyperlink"/>
                                  <w:rFonts w:ascii="Calibri" w:hAnsi="Calibri" w:cs="Arial"/>
                                  <w:b/>
                                  <w:color w:val="ED7D31" w:themeColor="accent2"/>
                                  <w:sz w:val="20"/>
                                  <w:szCs w:val="20"/>
                                  <w:u w:val="none"/>
                                  <w:lang w:val="fr-CA"/>
                                </w:rPr>
                                <w:t>SCULMOOR_VI_Ligne</w:t>
                              </w:r>
                              <w:proofErr w:type="spellEnd"/>
                            </w:hyperlink>
                          </w:p>
                          <w:p w14:paraId="40EB1FB2" w14:textId="77777777" w:rsidR="004569BF" w:rsidRPr="004569BF" w:rsidRDefault="00000000" w:rsidP="004569BF">
                            <w:pPr>
                              <w:pStyle w:val="ListParagraph"/>
                              <w:numPr>
                                <w:ilvl w:val="0"/>
                                <w:numId w:val="6"/>
                              </w:numPr>
                              <w:rPr>
                                <w:rFonts w:ascii="Calibri" w:hAnsi="Calibri" w:cs="Arial"/>
                                <w:b/>
                                <w:bCs/>
                                <w:color w:val="ED7D31" w:themeColor="accent2"/>
                                <w:sz w:val="20"/>
                                <w:szCs w:val="20"/>
                                <w:lang w:val="fr-CA"/>
                              </w:rPr>
                            </w:pPr>
                            <w:hyperlink r:id="rId38" w:history="1">
                              <w:proofErr w:type="spellStart"/>
                              <w:r w:rsidR="004569BF" w:rsidRPr="004569BF">
                                <w:rPr>
                                  <w:rStyle w:val="Hyperlink"/>
                                  <w:rFonts w:ascii="Calibri" w:hAnsi="Calibri" w:cs="Arial"/>
                                  <w:b/>
                                  <w:color w:val="ED7D31" w:themeColor="accent2"/>
                                  <w:sz w:val="20"/>
                                  <w:szCs w:val="20"/>
                                  <w:u w:val="none"/>
                                  <w:lang w:val="fr-CA"/>
                                </w:rPr>
                                <w:t>SCULMOOR_VI_Lexique</w:t>
                              </w:r>
                              <w:proofErr w:type="spellEnd"/>
                            </w:hyperlink>
                            <w:r w:rsidR="004569BF" w:rsidRPr="004569BF">
                              <w:rPr>
                                <w:rFonts w:ascii="Calibri" w:hAnsi="Calibri" w:cs="Arial"/>
                                <w:b/>
                                <w:bCs/>
                                <w:color w:val="ED7D31" w:themeColor="accent2"/>
                                <w:sz w:val="20"/>
                                <w:szCs w:val="20"/>
                                <w:lang w:val="fr-CA"/>
                              </w:rPr>
                              <w:t xml:space="preserve"> </w:t>
                            </w:r>
                          </w:p>
                          <w:p w14:paraId="172BD5DE" w14:textId="77777777" w:rsidR="004569BF" w:rsidRPr="004569BF" w:rsidRDefault="00000000" w:rsidP="004569BF">
                            <w:pPr>
                              <w:pStyle w:val="ListParagraph"/>
                              <w:numPr>
                                <w:ilvl w:val="0"/>
                                <w:numId w:val="6"/>
                              </w:numPr>
                              <w:rPr>
                                <w:rFonts w:ascii="Calibri" w:hAnsi="Calibri" w:cs="Arial"/>
                                <w:bCs/>
                                <w:color w:val="ED7D31" w:themeColor="accent2"/>
                                <w:sz w:val="20"/>
                                <w:szCs w:val="20"/>
                                <w:lang w:val="fr-CA"/>
                              </w:rPr>
                            </w:pPr>
                            <w:hyperlink r:id="rId39" w:history="1">
                              <w:r w:rsidR="004569BF" w:rsidRPr="004569BF">
                                <w:rPr>
                                  <w:rStyle w:val="Hyperlink"/>
                                  <w:rFonts w:ascii="Calibri" w:hAnsi="Calibri" w:cs="Arial"/>
                                  <w:b/>
                                  <w:iCs/>
                                  <w:color w:val="ED7D31" w:themeColor="accent2"/>
                                  <w:sz w:val="20"/>
                                  <w:szCs w:val="20"/>
                                  <w:u w:val="none"/>
                                  <w:lang w:val="fr-CA"/>
                                </w:rPr>
                                <w:t>SCULMOOR_VF1_Annexe1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DF237" id="Text Box 5" o:spid="_x0000_s1039" type="#_x0000_t202" style="position:absolute;margin-left:-2.2pt;margin-top:285.55pt;width:137.9pt;height:78.6pt;z-index:-2498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" filled="f" stroked="f" strokeweight=".5pt">
                <v:textbox>
                  <w:txbxContent>
                    <w:p w14:paraId="0C255F68" w14:textId="77777777" w:rsidR="004569BF" w:rsidRPr="004569BF" w:rsidRDefault="00000000" w:rsidP="004569BF">
                      <w:pPr>
                        <w:pStyle w:val="ListParagraph"/>
                        <w:numPr>
                          <w:ilvl w:val="0"/>
                          <w:numId w:val="6"/>
                        </w:numPr>
                        <w:rPr>
                          <w:rFonts w:ascii="Calibri" w:hAnsi="Calibri" w:cs="Arial"/>
                          <w:bCs/>
                          <w:color w:val="ED7D31" w:themeColor="accent2"/>
                          <w:sz w:val="20"/>
                          <w:szCs w:val="20"/>
                          <w:lang w:val="fr-CA"/>
                        </w:rPr>
                      </w:pPr>
                      <w:hyperlink r:id="rId40" w:history="1">
                        <w:proofErr w:type="spellStart"/>
                        <w:r w:rsidR="004569BF" w:rsidRPr="004569BF">
                          <w:rPr>
                            <w:rStyle w:val="Hyperlink"/>
                            <w:rFonts w:ascii="Calibri" w:hAnsi="Calibri" w:cs="Arial"/>
                            <w:b/>
                            <w:color w:val="ED7D31" w:themeColor="accent2"/>
                            <w:sz w:val="20"/>
                            <w:szCs w:val="20"/>
                            <w:u w:val="none"/>
                            <w:lang w:val="fr-CA"/>
                          </w:rPr>
                          <w:t>SCULMOOR_VI_Preunite</w:t>
                        </w:r>
                        <w:proofErr w:type="spellEnd"/>
                      </w:hyperlink>
                    </w:p>
                    <w:p w14:paraId="10C9D10E" w14:textId="77777777" w:rsidR="004569BF" w:rsidRPr="004569BF" w:rsidRDefault="00000000" w:rsidP="004569BF">
                      <w:pPr>
                        <w:pStyle w:val="ListParagraph"/>
                        <w:numPr>
                          <w:ilvl w:val="0"/>
                          <w:numId w:val="6"/>
                        </w:numPr>
                        <w:rPr>
                          <w:rFonts w:ascii="Calibri" w:hAnsi="Calibri" w:cs="Arial"/>
                          <w:bCs/>
                          <w:color w:val="ED7D31" w:themeColor="accent2"/>
                          <w:sz w:val="20"/>
                          <w:szCs w:val="20"/>
                          <w:lang w:val="fr-CA"/>
                        </w:rPr>
                      </w:pPr>
                      <w:hyperlink r:id="rId41" w:history="1">
                        <w:proofErr w:type="spellStart"/>
                        <w:r w:rsidR="004569BF" w:rsidRPr="004569BF">
                          <w:rPr>
                            <w:rStyle w:val="Hyperlink"/>
                            <w:rFonts w:ascii="Calibri" w:hAnsi="Calibri" w:cs="Arial"/>
                            <w:b/>
                            <w:color w:val="ED7D31" w:themeColor="accent2"/>
                            <w:sz w:val="20"/>
                            <w:szCs w:val="20"/>
                            <w:u w:val="none"/>
                            <w:lang w:val="fr-CA"/>
                          </w:rPr>
                          <w:t>SCULMOOR_VI_Fiche</w:t>
                        </w:r>
                        <w:proofErr w:type="spellEnd"/>
                      </w:hyperlink>
                    </w:p>
                    <w:p w14:paraId="2965C960" w14:textId="77777777" w:rsidR="004569BF" w:rsidRPr="004569BF" w:rsidRDefault="00000000" w:rsidP="004569BF">
                      <w:pPr>
                        <w:pStyle w:val="ListParagraph"/>
                        <w:numPr>
                          <w:ilvl w:val="0"/>
                          <w:numId w:val="6"/>
                        </w:numPr>
                        <w:rPr>
                          <w:rFonts w:ascii="Calibri" w:hAnsi="Calibri" w:cs="Arial"/>
                          <w:bCs/>
                          <w:color w:val="ED7D31" w:themeColor="accent2"/>
                          <w:sz w:val="20"/>
                          <w:szCs w:val="20"/>
                          <w:lang w:val="fr-CA"/>
                        </w:rPr>
                      </w:pPr>
                      <w:hyperlink r:id="rId42" w:history="1">
                        <w:proofErr w:type="spellStart"/>
                        <w:r w:rsidR="004569BF" w:rsidRPr="004569BF">
                          <w:rPr>
                            <w:rStyle w:val="Hyperlink"/>
                            <w:rFonts w:ascii="Calibri" w:hAnsi="Calibri" w:cs="Arial"/>
                            <w:b/>
                            <w:color w:val="ED7D31" w:themeColor="accent2"/>
                            <w:sz w:val="20"/>
                            <w:szCs w:val="20"/>
                            <w:u w:val="none"/>
                            <w:lang w:val="fr-CA"/>
                          </w:rPr>
                          <w:t>SCULMOOR_VI_Ligne</w:t>
                        </w:r>
                        <w:proofErr w:type="spellEnd"/>
                      </w:hyperlink>
                    </w:p>
                    <w:p w14:paraId="40EB1FB2" w14:textId="77777777" w:rsidR="004569BF" w:rsidRPr="004569BF" w:rsidRDefault="00000000" w:rsidP="004569BF">
                      <w:pPr>
                        <w:pStyle w:val="ListParagraph"/>
                        <w:numPr>
                          <w:ilvl w:val="0"/>
                          <w:numId w:val="6"/>
                        </w:numPr>
                        <w:rPr>
                          <w:rFonts w:ascii="Calibri" w:hAnsi="Calibri" w:cs="Arial"/>
                          <w:b/>
                          <w:bCs/>
                          <w:color w:val="ED7D31" w:themeColor="accent2"/>
                          <w:sz w:val="20"/>
                          <w:szCs w:val="20"/>
                          <w:lang w:val="fr-CA"/>
                        </w:rPr>
                      </w:pPr>
                      <w:hyperlink r:id="rId43" w:history="1">
                        <w:proofErr w:type="spellStart"/>
                        <w:r w:rsidR="004569BF" w:rsidRPr="004569BF">
                          <w:rPr>
                            <w:rStyle w:val="Hyperlink"/>
                            <w:rFonts w:ascii="Calibri" w:hAnsi="Calibri" w:cs="Arial"/>
                            <w:b/>
                            <w:color w:val="ED7D31" w:themeColor="accent2"/>
                            <w:sz w:val="20"/>
                            <w:szCs w:val="20"/>
                            <w:u w:val="none"/>
                            <w:lang w:val="fr-CA"/>
                          </w:rPr>
                          <w:t>SCULMOOR_VI_Lexique</w:t>
                        </w:r>
                        <w:proofErr w:type="spellEnd"/>
                      </w:hyperlink>
                      <w:r w:rsidR="004569BF" w:rsidRPr="004569BF">
                        <w:rPr>
                          <w:rFonts w:ascii="Calibri" w:hAnsi="Calibri" w:cs="Arial"/>
                          <w:b/>
                          <w:bCs/>
                          <w:color w:val="ED7D31" w:themeColor="accent2"/>
                          <w:sz w:val="20"/>
                          <w:szCs w:val="20"/>
                          <w:lang w:val="fr-CA"/>
                        </w:rPr>
                        <w:t xml:space="preserve"> </w:t>
                      </w:r>
                    </w:p>
                    <w:p w14:paraId="172BD5DE" w14:textId="77777777" w:rsidR="004569BF" w:rsidRPr="004569BF" w:rsidRDefault="00000000" w:rsidP="004569BF">
                      <w:pPr>
                        <w:pStyle w:val="ListParagraph"/>
                        <w:numPr>
                          <w:ilvl w:val="0"/>
                          <w:numId w:val="6"/>
                        </w:numPr>
                        <w:rPr>
                          <w:rFonts w:ascii="Calibri" w:hAnsi="Calibri" w:cs="Arial"/>
                          <w:bCs/>
                          <w:color w:val="ED7D31" w:themeColor="accent2"/>
                          <w:sz w:val="20"/>
                          <w:szCs w:val="20"/>
                          <w:lang w:val="fr-CA"/>
                        </w:rPr>
                      </w:pPr>
                      <w:hyperlink r:id="rId44" w:history="1">
                        <w:r w:rsidR="004569BF" w:rsidRPr="004569BF">
                          <w:rPr>
                            <w:rStyle w:val="Hyperlink"/>
                            <w:rFonts w:ascii="Calibri" w:hAnsi="Calibri" w:cs="Arial"/>
                            <w:b/>
                            <w:iCs/>
                            <w:color w:val="ED7D31" w:themeColor="accent2"/>
                            <w:sz w:val="20"/>
                            <w:szCs w:val="20"/>
                            <w:u w:val="none"/>
                            <w:lang w:val="fr-CA"/>
                          </w:rPr>
                          <w:t>SCULMOOR_VF1_Annexe1</w:t>
                        </w:r>
                      </w:hyperlink>
                    </w:p>
                  </w:txbxContent>
                </v:textbox>
              </v:shape>
            </w:pict>
          </mc:Fallback>
        </mc:AlternateContent>
      </w:r>
      <w:r w:rsidRPr="00200DE1">
        <w:rPr>
          <w:noProof/>
          <w:lang w:val="fr-CA" w:eastAsia="fr-CA"/>
        </w:rPr>
        <mc:AlternateContent>
          <mc:Choice Requires="wps">
            <w:drawing>
              <wp:anchor distT="0" distB="0" distL="114300" distR="114300" simplePos="0" relativeHeight="253494784" behindDoc="0" locked="0" layoutInCell="1" allowOverlap="1" wp14:anchorId="4FB430F5" wp14:editId="4EC7161F">
                <wp:simplePos x="0" y="0"/>
                <wp:positionH relativeFrom="column">
                  <wp:posOffset>7632441</wp:posOffset>
                </wp:positionH>
                <wp:positionV relativeFrom="paragraph">
                  <wp:posOffset>2225170</wp:posOffset>
                </wp:positionV>
                <wp:extent cx="1673225" cy="748587"/>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748587"/>
                        </a:xfrm>
                        <a:prstGeom prst="rect">
                          <a:avLst/>
                        </a:prstGeom>
                        <a:noFill/>
                        <a:ln w="6350">
                          <a:noFill/>
                        </a:ln>
                      </wps:spPr>
                      <wps:txbx>
                        <w:txbxContent>
                          <w:p w14:paraId="07B87633" w14:textId="77777777" w:rsidR="004569BF" w:rsidRDefault="004569BF" w:rsidP="004569BF">
                            <w:pPr>
                              <w:rPr>
                                <w:sz w:val="22"/>
                                <w:szCs w:val="22"/>
                              </w:rPr>
                            </w:pPr>
                          </w:p>
                          <w:p w14:paraId="4A9B401E" w14:textId="77777777" w:rsidR="004569BF" w:rsidRDefault="004569BF" w:rsidP="004569BF">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 B1.4</w:t>
                            </w:r>
                            <w:r w:rsidRPr="00181E69">
                              <w:rPr>
                                <w:sz w:val="22"/>
                                <w:szCs w:val="22"/>
                              </w:rPr>
                              <w:t xml:space="preserve"> </w:t>
                            </w:r>
                          </w:p>
                          <w:p w14:paraId="40F7A494" w14:textId="77777777" w:rsidR="004569BF" w:rsidRPr="00B329A5" w:rsidRDefault="004569BF" w:rsidP="004569BF">
                            <w:pPr>
                              <w:rPr>
                                <w:sz w:val="22"/>
                                <w:szCs w:val="22"/>
                              </w:rPr>
                            </w:pPr>
                            <w:r>
                              <w:rPr>
                                <w:sz w:val="22"/>
                                <w:szCs w:val="22"/>
                              </w:rPr>
                              <w:t>B</w:t>
                            </w:r>
                            <w:r w:rsidRPr="00526544">
                              <w:rPr>
                                <w:sz w:val="22"/>
                                <w:szCs w:val="22"/>
                              </w:rPr>
                              <w:t>2.1</w:t>
                            </w:r>
                            <w:r>
                              <w:rPr>
                                <w:sz w:val="22"/>
                                <w:szCs w:val="22"/>
                              </w:rPr>
                              <w:t xml:space="preserve"> </w:t>
                            </w:r>
                          </w:p>
                          <w:p w14:paraId="777187E5" w14:textId="77777777" w:rsidR="004569BF" w:rsidRPr="00B329A5" w:rsidRDefault="004569BF" w:rsidP="004569BF">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430F5" id="Text Box 44" o:spid="_x0000_s1040" type="#_x0000_t202" style="position:absolute;margin-left:601pt;margin-top:175.2pt;width:131.75pt;height:58.95pt;z-index:2534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" filled="f" stroked="f" strokeweight=".5pt">
                <v:textbox>
                  <w:txbxContent>
                    <w:p w14:paraId="07B87633" w14:textId="77777777" w:rsidR="004569BF" w:rsidRDefault="004569BF" w:rsidP="004569BF">
                      <w:pPr>
                        <w:rPr>
                          <w:sz w:val="22"/>
                          <w:szCs w:val="22"/>
                        </w:rPr>
                      </w:pPr>
                    </w:p>
                    <w:p w14:paraId="4A9B401E" w14:textId="77777777" w:rsidR="004569BF" w:rsidRDefault="004569BF" w:rsidP="004569BF">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 B1.4</w:t>
                      </w:r>
                      <w:r w:rsidRPr="00181E69">
                        <w:rPr>
                          <w:sz w:val="22"/>
                          <w:szCs w:val="22"/>
                        </w:rPr>
                        <w:t xml:space="preserve"> </w:t>
                      </w:r>
                    </w:p>
                    <w:p w14:paraId="40F7A494" w14:textId="77777777" w:rsidR="004569BF" w:rsidRPr="00B329A5" w:rsidRDefault="004569BF" w:rsidP="004569BF">
                      <w:pPr>
                        <w:rPr>
                          <w:sz w:val="22"/>
                          <w:szCs w:val="22"/>
                        </w:rPr>
                      </w:pPr>
                      <w:r>
                        <w:rPr>
                          <w:sz w:val="22"/>
                          <w:szCs w:val="22"/>
                        </w:rPr>
                        <w:t>B</w:t>
                      </w:r>
                      <w:r w:rsidRPr="00526544">
                        <w:rPr>
                          <w:sz w:val="22"/>
                          <w:szCs w:val="22"/>
                        </w:rPr>
                        <w:t>2.1</w:t>
                      </w:r>
                      <w:r>
                        <w:rPr>
                          <w:sz w:val="22"/>
                          <w:szCs w:val="22"/>
                        </w:rPr>
                        <w:t xml:space="preserve"> </w:t>
                      </w:r>
                    </w:p>
                    <w:p w14:paraId="777187E5" w14:textId="77777777" w:rsidR="004569BF" w:rsidRPr="00B329A5" w:rsidRDefault="004569BF" w:rsidP="004569BF">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489664" behindDoc="0" locked="0" layoutInCell="1" allowOverlap="1" wp14:anchorId="46A88B69" wp14:editId="4AF9276A">
                <wp:simplePos x="0" y="0"/>
                <wp:positionH relativeFrom="column">
                  <wp:posOffset>7389845</wp:posOffset>
                </wp:positionH>
                <wp:positionV relativeFrom="paragraph">
                  <wp:posOffset>2215839</wp:posOffset>
                </wp:positionV>
                <wp:extent cx="1343608" cy="81176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43608" cy="811763"/>
                        </a:xfrm>
                        <a:prstGeom prst="rect">
                          <a:avLst/>
                        </a:prstGeom>
                        <a:noFill/>
                        <a:ln w="6350">
                          <a:noFill/>
                        </a:ln>
                      </wps:spPr>
                      <wps:txbx>
                        <w:txbxContent>
                          <w:p w14:paraId="59775CFE" w14:textId="77777777" w:rsidR="004569BF" w:rsidRPr="00711CB6" w:rsidRDefault="004569BF" w:rsidP="004569BF">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Arts</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visuels</w:t>
                            </w:r>
                            <w:proofErr w:type="spellEnd"/>
                          </w:p>
                          <w:p w14:paraId="53375F67" w14:textId="77777777" w:rsidR="004569BF" w:rsidRPr="00526544" w:rsidRDefault="004569BF" w:rsidP="004569BF">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8B69" id="Text Box 19" o:spid="_x0000_s1041" type="#_x0000_t202" style="position:absolute;margin-left:581.9pt;margin-top:174.5pt;width:105.8pt;height:63.9pt;z-index:2534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" filled="f" stroked="f" strokeweight=".5pt">
                <v:textbox>
                  <w:txbxContent>
                    <w:p w14:paraId="59775CFE" w14:textId="77777777" w:rsidR="004569BF" w:rsidRPr="00711CB6" w:rsidRDefault="004569BF" w:rsidP="004569BF">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Arts</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visuels</w:t>
                      </w:r>
                      <w:proofErr w:type="spellEnd"/>
                    </w:p>
                    <w:p w14:paraId="53375F67" w14:textId="77777777" w:rsidR="004569BF" w:rsidRPr="00526544" w:rsidRDefault="004569BF" w:rsidP="004569BF">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7C6B15">
        <w:rPr>
          <w:b/>
          <w:bCs/>
          <w:noProof/>
          <w:lang w:val="fr-CA" w:eastAsia="fr-CA"/>
        </w:rPr>
        <mc:AlternateContent>
          <mc:Choice Requires="wps">
            <w:drawing>
              <wp:anchor distT="0" distB="0" distL="114300" distR="114300" simplePos="0" relativeHeight="253491712" behindDoc="1" locked="0" layoutInCell="1" allowOverlap="1" wp14:anchorId="5369F967" wp14:editId="2391D3D7">
                <wp:simplePos x="0" y="0"/>
                <wp:positionH relativeFrom="column">
                  <wp:posOffset>22485</wp:posOffset>
                </wp:positionH>
                <wp:positionV relativeFrom="paragraph">
                  <wp:posOffset>3208249</wp:posOffset>
                </wp:positionV>
                <wp:extent cx="6746875" cy="30729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298"/>
                        </a:xfrm>
                        <a:prstGeom prst="rect">
                          <a:avLst/>
                        </a:prstGeom>
                        <a:noFill/>
                        <a:ln w="6350">
                          <a:noFill/>
                        </a:ln>
                      </wps:spPr>
                      <wps:txbx>
                        <w:txbxContent>
                          <w:p w14:paraId="0E53D82D" w14:textId="77777777" w:rsidR="004569BF" w:rsidRPr="00205406" w:rsidRDefault="004569BF" w:rsidP="004569BF">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9F967" id="Text Box 39" o:spid="_x0000_s1042" type="#_x0000_t202" style="position:absolute;margin-left:1.75pt;margin-top:252.6pt;width:531.25pt;height:24.2pt;z-index:-2498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VGlHAIAADQ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" filled="f" stroked="f" strokeweight=".5pt">
                <v:textbox>
                  <w:txbxContent>
                    <w:p w14:paraId="0E53D82D" w14:textId="77777777" w:rsidR="004569BF" w:rsidRPr="00205406" w:rsidRDefault="004569BF" w:rsidP="004569BF">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495808" behindDoc="0" locked="0" layoutInCell="1" allowOverlap="1" wp14:anchorId="2C789667" wp14:editId="292EC935">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EBBBF" id="Straight Connector 267" o:spid="_x0000_s1026" style="position:absolute;z-index:2534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492736" behindDoc="0" locked="0" layoutInCell="1" allowOverlap="1" wp14:anchorId="02E9BD4A" wp14:editId="5C0F7ADA">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78034" id="Straight Connector 43" o:spid="_x0000_s1026" style="position:absolute;z-index:2534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490688" behindDoc="1" locked="0" layoutInCell="1" allowOverlap="1" wp14:anchorId="58E8D52A" wp14:editId="7746802D">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DB261" id="Rectangle 37" o:spid="_x0000_s1026" href="http://www.edu.gov.on.ca/fre/curriculum/elementary/arts18b09currf.pdf" style="position:absolute;margin-left:587.75pt;margin-top:79.95pt;width:70pt;height:89.8pt;z-index:-2498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7"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477376" behindDoc="1" locked="0" layoutInCell="1" allowOverlap="1" wp14:anchorId="66B028F8" wp14:editId="0F209E38">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48"/>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4198DD16" w14:textId="77777777" w:rsidR="004569BF" w:rsidRPr="007C423E" w:rsidRDefault="004569BF" w:rsidP="004569BF">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0666B50" w14:textId="77777777" w:rsidR="004569BF" w:rsidRPr="007C423E" w:rsidRDefault="004569BF" w:rsidP="004569BF">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028F8" id="Text Box 22" o:spid="_x0000_s1043" type="#_x0000_t202" href="http://www.afeao.ca/afeaoDoc/SCULMOOR_VF1.pdf" style="position:absolute;margin-left:31.15pt;margin-top:190pt;width:126.15pt;height:32.85pt;z-index:-2498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4198DD16" w14:textId="77777777" w:rsidR="004569BF" w:rsidRPr="007C423E" w:rsidRDefault="004569BF" w:rsidP="004569BF">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0666B50" w14:textId="77777777" w:rsidR="004569BF" w:rsidRPr="007C423E" w:rsidRDefault="004569BF" w:rsidP="004569BF">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80448" behindDoc="1" locked="0" layoutInCell="1" allowOverlap="1" wp14:anchorId="716281F0" wp14:editId="6B1FCBD8">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49"/>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142F9922" w14:textId="77777777" w:rsidR="004569BF" w:rsidRPr="007C423E" w:rsidRDefault="004569BF" w:rsidP="004569B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1126241" w14:textId="77777777" w:rsidR="004569BF" w:rsidRPr="007C423E" w:rsidRDefault="004569BF" w:rsidP="004569BF">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3950143B" w14:textId="77777777" w:rsidR="004569BF" w:rsidRPr="007C423E" w:rsidRDefault="004569BF" w:rsidP="004569BF">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281F0" id="Text Box 28" o:spid="_x0000_s1044" type="#_x0000_t202" href="http://www.afeao.ca/afeaoDoc/SCULMOOR_VF4.pdf" style="position:absolute;margin-left:436.5pt;margin-top:190pt;width:130.65pt;height:32.2pt;z-index:-2498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142F9922" w14:textId="77777777" w:rsidR="004569BF" w:rsidRPr="007C423E" w:rsidRDefault="004569BF" w:rsidP="004569B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1126241" w14:textId="77777777" w:rsidR="004569BF" w:rsidRPr="007C423E" w:rsidRDefault="004569BF" w:rsidP="004569BF">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3950143B" w14:textId="77777777" w:rsidR="004569BF" w:rsidRPr="007C423E" w:rsidRDefault="004569BF" w:rsidP="004569BF">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79424" behindDoc="1" locked="0" layoutInCell="1" allowOverlap="1" wp14:anchorId="3DDC20D2" wp14:editId="40E3DBCD">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5024F340" w14:textId="77777777" w:rsidR="004569BF" w:rsidRPr="007C423E" w:rsidRDefault="004569BF" w:rsidP="004569B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494BF0F" w14:textId="77777777" w:rsidR="004569BF" w:rsidRPr="007C423E" w:rsidRDefault="004569BF" w:rsidP="004569B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49727000" w14:textId="77777777" w:rsidR="004569BF" w:rsidRPr="007C423E" w:rsidRDefault="004569BF" w:rsidP="004569BF">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C20D2" id="Text Box 26" o:spid="_x0000_s1045" type="#_x0000_t202" href="http://www.afeao.ca/afeaoDoc/SCULMOOR_VF3.pdf" style="position:absolute;margin-left:302.9pt;margin-top:190pt;width:127.2pt;height:44.25pt;z-index:-24983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5024F340" w14:textId="77777777" w:rsidR="004569BF" w:rsidRPr="007C423E" w:rsidRDefault="004569BF" w:rsidP="004569B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494BF0F" w14:textId="77777777" w:rsidR="004569BF" w:rsidRPr="007C423E" w:rsidRDefault="004569BF" w:rsidP="004569B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49727000" w14:textId="77777777" w:rsidR="004569BF" w:rsidRPr="007C423E" w:rsidRDefault="004569BF" w:rsidP="004569BF">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78400" behindDoc="1" locked="0" layoutInCell="1" allowOverlap="1" wp14:anchorId="00741434" wp14:editId="0037C25F">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463F89C4" w14:textId="77777777" w:rsidR="004569BF" w:rsidRPr="007C423E" w:rsidRDefault="004569BF" w:rsidP="004569B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E94EEE9" w14:textId="77777777" w:rsidR="004569BF" w:rsidRPr="007C423E" w:rsidRDefault="004569BF" w:rsidP="004569BF">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029E17CC" w14:textId="77777777" w:rsidR="004569BF" w:rsidRPr="007C423E" w:rsidRDefault="004569BF" w:rsidP="004569BF">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1434" id="Text Box 24" o:spid="_x0000_s1046" type="#_x0000_t202" href="http://www.afeao.ca/afeaoDoc/SCULMOOR_VF2.pdf" style="position:absolute;margin-left:167.35pt;margin-top:190pt;width:126pt;height:44.25pt;z-index:-2498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463F89C4" w14:textId="77777777" w:rsidR="004569BF" w:rsidRPr="007C423E" w:rsidRDefault="004569BF" w:rsidP="004569BF">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E94EEE9" w14:textId="77777777" w:rsidR="004569BF" w:rsidRPr="007C423E" w:rsidRDefault="004569BF" w:rsidP="004569BF">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029E17CC" w14:textId="77777777" w:rsidR="004569BF" w:rsidRPr="007C423E" w:rsidRDefault="004569BF" w:rsidP="004569BF">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81472" behindDoc="0" locked="0" layoutInCell="1" allowOverlap="1" wp14:anchorId="762861D2" wp14:editId="063D9A2F">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F1743" id="Straight Connector 31" o:spid="_x0000_s1026" style="position:absolute;z-index:2534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 xml:space="preserve">Henriette </w:t>
                            </w:r>
                            <w:proofErr w:type="spellStart"/>
                            <w:r>
                              <w:rPr>
                                <w:rFonts w:ascii="Calibri" w:hAnsi="Calibri" w:cs="Arial"/>
                                <w:sz w:val="20"/>
                                <w:szCs w:val="20"/>
                                <w:lang w:val="fr-CA"/>
                              </w:rPr>
                              <w:t>Éthier</w:t>
                            </w:r>
                            <w:proofErr w:type="spellEnd"/>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proofErr w:type="spellStart"/>
                            <w:r>
                              <w:rPr>
                                <w:rFonts w:ascii="Calibri" w:hAnsi="Calibri"/>
                                <w:sz w:val="20"/>
                                <w:szCs w:val="20"/>
                              </w:rPr>
                              <w:t>Jo-Anne</w:t>
                            </w:r>
                            <w:proofErr w:type="spellEnd"/>
                            <w:r>
                              <w:rPr>
                                <w:rFonts w:ascii="Calibri" w:hAnsi="Calibri"/>
                                <w:sz w:val="20"/>
                                <w:szCs w:val="20"/>
                              </w:rPr>
                              <w:t xml:space="preserv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2406110A" w:rsidR="00D801D9" w:rsidRPr="002605F6"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WIKIPÉDIA</w:t>
                            </w:r>
                            <w:r w:rsidR="002605F6">
                              <w:rPr>
                                <w:rFonts w:ascii="Calibri" w:hAnsi="Calibri"/>
                                <w:sz w:val="20"/>
                                <w:szCs w:val="20"/>
                              </w:rPr>
                              <w:br/>
                              <w:t>Li</w:t>
                            </w:r>
                            <w:r w:rsidR="002605F6" w:rsidRPr="007C423E">
                              <w:rPr>
                                <w:rFonts w:ascii="Calibri" w:hAnsi="Calibri"/>
                                <w:sz w:val="20"/>
                                <w:szCs w:val="20"/>
                              </w:rPr>
                              <w:t>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 xml:space="preserve">Henriette </w:t>
                      </w:r>
                      <w:proofErr w:type="spellStart"/>
                      <w:r>
                        <w:rPr>
                          <w:rFonts w:ascii="Calibri" w:hAnsi="Calibri" w:cs="Arial"/>
                          <w:sz w:val="20"/>
                          <w:szCs w:val="20"/>
                          <w:lang w:val="fr-CA"/>
                        </w:rPr>
                        <w:t>Éthier</w:t>
                      </w:r>
                      <w:proofErr w:type="spellEnd"/>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proofErr w:type="spellStart"/>
                      <w:r>
                        <w:rPr>
                          <w:rFonts w:ascii="Calibri" w:hAnsi="Calibri"/>
                          <w:sz w:val="20"/>
                          <w:szCs w:val="20"/>
                        </w:rPr>
                        <w:t>Jo-Anne</w:t>
                      </w:r>
                      <w:proofErr w:type="spellEnd"/>
                      <w:r>
                        <w:rPr>
                          <w:rFonts w:ascii="Calibri" w:hAnsi="Calibri"/>
                          <w:sz w:val="20"/>
                          <w:szCs w:val="20"/>
                        </w:rPr>
                        <w:t xml:space="preserv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2406110A" w:rsidR="00D801D9" w:rsidRPr="002605F6"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WIKIPÉDIA</w:t>
                      </w:r>
                      <w:r w:rsidR="002605F6">
                        <w:rPr>
                          <w:rFonts w:ascii="Calibri" w:hAnsi="Calibri"/>
                          <w:sz w:val="20"/>
                          <w:szCs w:val="20"/>
                        </w:rPr>
                        <w:br/>
                        <w:t>Li</w:t>
                      </w:r>
                      <w:r w:rsidR="002605F6" w:rsidRPr="007C423E">
                        <w:rPr>
                          <w:rFonts w:ascii="Calibri" w:hAnsi="Calibri"/>
                          <w:sz w:val="20"/>
                          <w:szCs w:val="20"/>
                        </w:rPr>
                        <w:t>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&#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&#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9E87FF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15E26A2"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6B741535">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SCULMOO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3C614067">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SCULMOO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&#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31B9B4FE">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SCULMOO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193398A8">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SCULMOO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79F077DF">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52" href="http://www.afeao.ca/afeaoDoc/SCULMOOR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Faddw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gbomYWTaNoDeVuhQyhnwbv5E1NFboVPqwEUvtTUWmkwz0t2kBbcBh2nFWAvz6SR3vq&#13;&#10;StJy1tI4Fdz/3AhUnJnvlvr16+TkJM5fOpycnk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9bFad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5275E9CC" w14:textId="69EDBD8A" w:rsidR="003627C6" w:rsidRPr="008B5A53" w:rsidRDefault="003627C6" w:rsidP="003627C6">
      <w:pPr>
        <w:rPr>
          <w:rFonts w:cstheme="minorHAnsi"/>
          <w:bCs/>
          <w:color w:val="000000" w:themeColor="text1"/>
          <w:lang w:val="fr-CA"/>
        </w:rPr>
      </w:pPr>
      <w:r w:rsidRPr="008B5A53">
        <w:rPr>
          <w:rFonts w:cstheme="minorHAnsi"/>
          <w:bCs/>
          <w:color w:val="000000" w:themeColor="text1"/>
          <w:lang w:val="fr-CA"/>
        </w:rPr>
        <w:t>Cette unité d’apprentissage porte sur le travail de sculpture inspiré par l’artiste Henry Moore. L’élève utilise les processus de création et d’analyse critique appliqués à des notions en lien avec la sculpture abstraite organique ou biomorphique.</w:t>
      </w:r>
      <w:r w:rsidRPr="008B5A53">
        <w:rPr>
          <w:rFonts w:eastAsia="Times New Roman" w:cstheme="minorHAnsi"/>
          <w:lang w:val="fr-CA"/>
        </w:rPr>
        <w:t xml:space="preserve"> </w:t>
      </w:r>
      <w:r w:rsidR="001A5278">
        <w:rPr>
          <w:rFonts w:eastAsia="Times New Roman" w:cstheme="minorHAnsi"/>
          <w:lang w:val="fr-CA"/>
        </w:rPr>
        <w:t>Elle, il ou iel</w:t>
      </w:r>
      <w:r w:rsidRPr="008B5A53">
        <w:rPr>
          <w:rFonts w:eastAsia="Times New Roman" w:cstheme="minorHAnsi"/>
          <w:lang w:val="fr-CA"/>
        </w:rPr>
        <w:t xml:space="preserve"> explore des matériaux, des outils et des techniques en lien avec le travail à trois dimensions. L’élève expérimente les hauts et bas-reliefs ainsi que la ronde-bosse.</w:t>
      </w:r>
      <w:r w:rsidRPr="008B5A53">
        <w:rPr>
          <w:rFonts w:cstheme="minorHAnsi"/>
          <w:bCs/>
          <w:color w:val="000000" w:themeColor="text1"/>
          <w:lang w:val="fr-CA"/>
        </w:rPr>
        <w:t xml:space="preserve"> </w:t>
      </w:r>
      <w:r w:rsidR="001A5278">
        <w:rPr>
          <w:rFonts w:eastAsia="Times New Roman" w:cstheme="minorHAnsi"/>
          <w:lang w:val="fr-CA"/>
        </w:rPr>
        <w:t>Elle, il ou iel</w:t>
      </w:r>
      <w:r w:rsidRPr="008B5A53">
        <w:rPr>
          <w:rFonts w:eastAsia="Times New Roman" w:cstheme="minorHAnsi"/>
          <w:lang w:val="fr-CA"/>
        </w:rPr>
        <w:t xml:space="preserve"> réalise un travail final qui intègre le meilleur de son travail d’exploration et d’expérimentation. L’élève présente son travail et rétroagit de façon proactive au travail des autres. </w:t>
      </w:r>
      <w:r w:rsidR="001A5278">
        <w:rPr>
          <w:rFonts w:eastAsia="Times New Roman" w:cstheme="minorHAnsi"/>
          <w:lang w:val="fr-CA"/>
        </w:rPr>
        <w:t>Elle, il ou iel</w:t>
      </w:r>
      <w:r w:rsidRPr="008B5A53">
        <w:rPr>
          <w:rFonts w:eastAsia="Times New Roman" w:cstheme="minorHAnsi"/>
          <w:lang w:val="fr-CA"/>
        </w:rPr>
        <w:t xml:space="preserve"> organise une exposition qui regroupe l’ensemble des sculptures sous forme d’installation, espace dans lequel circulent les élèves de l’école.</w:t>
      </w:r>
    </w:p>
    <w:p w14:paraId="109721A9" w14:textId="77777777" w:rsidR="003627C6" w:rsidRPr="008B5A53" w:rsidRDefault="003627C6" w:rsidP="003627C6">
      <w:pPr>
        <w:rPr>
          <w:rFonts w:eastAsia="Times New Roman" w:cstheme="minorHAnsi"/>
          <w:b/>
          <w:i/>
          <w:lang w:val="fr-CA"/>
        </w:rPr>
      </w:pPr>
    </w:p>
    <w:p w14:paraId="10F30F1D" w14:textId="77777777" w:rsidR="003627C6" w:rsidRPr="003627C6" w:rsidRDefault="003627C6" w:rsidP="003627C6">
      <w:pPr>
        <w:rPr>
          <w:rFonts w:eastAsia="Times New Roman" w:cstheme="minorHAnsi"/>
          <w:b/>
          <w:i/>
          <w:sz w:val="28"/>
          <w:szCs w:val="28"/>
          <w:lang w:val="fr-CA"/>
        </w:rPr>
      </w:pPr>
      <w:r w:rsidRPr="003627C6">
        <w:rPr>
          <w:rFonts w:eastAsia="Times New Roman" w:cstheme="minorHAnsi"/>
          <w:b/>
          <w:i/>
          <w:sz w:val="28"/>
          <w:szCs w:val="28"/>
          <w:lang w:val="fr-CA"/>
        </w:rPr>
        <w:t xml:space="preserve">Description de chaque étape du déroulement VF (fragmentée) </w:t>
      </w:r>
    </w:p>
    <w:p w14:paraId="57978049" w14:textId="77777777" w:rsidR="003627C6" w:rsidRPr="003627C6" w:rsidRDefault="003627C6" w:rsidP="003627C6">
      <w:pPr>
        <w:spacing w:before="120"/>
        <w:rPr>
          <w:rFonts w:cstheme="minorHAnsi"/>
          <w:b/>
          <w:bCs/>
          <w:color w:val="000000" w:themeColor="text1"/>
          <w:sz w:val="28"/>
          <w:szCs w:val="28"/>
          <w:lang w:val="fr-CA"/>
        </w:rPr>
      </w:pPr>
      <w:r w:rsidRPr="003627C6">
        <w:rPr>
          <w:rFonts w:cstheme="minorHAnsi"/>
          <w:b/>
          <w:bCs/>
          <w:color w:val="000000" w:themeColor="text1"/>
          <w:sz w:val="28"/>
          <w:szCs w:val="28"/>
          <w:lang w:val="fr-CA"/>
        </w:rPr>
        <w:t>VF1 : Exploration / Perception</w:t>
      </w:r>
    </w:p>
    <w:p w14:paraId="6A214590" w14:textId="28C3F6C5" w:rsidR="003627C6" w:rsidRPr="008B5A53" w:rsidRDefault="001A5278" w:rsidP="003627C6">
      <w:pPr>
        <w:rPr>
          <w:rFonts w:eastAsia="Times New Roman" w:cstheme="minorHAnsi"/>
          <w:lang w:val="fr-CA"/>
        </w:rPr>
      </w:pPr>
      <w:r>
        <w:rPr>
          <w:rFonts w:eastAsia="Times New Roman" w:cstheme="minorHAnsi"/>
          <w:lang w:val="fr-CA"/>
        </w:rPr>
        <w:t>Elle, il ou iel</w:t>
      </w:r>
      <w:r w:rsidR="003627C6" w:rsidRPr="008B5A53">
        <w:rPr>
          <w:rFonts w:eastAsia="Times New Roman" w:cstheme="minorHAnsi"/>
          <w:lang w:val="fr-CA"/>
        </w:rPr>
        <w:t xml:space="preserve"> explore des matériaux, des outils et des techniques en lien avec le travail à trois dimensions.  </w:t>
      </w:r>
    </w:p>
    <w:p w14:paraId="19768560" w14:textId="1CEE03A4" w:rsidR="003627C6" w:rsidRPr="003627C6" w:rsidRDefault="003627C6" w:rsidP="003627C6">
      <w:pPr>
        <w:spacing w:before="120"/>
        <w:rPr>
          <w:rFonts w:cstheme="minorHAnsi"/>
          <w:b/>
          <w:sz w:val="28"/>
          <w:szCs w:val="28"/>
          <w:lang w:val="fr-CA"/>
        </w:rPr>
      </w:pPr>
      <w:r w:rsidRPr="003627C6">
        <w:rPr>
          <w:rFonts w:cstheme="minorHAnsi"/>
          <w:b/>
          <w:sz w:val="28"/>
          <w:szCs w:val="28"/>
          <w:lang w:val="fr-CA"/>
        </w:rPr>
        <w:t>VF2 : Expérimentation / Manipulation</w:t>
      </w:r>
    </w:p>
    <w:p w14:paraId="72E7621A" w14:textId="77777777" w:rsidR="003627C6" w:rsidRPr="008B5A53" w:rsidRDefault="003627C6" w:rsidP="003627C6">
      <w:pPr>
        <w:rPr>
          <w:rFonts w:eastAsia="Times New Roman" w:cstheme="minorHAnsi"/>
          <w:lang w:val="fr-CA"/>
        </w:rPr>
      </w:pPr>
      <w:r w:rsidRPr="008B5A53">
        <w:rPr>
          <w:rFonts w:eastAsia="Times New Roman" w:cstheme="minorHAnsi"/>
          <w:lang w:val="fr-CA"/>
        </w:rPr>
        <w:t>L’élève expérimente les hauts et bas-reliefs ainsi que la ronde-bosse.</w:t>
      </w:r>
    </w:p>
    <w:p w14:paraId="31AB826C" w14:textId="77777777" w:rsidR="003627C6" w:rsidRPr="003627C6" w:rsidRDefault="003627C6" w:rsidP="003627C6">
      <w:pPr>
        <w:spacing w:before="120"/>
        <w:rPr>
          <w:rFonts w:cstheme="minorHAnsi"/>
          <w:b/>
          <w:sz w:val="28"/>
          <w:szCs w:val="28"/>
          <w:lang w:val="fr-CA"/>
        </w:rPr>
      </w:pPr>
      <w:r w:rsidRPr="003627C6">
        <w:rPr>
          <w:rFonts w:cstheme="minorHAnsi"/>
          <w:b/>
          <w:bCs/>
          <w:color w:val="000000" w:themeColor="text1"/>
          <w:sz w:val="28"/>
          <w:szCs w:val="28"/>
          <w:lang w:val="fr-CA"/>
        </w:rPr>
        <w:t xml:space="preserve">VF3 : Exécution / Production / Réalisation </w:t>
      </w:r>
    </w:p>
    <w:p w14:paraId="1BB73032" w14:textId="7A408588" w:rsidR="003627C6" w:rsidRPr="008B5A53" w:rsidRDefault="001A5278" w:rsidP="003627C6">
      <w:pPr>
        <w:rPr>
          <w:rFonts w:eastAsia="Times New Roman" w:cstheme="minorHAnsi"/>
          <w:lang w:val="fr-CA"/>
        </w:rPr>
      </w:pPr>
      <w:r>
        <w:rPr>
          <w:rFonts w:eastAsia="Times New Roman" w:cstheme="minorHAnsi"/>
          <w:lang w:val="fr-CA"/>
        </w:rPr>
        <w:t>Elle, il ou iel</w:t>
      </w:r>
      <w:r w:rsidR="003627C6" w:rsidRPr="008B5A53">
        <w:rPr>
          <w:rFonts w:eastAsia="Times New Roman" w:cstheme="minorHAnsi"/>
          <w:lang w:val="fr-CA"/>
        </w:rPr>
        <w:t xml:space="preserve"> réalise un travail final qui intègre le meilleur de son travail d’exploration et d’expérimentation. </w:t>
      </w:r>
    </w:p>
    <w:p w14:paraId="5DC0A22A" w14:textId="77777777" w:rsidR="003627C6" w:rsidRPr="003627C6" w:rsidRDefault="003627C6" w:rsidP="003627C6">
      <w:pPr>
        <w:spacing w:before="120"/>
        <w:rPr>
          <w:rFonts w:cstheme="minorHAnsi"/>
          <w:b/>
          <w:sz w:val="28"/>
          <w:szCs w:val="28"/>
          <w:lang w:val="fr-CA"/>
        </w:rPr>
      </w:pPr>
      <w:r w:rsidRPr="003627C6">
        <w:rPr>
          <w:rFonts w:cstheme="minorHAnsi"/>
          <w:b/>
          <w:sz w:val="28"/>
          <w:szCs w:val="28"/>
          <w:lang w:val="fr-CA"/>
        </w:rPr>
        <w:t>VF4 : Évaluation / Rétroaction</w:t>
      </w:r>
    </w:p>
    <w:p w14:paraId="4C0323AE" w14:textId="41A1291F" w:rsidR="00D81D34" w:rsidRPr="00837548" w:rsidRDefault="003627C6" w:rsidP="003627C6">
      <w:pPr>
        <w:rPr>
          <w:rFonts w:ascii="Calibri" w:eastAsia="Times New Roman" w:hAnsi="Calibri" w:cs="Calibri"/>
          <w:lang w:val="fr-CA"/>
        </w:rPr>
      </w:pPr>
      <w:r w:rsidRPr="008B5A53">
        <w:rPr>
          <w:rFonts w:eastAsia="Times New Roman" w:cstheme="minorHAnsi"/>
          <w:lang w:val="fr-CA"/>
        </w:rPr>
        <w:t xml:space="preserve">L’élève présente son travail et rétroagit de façon proactive au travail des autres. </w:t>
      </w:r>
      <w:r w:rsidR="001A5278">
        <w:rPr>
          <w:rFonts w:eastAsia="Times New Roman" w:cstheme="minorHAnsi"/>
          <w:lang w:val="fr-CA"/>
        </w:rPr>
        <w:t>Elle, il ou iel</w:t>
      </w:r>
      <w:r w:rsidRPr="008B5A53">
        <w:rPr>
          <w:rFonts w:eastAsia="Times New Roman" w:cstheme="minorHAnsi"/>
          <w:lang w:val="fr-CA"/>
        </w:rPr>
        <w:t xml:space="preserve"> organise une exposition qui regroupe l’ensemble </w:t>
      </w:r>
      <w:r w:rsidR="004134FA">
        <w:rPr>
          <w:rFonts w:eastAsia="Times New Roman" w:cstheme="minorHAnsi"/>
          <w:lang w:val="fr-CA"/>
        </w:rPr>
        <w:br/>
      </w:r>
      <w:r w:rsidRPr="008B5A53">
        <w:rPr>
          <w:rFonts w:eastAsia="Times New Roman" w:cstheme="minorHAnsi"/>
          <w:lang w:val="fr-CA"/>
        </w:rPr>
        <w:t>des sculptures sous forme d’installation, espace dans lequel circulent les élèves de l’école.</w:t>
      </w:r>
    </w:p>
    <w:p w14:paraId="35EEEACB" w14:textId="77777777" w:rsidR="003D71C6" w:rsidRDefault="003D71C6">
      <w:pPr>
        <w:rPr>
          <w:rFonts w:ascii="Calibri" w:hAnsi="Calibri" w:cs="Calibri"/>
          <w:lang w:val="fr-CA"/>
        </w:rPr>
      </w:pPr>
      <w:r>
        <w:rPr>
          <w:rFonts w:ascii="Calibri" w:hAnsi="Calibri" w:cs="Calibri"/>
          <w:lang w:val="fr-CA"/>
        </w:rPr>
        <w:br w:type="page"/>
      </w:r>
    </w:p>
    <w:p w14:paraId="52A34788" w14:textId="77777777" w:rsidR="002C65CD" w:rsidRDefault="002C65CD" w:rsidP="002C65C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06048" behindDoc="0" locked="0" layoutInCell="1" allowOverlap="1" wp14:anchorId="5CFC0891" wp14:editId="4BE18C8D">
                <wp:simplePos x="0" y="0"/>
                <wp:positionH relativeFrom="column">
                  <wp:posOffset>7434649</wp:posOffset>
                </wp:positionH>
                <wp:positionV relativeFrom="paragraph">
                  <wp:posOffset>46063</wp:posOffset>
                </wp:positionV>
                <wp:extent cx="1516380" cy="243154"/>
                <wp:effectExtent l="0" t="0" r="0" b="0"/>
                <wp:wrapNone/>
                <wp:docPr id="2" name="Rectangle 2">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8474D"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99407C7"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C0891" id="Rectangle 2" o:spid="_x0000_s1053" href="http://www.afeao.ca/afeaoDoc/SCULMOOR_VF4.pdf" style="position:absolute;margin-left:585.4pt;margin-top:3.65pt;width:119.4pt;height:19.15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5B8474D"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99407C7"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4000" behindDoc="0" locked="0" layoutInCell="1" allowOverlap="1" wp14:anchorId="26D9C9F3" wp14:editId="0C25491F">
                <wp:simplePos x="0" y="0"/>
                <wp:positionH relativeFrom="column">
                  <wp:posOffset>2014151</wp:posOffset>
                </wp:positionH>
                <wp:positionV relativeFrom="paragraph">
                  <wp:posOffset>46063</wp:posOffset>
                </wp:positionV>
                <wp:extent cx="1508760" cy="241300"/>
                <wp:effectExtent l="0" t="0" r="0" b="0"/>
                <wp:wrapNone/>
                <wp:docPr id="6" name="Rectangle 6">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B169E"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19F5D26"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9C9F3" id="Rectangle 6" o:spid="_x0000_s1054" href="http://www.afeao.ca/afeaoDoc/SCULMOOR_VF1.pdf" style="position:absolute;margin-left:158.6pt;margin-top:3.65pt;width:118.8pt;height:19pt;z-index:2535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EFB169E"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19F5D26"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1952" behindDoc="0" locked="0" layoutInCell="1" allowOverlap="1" wp14:anchorId="0D72D593" wp14:editId="09781B6F">
                <wp:simplePos x="0" y="0"/>
                <wp:positionH relativeFrom="column">
                  <wp:posOffset>0</wp:posOffset>
                </wp:positionH>
                <wp:positionV relativeFrom="paragraph">
                  <wp:posOffset>-635</wp:posOffset>
                </wp:positionV>
                <wp:extent cx="9083040" cy="365760"/>
                <wp:effectExtent l="0" t="0" r="0" b="2540"/>
                <wp:wrapNone/>
                <wp:docPr id="7" name="Rounded Rectangle 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579778" id="Rounded Rectangle 7" o:spid="_x0000_s1026" style="position:absolute;margin-left:0;margin-top:-.05pt;width:715.2pt;height:28.8pt;z-index:2535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2976" behindDoc="0" locked="0" layoutInCell="1" allowOverlap="1" wp14:anchorId="5FC1192F" wp14:editId="0DF01232">
                <wp:simplePos x="0" y="0"/>
                <wp:positionH relativeFrom="column">
                  <wp:posOffset>106680</wp:posOffset>
                </wp:positionH>
                <wp:positionV relativeFrom="paragraph">
                  <wp:posOffset>43180</wp:posOffset>
                </wp:positionV>
                <wp:extent cx="1615440" cy="241300"/>
                <wp:effectExtent l="0" t="0" r="0" b="0"/>
                <wp:wrapNone/>
                <wp:docPr id="10" name="Rectangle 1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C56C05"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1192F" id="Rectangle 10" o:spid="_x0000_s1055" href="http://www.afeao.ca/afeaoDoc/SCULMOOR_VI.pdf" style="position:absolute;margin-left:8.4pt;margin-top:3.4pt;width:127.2pt;height:19pt;z-index:2535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9C56C05"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5024" behindDoc="0" locked="0" layoutInCell="1" allowOverlap="1" wp14:anchorId="4DF6ADC7" wp14:editId="0B758C2E">
                <wp:simplePos x="0" y="0"/>
                <wp:positionH relativeFrom="column">
                  <wp:posOffset>5608320</wp:posOffset>
                </wp:positionH>
                <wp:positionV relativeFrom="paragraph">
                  <wp:posOffset>41910</wp:posOffset>
                </wp:positionV>
                <wp:extent cx="1516380" cy="241300"/>
                <wp:effectExtent l="0" t="0" r="0" b="0"/>
                <wp:wrapNone/>
                <wp:docPr id="11" name="Rectangle 11">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CDE743"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6ADC7" id="Rectangle 11" o:spid="_x0000_s1056" href="http://www.afeao.ca/afeaoDoc/SCULMOOR_VF3.pdf" style="position:absolute;margin-left:441.6pt;margin-top:3.3pt;width:119.4pt;height:19pt;z-index:2535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5CDE743"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7072" behindDoc="0" locked="0" layoutInCell="1" allowOverlap="1" wp14:anchorId="378F6EDE" wp14:editId="149D104B">
                <wp:simplePos x="0" y="0"/>
                <wp:positionH relativeFrom="column">
                  <wp:posOffset>1790700</wp:posOffset>
                </wp:positionH>
                <wp:positionV relativeFrom="paragraph">
                  <wp:posOffset>67945</wp:posOffset>
                </wp:positionV>
                <wp:extent cx="0" cy="218440"/>
                <wp:effectExtent l="0" t="0" r="12700" b="10160"/>
                <wp:wrapNone/>
                <wp:docPr id="12" name="Straight Connector 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2F9CE9" id="Straight Connector 12" o:spid="_x0000_s1026" style="position:absolute;z-index:2535070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8096" behindDoc="0" locked="0" layoutInCell="1" allowOverlap="1" wp14:anchorId="6886D852" wp14:editId="1825C225">
                <wp:simplePos x="0" y="0"/>
                <wp:positionH relativeFrom="column">
                  <wp:posOffset>3749040</wp:posOffset>
                </wp:positionH>
                <wp:positionV relativeFrom="paragraph">
                  <wp:posOffset>52705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F0716F" id="Straight Connector 20" o:spid="_x0000_s1026" style="position:absolute;z-index:2535080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9120" behindDoc="0" locked="0" layoutInCell="1" allowOverlap="1" wp14:anchorId="7B95BEAF" wp14:editId="3AC13716">
                <wp:simplePos x="0" y="0"/>
                <wp:positionH relativeFrom="column">
                  <wp:posOffset>5394960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2040BC" id="Straight Connector 21" o:spid="_x0000_s1026" style="position:absolute;z-index:2535091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0144" behindDoc="0" locked="0" layoutInCell="1" allowOverlap="1" wp14:anchorId="216B160B" wp14:editId="24396FAD">
                <wp:simplePos x="0" y="0"/>
                <wp:positionH relativeFrom="column">
                  <wp:posOffset>7307580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AA7246" id="Straight Connector 23" o:spid="_x0000_s1026" style="position:absolute;z-index:2535101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1168" behindDoc="0" locked="0" layoutInCell="1" allowOverlap="1" wp14:anchorId="4A7E04DB" wp14:editId="5F8D2A8F">
                <wp:simplePos x="0" y="0"/>
                <wp:positionH relativeFrom="column">
                  <wp:posOffset>3810000</wp:posOffset>
                </wp:positionH>
                <wp:positionV relativeFrom="paragraph">
                  <wp:posOffset>50800</wp:posOffset>
                </wp:positionV>
                <wp:extent cx="1508760" cy="233680"/>
                <wp:effectExtent l="0" t="0" r="0" b="0"/>
                <wp:wrapNone/>
                <wp:docPr id="25" name="Rectangle 2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DE14F"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6298A17"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E04DB" id="Rectangle 25" o:spid="_x0000_s1057" href="http://www.afeao.ca/afeaoDoc/SCULMOOR_VF2.pdf" style="position:absolute;margin-left:300pt;margin-top:4pt;width:118.8pt;height:18.4pt;z-index:2535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Dldw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DiZRtEKyt0DMoR+GryTNzVV6Fb48CCQ2p+KSiMd7mnRBtqCw7DjrAL89ZE82lNX&#13;&#10;kpazlsap4P7nRqDizHy31K9fJycncf7S4eT0fEoHfK1ZvdbYTXMFVLkJPR5Opm20D2a/1QjNC03+&#13;&#10;MkYllbCSYhdcBtwfrkI/5vR2SLVcJjOaOSfCrX1yMoJHomMHPncvAt3QpoEa/A72oydmb7q1t42e&#13;&#10;FpabALpOrXzgdSgBzWvqpeFtiQ/C63OyOryAi98A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e8/Dl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572DE14F"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6298A17"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3C1EF6A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F5135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A17B1A" w:rsidRPr="00A17B1A">
        <w:rPr>
          <w:rFonts w:ascii="Calibri" w:hAnsi="Calibri" w:cs="Calibri"/>
          <w:b w:val="0"/>
          <w:sz w:val="24"/>
          <w:szCs w:val="24"/>
        </w:rPr>
        <w:t>’</w:t>
      </w:r>
      <w:r w:rsidRPr="00F2578D">
        <w:rPr>
          <w:rFonts w:ascii="Calibri" w:hAnsi="Calibri" w:cs="Calibri"/>
          <w:b w:val="0"/>
          <w:sz w:val="24"/>
          <w:szCs w:val="24"/>
        </w:rPr>
        <w:t>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2E7F3DFF" w14:textId="1145DEDC" w:rsidR="007C6135" w:rsidRPr="00CD4126" w:rsidRDefault="006D09B1" w:rsidP="00CD412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8aTxkvoBAABaBAAADgAAAAAAAAAAAAAA&#10;AAAuAgAAZHJzL2Uyb0RvYy54bWxQSwECLQAUAAYACAAAACEAtGyXROAAAAAMAQAADwAAAAAAAAAA&#10;AAAAAABUBAAAZHJzL2Rvd25yZXYueG1sUEsFBgAAAAAEAAQA8wAAAGEFAAAAAA==&#10;" strokecolor="#cfcdcd [2894]">
                <v:stroke joinstyle="miter"/>
              </v:line>
            </w:pict>
          </mc:Fallback>
        </mc:AlternateContent>
      </w:r>
    </w:p>
    <w:p w14:paraId="527BB548" w14:textId="193A5295"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E32A37" w:rsidRPr="00BD4C05">
        <w:rPr>
          <w:rFonts w:ascii="Calibri" w:hAnsi="Calibri" w:cs="Calibri"/>
          <w:b/>
          <w:bCs/>
          <w:sz w:val="22"/>
          <w:szCs w:val="22"/>
          <w:lang w:val="fr-CA"/>
        </w:rPr>
        <w:t>s</w:t>
      </w:r>
      <w:r w:rsidRPr="007C6135">
        <w:rPr>
          <w:rFonts w:ascii="Calibri" w:hAnsi="Calibri" w:cs="Calibri"/>
          <w:b/>
          <w:bCs/>
          <w:sz w:val="22"/>
          <w:szCs w:val="22"/>
          <w:lang w:val="fr-CA"/>
        </w:rPr>
        <w:t> :</w:t>
      </w:r>
    </w:p>
    <w:p w14:paraId="5E0BFDE4" w14:textId="77777777" w:rsidR="003F0D9C"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B1. </w:t>
      </w:r>
      <w:proofErr w:type="gramStart"/>
      <w:r w:rsidRPr="003F0D9C">
        <w:rPr>
          <w:rFonts w:eastAsia="Times New Roman" w:cstheme="minorHAnsi"/>
          <w:color w:val="000000"/>
          <w:sz w:val="22"/>
          <w:szCs w:val="22"/>
          <w:lang w:val="fr-CA" w:eastAsia="fr-CA"/>
        </w:rPr>
        <w:t>produire</w:t>
      </w:r>
      <w:proofErr w:type="gramEnd"/>
      <w:r w:rsidRPr="003F0D9C">
        <w:rPr>
          <w:rFonts w:eastAsia="Times New Roman" w:cstheme="minorHAnsi"/>
          <w:color w:val="000000"/>
          <w:sz w:val="22"/>
          <w:szCs w:val="22"/>
          <w:lang w:val="fr-CA" w:eastAsia="fr-CA"/>
        </w:rPr>
        <w:t xml:space="preserve"> diverses œuvres en deux ou trois dimensions en appliquant les fondements à l’étude et en suivant le processus de création artistique. </w:t>
      </w:r>
    </w:p>
    <w:p w14:paraId="6C1C32BC" w14:textId="77777777" w:rsidR="003F0D9C"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B2. </w:t>
      </w:r>
      <w:proofErr w:type="gramStart"/>
      <w:r w:rsidRPr="003F0D9C">
        <w:rPr>
          <w:rFonts w:eastAsia="Times New Roman" w:cstheme="minorHAnsi"/>
          <w:color w:val="000000"/>
          <w:sz w:val="22"/>
          <w:szCs w:val="22"/>
          <w:lang w:val="fr-CA" w:eastAsia="fr-CA"/>
        </w:rPr>
        <w:t>communiquer</w:t>
      </w:r>
      <w:proofErr w:type="gramEnd"/>
      <w:r w:rsidRPr="003F0D9C">
        <w:rPr>
          <w:rFonts w:eastAsia="Times New Roman" w:cstheme="minorHAnsi"/>
          <w:color w:val="000000"/>
          <w:sz w:val="22"/>
          <w:szCs w:val="22"/>
          <w:lang w:val="fr-CA" w:eastAsia="fr-CA"/>
        </w:rPr>
        <w:t xml:space="preserve"> son analyse et son appréciation de diverses œuvres d’art en utilisant les termes justes et le processus d’analyse critique. </w:t>
      </w:r>
    </w:p>
    <w:p w14:paraId="7C50A190" w14:textId="0D17FB9B" w:rsidR="00246D28" w:rsidRPr="00843701"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B3. </w:t>
      </w:r>
      <w:proofErr w:type="gramStart"/>
      <w:r w:rsidRPr="003F0D9C">
        <w:rPr>
          <w:rFonts w:eastAsia="Times New Roman" w:cstheme="minorHAnsi"/>
          <w:color w:val="000000"/>
          <w:sz w:val="22"/>
          <w:szCs w:val="22"/>
          <w:lang w:val="fr-CA" w:eastAsia="fr-CA"/>
        </w:rPr>
        <w:t>expliquer</w:t>
      </w:r>
      <w:proofErr w:type="gramEnd"/>
      <w:r w:rsidRPr="003F0D9C">
        <w:rPr>
          <w:rFonts w:eastAsia="Times New Roman" w:cstheme="minorHAnsi"/>
          <w:color w:val="000000"/>
          <w:sz w:val="22"/>
          <w:szCs w:val="22"/>
          <w:lang w:val="fr-CA" w:eastAsia="fr-CA"/>
        </w:rPr>
        <w:t xml:space="preserve"> la dimension sociale et culturelle des arts visuels ainsi que les fondements à l’étude dans diverses œuvres d’art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28FB8A6"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B1.1 recourir au processus de création artistique pour réaliser diverses œuvres d’art. </w:t>
      </w:r>
    </w:p>
    <w:p w14:paraId="726C5CA7"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B1.2 créer des œuvres en deux ou trois dimensions inspirées des œuvres d’artistes modernes. </w:t>
      </w:r>
    </w:p>
    <w:p w14:paraId="183BC2D4" w14:textId="623EED62"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B1.3 élaborer des œuvres en utilisant des éléments clés, des principes esthétiques et des techniques qui correspondent à un mouvement </w:t>
      </w:r>
      <w:r w:rsidR="004134FA">
        <w:rPr>
          <w:rFonts w:eastAsia="Times New Roman" w:cstheme="minorHAnsi"/>
          <w:sz w:val="22"/>
          <w:szCs w:val="22"/>
          <w:lang w:val="fr-FR"/>
        </w:rPr>
        <w:br/>
      </w:r>
      <w:r w:rsidRPr="003F0D9C">
        <w:rPr>
          <w:rFonts w:eastAsia="Times New Roman" w:cstheme="minorHAnsi"/>
          <w:sz w:val="22"/>
          <w:szCs w:val="22"/>
          <w:lang w:val="fr-FR"/>
        </w:rPr>
        <w:t xml:space="preserve">artistique particulier. </w:t>
      </w:r>
    </w:p>
    <w:p w14:paraId="1B742E6C" w14:textId="422B7531" w:rsidR="00843701" w:rsidRPr="00843701"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DD64C4C" w14:textId="6AE7E52A" w:rsidR="00B42FA3" w:rsidRPr="003627C6" w:rsidRDefault="003F0D9C" w:rsidP="00843701">
      <w:pPr>
        <w:pStyle w:val="ListParagraph"/>
        <w:numPr>
          <w:ilvl w:val="0"/>
          <w:numId w:val="9"/>
        </w:numPr>
        <w:rPr>
          <w:rFonts w:eastAsia="Times New Roman" w:cstheme="minorHAnsi"/>
          <w:sz w:val="22"/>
          <w:szCs w:val="22"/>
          <w:lang w:val="fr-FR"/>
        </w:rPr>
      </w:pPr>
      <w:r w:rsidRPr="003F0D9C">
        <w:rPr>
          <w:rFonts w:eastAsia="Times New Roman" w:cstheme="minorHAnsi"/>
          <w:sz w:val="22"/>
          <w:szCs w:val="22"/>
          <w:lang w:val="fr-FR"/>
        </w:rPr>
        <w:t xml:space="preserve">B2.1 recourir au processus d’analyse critique pour analyser et apprécier diverses œuvres d’art. </w:t>
      </w:r>
      <w:r w:rsidR="00B42FA3" w:rsidRPr="003627C6">
        <w:rPr>
          <w:b/>
          <w:bCs/>
        </w:rPr>
        <w:br w:type="page"/>
      </w:r>
    </w:p>
    <w:p w14:paraId="1EC78C99" w14:textId="77777777" w:rsidR="002C65CD" w:rsidRPr="002C65CD" w:rsidRDefault="002C65CD" w:rsidP="002C65CD">
      <w:pPr>
        <w:pStyle w:val="ListParagraph"/>
        <w:numPr>
          <w:ilvl w:val="0"/>
          <w:numId w:val="9"/>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17312" behindDoc="0" locked="0" layoutInCell="1" allowOverlap="1" wp14:anchorId="686982E6" wp14:editId="32CFB009">
                <wp:simplePos x="0" y="0"/>
                <wp:positionH relativeFrom="column">
                  <wp:posOffset>7434649</wp:posOffset>
                </wp:positionH>
                <wp:positionV relativeFrom="paragraph">
                  <wp:posOffset>46063</wp:posOffset>
                </wp:positionV>
                <wp:extent cx="1516380" cy="243154"/>
                <wp:effectExtent l="0" t="0" r="0" b="0"/>
                <wp:wrapNone/>
                <wp:docPr id="27" name="Rectangle 2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6AA75"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E623AC"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982E6" id="Rectangle 27" o:spid="_x0000_s1058" href="http://www.afeao.ca/afeaoDoc/SCULMOOR_VF4.pdf" style="position:absolute;left:0;text-align:left;margin-left:585.4pt;margin-top:3.65pt;width:119.4pt;height:19.15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5A6AA75"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E623AC"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5264" behindDoc="0" locked="0" layoutInCell="1" allowOverlap="1" wp14:anchorId="64A1141F" wp14:editId="128DD4B6">
                <wp:simplePos x="0" y="0"/>
                <wp:positionH relativeFrom="column">
                  <wp:posOffset>2014151</wp:posOffset>
                </wp:positionH>
                <wp:positionV relativeFrom="paragraph">
                  <wp:posOffset>46063</wp:posOffset>
                </wp:positionV>
                <wp:extent cx="1508760" cy="241300"/>
                <wp:effectExtent l="0" t="0" r="0" b="0"/>
                <wp:wrapNone/>
                <wp:docPr id="30" name="Rectangle 30">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336CF"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58A54F3"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1141F" id="Rectangle 30" o:spid="_x0000_s1059" href="http://www.afeao.ca/afeaoDoc/SCULMOOR_VF1.pdf" style="position:absolute;left:0;text-align:left;margin-left:158.6pt;margin-top:3.65pt;width:118.8pt;height:19pt;z-index:2535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8F336CF"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58A54F3"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13216" behindDoc="0" locked="0" layoutInCell="1" allowOverlap="1" wp14:anchorId="66260FB9" wp14:editId="5D362298">
                <wp:simplePos x="0" y="0"/>
                <wp:positionH relativeFrom="column">
                  <wp:posOffset>0</wp:posOffset>
                </wp:positionH>
                <wp:positionV relativeFrom="paragraph">
                  <wp:posOffset>-635</wp:posOffset>
                </wp:positionV>
                <wp:extent cx="9083040" cy="365760"/>
                <wp:effectExtent l="0" t="0" r="0" b="2540"/>
                <wp:wrapNone/>
                <wp:docPr id="33" name="Rounded Rectangle 3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99B8FB" id="Rounded Rectangle 33" o:spid="_x0000_s1026" style="position:absolute;margin-left:0;margin-top:-.05pt;width:715.2pt;height:28.8pt;z-index:2535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14240" behindDoc="0" locked="0" layoutInCell="1" allowOverlap="1" wp14:anchorId="00D9FAC3" wp14:editId="4575C0A3">
                <wp:simplePos x="0" y="0"/>
                <wp:positionH relativeFrom="column">
                  <wp:posOffset>106680</wp:posOffset>
                </wp:positionH>
                <wp:positionV relativeFrom="paragraph">
                  <wp:posOffset>43180</wp:posOffset>
                </wp:positionV>
                <wp:extent cx="1615440" cy="241300"/>
                <wp:effectExtent l="0" t="0" r="0" b="0"/>
                <wp:wrapNone/>
                <wp:docPr id="36" name="Rectangle 3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9DF7E"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9FAC3" id="Rectangle 36" o:spid="_x0000_s1060" href="http://www.afeao.ca/afeaoDoc/SCULMOOR_VI.pdf" style="position:absolute;left:0;text-align:left;margin-left:8.4pt;margin-top:3.4pt;width:127.2pt;height:19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6E9DF7E"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16288" behindDoc="0" locked="0" layoutInCell="1" allowOverlap="1" wp14:anchorId="516C1717" wp14:editId="3ABEA58C">
                <wp:simplePos x="0" y="0"/>
                <wp:positionH relativeFrom="column">
                  <wp:posOffset>5608320</wp:posOffset>
                </wp:positionH>
                <wp:positionV relativeFrom="paragraph">
                  <wp:posOffset>41910</wp:posOffset>
                </wp:positionV>
                <wp:extent cx="1516380" cy="241300"/>
                <wp:effectExtent l="0" t="0" r="0" b="0"/>
                <wp:wrapNone/>
                <wp:docPr id="38" name="Rectangle 3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FD04B"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C1717" id="Rectangle 38" o:spid="_x0000_s1061" href="http://www.afeao.ca/afeaoDoc/SCULMOOR_VF3.pdf" style="position:absolute;left:0;text-align:left;margin-left:441.6pt;margin-top:3.3pt;width:119.4pt;height:19pt;z-index:2535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52FD04B"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518336" behindDoc="0" locked="0" layoutInCell="1" allowOverlap="1" wp14:anchorId="3EE1BDAE" wp14:editId="7536A389">
                <wp:simplePos x="0" y="0"/>
                <wp:positionH relativeFrom="column">
                  <wp:posOffset>1790700</wp:posOffset>
                </wp:positionH>
                <wp:positionV relativeFrom="paragraph">
                  <wp:posOffset>67945</wp:posOffset>
                </wp:positionV>
                <wp:extent cx="0" cy="218440"/>
                <wp:effectExtent l="0" t="0" r="12700" b="10160"/>
                <wp:wrapNone/>
                <wp:docPr id="41" name="Straight Connector 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A2064" id="Straight Connector 41" o:spid="_x0000_s1026" style="position:absolute;z-index:2535183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19360" behindDoc="0" locked="0" layoutInCell="1" allowOverlap="1" wp14:anchorId="4C2CAB1E" wp14:editId="68AD6A8C">
                <wp:simplePos x="0" y="0"/>
                <wp:positionH relativeFrom="column">
                  <wp:posOffset>3749040</wp:posOffset>
                </wp:positionH>
                <wp:positionV relativeFrom="paragraph">
                  <wp:posOffset>52705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7B841B" id="Straight Connector 45" o:spid="_x0000_s1026" style="position:absolute;z-index:2535193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0384" behindDoc="0" locked="0" layoutInCell="1" allowOverlap="1" wp14:anchorId="5FDD7617" wp14:editId="4E084C83">
                <wp:simplePos x="0" y="0"/>
                <wp:positionH relativeFrom="column">
                  <wp:posOffset>5394960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97AD48" id="Straight Connector 47" o:spid="_x0000_s1026" style="position:absolute;z-index:2535203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1408" behindDoc="0" locked="0" layoutInCell="1" allowOverlap="1" wp14:anchorId="2F6C169B" wp14:editId="60AC0A0E">
                <wp:simplePos x="0" y="0"/>
                <wp:positionH relativeFrom="column">
                  <wp:posOffset>7307580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6F69F" id="Straight Connector 49"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22432" behindDoc="0" locked="0" layoutInCell="1" allowOverlap="1" wp14:anchorId="430A9B72" wp14:editId="08FA2E86">
                <wp:simplePos x="0" y="0"/>
                <wp:positionH relativeFrom="column">
                  <wp:posOffset>3810000</wp:posOffset>
                </wp:positionH>
                <wp:positionV relativeFrom="paragraph">
                  <wp:posOffset>50800</wp:posOffset>
                </wp:positionV>
                <wp:extent cx="1508760" cy="233680"/>
                <wp:effectExtent l="0" t="0" r="0" b="0"/>
                <wp:wrapNone/>
                <wp:docPr id="55" name="Rectangle 55">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6C02F"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917BD56"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A9B72" id="Rectangle 55" o:spid="_x0000_s1062" href="http://www.afeao.ca/afeaoDoc/SCULMOOR_VF2.pdf" style="position:absolute;left:0;text-align:left;margin-left:300pt;margin-top:4pt;width:118.8pt;height:18.4pt;z-index:2535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2vyeA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ibgh/PomkUraHcrZAh9NPgnbypqUK3woeVQGp/KiqNdLinRRtoCw7DjrMK8NdH8mhP&#13;&#10;XUlazloap4L7nxuBijPz3VK/fp2cnMT5S4eT0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PtNr8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656C02F"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917BD56"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pPr w:leftFromText="180" w:rightFromText="180" w:vertAnchor="page" w:horzAnchor="margin" w:tblpX="421" w:tblpY="4380"/>
        <w:tblW w:w="13749" w:type="dxa"/>
        <w:tblLayout w:type="fixed"/>
        <w:tblLook w:val="04A0" w:firstRow="1" w:lastRow="0" w:firstColumn="1" w:lastColumn="0" w:noHBand="0" w:noVBand="1"/>
      </w:tblPr>
      <w:tblGrid>
        <w:gridCol w:w="236"/>
        <w:gridCol w:w="1600"/>
        <w:gridCol w:w="236"/>
        <w:gridCol w:w="2601"/>
        <w:gridCol w:w="236"/>
        <w:gridCol w:w="20"/>
        <w:gridCol w:w="3004"/>
        <w:gridCol w:w="425"/>
        <w:gridCol w:w="1276"/>
        <w:gridCol w:w="236"/>
        <w:gridCol w:w="3879"/>
      </w:tblGrid>
      <w:tr w:rsidR="0060319C" w:rsidRPr="00504959" w14:paraId="4AECE3FA" w14:textId="77777777" w:rsidTr="0060319C">
        <w:trPr>
          <w:trHeight w:val="720"/>
        </w:trPr>
        <w:tc>
          <w:tcPr>
            <w:tcW w:w="13749" w:type="dxa"/>
            <w:gridSpan w:val="11"/>
            <w:tcBorders>
              <w:top w:val="single" w:sz="4" w:space="0" w:color="auto"/>
              <w:left w:val="single" w:sz="4" w:space="0" w:color="auto"/>
              <w:bottom w:val="single" w:sz="4" w:space="0" w:color="auto"/>
              <w:right w:val="single" w:sz="4" w:space="0" w:color="000000"/>
            </w:tcBorders>
            <w:shd w:val="clear" w:color="000000" w:fill="C37F56"/>
            <w:vAlign w:val="center"/>
            <w:hideMark/>
          </w:tcPr>
          <w:p w14:paraId="736D80A3" w14:textId="77777777" w:rsidR="0060319C" w:rsidRPr="00504959" w:rsidRDefault="0060319C" w:rsidP="0060319C">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60319C" w:rsidRPr="00504959" w14:paraId="4EA3D724" w14:textId="77777777" w:rsidTr="0060319C">
        <w:trPr>
          <w:trHeight w:val="520"/>
        </w:trPr>
        <w:tc>
          <w:tcPr>
            <w:tcW w:w="183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CF2C3E9" w14:textId="77777777" w:rsidR="0060319C" w:rsidRPr="00504959" w:rsidRDefault="0060319C" w:rsidP="0060319C">
            <w:pPr>
              <w:jc w:val="center"/>
              <w:rPr>
                <w:rFonts w:ascii="Calibri" w:eastAsia="Times New Roman" w:hAnsi="Calibri" w:cs="Times New Roman"/>
                <w:b/>
                <w:bCs/>
                <w:color w:val="FFFFFF"/>
                <w:lang w:val="en-SG" w:eastAsia="zh-CN"/>
              </w:rPr>
            </w:pPr>
            <w:proofErr w:type="spellStart"/>
            <w:r w:rsidRPr="000F26C8">
              <w:rPr>
                <w:rFonts w:ascii="Calibri" w:eastAsia="Times New Roman" w:hAnsi="Calibri" w:cs="Times New Roman"/>
                <w:b/>
                <w:bCs/>
                <w:color w:val="FFFFFF"/>
                <w:lang w:val="en-SG" w:eastAsia="zh-CN"/>
              </w:rPr>
              <w:t>Ligne</w:t>
            </w:r>
            <w:proofErr w:type="spellEnd"/>
          </w:p>
        </w:tc>
        <w:tc>
          <w:tcPr>
            <w:tcW w:w="2837" w:type="dxa"/>
            <w:gridSpan w:val="2"/>
            <w:tcBorders>
              <w:top w:val="single" w:sz="4" w:space="0" w:color="auto"/>
              <w:left w:val="nil"/>
              <w:bottom w:val="single" w:sz="4" w:space="0" w:color="auto"/>
              <w:right w:val="single" w:sz="4" w:space="0" w:color="000000"/>
            </w:tcBorders>
            <w:shd w:val="clear" w:color="000000" w:fill="C37F56"/>
            <w:vAlign w:val="center"/>
            <w:hideMark/>
          </w:tcPr>
          <w:p w14:paraId="0852B689" w14:textId="77777777" w:rsidR="0060319C" w:rsidRPr="00504959" w:rsidRDefault="0060319C" w:rsidP="0060319C">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Forme</w:t>
            </w:r>
            <w:proofErr w:type="spellEnd"/>
          </w:p>
        </w:tc>
        <w:tc>
          <w:tcPr>
            <w:tcW w:w="3260" w:type="dxa"/>
            <w:gridSpan w:val="3"/>
            <w:tcBorders>
              <w:top w:val="single" w:sz="4" w:space="0" w:color="auto"/>
              <w:left w:val="nil"/>
              <w:bottom w:val="single" w:sz="4" w:space="0" w:color="auto"/>
              <w:right w:val="single" w:sz="4" w:space="0" w:color="000000"/>
            </w:tcBorders>
            <w:shd w:val="clear" w:color="000000" w:fill="C37F56"/>
            <w:vAlign w:val="center"/>
            <w:hideMark/>
          </w:tcPr>
          <w:p w14:paraId="68316708"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2"/>
            <w:tcBorders>
              <w:top w:val="single" w:sz="4" w:space="0" w:color="auto"/>
              <w:left w:val="nil"/>
              <w:bottom w:val="single" w:sz="4" w:space="0" w:color="auto"/>
              <w:right w:val="single" w:sz="4" w:space="0" w:color="000000"/>
            </w:tcBorders>
            <w:shd w:val="clear" w:color="000000" w:fill="C37F56"/>
            <w:vAlign w:val="center"/>
            <w:hideMark/>
          </w:tcPr>
          <w:p w14:paraId="4A4A7FC3"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5" w:type="dxa"/>
            <w:gridSpan w:val="2"/>
            <w:tcBorders>
              <w:top w:val="single" w:sz="4" w:space="0" w:color="auto"/>
              <w:left w:val="nil"/>
              <w:bottom w:val="single" w:sz="4" w:space="0" w:color="auto"/>
              <w:right w:val="single" w:sz="4" w:space="0" w:color="000000"/>
            </w:tcBorders>
            <w:shd w:val="clear" w:color="000000" w:fill="C37F56"/>
            <w:vAlign w:val="center"/>
            <w:hideMark/>
          </w:tcPr>
          <w:p w14:paraId="27143E39" w14:textId="77777777" w:rsidR="0060319C" w:rsidRPr="00504959" w:rsidRDefault="0060319C" w:rsidP="0060319C">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r>
      <w:tr w:rsidR="00293EC4" w:rsidRPr="00D801D9" w14:paraId="5C48F485" w14:textId="77777777" w:rsidTr="0060319C">
        <w:trPr>
          <w:trHeight w:val="1572"/>
        </w:trPr>
        <w:tc>
          <w:tcPr>
            <w:tcW w:w="236" w:type="dxa"/>
            <w:tcBorders>
              <w:top w:val="nil"/>
              <w:left w:val="single" w:sz="4" w:space="0" w:color="auto"/>
              <w:bottom w:val="single" w:sz="4" w:space="0" w:color="auto"/>
              <w:right w:val="nil"/>
            </w:tcBorders>
            <w:shd w:val="clear" w:color="auto" w:fill="auto"/>
            <w:hideMark/>
          </w:tcPr>
          <w:p w14:paraId="7E815006" w14:textId="77777777" w:rsidR="00293EC4" w:rsidRPr="00504959" w:rsidRDefault="00293EC4" w:rsidP="00293EC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600" w:type="dxa"/>
            <w:tcBorders>
              <w:top w:val="nil"/>
              <w:left w:val="nil"/>
              <w:bottom w:val="single" w:sz="4" w:space="0" w:color="auto"/>
              <w:right w:val="nil"/>
            </w:tcBorders>
            <w:shd w:val="clear" w:color="auto" w:fill="auto"/>
            <w:hideMark/>
          </w:tcPr>
          <w:p w14:paraId="41E7EF1D" w14:textId="693EC54F" w:rsidR="00293EC4" w:rsidRPr="00A65285" w:rsidRDefault="00293EC4" w:rsidP="00293EC4">
            <w:pPr>
              <w:rPr>
                <w:rFonts w:ascii="Calibri" w:eastAsia="Times New Roman" w:hAnsi="Calibri" w:cs="Times New Roman"/>
                <w:color w:val="000000"/>
                <w:sz w:val="20"/>
                <w:szCs w:val="20"/>
                <w:lang w:val="en-SG" w:eastAsia="zh-CN"/>
              </w:rPr>
            </w:pPr>
            <w:r w:rsidRPr="003627C6">
              <w:rPr>
                <w:rFonts w:ascii="Calibri" w:eastAsia="Times New Roman" w:hAnsi="Calibri" w:cs="Times New Roman"/>
                <w:color w:val="000000"/>
                <w:sz w:val="20"/>
                <w:szCs w:val="20"/>
                <w:highlight w:val="yellow"/>
                <w:lang w:val="en-SG" w:eastAsia="zh-CN"/>
              </w:rPr>
              <w:t>type</w:t>
            </w:r>
            <w:r w:rsidRPr="003F0D9C">
              <w:rPr>
                <w:rFonts w:ascii="Calibri" w:eastAsia="Times New Roman" w:hAnsi="Calibri" w:cs="Times New Roman"/>
                <w:color w:val="000000"/>
                <w:sz w:val="20"/>
                <w:szCs w:val="20"/>
                <w:lang w:val="en-SG" w:eastAsia="zh-CN"/>
              </w:rPr>
              <w:br/>
              <w:t xml:space="preserve">direction </w:t>
            </w:r>
            <w:r w:rsidRPr="003F0D9C">
              <w:rPr>
                <w:rFonts w:ascii="Calibri" w:eastAsia="Times New Roman" w:hAnsi="Calibri" w:cs="Times New Roman"/>
                <w:color w:val="000000"/>
                <w:sz w:val="20"/>
                <w:szCs w:val="20"/>
                <w:lang w:val="en-SG" w:eastAsia="zh-CN"/>
              </w:rPr>
              <w:br/>
            </w:r>
            <w:proofErr w:type="spellStart"/>
            <w:r w:rsidRPr="003F0D9C">
              <w:rPr>
                <w:rFonts w:ascii="Calibri" w:eastAsia="Times New Roman" w:hAnsi="Calibri" w:cs="Times New Roman"/>
                <w:color w:val="000000"/>
                <w:sz w:val="20"/>
                <w:szCs w:val="20"/>
                <w:lang w:val="en-SG" w:eastAsia="zh-CN"/>
              </w:rPr>
              <w:t>qualité</w:t>
            </w:r>
            <w:proofErr w:type="spellEnd"/>
          </w:p>
        </w:tc>
        <w:tc>
          <w:tcPr>
            <w:tcW w:w="236" w:type="dxa"/>
            <w:tcBorders>
              <w:top w:val="nil"/>
              <w:left w:val="single" w:sz="4" w:space="0" w:color="auto"/>
              <w:bottom w:val="single" w:sz="4" w:space="0" w:color="auto"/>
              <w:right w:val="nil"/>
            </w:tcBorders>
            <w:shd w:val="clear" w:color="auto" w:fill="auto"/>
            <w:hideMark/>
          </w:tcPr>
          <w:p w14:paraId="79CD0BF7" w14:textId="77777777" w:rsidR="00293EC4" w:rsidRPr="003F0D9C" w:rsidRDefault="00293EC4" w:rsidP="00293EC4">
            <w:pPr>
              <w:rPr>
                <w:rFonts w:ascii="Calibri" w:eastAsia="Times New Roman" w:hAnsi="Calibri" w:cs="Times New Roman"/>
                <w:color w:val="000000"/>
                <w:sz w:val="20"/>
                <w:szCs w:val="20"/>
                <w:lang w:val="en-SG" w:eastAsia="zh-CN"/>
              </w:rPr>
            </w:pPr>
            <w:r w:rsidRPr="003F0D9C">
              <w:rPr>
                <w:rFonts w:ascii="Calibri" w:eastAsia="Times New Roman" w:hAnsi="Calibri" w:cs="Times New Roman"/>
                <w:color w:val="000000"/>
                <w:sz w:val="20"/>
                <w:szCs w:val="20"/>
                <w:lang w:val="en-SG" w:eastAsia="zh-CN"/>
              </w:rPr>
              <w:t>•••••</w:t>
            </w:r>
          </w:p>
        </w:tc>
        <w:tc>
          <w:tcPr>
            <w:tcW w:w="2601" w:type="dxa"/>
            <w:tcBorders>
              <w:top w:val="nil"/>
              <w:left w:val="nil"/>
              <w:bottom w:val="single" w:sz="4" w:space="0" w:color="auto"/>
              <w:right w:val="nil"/>
            </w:tcBorders>
            <w:shd w:val="clear" w:color="auto" w:fill="auto"/>
            <w:hideMark/>
          </w:tcPr>
          <w:p w14:paraId="4A50FA2A" w14:textId="0966307B" w:rsidR="00293EC4" w:rsidRPr="003F0D9C" w:rsidRDefault="00293EC4" w:rsidP="00293EC4">
            <w:pPr>
              <w:rPr>
                <w:rFonts w:ascii="Calibri" w:eastAsia="Times New Roman" w:hAnsi="Calibri" w:cs="Times New Roman"/>
                <w:color w:val="000000"/>
                <w:sz w:val="20"/>
                <w:szCs w:val="20"/>
                <w:lang w:val="fr-FR" w:eastAsia="zh-CN"/>
              </w:rPr>
            </w:pPr>
            <w:proofErr w:type="gramStart"/>
            <w:r w:rsidRPr="003F0D9C">
              <w:rPr>
                <w:rFonts w:ascii="Calibri" w:eastAsia="Times New Roman" w:hAnsi="Calibri" w:cs="Times New Roman"/>
                <w:color w:val="000000"/>
                <w:sz w:val="20"/>
                <w:szCs w:val="20"/>
                <w:lang w:val="fr-FR" w:eastAsia="zh-CN"/>
              </w:rPr>
              <w:t>géométrique</w:t>
            </w:r>
            <w:proofErr w:type="gramEnd"/>
            <w:r w:rsidRPr="003F0D9C">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highlight w:val="yellow"/>
                <w:lang w:val="fr-FR" w:eastAsia="zh-CN"/>
              </w:rPr>
              <w:t>organique</w:t>
            </w:r>
            <w:r w:rsidRPr="003F0D9C">
              <w:rPr>
                <w:rFonts w:ascii="Calibri" w:eastAsia="Times New Roman" w:hAnsi="Calibri" w:cs="Times New Roman"/>
                <w:color w:val="000000"/>
                <w:sz w:val="20"/>
                <w:szCs w:val="20"/>
                <w:lang w:val="fr-FR" w:eastAsia="zh-CN"/>
              </w:rPr>
              <w:br/>
              <w:t>composée</w:t>
            </w:r>
            <w:r w:rsidRPr="003F0D9C">
              <w:rPr>
                <w:rFonts w:ascii="Calibri" w:eastAsia="Times New Roman" w:hAnsi="Calibri" w:cs="Times New Roman"/>
                <w:color w:val="000000"/>
                <w:sz w:val="20"/>
                <w:szCs w:val="20"/>
                <w:lang w:val="fr-FR" w:eastAsia="zh-CN"/>
              </w:rPr>
              <w:br/>
              <w:t>symétrique, asymétrique</w:t>
            </w:r>
            <w:r w:rsidRPr="003F0D9C">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highlight w:val="yellow"/>
                <w:lang w:val="fr-FR" w:eastAsia="zh-CN"/>
              </w:rPr>
              <w:t>volume</w:t>
            </w:r>
          </w:p>
        </w:tc>
        <w:tc>
          <w:tcPr>
            <w:tcW w:w="256" w:type="dxa"/>
            <w:gridSpan w:val="2"/>
            <w:tcBorders>
              <w:top w:val="nil"/>
              <w:left w:val="single" w:sz="4" w:space="0" w:color="auto"/>
              <w:bottom w:val="single" w:sz="4" w:space="0" w:color="auto"/>
              <w:right w:val="nil"/>
            </w:tcBorders>
            <w:shd w:val="clear" w:color="auto" w:fill="auto"/>
            <w:hideMark/>
          </w:tcPr>
          <w:p w14:paraId="1F9A0BC8"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004" w:type="dxa"/>
            <w:tcBorders>
              <w:top w:val="nil"/>
              <w:left w:val="nil"/>
              <w:bottom w:val="single" w:sz="4" w:space="0" w:color="auto"/>
              <w:right w:val="nil"/>
            </w:tcBorders>
            <w:shd w:val="clear" w:color="auto" w:fill="auto"/>
            <w:hideMark/>
          </w:tcPr>
          <w:p w14:paraId="73C2A80F" w14:textId="6207F43D" w:rsidR="00293EC4" w:rsidRPr="00A65285" w:rsidRDefault="00293EC4" w:rsidP="00293EC4">
            <w:pPr>
              <w:rPr>
                <w:rFonts w:ascii="Calibri" w:eastAsia="Times New Roman" w:hAnsi="Calibri" w:cs="Times New Roman"/>
                <w:color w:val="000000"/>
                <w:sz w:val="20"/>
                <w:szCs w:val="20"/>
                <w:lang w:val="fr-FR" w:eastAsia="zh-CN"/>
              </w:rPr>
            </w:pPr>
            <w:proofErr w:type="gramStart"/>
            <w:r w:rsidRPr="000D531E">
              <w:rPr>
                <w:rFonts w:ascii="Calibri" w:eastAsia="Times New Roman" w:hAnsi="Calibri" w:cs="Times New Roman"/>
                <w:color w:val="000000"/>
                <w:sz w:val="20"/>
                <w:szCs w:val="20"/>
                <w:lang w:val="fr-FR" w:eastAsia="zh-CN"/>
              </w:rPr>
              <w:t>primaire</w:t>
            </w:r>
            <w:proofErr w:type="gramEnd"/>
            <w:r w:rsidRPr="000D531E">
              <w:rPr>
                <w:rFonts w:ascii="Calibri" w:eastAsia="Times New Roman" w:hAnsi="Calibri" w:cs="Times New Roman"/>
                <w:color w:val="000000"/>
                <w:sz w:val="20"/>
                <w:szCs w:val="20"/>
                <w:lang w:val="fr-FR" w:eastAsia="zh-CN"/>
              </w:rPr>
              <w:t>, secondaire</w:t>
            </w:r>
            <w:r w:rsidRPr="00A34E04">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lang w:val="fr-FR" w:eastAsia="zh-CN"/>
              </w:rPr>
              <w:t>nuance</w:t>
            </w:r>
            <w:r w:rsidRPr="003627C6">
              <w:rPr>
                <w:rFonts w:ascii="Calibri" w:eastAsia="Times New Roman" w:hAnsi="Calibri" w:cs="Times New Roman"/>
                <w:color w:val="000000"/>
                <w:sz w:val="20"/>
                <w:szCs w:val="20"/>
                <w:lang w:val="fr-FR" w:eastAsia="zh-CN"/>
              </w:rPr>
              <w:br/>
              <w:t>chaude, froide, neutre</w:t>
            </w:r>
            <w:r w:rsidRPr="003627C6">
              <w:rPr>
                <w:rFonts w:ascii="Calibri" w:eastAsia="Times New Roman" w:hAnsi="Calibri" w:cs="Times New Roman"/>
                <w:color w:val="000000"/>
                <w:sz w:val="20"/>
                <w:szCs w:val="20"/>
                <w:lang w:val="fr-FR" w:eastAsia="zh-CN"/>
              </w:rPr>
              <w:br/>
              <w:t>monochrome, complémentaire</w:t>
            </w:r>
            <w:r w:rsidRPr="003627C6">
              <w:rPr>
                <w:rFonts w:ascii="Calibri" w:eastAsia="Times New Roman" w:hAnsi="Calibri" w:cs="Times New Roman"/>
                <w:color w:val="000000"/>
                <w:sz w:val="20"/>
                <w:szCs w:val="20"/>
                <w:lang w:val="fr-FR" w:eastAsia="zh-CN"/>
              </w:rPr>
              <w:br/>
              <w:t>roue (cercle) chromatique</w:t>
            </w:r>
            <w:r w:rsidRPr="003627C6">
              <w:rPr>
                <w:rFonts w:ascii="Calibri" w:eastAsia="Times New Roman" w:hAnsi="Calibri" w:cs="Times New Roman"/>
                <w:color w:val="000000"/>
                <w:sz w:val="20"/>
                <w:szCs w:val="20"/>
                <w:lang w:val="fr-FR" w:eastAsia="zh-CN"/>
              </w:rPr>
              <w:br/>
              <w:t>analogue</w:t>
            </w:r>
            <w:r w:rsidRPr="00321BC9">
              <w:rPr>
                <w:rFonts w:ascii="Calibri" w:eastAsia="Times New Roman" w:hAnsi="Calibri" w:cs="Times New Roman"/>
                <w:color w:val="000000"/>
                <w:sz w:val="20"/>
                <w:szCs w:val="20"/>
                <w:lang w:val="fr-FR" w:eastAsia="zh-CN"/>
              </w:rPr>
              <w:t xml:space="preserve"> </w:t>
            </w:r>
          </w:p>
        </w:tc>
        <w:tc>
          <w:tcPr>
            <w:tcW w:w="425" w:type="dxa"/>
            <w:tcBorders>
              <w:top w:val="nil"/>
              <w:left w:val="single" w:sz="4" w:space="0" w:color="auto"/>
              <w:bottom w:val="single" w:sz="4" w:space="0" w:color="auto"/>
              <w:right w:val="nil"/>
            </w:tcBorders>
            <w:shd w:val="clear" w:color="auto" w:fill="auto"/>
            <w:hideMark/>
          </w:tcPr>
          <w:p w14:paraId="0DB62E54"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276" w:type="dxa"/>
            <w:tcBorders>
              <w:top w:val="nil"/>
              <w:left w:val="nil"/>
              <w:bottom w:val="single" w:sz="4" w:space="0" w:color="auto"/>
              <w:right w:val="nil"/>
            </w:tcBorders>
            <w:shd w:val="clear" w:color="auto" w:fill="auto"/>
            <w:hideMark/>
          </w:tcPr>
          <w:p w14:paraId="211C0F21" w14:textId="77777777" w:rsidR="00293EC4" w:rsidRPr="00A65285" w:rsidRDefault="00293EC4" w:rsidP="00293EC4">
            <w:pPr>
              <w:rPr>
                <w:rFonts w:ascii="Calibri" w:eastAsia="Times New Roman" w:hAnsi="Calibri" w:cs="Times New Roman"/>
                <w:color w:val="000000"/>
                <w:sz w:val="20"/>
                <w:szCs w:val="20"/>
                <w:lang w:val="en-SG" w:eastAsia="zh-CN"/>
              </w:rPr>
            </w:pPr>
            <w:proofErr w:type="spellStart"/>
            <w:r w:rsidRPr="00A65285">
              <w:rPr>
                <w:rFonts w:ascii="Calibri" w:eastAsia="Times New Roman" w:hAnsi="Calibri" w:cs="Times New Roman"/>
                <w:color w:val="000000"/>
                <w:sz w:val="20"/>
                <w:szCs w:val="20"/>
                <w:lang w:val="en-SG" w:eastAsia="zh-CN"/>
              </w:rPr>
              <w:t>qualité</w:t>
            </w:r>
            <w:proofErr w:type="spellEnd"/>
            <w:r w:rsidRPr="00A65285">
              <w:rPr>
                <w:rFonts w:ascii="Calibri" w:eastAsia="Times New Roman" w:hAnsi="Calibri" w:cs="Times New Roman"/>
                <w:color w:val="000000"/>
                <w:sz w:val="20"/>
                <w:szCs w:val="20"/>
                <w:lang w:val="en-SG" w:eastAsia="zh-CN"/>
              </w:rPr>
              <w:br/>
            </w:r>
            <w:proofErr w:type="spellStart"/>
            <w:r w:rsidRPr="003627C6">
              <w:rPr>
                <w:rFonts w:ascii="Calibri" w:eastAsia="Times New Roman" w:hAnsi="Calibri" w:cs="Times New Roman"/>
                <w:color w:val="000000"/>
                <w:sz w:val="20"/>
                <w:szCs w:val="20"/>
                <w:highlight w:val="yellow"/>
                <w:lang w:val="en-SG" w:eastAsia="zh-CN"/>
              </w:rPr>
              <w:t>luminosité</w:t>
            </w:r>
            <w:proofErr w:type="spellEnd"/>
          </w:p>
        </w:tc>
        <w:tc>
          <w:tcPr>
            <w:tcW w:w="236" w:type="dxa"/>
            <w:tcBorders>
              <w:top w:val="nil"/>
              <w:left w:val="single" w:sz="4" w:space="0" w:color="auto"/>
              <w:bottom w:val="single" w:sz="4" w:space="0" w:color="auto"/>
              <w:right w:val="nil"/>
            </w:tcBorders>
            <w:shd w:val="clear" w:color="auto" w:fill="auto"/>
            <w:hideMark/>
          </w:tcPr>
          <w:p w14:paraId="4C7D2AD2" w14:textId="77777777" w:rsidR="00293EC4" w:rsidRPr="00A65285" w:rsidRDefault="00293EC4" w:rsidP="00293EC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3879" w:type="dxa"/>
            <w:tcBorders>
              <w:top w:val="nil"/>
              <w:left w:val="nil"/>
              <w:bottom w:val="single" w:sz="4" w:space="0" w:color="auto"/>
              <w:right w:val="single" w:sz="4" w:space="0" w:color="auto"/>
            </w:tcBorders>
            <w:shd w:val="clear" w:color="auto" w:fill="auto"/>
            <w:hideMark/>
          </w:tcPr>
          <w:p w14:paraId="78E09F37" w14:textId="77777777" w:rsidR="00293EC4" w:rsidRPr="00293EC4" w:rsidRDefault="00293EC4" w:rsidP="00293EC4">
            <w:pPr>
              <w:rPr>
                <w:rFonts w:ascii="Calibri" w:eastAsia="Times New Roman" w:hAnsi="Calibri" w:cs="Times New Roman"/>
                <w:color w:val="000000"/>
                <w:sz w:val="20"/>
                <w:szCs w:val="20"/>
                <w:lang w:val="fr-FR" w:eastAsia="zh-CN"/>
              </w:rPr>
            </w:pPr>
            <w:proofErr w:type="gramStart"/>
            <w:r w:rsidRPr="00293EC4">
              <w:rPr>
                <w:rFonts w:ascii="Calibri" w:eastAsia="Times New Roman" w:hAnsi="Calibri" w:cs="Times New Roman"/>
                <w:color w:val="000000"/>
                <w:sz w:val="20"/>
                <w:szCs w:val="20"/>
                <w:lang w:val="fr-FR" w:eastAsia="zh-CN"/>
              </w:rPr>
              <w:t>dimension</w:t>
            </w:r>
            <w:proofErr w:type="gramEnd"/>
            <w:r w:rsidRPr="00293EC4">
              <w:rPr>
                <w:rFonts w:ascii="Calibri" w:eastAsia="Times New Roman" w:hAnsi="Calibri" w:cs="Times New Roman"/>
                <w:color w:val="000000"/>
                <w:sz w:val="20"/>
                <w:szCs w:val="20"/>
                <w:lang w:val="fr-FR" w:eastAsia="zh-CN"/>
              </w:rPr>
              <w:br/>
              <w:t>plan</w:t>
            </w:r>
            <w:r w:rsidRPr="00293EC4">
              <w:rPr>
                <w:rFonts w:ascii="Calibri" w:eastAsia="Times New Roman" w:hAnsi="Calibri" w:cs="Times New Roman"/>
                <w:color w:val="000000"/>
                <w:sz w:val="20"/>
                <w:szCs w:val="20"/>
                <w:lang w:val="fr-FR" w:eastAsia="zh-CN"/>
              </w:rPr>
              <w:br/>
              <w:t>perspective linéaire à un point de fuite</w:t>
            </w:r>
            <w:r w:rsidRPr="00293EC4">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highlight w:val="yellow"/>
                <w:lang w:val="fr-FR" w:eastAsia="zh-CN"/>
              </w:rPr>
              <w:t>valeur</w:t>
            </w:r>
            <w:r w:rsidRPr="003627C6">
              <w:rPr>
                <w:rFonts w:ascii="Calibri" w:eastAsia="Times New Roman" w:hAnsi="Calibri" w:cs="Times New Roman"/>
                <w:color w:val="000000"/>
                <w:sz w:val="20"/>
                <w:szCs w:val="20"/>
                <w:highlight w:val="yellow"/>
                <w:lang w:val="fr-FR" w:eastAsia="zh-CN"/>
              </w:rPr>
              <w:br/>
              <w:t>centre d’intérêt</w:t>
            </w:r>
          </w:p>
        </w:tc>
      </w:tr>
      <w:tr w:rsidR="0060319C" w:rsidRPr="00D801D9" w14:paraId="096FDB2F" w14:textId="77777777" w:rsidTr="0060319C">
        <w:trPr>
          <w:trHeight w:val="500"/>
        </w:trPr>
        <w:tc>
          <w:tcPr>
            <w:tcW w:w="4673"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75D96FC0" w14:textId="77777777" w:rsidR="0060319C" w:rsidRPr="00A65285" w:rsidRDefault="0060319C" w:rsidP="0060319C">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 xml:space="preserve">Principe </w:t>
            </w:r>
            <w:proofErr w:type="spellStart"/>
            <w:r w:rsidRPr="00A65285">
              <w:rPr>
                <w:rFonts w:ascii="Calibri" w:eastAsia="Times New Roman" w:hAnsi="Calibri" w:cs="Times New Roman"/>
                <w:b/>
                <w:bCs/>
                <w:color w:val="FFFFFF"/>
                <w:lang w:val="en-SG" w:eastAsia="zh-CN"/>
              </w:rPr>
              <w:t>esthétique</w:t>
            </w:r>
            <w:proofErr w:type="spellEnd"/>
          </w:p>
        </w:tc>
        <w:tc>
          <w:tcPr>
            <w:tcW w:w="9076" w:type="dxa"/>
            <w:gridSpan w:val="7"/>
            <w:tcBorders>
              <w:top w:val="single" w:sz="4" w:space="0" w:color="auto"/>
              <w:left w:val="nil"/>
              <w:bottom w:val="single" w:sz="4" w:space="0" w:color="auto"/>
              <w:right w:val="single" w:sz="4" w:space="0" w:color="000000"/>
            </w:tcBorders>
            <w:shd w:val="clear" w:color="000000" w:fill="C37F56"/>
            <w:vAlign w:val="center"/>
            <w:hideMark/>
          </w:tcPr>
          <w:p w14:paraId="31A105FF" w14:textId="77777777" w:rsidR="0060319C" w:rsidRPr="00A65285" w:rsidRDefault="0060319C" w:rsidP="0060319C">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60319C" w:rsidRPr="00D801D9" w14:paraId="3CE356CF" w14:textId="77777777" w:rsidTr="0060319C">
        <w:trPr>
          <w:trHeight w:val="1629"/>
        </w:trPr>
        <w:tc>
          <w:tcPr>
            <w:tcW w:w="236" w:type="dxa"/>
            <w:tcBorders>
              <w:top w:val="nil"/>
              <w:left w:val="single" w:sz="4" w:space="0" w:color="auto"/>
              <w:bottom w:val="single" w:sz="4" w:space="0" w:color="auto"/>
              <w:right w:val="nil"/>
            </w:tcBorders>
            <w:shd w:val="clear" w:color="auto" w:fill="auto"/>
            <w:hideMark/>
          </w:tcPr>
          <w:p w14:paraId="233861DC" w14:textId="77777777" w:rsidR="0060319C" w:rsidRPr="00504959" w:rsidRDefault="0060319C" w:rsidP="0060319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437" w:type="dxa"/>
            <w:gridSpan w:val="3"/>
            <w:tcBorders>
              <w:top w:val="single" w:sz="4" w:space="0" w:color="auto"/>
              <w:left w:val="nil"/>
              <w:bottom w:val="single" w:sz="4" w:space="0" w:color="auto"/>
              <w:right w:val="single" w:sz="4" w:space="0" w:color="000000"/>
            </w:tcBorders>
            <w:shd w:val="clear" w:color="auto" w:fill="auto"/>
            <w:hideMark/>
          </w:tcPr>
          <w:p w14:paraId="450EE8D9" w14:textId="6BA354ED" w:rsidR="0060319C" w:rsidRPr="00A65285" w:rsidRDefault="00293EC4" w:rsidP="0060319C">
            <w:pPr>
              <w:rPr>
                <w:rFonts w:ascii="Calibri" w:eastAsia="Times New Roman" w:hAnsi="Calibri" w:cs="Times New Roman"/>
                <w:color w:val="000000"/>
                <w:sz w:val="20"/>
                <w:szCs w:val="20"/>
                <w:lang w:val="fr-FR" w:eastAsia="zh-CN"/>
              </w:rPr>
            </w:pPr>
            <w:proofErr w:type="gramStart"/>
            <w:r w:rsidRPr="00A34E04">
              <w:rPr>
                <w:rFonts w:ascii="Calibri" w:eastAsia="Times New Roman" w:hAnsi="Calibri" w:cs="Times New Roman"/>
                <w:color w:val="000000"/>
                <w:sz w:val="20"/>
                <w:szCs w:val="20"/>
                <w:highlight w:val="yellow"/>
                <w:lang w:val="fr-FR" w:eastAsia="zh-CN"/>
              </w:rPr>
              <w:t>contraste</w:t>
            </w:r>
            <w:proofErr w:type="gramEnd"/>
            <w:r w:rsidRPr="00A34E04">
              <w:rPr>
                <w:rFonts w:ascii="Calibri" w:eastAsia="Times New Roman" w:hAnsi="Calibri" w:cs="Times New Roman"/>
                <w:color w:val="000000"/>
                <w:sz w:val="20"/>
                <w:szCs w:val="20"/>
                <w:highlight w:val="yellow"/>
                <w:lang w:val="fr-FR" w:eastAsia="zh-CN"/>
              </w:rPr>
              <w:br/>
              <w:t>répétition</w:t>
            </w:r>
            <w:r w:rsidRPr="00A34E04">
              <w:rPr>
                <w:rFonts w:ascii="Calibri" w:eastAsia="Times New Roman" w:hAnsi="Calibri" w:cs="Times New Roman"/>
                <w:color w:val="000000"/>
                <w:sz w:val="20"/>
                <w:szCs w:val="20"/>
                <w:highlight w:val="yellow"/>
                <w:lang w:val="fr-FR" w:eastAsia="zh-CN"/>
              </w:rPr>
              <w:br/>
            </w:r>
            <w:r w:rsidRPr="000D531E">
              <w:rPr>
                <w:rFonts w:ascii="Calibri" w:eastAsia="Times New Roman" w:hAnsi="Calibri" w:cs="Times New Roman"/>
                <w:color w:val="000000"/>
                <w:sz w:val="20"/>
                <w:szCs w:val="20"/>
                <w:lang w:val="fr-FR" w:eastAsia="zh-CN"/>
              </w:rPr>
              <w:t>variété</w:t>
            </w:r>
            <w:r w:rsidRPr="000D531E">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highlight w:val="yellow"/>
                <w:lang w:val="fr-FR" w:eastAsia="zh-CN"/>
              </w:rPr>
              <w:t>équilibre</w:t>
            </w:r>
            <w:r w:rsidRPr="003627C6">
              <w:rPr>
                <w:rFonts w:ascii="Calibri" w:eastAsia="Times New Roman" w:hAnsi="Calibri" w:cs="Times New Roman"/>
                <w:color w:val="000000"/>
                <w:sz w:val="20"/>
                <w:szCs w:val="20"/>
                <w:highlight w:val="yellow"/>
                <w:lang w:val="fr-FR" w:eastAsia="zh-CN"/>
              </w:rPr>
              <w:br/>
              <w:t>unité</w:t>
            </w:r>
          </w:p>
        </w:tc>
        <w:tc>
          <w:tcPr>
            <w:tcW w:w="236" w:type="dxa"/>
            <w:tcBorders>
              <w:top w:val="nil"/>
              <w:left w:val="nil"/>
              <w:bottom w:val="single" w:sz="4" w:space="0" w:color="auto"/>
              <w:right w:val="nil"/>
            </w:tcBorders>
            <w:shd w:val="clear" w:color="auto" w:fill="auto"/>
            <w:hideMark/>
          </w:tcPr>
          <w:p w14:paraId="6807A1F3" w14:textId="77777777" w:rsidR="0060319C" w:rsidRPr="00A65285" w:rsidRDefault="0060319C" w:rsidP="0060319C">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840" w:type="dxa"/>
            <w:gridSpan w:val="6"/>
            <w:tcBorders>
              <w:top w:val="single" w:sz="4" w:space="0" w:color="auto"/>
              <w:left w:val="nil"/>
              <w:bottom w:val="single" w:sz="4" w:space="0" w:color="auto"/>
              <w:right w:val="single" w:sz="4" w:space="0" w:color="000000"/>
            </w:tcBorders>
            <w:shd w:val="clear" w:color="auto" w:fill="auto"/>
            <w:hideMark/>
          </w:tcPr>
          <w:p w14:paraId="07DCCE4F" w14:textId="77777777" w:rsidR="0060319C" w:rsidRPr="00A65285" w:rsidRDefault="0060319C" w:rsidP="0060319C">
            <w:pPr>
              <w:rPr>
                <w:rFonts w:ascii="Calibri" w:eastAsia="Times New Roman" w:hAnsi="Calibri" w:cs="Times New Roman"/>
                <w:color w:val="000000"/>
                <w:sz w:val="20"/>
                <w:szCs w:val="20"/>
                <w:lang w:val="fr-FR" w:eastAsia="zh-CN"/>
              </w:rPr>
            </w:pPr>
            <w:proofErr w:type="gramStart"/>
            <w:r w:rsidRPr="00293EC4">
              <w:rPr>
                <w:rFonts w:ascii="Calibri" w:eastAsia="Times New Roman" w:hAnsi="Calibri" w:cs="Times New Roman"/>
                <w:color w:val="000000"/>
                <w:sz w:val="20"/>
                <w:szCs w:val="20"/>
                <w:lang w:val="fr-FR" w:eastAsia="zh-CN"/>
              </w:rPr>
              <w:t>dessin</w:t>
            </w:r>
            <w:proofErr w:type="gramEnd"/>
            <w:r w:rsidRPr="00293EC4">
              <w:rPr>
                <w:rFonts w:ascii="Calibri" w:eastAsia="Times New Roman" w:hAnsi="Calibri" w:cs="Times New Roman"/>
                <w:color w:val="000000"/>
                <w:sz w:val="20"/>
                <w:szCs w:val="20"/>
                <w:lang w:val="fr-FR" w:eastAsia="zh-CN"/>
              </w:rPr>
              <w:t xml:space="preserve"> : perspective à deux points de fuite</w:t>
            </w:r>
            <w:r w:rsidRPr="00293EC4">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lang w:val="fr-FR" w:eastAsia="zh-CN"/>
              </w:rPr>
              <w:t>peinture : peinture avec médiums mixtes</w:t>
            </w:r>
            <w:r w:rsidRPr="003627C6">
              <w:rPr>
                <w:rFonts w:ascii="Calibri" w:eastAsia="Times New Roman" w:hAnsi="Calibri" w:cs="Times New Roman"/>
                <w:color w:val="000000"/>
                <w:sz w:val="20"/>
                <w:szCs w:val="20"/>
                <w:lang w:val="fr-FR" w:eastAsia="zh-CN"/>
              </w:rPr>
              <w:br/>
              <w:t>impression : bois gravé</w:t>
            </w:r>
            <w:r w:rsidRPr="003627C6">
              <w:rPr>
                <w:rFonts w:ascii="Calibri" w:eastAsia="Times New Roman" w:hAnsi="Calibri" w:cs="Times New Roman"/>
                <w:color w:val="000000"/>
                <w:sz w:val="20"/>
                <w:szCs w:val="20"/>
                <w:lang w:val="fr-FR" w:eastAsia="zh-CN"/>
              </w:rPr>
              <w:br/>
              <w:t>collage : découpage, mosaïque</w:t>
            </w:r>
            <w:r w:rsidRPr="003627C6">
              <w:rPr>
                <w:rFonts w:ascii="Calibri" w:eastAsia="Times New Roman" w:hAnsi="Calibri" w:cs="Times New Roman"/>
                <w:color w:val="000000"/>
                <w:sz w:val="20"/>
                <w:szCs w:val="20"/>
                <w:lang w:val="fr-FR" w:eastAsia="zh-CN"/>
              </w:rPr>
              <w:br/>
            </w:r>
            <w:r w:rsidRPr="003627C6">
              <w:rPr>
                <w:rFonts w:ascii="Calibri" w:eastAsia="Times New Roman" w:hAnsi="Calibri" w:cs="Times New Roman"/>
                <w:color w:val="000000"/>
                <w:sz w:val="20"/>
                <w:szCs w:val="20"/>
                <w:highlight w:val="yellow"/>
                <w:lang w:val="fr-FR" w:eastAsia="zh-CN"/>
              </w:rPr>
              <w:t>sculpture</w:t>
            </w:r>
            <w:r w:rsidRPr="003627C6">
              <w:rPr>
                <w:rFonts w:ascii="Calibri" w:eastAsia="Times New Roman" w:hAnsi="Calibri" w:cs="Times New Roman"/>
                <w:color w:val="000000"/>
                <w:sz w:val="20"/>
                <w:szCs w:val="20"/>
                <w:lang w:val="fr-FR" w:eastAsia="zh-CN"/>
              </w:rPr>
              <w:t xml:space="preserve"> : neige, </w:t>
            </w:r>
            <w:r w:rsidRPr="003627C6">
              <w:rPr>
                <w:rFonts w:ascii="Calibri" w:eastAsia="Times New Roman" w:hAnsi="Calibri" w:cs="Times New Roman"/>
                <w:color w:val="000000"/>
                <w:sz w:val="20"/>
                <w:szCs w:val="20"/>
                <w:highlight w:val="yellow"/>
                <w:lang w:val="fr-FR" w:eastAsia="zh-CN"/>
              </w:rPr>
              <w:t>argile, savon, plâtre</w:t>
            </w:r>
            <w:r w:rsidRPr="003627C6">
              <w:rPr>
                <w:rFonts w:ascii="Calibri" w:eastAsia="Times New Roman" w:hAnsi="Calibri" w:cs="Times New Roman"/>
                <w:color w:val="000000"/>
                <w:sz w:val="20"/>
                <w:szCs w:val="20"/>
                <w:lang w:val="fr-FR" w:eastAsia="zh-CN"/>
              </w:rPr>
              <w:t>, maquette (architecture)</w:t>
            </w:r>
            <w:r w:rsidRPr="003627C6">
              <w:rPr>
                <w:rFonts w:ascii="Calibri" w:eastAsia="Times New Roman" w:hAnsi="Calibri" w:cs="Times New Roman"/>
                <w:color w:val="000000"/>
                <w:sz w:val="20"/>
                <w:szCs w:val="20"/>
                <w:lang w:val="fr-FR" w:eastAsia="zh-CN"/>
              </w:rPr>
              <w:br/>
              <w:t>animation</w:t>
            </w:r>
          </w:p>
        </w:tc>
      </w:tr>
    </w:tbl>
    <w:p w14:paraId="222EA33E" w14:textId="35376AFD" w:rsidR="00684700" w:rsidRPr="0060319C" w:rsidRDefault="00B04B8A" w:rsidP="0060319C">
      <w:pPr>
        <w:ind w:left="426"/>
        <w:rPr>
          <w:rFonts w:ascii="Avenir Heavy" w:eastAsia="Times New Roman" w:hAnsi="Avenir Heavy" w:cs="Calibri"/>
          <w:b/>
          <w:bCs/>
          <w:color w:val="A64C1E"/>
          <w:sz w:val="22"/>
          <w:szCs w:val="22"/>
          <w:lang w:val="fr-FR" w:eastAsia="zh-CN"/>
        </w:rPr>
      </w:pPr>
      <w:r w:rsidRPr="00BD4C05">
        <w:rPr>
          <w:rFonts w:ascii="Avenir Black" w:eastAsia="Times New Roman" w:hAnsi="Avenir Black" w:cs="Calibri"/>
          <w:b/>
          <w:bCs/>
          <w:color w:val="A44C25"/>
          <w:sz w:val="40"/>
          <w:szCs w:val="40"/>
          <w:lang w:val="fr-CA"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 xml:space="preserve">FONDEMENTS À L’ÉTUDE </w:t>
      </w:r>
      <w:r>
        <w:rPr>
          <w:rFonts w:ascii="Avenir Heavy" w:eastAsia="Times New Roman" w:hAnsi="Avenir Heavy" w:cs="Calibri"/>
          <w:b/>
          <w:bCs/>
          <w:color w:val="A64C1E"/>
          <w:sz w:val="22"/>
          <w:szCs w:val="22"/>
          <w:lang w:val="fr-FR" w:eastAsia="zh-CN"/>
        </w:rPr>
        <w:t>8</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r w:rsidR="00684700" w:rsidRPr="008C0A15">
        <w:rPr>
          <w:caps/>
          <w:highlight w:val="cyan"/>
          <w:lang w:val="fr-CA"/>
        </w:rPr>
        <w:br w:type="page"/>
      </w:r>
    </w:p>
    <w:p w14:paraId="0C860358" w14:textId="77777777" w:rsidR="002C65CD" w:rsidRDefault="002C65CD" w:rsidP="002C65C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8576" behindDoc="0" locked="0" layoutInCell="1" allowOverlap="1" wp14:anchorId="0C3B004B" wp14:editId="4E86EEFF">
                <wp:simplePos x="0" y="0"/>
                <wp:positionH relativeFrom="column">
                  <wp:posOffset>7434649</wp:posOffset>
                </wp:positionH>
                <wp:positionV relativeFrom="paragraph">
                  <wp:posOffset>46063</wp:posOffset>
                </wp:positionV>
                <wp:extent cx="1516380" cy="243154"/>
                <wp:effectExtent l="0" t="0" r="0" b="0"/>
                <wp:wrapNone/>
                <wp:docPr id="56" name="Rectangle 56">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173C6"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035B9A"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B004B" id="Rectangle 56" o:spid="_x0000_s1063" href="http://www.afeao.ca/afeaoDoc/SCULMOOR_VF4.pdf" style="position:absolute;margin-left:585.4pt;margin-top:3.65pt;width:119.4pt;height:19.15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E4173C6"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0035B9A"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6528" behindDoc="0" locked="0" layoutInCell="1" allowOverlap="1" wp14:anchorId="298B9DDB" wp14:editId="6C339FA4">
                <wp:simplePos x="0" y="0"/>
                <wp:positionH relativeFrom="column">
                  <wp:posOffset>2014151</wp:posOffset>
                </wp:positionH>
                <wp:positionV relativeFrom="paragraph">
                  <wp:posOffset>46063</wp:posOffset>
                </wp:positionV>
                <wp:extent cx="1508760" cy="241300"/>
                <wp:effectExtent l="0" t="0" r="0" b="0"/>
                <wp:wrapNone/>
                <wp:docPr id="57" name="Rectangle 57">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E19A2"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28A2AE7"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B9DDB" id="Rectangle 57" o:spid="_x0000_s1064" href="http://www.afeao.ca/afeaoDoc/SCULMOOR_VF1.pdf" style="position:absolute;margin-left:158.6pt;margin-top:3.65pt;width:118.8pt;height:19pt;z-index:2535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BDE19A2"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28A2AE7"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1380428E" wp14:editId="3A85EB52">
                <wp:simplePos x="0" y="0"/>
                <wp:positionH relativeFrom="column">
                  <wp:posOffset>0</wp:posOffset>
                </wp:positionH>
                <wp:positionV relativeFrom="paragraph">
                  <wp:posOffset>-635</wp:posOffset>
                </wp:positionV>
                <wp:extent cx="9083040" cy="365760"/>
                <wp:effectExtent l="0" t="0" r="0" b="2540"/>
                <wp:wrapNone/>
                <wp:docPr id="59" name="Rounded Rectangle 5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F3D4EC" id="Rounded Rectangle 59" o:spid="_x0000_s1026" style="position:absolute;margin-left:0;margin-top:-.05pt;width:715.2pt;height:28.8pt;z-index:2535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5504" behindDoc="0" locked="0" layoutInCell="1" allowOverlap="1" wp14:anchorId="3EA1894C" wp14:editId="561D00A6">
                <wp:simplePos x="0" y="0"/>
                <wp:positionH relativeFrom="column">
                  <wp:posOffset>106680</wp:posOffset>
                </wp:positionH>
                <wp:positionV relativeFrom="paragraph">
                  <wp:posOffset>43180</wp:posOffset>
                </wp:positionV>
                <wp:extent cx="1615440" cy="241300"/>
                <wp:effectExtent l="0" t="0" r="0" b="0"/>
                <wp:wrapNone/>
                <wp:docPr id="60" name="Rectangle 6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CAB99"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1894C" id="Rectangle 60" o:spid="_x0000_s1065" href="http://www.afeao.ca/afeaoDoc/SCULMOOR_VI.pdf" style="position:absolute;margin-left:8.4pt;margin-top:3.4pt;width:127.2pt;height:19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99CAB99"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31AECA8E" wp14:editId="199D72CB">
                <wp:simplePos x="0" y="0"/>
                <wp:positionH relativeFrom="column">
                  <wp:posOffset>5608320</wp:posOffset>
                </wp:positionH>
                <wp:positionV relativeFrom="paragraph">
                  <wp:posOffset>41910</wp:posOffset>
                </wp:positionV>
                <wp:extent cx="1516380" cy="241300"/>
                <wp:effectExtent l="0" t="0" r="0" b="0"/>
                <wp:wrapNone/>
                <wp:docPr id="61" name="Rectangle 61">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FD196"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ECA8E" id="Rectangle 61" o:spid="_x0000_s1066" href="http://www.afeao.ca/afeaoDoc/SCULMOOR_VF3.pdf" style="position:absolute;margin-left:441.6pt;margin-top:3.3pt;width:119.4pt;height:19pt;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A6FD196"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48499AFB" wp14:editId="4ACB62BA">
                <wp:simplePos x="0" y="0"/>
                <wp:positionH relativeFrom="column">
                  <wp:posOffset>1790700</wp:posOffset>
                </wp:positionH>
                <wp:positionV relativeFrom="paragraph">
                  <wp:posOffset>67945</wp:posOffset>
                </wp:positionV>
                <wp:extent cx="0" cy="218440"/>
                <wp:effectExtent l="0" t="0" r="12700" b="10160"/>
                <wp:wrapNone/>
                <wp:docPr id="62" name="Straight Connector 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8CC66E" id="Straight Connector 62" o:spid="_x0000_s1026" style="position:absolute;z-index:2535296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779767B6" wp14:editId="0672B1C6">
                <wp:simplePos x="0" y="0"/>
                <wp:positionH relativeFrom="column">
                  <wp:posOffset>3749040</wp:posOffset>
                </wp:positionH>
                <wp:positionV relativeFrom="paragraph">
                  <wp:posOffset>52705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FA05D" id="Straight Connector 63" o:spid="_x0000_s1026" style="position:absolute;z-index:2535306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791AA7C2" wp14:editId="0EA2AB7A">
                <wp:simplePos x="0" y="0"/>
                <wp:positionH relativeFrom="column">
                  <wp:posOffset>5394960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6397A9" id="Straight Connector 64" o:spid="_x0000_s1026" style="position:absolute;z-index:2535316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11990D50" wp14:editId="37A06D10">
                <wp:simplePos x="0" y="0"/>
                <wp:positionH relativeFrom="column">
                  <wp:posOffset>7307580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216EA" id="Straight Connector 65"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2084BEBB" wp14:editId="1F95BD17">
                <wp:simplePos x="0" y="0"/>
                <wp:positionH relativeFrom="column">
                  <wp:posOffset>3810000</wp:posOffset>
                </wp:positionH>
                <wp:positionV relativeFrom="paragraph">
                  <wp:posOffset>50800</wp:posOffset>
                </wp:positionV>
                <wp:extent cx="1508760" cy="233680"/>
                <wp:effectExtent l="0" t="0" r="0" b="0"/>
                <wp:wrapNone/>
                <wp:docPr id="66" name="Rectangle 6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872DC"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5AEB3611"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4BEBB" id="Rectangle 66" o:spid="_x0000_s1067" href="http://www.afeao.ca/afeaoDoc/SCULMOOR_VF2.pdf" style="position:absolute;margin-left:300pt;margin-top:4pt;width:118.8pt;height:18.4pt;z-index:2535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WyzEz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2EC872DC"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5AEB3611"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523AC133" w14:textId="77777777" w:rsidR="002C7E68" w:rsidRPr="00471B59" w:rsidRDefault="002C7E68" w:rsidP="002C7E68">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288960" behindDoc="0" locked="0" layoutInCell="1" allowOverlap="1" wp14:anchorId="33129466" wp14:editId="6AD3E2D8">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A1021A" id="Straight Connector 2049" o:spid="_x0000_s1026" style="position:absolute;z-index:2532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6CF00F88" w14:textId="545AF4D7" w:rsidR="00C8400C" w:rsidRDefault="00963599" w:rsidP="00C8400C">
      <w:pPr>
        <w:rPr>
          <w:rFonts w:ascii="Calibri" w:hAnsi="Calibri" w:cs="Arial"/>
          <w:b/>
          <w:bCs/>
          <w:color w:val="000000" w:themeColor="text1"/>
          <w:sz w:val="22"/>
          <w:szCs w:val="22"/>
          <w:lang w:val="fr-CA"/>
        </w:rPr>
      </w:pPr>
      <w:r w:rsidRPr="00963599">
        <w:rPr>
          <w:rFonts w:ascii="Calibri" w:hAnsi="Calibri" w:cs="Arial"/>
          <w:b/>
          <w:bCs/>
          <w:i/>
          <w:iCs/>
          <w:color w:val="000000" w:themeColor="text1"/>
          <w:sz w:val="22"/>
          <w:szCs w:val="22"/>
          <w:lang w:val="fr-CA"/>
        </w:rPr>
        <w:t>Préambule générique à toutes les unités d’apprentissage AVI</w:t>
      </w:r>
      <w:r w:rsidR="002E23DF" w:rsidRPr="00C8400C">
        <w:rPr>
          <w:rFonts w:ascii="Calibri" w:hAnsi="Calibri" w:cs="Arial"/>
          <w:b/>
          <w:bCs/>
          <w:i/>
          <w:color w:val="000000" w:themeColor="text1"/>
          <w:sz w:val="22"/>
          <w:szCs w:val="22"/>
          <w:lang w:val="fr-CA"/>
        </w:rPr>
        <w:t xml:space="preserve"> </w:t>
      </w:r>
      <w:r w:rsidR="002E23DF" w:rsidRPr="00C8400C">
        <w:rPr>
          <w:rFonts w:ascii="Calibri" w:hAnsi="Calibri" w:cs="Arial"/>
          <w:b/>
          <w:bCs/>
          <w:color w:val="000000" w:themeColor="text1"/>
          <w:sz w:val="22"/>
          <w:szCs w:val="22"/>
          <w:lang w:val="fr-CA"/>
        </w:rPr>
        <w:t>(</w:t>
      </w:r>
      <w:r w:rsidR="003D71C6" w:rsidRPr="0090082B">
        <w:rPr>
          <w:rFonts w:ascii="Calibri" w:hAnsi="Calibri" w:cs="Arial"/>
          <w:b/>
          <w:bCs/>
          <w:color w:val="000000" w:themeColor="text1"/>
          <w:sz w:val="22"/>
          <w:szCs w:val="22"/>
          <w:lang w:val="fr-CA"/>
        </w:rPr>
        <w:t xml:space="preserve">voir </w:t>
      </w:r>
      <w:hyperlink r:id="rId53" w:history="1">
        <w:proofErr w:type="spellStart"/>
        <w:r w:rsidR="003627C6">
          <w:rPr>
            <w:rStyle w:val="Hyperlink"/>
            <w:rFonts w:ascii="Calibri" w:hAnsi="Calibri" w:cs="Arial"/>
            <w:b/>
            <w:bCs/>
            <w:color w:val="C45911" w:themeColor="accent2" w:themeShade="BF"/>
            <w:sz w:val="22"/>
            <w:szCs w:val="22"/>
            <w:u w:val="none"/>
            <w:lang w:val="fr-CA"/>
          </w:rPr>
          <w:t>SCULMOOR_VI_Préunité</w:t>
        </w:r>
        <w:proofErr w:type="spellEnd"/>
      </w:hyperlink>
      <w:r w:rsidR="002E23DF" w:rsidRPr="00C8400C">
        <w:rPr>
          <w:rFonts w:ascii="Calibri" w:hAnsi="Calibri" w:cs="Arial"/>
          <w:b/>
          <w:bCs/>
          <w:color w:val="000000" w:themeColor="text1"/>
          <w:sz w:val="22"/>
          <w:szCs w:val="22"/>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041FBFC8" w14:textId="77777777" w:rsidR="004D3F6E" w:rsidRPr="00AA2394" w:rsidRDefault="004D3F6E">
      <w:pPr>
        <w:pStyle w:val="ListParagraph"/>
        <w:numPr>
          <w:ilvl w:val="0"/>
          <w:numId w:val="17"/>
        </w:numPr>
        <w:rPr>
          <w:rFonts w:cstheme="minorHAnsi"/>
          <w:bCs/>
          <w:color w:val="000000" w:themeColor="text1"/>
          <w:sz w:val="22"/>
          <w:szCs w:val="22"/>
          <w:lang w:val="fr-CA"/>
        </w:rPr>
      </w:pPr>
      <w:r w:rsidRPr="00AA2394">
        <w:rPr>
          <w:rFonts w:cstheme="minorHAnsi"/>
          <w:bCs/>
          <w:color w:val="000000" w:themeColor="text1"/>
          <w:sz w:val="22"/>
          <w:szCs w:val="22"/>
          <w:lang w:val="fr-CA"/>
        </w:rPr>
        <w:t>Prévoyez utiliser des portables, tablettes ou téléphones intelligents pour documenter et rechercher de l’information.</w:t>
      </w:r>
    </w:p>
    <w:p w14:paraId="510D150D" w14:textId="227D057C" w:rsidR="004D3F6E" w:rsidRPr="00AA2394" w:rsidRDefault="004D3F6E">
      <w:pPr>
        <w:pStyle w:val="ListParagraph"/>
        <w:numPr>
          <w:ilvl w:val="0"/>
          <w:numId w:val="17"/>
        </w:numPr>
        <w:rPr>
          <w:rStyle w:val="Hyperlink"/>
          <w:rFonts w:cstheme="minorHAnsi"/>
          <w:bCs/>
          <w:sz w:val="22"/>
          <w:szCs w:val="22"/>
          <w:u w:val="none"/>
          <w:lang w:val="fr-CA"/>
        </w:rPr>
      </w:pPr>
      <w:r w:rsidRPr="00AA2394">
        <w:rPr>
          <w:rFonts w:cstheme="minorHAnsi"/>
          <w:bCs/>
          <w:color w:val="000000" w:themeColor="text1"/>
          <w:sz w:val="22"/>
          <w:szCs w:val="22"/>
          <w:lang w:val="fr-CA"/>
        </w:rPr>
        <w:t xml:space="preserve">Prévoyez utiliser les sites Web suivants pour présenter l’artiste d’inspiration, Henry Moore : </w:t>
      </w:r>
      <w:hyperlink r:id="rId54" w:history="1">
        <w:r w:rsidRPr="004134FA">
          <w:rPr>
            <w:rStyle w:val="Hyperlink"/>
            <w:rFonts w:ascii="Calibri" w:hAnsi="Calibri" w:cs="Calibri"/>
            <w:sz w:val="22"/>
            <w:szCs w:val="22"/>
            <w:lang w:val="fr-CA"/>
          </w:rPr>
          <w:t>https://en.wikipedia.org/wiki/Henry_Moore</w:t>
        </w:r>
      </w:hyperlink>
      <w:r w:rsidRPr="00AA2394">
        <w:rPr>
          <w:rStyle w:val="Hyperlink"/>
          <w:rFonts w:cstheme="minorHAnsi"/>
          <w:bCs/>
          <w:sz w:val="22"/>
          <w:szCs w:val="22"/>
          <w:u w:val="none"/>
          <w:lang w:val="fr-CA"/>
        </w:rPr>
        <w:t xml:space="preserve"> pour </w:t>
      </w:r>
      <w:r w:rsidR="004134FA">
        <w:rPr>
          <w:rStyle w:val="Hyperlink"/>
          <w:rFonts w:cstheme="minorHAnsi"/>
          <w:bCs/>
          <w:sz w:val="22"/>
          <w:szCs w:val="22"/>
          <w:u w:val="none"/>
          <w:lang w:val="fr-CA"/>
        </w:rPr>
        <w:br/>
      </w:r>
      <w:r w:rsidRPr="00AA2394">
        <w:rPr>
          <w:rStyle w:val="Hyperlink"/>
          <w:rFonts w:cstheme="minorHAnsi"/>
          <w:bCs/>
          <w:sz w:val="22"/>
          <w:szCs w:val="22"/>
          <w:u w:val="none"/>
          <w:lang w:val="fr-CA"/>
        </w:rPr>
        <w:t xml:space="preserve">des illustrations présentant le studio de l’artiste et les chantiers d’installation des œuvres et </w:t>
      </w:r>
      <w:hyperlink r:id="rId55" w:history="1">
        <w:r w:rsidRPr="004134FA">
          <w:rPr>
            <w:rStyle w:val="Hyperlink"/>
            <w:rFonts w:ascii="Calibri" w:hAnsi="Calibri" w:cs="Calibri"/>
            <w:sz w:val="22"/>
            <w:szCs w:val="22"/>
            <w:lang w:val="fr-CA"/>
          </w:rPr>
          <w:t>https://fr.wikipedia.org/wiki/Henry_Moore</w:t>
        </w:r>
      </w:hyperlink>
      <w:r w:rsidRPr="004134FA">
        <w:rPr>
          <w:rStyle w:val="Hyperlink"/>
          <w:rFonts w:cstheme="minorHAnsi"/>
          <w:b/>
          <w:sz w:val="22"/>
          <w:szCs w:val="22"/>
          <w:u w:val="none"/>
          <w:lang w:val="fr-CA"/>
        </w:rPr>
        <w:t xml:space="preserve"> </w:t>
      </w:r>
      <w:r w:rsidR="004134FA">
        <w:rPr>
          <w:rStyle w:val="Hyperlink"/>
          <w:rFonts w:cstheme="minorHAnsi"/>
          <w:b/>
          <w:sz w:val="22"/>
          <w:szCs w:val="22"/>
          <w:u w:val="none"/>
          <w:lang w:val="fr-CA"/>
        </w:rPr>
        <w:br/>
      </w:r>
      <w:r w:rsidRPr="00AA2394">
        <w:rPr>
          <w:rStyle w:val="Hyperlink"/>
          <w:rFonts w:cstheme="minorHAnsi"/>
          <w:bCs/>
          <w:sz w:val="22"/>
          <w:szCs w:val="22"/>
          <w:u w:val="none"/>
          <w:lang w:val="fr-CA"/>
        </w:rPr>
        <w:t xml:space="preserve">pour les œuvres, particulièrement : </w:t>
      </w:r>
    </w:p>
    <w:p w14:paraId="7DED72CE" w14:textId="77777777" w:rsidR="004D3F6E" w:rsidRPr="00AA2394" w:rsidRDefault="004D3F6E">
      <w:pPr>
        <w:pStyle w:val="ListParagraph"/>
        <w:numPr>
          <w:ilvl w:val="1"/>
          <w:numId w:val="17"/>
        </w:numPr>
        <w:rPr>
          <w:rStyle w:val="Hyperlink"/>
          <w:rFonts w:cstheme="minorHAnsi"/>
          <w:bCs/>
          <w:sz w:val="22"/>
          <w:szCs w:val="22"/>
          <w:u w:val="none"/>
          <w:lang w:val="fr-CA"/>
        </w:rPr>
      </w:pPr>
      <w:r w:rsidRPr="00AA2394">
        <w:rPr>
          <w:rStyle w:val="Hyperlink"/>
          <w:rFonts w:cstheme="minorHAnsi"/>
          <w:bCs/>
          <w:sz w:val="22"/>
          <w:szCs w:val="22"/>
          <w:u w:val="none"/>
          <w:lang w:val="fr-CA"/>
        </w:rPr>
        <w:t>Panorama des œuvres de la Galerie d’Art de l’Ontario : la plus grande collection au monde des œuvres de l’artiste;</w:t>
      </w:r>
    </w:p>
    <w:p w14:paraId="195A35EF" w14:textId="77777777" w:rsidR="004D3F6E" w:rsidRPr="00AA2394" w:rsidRDefault="004D3F6E">
      <w:pPr>
        <w:pStyle w:val="ListParagraph"/>
        <w:numPr>
          <w:ilvl w:val="1"/>
          <w:numId w:val="17"/>
        </w:numPr>
        <w:rPr>
          <w:rStyle w:val="Hyperlink"/>
          <w:rFonts w:cstheme="minorHAnsi"/>
          <w:bCs/>
          <w:sz w:val="22"/>
          <w:szCs w:val="22"/>
          <w:u w:val="none"/>
          <w:lang w:val="fr-CA"/>
        </w:rPr>
      </w:pPr>
      <w:r w:rsidRPr="00AA2394">
        <w:rPr>
          <w:rStyle w:val="Hyperlink"/>
          <w:rFonts w:cstheme="minorHAnsi"/>
          <w:bCs/>
          <w:i/>
          <w:sz w:val="22"/>
          <w:szCs w:val="22"/>
          <w:u w:val="none"/>
          <w:lang w:val="fr-CA"/>
        </w:rPr>
        <w:t>L’Archer, 1964;</w:t>
      </w:r>
    </w:p>
    <w:p w14:paraId="34D3D749" w14:textId="77777777" w:rsidR="004D3F6E" w:rsidRPr="00AA2394" w:rsidRDefault="004D3F6E">
      <w:pPr>
        <w:pStyle w:val="ListParagraph"/>
        <w:numPr>
          <w:ilvl w:val="1"/>
          <w:numId w:val="17"/>
        </w:numPr>
        <w:rPr>
          <w:rFonts w:cstheme="minorHAnsi"/>
          <w:bCs/>
          <w:color w:val="000000" w:themeColor="text1"/>
          <w:sz w:val="22"/>
          <w:szCs w:val="22"/>
          <w:lang w:val="fr-CA"/>
        </w:rPr>
      </w:pPr>
      <w:r w:rsidRPr="00AA2394">
        <w:rPr>
          <w:rFonts w:eastAsia="Times New Roman" w:cstheme="minorHAnsi"/>
          <w:i/>
          <w:iCs/>
          <w:sz w:val="22"/>
          <w:szCs w:val="22"/>
          <w:lang w:val="fr-CA" w:eastAsia="fr-CA"/>
        </w:rPr>
        <w:t>Pièce fermant à clé</w:t>
      </w:r>
      <w:r w:rsidRPr="00AA2394">
        <w:rPr>
          <w:rFonts w:eastAsia="Times New Roman" w:cstheme="minorHAnsi"/>
          <w:sz w:val="22"/>
          <w:szCs w:val="22"/>
          <w:lang w:val="fr-CA" w:eastAsia="fr-CA"/>
        </w:rPr>
        <w:t xml:space="preserve"> (titre original : </w:t>
      </w:r>
      <w:proofErr w:type="spellStart"/>
      <w:r w:rsidRPr="00AA2394">
        <w:rPr>
          <w:rFonts w:eastAsia="Times New Roman" w:cstheme="minorHAnsi"/>
          <w:iCs/>
          <w:sz w:val="22"/>
          <w:szCs w:val="22"/>
          <w:lang w:val="fr-CA" w:eastAsia="fr-CA"/>
        </w:rPr>
        <w:t>Locking</w:t>
      </w:r>
      <w:proofErr w:type="spellEnd"/>
      <w:r w:rsidRPr="00AA2394">
        <w:rPr>
          <w:rFonts w:eastAsia="Times New Roman" w:cstheme="minorHAnsi"/>
          <w:iCs/>
          <w:sz w:val="22"/>
          <w:szCs w:val="22"/>
          <w:lang w:val="fr-CA" w:eastAsia="fr-CA"/>
        </w:rPr>
        <w:t xml:space="preserve"> Piece), 1963;</w:t>
      </w:r>
      <w:r w:rsidRPr="00AA2394">
        <w:rPr>
          <w:rFonts w:cstheme="minorHAnsi"/>
          <w:bCs/>
          <w:color w:val="000000" w:themeColor="text1"/>
          <w:sz w:val="22"/>
          <w:szCs w:val="22"/>
          <w:lang w:val="fr-CA"/>
        </w:rPr>
        <w:t xml:space="preserve"> </w:t>
      </w:r>
    </w:p>
    <w:p w14:paraId="3DF6CD9B" w14:textId="77777777" w:rsidR="004D3F6E" w:rsidRPr="00AA2394" w:rsidRDefault="004D3F6E">
      <w:pPr>
        <w:pStyle w:val="ListParagraph"/>
        <w:numPr>
          <w:ilvl w:val="1"/>
          <w:numId w:val="17"/>
        </w:numPr>
        <w:rPr>
          <w:rFonts w:cstheme="minorHAnsi"/>
          <w:bCs/>
          <w:color w:val="000000" w:themeColor="text1"/>
          <w:sz w:val="22"/>
          <w:szCs w:val="22"/>
          <w:lang w:val="fr-CA"/>
        </w:rPr>
      </w:pPr>
      <w:proofErr w:type="spellStart"/>
      <w:r w:rsidRPr="00AA2394">
        <w:rPr>
          <w:rFonts w:cstheme="minorHAnsi"/>
          <w:bCs/>
          <w:i/>
          <w:color w:val="000000" w:themeColor="text1"/>
          <w:sz w:val="22"/>
          <w:szCs w:val="22"/>
          <w:lang w:val="fr-CA"/>
        </w:rPr>
        <w:t>Spindle</w:t>
      </w:r>
      <w:proofErr w:type="spellEnd"/>
      <w:r w:rsidRPr="00AA2394">
        <w:rPr>
          <w:rFonts w:cstheme="minorHAnsi"/>
          <w:bCs/>
          <w:i/>
          <w:color w:val="000000" w:themeColor="text1"/>
          <w:sz w:val="22"/>
          <w:szCs w:val="22"/>
          <w:lang w:val="fr-CA"/>
        </w:rPr>
        <w:t xml:space="preserve"> Piece</w:t>
      </w:r>
      <w:r w:rsidRPr="00AA2394">
        <w:rPr>
          <w:rFonts w:cstheme="minorHAnsi"/>
          <w:bCs/>
          <w:color w:val="000000" w:themeColor="text1"/>
          <w:sz w:val="22"/>
          <w:szCs w:val="22"/>
          <w:lang w:val="fr-CA"/>
        </w:rPr>
        <w:t>, 1968;</w:t>
      </w:r>
    </w:p>
    <w:p w14:paraId="403A9517" w14:textId="77777777" w:rsidR="004D3F6E" w:rsidRPr="00AA2394" w:rsidRDefault="004D3F6E">
      <w:pPr>
        <w:pStyle w:val="ListParagraph"/>
        <w:numPr>
          <w:ilvl w:val="1"/>
          <w:numId w:val="17"/>
        </w:numPr>
        <w:rPr>
          <w:rFonts w:cstheme="minorHAnsi"/>
          <w:bCs/>
          <w:color w:val="000000" w:themeColor="text1"/>
          <w:sz w:val="22"/>
          <w:szCs w:val="22"/>
          <w:lang w:val="fr-CA"/>
        </w:rPr>
      </w:pPr>
      <w:proofErr w:type="spellStart"/>
      <w:r w:rsidRPr="00AA2394">
        <w:rPr>
          <w:rFonts w:cstheme="minorHAnsi"/>
          <w:bCs/>
          <w:i/>
          <w:color w:val="000000" w:themeColor="text1"/>
          <w:sz w:val="22"/>
          <w:szCs w:val="22"/>
          <w:lang w:val="fr-CA"/>
        </w:rPr>
        <w:t>Nuclear</w:t>
      </w:r>
      <w:proofErr w:type="spellEnd"/>
      <w:r w:rsidRPr="00AA2394">
        <w:rPr>
          <w:rFonts w:cstheme="minorHAnsi"/>
          <w:bCs/>
          <w:i/>
          <w:color w:val="000000" w:themeColor="text1"/>
          <w:sz w:val="22"/>
          <w:szCs w:val="22"/>
          <w:lang w:val="fr-CA"/>
        </w:rPr>
        <w:t xml:space="preserve"> Energy Sculpture</w:t>
      </w:r>
      <w:r w:rsidRPr="00AA2394">
        <w:rPr>
          <w:rFonts w:cstheme="minorHAnsi"/>
          <w:bCs/>
          <w:color w:val="000000" w:themeColor="text1"/>
          <w:sz w:val="22"/>
          <w:szCs w:val="22"/>
          <w:lang w:val="fr-CA"/>
        </w:rPr>
        <w:t>, 1966.</w:t>
      </w:r>
    </w:p>
    <w:p w14:paraId="22766EC5" w14:textId="77777777" w:rsidR="004D3F6E" w:rsidRPr="00AA2394" w:rsidRDefault="004D3F6E">
      <w:pPr>
        <w:pStyle w:val="ListParagraph"/>
        <w:numPr>
          <w:ilvl w:val="0"/>
          <w:numId w:val="17"/>
        </w:numPr>
        <w:rPr>
          <w:rFonts w:cstheme="minorHAnsi"/>
          <w:bCs/>
          <w:color w:val="000000" w:themeColor="text1"/>
          <w:sz w:val="22"/>
          <w:szCs w:val="22"/>
          <w:lang w:val="fr-CA"/>
        </w:rPr>
      </w:pPr>
      <w:r w:rsidRPr="00AA2394">
        <w:rPr>
          <w:rFonts w:cstheme="minorHAnsi"/>
          <w:bCs/>
          <w:color w:val="000000" w:themeColor="text1"/>
          <w:sz w:val="22"/>
          <w:szCs w:val="22"/>
          <w:lang w:val="fr-CA"/>
        </w:rPr>
        <w:t>Prévoyez utiliser et distribuer :</w:t>
      </w:r>
    </w:p>
    <w:p w14:paraId="3484461F" w14:textId="29CB4121" w:rsidR="004D3F6E" w:rsidRPr="00AA2394" w:rsidRDefault="004D3F6E">
      <w:pPr>
        <w:pStyle w:val="ListParagraph"/>
        <w:numPr>
          <w:ilvl w:val="1"/>
          <w:numId w:val="17"/>
        </w:numPr>
        <w:rPr>
          <w:rFonts w:cstheme="minorHAnsi"/>
          <w:bCs/>
          <w:color w:val="000000" w:themeColor="text1"/>
          <w:sz w:val="22"/>
          <w:szCs w:val="22"/>
          <w:lang w:val="fr-CA"/>
        </w:rPr>
      </w:pPr>
      <w:proofErr w:type="gramStart"/>
      <w:r w:rsidRPr="00AA2394">
        <w:rPr>
          <w:rFonts w:cstheme="minorHAnsi"/>
          <w:bCs/>
          <w:color w:val="000000" w:themeColor="text1"/>
          <w:sz w:val="22"/>
          <w:szCs w:val="22"/>
          <w:lang w:val="fr-CA"/>
        </w:rPr>
        <w:t>la</w:t>
      </w:r>
      <w:proofErr w:type="gramEnd"/>
      <w:r w:rsidRPr="00AA2394">
        <w:rPr>
          <w:rFonts w:cstheme="minorHAnsi"/>
          <w:bCs/>
          <w:color w:val="000000" w:themeColor="text1"/>
          <w:sz w:val="22"/>
          <w:szCs w:val="22"/>
          <w:lang w:val="fr-CA"/>
        </w:rPr>
        <w:t xml:space="preserve"> fiche sur Henry Moore (voir : </w:t>
      </w:r>
      <w:hyperlink r:id="rId56" w:history="1">
        <w:proofErr w:type="spellStart"/>
        <w:r w:rsidRPr="004D3F6E">
          <w:rPr>
            <w:rStyle w:val="Hyperlink"/>
            <w:rFonts w:cstheme="minorHAnsi"/>
            <w:b/>
            <w:color w:val="C25920"/>
            <w:sz w:val="22"/>
            <w:szCs w:val="22"/>
            <w:u w:val="none"/>
            <w:lang w:val="fr-CA"/>
          </w:rPr>
          <w:t>SCULMOOR_VI_Fiche</w:t>
        </w:r>
        <w:proofErr w:type="spellEnd"/>
      </w:hyperlink>
      <w:r w:rsidRPr="00AA2394">
        <w:rPr>
          <w:rFonts w:cstheme="minorHAnsi"/>
          <w:bCs/>
          <w:color w:val="000000" w:themeColor="text1"/>
          <w:sz w:val="22"/>
          <w:szCs w:val="22"/>
          <w:lang w:val="fr-CA"/>
        </w:rPr>
        <w:t xml:space="preserve">); </w:t>
      </w:r>
    </w:p>
    <w:p w14:paraId="5182E2D6" w14:textId="21D2A6FA" w:rsidR="004D3F6E" w:rsidRPr="00AA2394" w:rsidRDefault="004D3F6E">
      <w:pPr>
        <w:pStyle w:val="ListParagraph"/>
        <w:numPr>
          <w:ilvl w:val="1"/>
          <w:numId w:val="17"/>
        </w:numPr>
        <w:rPr>
          <w:rFonts w:cstheme="minorHAnsi"/>
          <w:bCs/>
          <w:color w:val="000000" w:themeColor="text1"/>
          <w:sz w:val="22"/>
          <w:szCs w:val="22"/>
          <w:lang w:val="fr-CA"/>
        </w:rPr>
      </w:pPr>
      <w:proofErr w:type="gramStart"/>
      <w:r w:rsidRPr="00AA2394">
        <w:rPr>
          <w:rFonts w:cstheme="minorHAnsi"/>
          <w:bCs/>
          <w:color w:val="000000" w:themeColor="text1"/>
          <w:sz w:val="22"/>
          <w:szCs w:val="22"/>
          <w:lang w:val="fr-CA"/>
        </w:rPr>
        <w:t>la</w:t>
      </w:r>
      <w:proofErr w:type="gramEnd"/>
      <w:r w:rsidRPr="00AA2394">
        <w:rPr>
          <w:rFonts w:cstheme="minorHAnsi"/>
          <w:bCs/>
          <w:color w:val="000000" w:themeColor="text1"/>
          <w:sz w:val="22"/>
          <w:szCs w:val="22"/>
          <w:lang w:val="fr-CA"/>
        </w:rPr>
        <w:t xml:space="preserve"> ligne de temps (voir : </w:t>
      </w:r>
      <w:hyperlink r:id="rId57" w:history="1">
        <w:proofErr w:type="spellStart"/>
        <w:r w:rsidRPr="004D3F6E">
          <w:rPr>
            <w:rStyle w:val="Hyperlink"/>
            <w:rFonts w:cstheme="minorHAnsi"/>
            <w:b/>
            <w:color w:val="C25920"/>
            <w:sz w:val="22"/>
            <w:szCs w:val="22"/>
            <w:u w:val="none"/>
            <w:lang w:val="fr-CA"/>
          </w:rPr>
          <w:t>SCULMOOR_VI_Ligne</w:t>
        </w:r>
        <w:proofErr w:type="spellEnd"/>
      </w:hyperlink>
      <w:r w:rsidRPr="00AA2394">
        <w:rPr>
          <w:rFonts w:cstheme="minorHAnsi"/>
          <w:bCs/>
          <w:color w:val="000000" w:themeColor="text1"/>
          <w:sz w:val="22"/>
          <w:szCs w:val="22"/>
          <w:lang w:val="fr-CA"/>
        </w:rPr>
        <w:t>);</w:t>
      </w:r>
    </w:p>
    <w:p w14:paraId="254501D6" w14:textId="5C252D10" w:rsidR="004D3F6E" w:rsidRPr="00AA2394" w:rsidRDefault="004D3F6E">
      <w:pPr>
        <w:pStyle w:val="ListParagraph"/>
        <w:numPr>
          <w:ilvl w:val="1"/>
          <w:numId w:val="17"/>
        </w:numPr>
        <w:rPr>
          <w:rFonts w:cstheme="minorHAnsi"/>
          <w:bCs/>
          <w:color w:val="000000" w:themeColor="text1"/>
          <w:sz w:val="22"/>
          <w:szCs w:val="22"/>
          <w:lang w:val="fr-CA"/>
        </w:rPr>
      </w:pPr>
      <w:proofErr w:type="gramStart"/>
      <w:r w:rsidRPr="00AA2394">
        <w:rPr>
          <w:rFonts w:cstheme="minorHAnsi"/>
          <w:bCs/>
          <w:color w:val="000000" w:themeColor="text1"/>
          <w:sz w:val="22"/>
          <w:szCs w:val="22"/>
          <w:lang w:val="fr-CA"/>
        </w:rPr>
        <w:t>le</w:t>
      </w:r>
      <w:proofErr w:type="gramEnd"/>
      <w:r w:rsidRPr="00AA2394">
        <w:rPr>
          <w:rFonts w:cstheme="minorHAnsi"/>
          <w:bCs/>
          <w:color w:val="000000" w:themeColor="text1"/>
          <w:sz w:val="22"/>
          <w:szCs w:val="22"/>
          <w:lang w:val="fr-CA"/>
        </w:rPr>
        <w:t xml:space="preserve"> lexique (voir : </w:t>
      </w:r>
      <w:hyperlink r:id="rId58" w:history="1">
        <w:proofErr w:type="spellStart"/>
        <w:r w:rsidRPr="004D3F6E">
          <w:rPr>
            <w:rStyle w:val="Hyperlink"/>
            <w:rFonts w:cstheme="minorHAnsi"/>
            <w:b/>
            <w:color w:val="C25920"/>
            <w:sz w:val="22"/>
            <w:szCs w:val="22"/>
            <w:u w:val="none"/>
            <w:lang w:val="fr-CA"/>
          </w:rPr>
          <w:t>SCULMOOR_VI_Lexique</w:t>
        </w:r>
        <w:proofErr w:type="spellEnd"/>
      </w:hyperlink>
      <w:r w:rsidRPr="00AA2394">
        <w:rPr>
          <w:rFonts w:cstheme="minorHAnsi"/>
          <w:bCs/>
          <w:color w:val="000000" w:themeColor="text1"/>
          <w:sz w:val="22"/>
          <w:szCs w:val="22"/>
          <w:lang w:val="fr-CA"/>
        </w:rPr>
        <w:t>);</w:t>
      </w:r>
    </w:p>
    <w:p w14:paraId="63643D44" w14:textId="6A9F07FF" w:rsidR="004D3F6E" w:rsidRPr="00AA2394" w:rsidRDefault="004D3F6E">
      <w:pPr>
        <w:pStyle w:val="ListParagraph"/>
        <w:numPr>
          <w:ilvl w:val="1"/>
          <w:numId w:val="17"/>
        </w:numPr>
        <w:rPr>
          <w:rFonts w:cstheme="minorHAnsi"/>
          <w:bCs/>
          <w:i/>
          <w:color w:val="000000" w:themeColor="text1"/>
          <w:sz w:val="22"/>
          <w:szCs w:val="22"/>
          <w:lang w:val="fr-CA"/>
        </w:rPr>
      </w:pPr>
      <w:proofErr w:type="gramStart"/>
      <w:r w:rsidRPr="00AA2394">
        <w:rPr>
          <w:rFonts w:cstheme="minorHAnsi"/>
          <w:bCs/>
          <w:color w:val="000000" w:themeColor="text1"/>
          <w:sz w:val="22"/>
          <w:szCs w:val="22"/>
          <w:lang w:val="fr-CA"/>
        </w:rPr>
        <w:t>l’</w:t>
      </w:r>
      <w:r w:rsidRPr="00AA2394">
        <w:rPr>
          <w:rFonts w:cstheme="minorHAnsi"/>
          <w:bCs/>
          <w:i/>
          <w:color w:val="000000" w:themeColor="text1"/>
          <w:sz w:val="22"/>
          <w:szCs w:val="22"/>
          <w:lang w:val="fr-CA"/>
        </w:rPr>
        <w:t>Annexe</w:t>
      </w:r>
      <w:proofErr w:type="gramEnd"/>
      <w:r w:rsidRPr="00AA2394">
        <w:rPr>
          <w:rFonts w:cstheme="minorHAnsi"/>
          <w:bCs/>
          <w:i/>
          <w:color w:val="000000" w:themeColor="text1"/>
          <w:sz w:val="22"/>
          <w:szCs w:val="22"/>
          <w:lang w:val="fr-CA"/>
        </w:rPr>
        <w:t xml:space="preserve"> </w:t>
      </w:r>
      <w:r w:rsidRPr="00AA2394">
        <w:rPr>
          <w:rFonts w:cstheme="minorHAnsi"/>
          <w:bCs/>
          <w:iCs/>
          <w:color w:val="000000" w:themeColor="text1"/>
          <w:sz w:val="22"/>
          <w:szCs w:val="22"/>
          <w:lang w:val="fr-CA"/>
        </w:rPr>
        <w:t>1</w:t>
      </w:r>
      <w:r w:rsidRPr="00AA2394">
        <w:rPr>
          <w:rFonts w:cstheme="minorHAnsi"/>
          <w:bCs/>
          <w:i/>
          <w:color w:val="000000" w:themeColor="text1"/>
          <w:sz w:val="22"/>
          <w:szCs w:val="22"/>
          <w:lang w:val="fr-CA"/>
        </w:rPr>
        <w:t xml:space="preserve"> </w:t>
      </w:r>
      <w:r w:rsidRPr="00AA2394">
        <w:rPr>
          <w:rFonts w:cstheme="minorHAnsi"/>
          <w:bCs/>
          <w:color w:val="000000" w:themeColor="text1"/>
          <w:sz w:val="22"/>
          <w:szCs w:val="22"/>
          <w:lang w:val="fr-CA"/>
        </w:rPr>
        <w:t>intitulée</w:t>
      </w:r>
      <w:r w:rsidRPr="00AA2394">
        <w:rPr>
          <w:rFonts w:cstheme="minorHAnsi"/>
          <w:bCs/>
          <w:i/>
          <w:color w:val="000000" w:themeColor="text1"/>
          <w:sz w:val="22"/>
          <w:szCs w:val="22"/>
          <w:lang w:val="fr-CA"/>
        </w:rPr>
        <w:t> </w:t>
      </w:r>
      <w:r w:rsidRPr="00AA2394">
        <w:rPr>
          <w:rFonts w:cstheme="minorHAnsi"/>
          <w:bCs/>
          <w:color w:val="000000" w:themeColor="text1"/>
          <w:sz w:val="22"/>
          <w:szCs w:val="22"/>
          <w:lang w:val="fr-CA"/>
        </w:rPr>
        <w:t xml:space="preserve">: </w:t>
      </w:r>
      <w:r w:rsidRPr="00AA2394">
        <w:rPr>
          <w:rFonts w:cstheme="minorHAnsi"/>
          <w:bCs/>
          <w:i/>
          <w:color w:val="000000" w:themeColor="text1"/>
          <w:sz w:val="22"/>
          <w:szCs w:val="22"/>
          <w:lang w:val="fr-CA"/>
        </w:rPr>
        <w:t>Grille d’observation du travail des élèves</w:t>
      </w:r>
      <w:r w:rsidRPr="00AA2394">
        <w:rPr>
          <w:rFonts w:cstheme="minorHAnsi"/>
          <w:bCs/>
          <w:color w:val="000000" w:themeColor="text1"/>
          <w:sz w:val="22"/>
          <w:szCs w:val="22"/>
          <w:lang w:val="fr-CA"/>
        </w:rPr>
        <w:t xml:space="preserve"> (voir : </w:t>
      </w:r>
      <w:hyperlink r:id="rId59" w:history="1">
        <w:r w:rsidRPr="004D3F6E">
          <w:rPr>
            <w:rStyle w:val="Hyperlink"/>
            <w:rFonts w:cstheme="minorHAnsi"/>
            <w:b/>
            <w:color w:val="C25920"/>
            <w:sz w:val="22"/>
            <w:szCs w:val="22"/>
            <w:u w:val="none"/>
            <w:lang w:val="fr-CA"/>
          </w:rPr>
          <w:t>SCULMOOR_VF1_Annexe1</w:t>
        </w:r>
      </w:hyperlink>
      <w:r w:rsidRPr="00AA2394">
        <w:rPr>
          <w:rFonts w:cstheme="minorHAnsi"/>
          <w:bCs/>
          <w:color w:val="000000" w:themeColor="text1"/>
          <w:sz w:val="22"/>
          <w:szCs w:val="22"/>
          <w:lang w:val="fr-CA"/>
        </w:rPr>
        <w:t>).</w:t>
      </w:r>
    </w:p>
    <w:p w14:paraId="178F4155" w14:textId="77777777" w:rsidR="004D3F6E" w:rsidRPr="00AA2394" w:rsidRDefault="004D3F6E">
      <w:pPr>
        <w:pStyle w:val="ListParagraph"/>
        <w:numPr>
          <w:ilvl w:val="0"/>
          <w:numId w:val="17"/>
        </w:numPr>
        <w:rPr>
          <w:rFonts w:cstheme="minorHAnsi"/>
          <w:bCs/>
          <w:color w:val="000000" w:themeColor="text1"/>
          <w:sz w:val="22"/>
          <w:szCs w:val="22"/>
          <w:lang w:val="fr-CA"/>
        </w:rPr>
      </w:pPr>
      <w:r w:rsidRPr="00AA2394">
        <w:rPr>
          <w:rFonts w:cstheme="minorHAnsi"/>
          <w:bCs/>
          <w:color w:val="000000" w:themeColor="text1"/>
          <w:sz w:val="22"/>
          <w:szCs w:val="22"/>
          <w:lang w:val="fr-CA"/>
        </w:rPr>
        <w:t xml:space="preserve">Prévoyez distribuer : </w:t>
      </w:r>
    </w:p>
    <w:p w14:paraId="6DCA155F" w14:textId="77777777" w:rsidR="004D3F6E" w:rsidRPr="00AA2394" w:rsidRDefault="004D3F6E">
      <w:pPr>
        <w:pStyle w:val="ListParagraph"/>
        <w:numPr>
          <w:ilvl w:val="1"/>
          <w:numId w:val="17"/>
        </w:numPr>
        <w:rPr>
          <w:rFonts w:cstheme="minorHAnsi"/>
          <w:bCs/>
          <w:color w:val="000000" w:themeColor="text1"/>
          <w:sz w:val="22"/>
          <w:szCs w:val="22"/>
          <w:lang w:val="fr-CA"/>
        </w:rPr>
      </w:pPr>
      <w:proofErr w:type="gramStart"/>
      <w:r w:rsidRPr="00AA2394">
        <w:rPr>
          <w:rFonts w:cstheme="minorHAnsi"/>
          <w:bCs/>
          <w:color w:val="000000" w:themeColor="text1"/>
          <w:sz w:val="22"/>
          <w:szCs w:val="22"/>
          <w:lang w:val="fr-CA"/>
        </w:rPr>
        <w:t>crayons</w:t>
      </w:r>
      <w:proofErr w:type="gramEnd"/>
      <w:r w:rsidRPr="00AA2394">
        <w:rPr>
          <w:rFonts w:cstheme="minorHAnsi"/>
          <w:bCs/>
          <w:color w:val="000000" w:themeColor="text1"/>
          <w:sz w:val="22"/>
          <w:szCs w:val="22"/>
          <w:lang w:val="fr-CA"/>
        </w:rPr>
        <w:t xml:space="preserve"> de plomb et gommes à effacer;</w:t>
      </w:r>
    </w:p>
    <w:p w14:paraId="7CA2BFE4" w14:textId="77777777" w:rsidR="004D3F6E" w:rsidRPr="00AA2394" w:rsidRDefault="004D3F6E">
      <w:pPr>
        <w:pStyle w:val="ListParagraph"/>
        <w:numPr>
          <w:ilvl w:val="1"/>
          <w:numId w:val="17"/>
        </w:numPr>
        <w:rPr>
          <w:rFonts w:cstheme="minorHAnsi"/>
          <w:bCs/>
          <w:color w:val="000000" w:themeColor="text1"/>
          <w:sz w:val="22"/>
          <w:szCs w:val="22"/>
          <w:lang w:val="fr-CA"/>
        </w:rPr>
      </w:pPr>
      <w:proofErr w:type="gramStart"/>
      <w:r w:rsidRPr="00AA2394">
        <w:rPr>
          <w:rFonts w:cstheme="minorHAnsi"/>
          <w:bCs/>
          <w:color w:val="000000" w:themeColor="text1"/>
          <w:sz w:val="22"/>
          <w:szCs w:val="22"/>
          <w:lang w:val="fr-CA"/>
        </w:rPr>
        <w:t>fusain</w:t>
      </w:r>
      <w:proofErr w:type="gramEnd"/>
      <w:r w:rsidRPr="00AA2394">
        <w:rPr>
          <w:rFonts w:cstheme="minorHAnsi"/>
          <w:bCs/>
          <w:color w:val="000000" w:themeColor="text1"/>
          <w:sz w:val="22"/>
          <w:szCs w:val="22"/>
          <w:lang w:val="fr-CA"/>
        </w:rPr>
        <w:t xml:space="preserve"> et estompe;</w:t>
      </w:r>
    </w:p>
    <w:p w14:paraId="0AA87AB4" w14:textId="77777777" w:rsidR="004D3F6E" w:rsidRPr="00AA2394" w:rsidRDefault="004D3F6E">
      <w:pPr>
        <w:pStyle w:val="ListParagraph"/>
        <w:numPr>
          <w:ilvl w:val="1"/>
          <w:numId w:val="17"/>
        </w:numPr>
        <w:rPr>
          <w:rFonts w:cstheme="minorHAnsi"/>
          <w:bCs/>
          <w:color w:val="000000" w:themeColor="text1"/>
          <w:sz w:val="22"/>
          <w:szCs w:val="22"/>
          <w:lang w:val="fr-CA"/>
        </w:rPr>
      </w:pPr>
      <w:proofErr w:type="gramStart"/>
      <w:r w:rsidRPr="00AA2394">
        <w:rPr>
          <w:rFonts w:cstheme="minorHAnsi"/>
          <w:bCs/>
          <w:color w:val="000000" w:themeColor="text1"/>
          <w:sz w:val="22"/>
          <w:szCs w:val="22"/>
          <w:lang w:val="fr-CA"/>
        </w:rPr>
        <w:t>feuille</w:t>
      </w:r>
      <w:proofErr w:type="gramEnd"/>
      <w:r w:rsidRPr="00AA2394">
        <w:rPr>
          <w:rFonts w:cstheme="minorHAnsi"/>
          <w:bCs/>
          <w:color w:val="000000" w:themeColor="text1"/>
          <w:sz w:val="22"/>
          <w:szCs w:val="22"/>
          <w:lang w:val="fr-CA"/>
        </w:rPr>
        <w:t xml:space="preserve"> blanche 2 plis à dessin d’approximativement 8,5 X 11 po. ou 16 X 22 cm.; 3 feuilles par élève.</w:t>
      </w:r>
    </w:p>
    <w:p w14:paraId="0FBF1A8F" w14:textId="77777777" w:rsidR="004D3F6E" w:rsidRDefault="004D3F6E">
      <w:pPr>
        <w:pStyle w:val="ListParagraph"/>
        <w:numPr>
          <w:ilvl w:val="0"/>
          <w:numId w:val="17"/>
        </w:numPr>
        <w:rPr>
          <w:rFonts w:cstheme="minorHAnsi"/>
          <w:bCs/>
          <w:color w:val="000000" w:themeColor="text1"/>
          <w:sz w:val="22"/>
          <w:szCs w:val="22"/>
          <w:lang w:val="fr-CA"/>
        </w:rPr>
      </w:pPr>
      <w:r w:rsidRPr="00AA2394">
        <w:rPr>
          <w:rFonts w:cstheme="minorHAnsi"/>
          <w:bCs/>
          <w:color w:val="000000" w:themeColor="text1"/>
          <w:sz w:val="22"/>
          <w:szCs w:val="22"/>
          <w:lang w:val="fr-CA"/>
        </w:rPr>
        <w:t>Prévoyez démontrer l’emploi du fusain et de l’estompe pour dessiner le volume et l’amplifier.</w:t>
      </w:r>
    </w:p>
    <w:p w14:paraId="78DB4BE0" w14:textId="7CE59CD9" w:rsidR="002C7E68" w:rsidRPr="004D3F6E" w:rsidRDefault="004D3F6E">
      <w:pPr>
        <w:pStyle w:val="ListParagraph"/>
        <w:numPr>
          <w:ilvl w:val="0"/>
          <w:numId w:val="17"/>
        </w:numPr>
        <w:rPr>
          <w:rFonts w:cstheme="minorHAnsi"/>
          <w:bCs/>
          <w:color w:val="000000" w:themeColor="text1"/>
          <w:sz w:val="22"/>
          <w:szCs w:val="22"/>
          <w:lang w:val="fr-CA"/>
        </w:rPr>
      </w:pPr>
      <w:r w:rsidRPr="004D3F6E">
        <w:rPr>
          <w:rFonts w:cstheme="minorHAnsi"/>
          <w:b/>
          <w:bCs/>
          <w:color w:val="000000" w:themeColor="text1"/>
          <w:sz w:val="22"/>
          <w:szCs w:val="22"/>
          <w:lang w:val="fr-CA"/>
        </w:rPr>
        <w:t>Annoncer aux élèves qu’elles et ils doivent recycler un berlingot de lait ou de crème ¾ de pinte ou ¾ de litre et un carton de lait ou de jus de 2 pintes ou 2 litres. Le berlingot pour l’expérimentation 3 et carton de lait ou de jus pour le travail final.</w:t>
      </w:r>
    </w:p>
    <w:p w14:paraId="4D236D4F" w14:textId="0BCA8FD6" w:rsidR="00644425" w:rsidRDefault="00644425">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55886035" w14:textId="77777777" w:rsidR="002C65CD" w:rsidRDefault="002C65CD" w:rsidP="002C65C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9840" behindDoc="0" locked="0" layoutInCell="1" allowOverlap="1" wp14:anchorId="6BDFB0C9" wp14:editId="7F8DFF8F">
                <wp:simplePos x="0" y="0"/>
                <wp:positionH relativeFrom="column">
                  <wp:posOffset>7434649</wp:posOffset>
                </wp:positionH>
                <wp:positionV relativeFrom="paragraph">
                  <wp:posOffset>46063</wp:posOffset>
                </wp:positionV>
                <wp:extent cx="1516380" cy="243154"/>
                <wp:effectExtent l="0" t="0" r="0" b="0"/>
                <wp:wrapNone/>
                <wp:docPr id="272" name="Rectangle 272">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3D4D3"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28888B5"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FB0C9" id="Rectangle 272" o:spid="_x0000_s1068" href="http://www.afeao.ca/afeaoDoc/SCULMOOR_VF4.pdf" style="position:absolute;margin-left:585.4pt;margin-top:3.65pt;width:119.4pt;height:19.15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SRN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lQkk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E83D4D3"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28888B5"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7792" behindDoc="0" locked="0" layoutInCell="1" allowOverlap="1" wp14:anchorId="05920A90" wp14:editId="4EABE24B">
                <wp:simplePos x="0" y="0"/>
                <wp:positionH relativeFrom="column">
                  <wp:posOffset>2014151</wp:posOffset>
                </wp:positionH>
                <wp:positionV relativeFrom="paragraph">
                  <wp:posOffset>46063</wp:posOffset>
                </wp:positionV>
                <wp:extent cx="1508760" cy="241300"/>
                <wp:effectExtent l="0" t="0" r="0" b="0"/>
                <wp:wrapNone/>
                <wp:docPr id="273" name="Rectangle 273">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14A5E"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5BEBDFB"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20A90" id="Rectangle 273" o:spid="_x0000_s1069" href="http://www.afeao.ca/afeaoDoc/SCULMOOR_VF1.pdf" style="position:absolute;margin-left:158.6pt;margin-top:3.65pt;width:118.8pt;height:19pt;z-index:2535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mwJ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AF14A5E"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5BEBDFB"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331548FD" wp14:editId="529DE169">
                <wp:simplePos x="0" y="0"/>
                <wp:positionH relativeFrom="column">
                  <wp:posOffset>0</wp:posOffset>
                </wp:positionH>
                <wp:positionV relativeFrom="paragraph">
                  <wp:posOffset>-635</wp:posOffset>
                </wp:positionV>
                <wp:extent cx="9083040" cy="365760"/>
                <wp:effectExtent l="0" t="0" r="0" b="2540"/>
                <wp:wrapNone/>
                <wp:docPr id="276" name="Rounded Rectangle 27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F115AA" id="Rounded Rectangle 276" o:spid="_x0000_s1026" style="position:absolute;margin-left:0;margin-top:-.05pt;width:715.2pt;height:28.8pt;z-index:2535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6768" behindDoc="0" locked="0" layoutInCell="1" allowOverlap="1" wp14:anchorId="0DDD4846" wp14:editId="7D2A51B5">
                <wp:simplePos x="0" y="0"/>
                <wp:positionH relativeFrom="column">
                  <wp:posOffset>106680</wp:posOffset>
                </wp:positionH>
                <wp:positionV relativeFrom="paragraph">
                  <wp:posOffset>43180</wp:posOffset>
                </wp:positionV>
                <wp:extent cx="1615440" cy="241300"/>
                <wp:effectExtent l="0" t="0" r="0" b="0"/>
                <wp:wrapNone/>
                <wp:docPr id="277" name="Rectangle 27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B2B1D"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D4846" id="Rectangle 277" o:spid="_x0000_s1070" href="http://www.afeao.ca/afeaoDoc/SCULMOOR_VI.pdf" style="position:absolute;margin-left:8.4pt;margin-top:3.4pt;width:127.2pt;height:19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gEr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8HkOjaQPVfo0MYZgG7+R1Qzd0I3xYCyT506XSSIc7+mgDXclhXHFWA/56yx7j&#13;&#10;SZXk5ayjcSq5/7kVqDgz3yzp9UuRtBLSZn76aUY18Lln89xjt+0l0M0V9Hg4mZYxPpjDUiO0jzT5&#13;&#10;q1iVXMJKql1yGfCwuQzDmNPbIdVqlcJo5pwIN/beyQgeiY4KfOgfBbpRpoEEfguH0ROLF2odYmOm&#13;&#10;hdU2gG6SlI+8jldA85q0NL4t8UF4vk9R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9IB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18B2B1D"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5B8D9A5E" wp14:editId="6267EDAD">
                <wp:simplePos x="0" y="0"/>
                <wp:positionH relativeFrom="column">
                  <wp:posOffset>5608320</wp:posOffset>
                </wp:positionH>
                <wp:positionV relativeFrom="paragraph">
                  <wp:posOffset>41910</wp:posOffset>
                </wp:positionV>
                <wp:extent cx="1516380" cy="241300"/>
                <wp:effectExtent l="0" t="0" r="0" b="0"/>
                <wp:wrapNone/>
                <wp:docPr id="278" name="Rectangle 27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01C4B7"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D9A5E" id="Rectangle 278" o:spid="_x0000_s1071" href="http://www.afeao.ca/afeaoDoc/SCULMOOR_VF3.pdf" style="position:absolute;margin-left:441.6pt;margin-top:3.3pt;width:119.4pt;height:19pt;z-index:2535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D0t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d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dlD0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301C4B7"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4815E468" wp14:editId="0AE84C77">
                <wp:simplePos x="0" y="0"/>
                <wp:positionH relativeFrom="column">
                  <wp:posOffset>1790700</wp:posOffset>
                </wp:positionH>
                <wp:positionV relativeFrom="paragraph">
                  <wp:posOffset>67945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E686BF" id="Straight Connector 279" o:spid="_x0000_s1026" style="position:absolute;z-index:2535408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0CCA2D2D" wp14:editId="4333D6D0">
                <wp:simplePos x="0" y="0"/>
                <wp:positionH relativeFrom="column">
                  <wp:posOffset>3749040</wp:posOffset>
                </wp:positionH>
                <wp:positionV relativeFrom="paragraph">
                  <wp:posOffset>52705</wp:posOffset>
                </wp:positionV>
                <wp:extent cx="0" cy="218440"/>
                <wp:effectExtent l="0" t="0" r="12700" b="10160"/>
                <wp:wrapNone/>
                <wp:docPr id="280" name="Straight Connector 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088089" id="Straight Connector 280" o:spid="_x0000_s1026" style="position:absolute;z-index:2535418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36C4BDA2" wp14:editId="34ABC20D">
                <wp:simplePos x="0" y="0"/>
                <wp:positionH relativeFrom="column">
                  <wp:posOffset>5394960</wp:posOffset>
                </wp:positionH>
                <wp:positionV relativeFrom="paragraph">
                  <wp:posOffset>52705</wp:posOffset>
                </wp:positionV>
                <wp:extent cx="0" cy="218440"/>
                <wp:effectExtent l="0" t="0" r="12700" b="10160"/>
                <wp:wrapNone/>
                <wp:docPr id="281" name="Straight Connector 2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3D8A0E" id="Straight Connector 281" o:spid="_x0000_s1026" style="position:absolute;z-index:2535429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3C402A2A" wp14:editId="049E6501">
                <wp:simplePos x="0" y="0"/>
                <wp:positionH relativeFrom="column">
                  <wp:posOffset>7307580</wp:posOffset>
                </wp:positionH>
                <wp:positionV relativeFrom="paragraph">
                  <wp:posOffset>52705</wp:posOffset>
                </wp:positionV>
                <wp:extent cx="0" cy="218440"/>
                <wp:effectExtent l="0" t="0" r="12700" b="10160"/>
                <wp:wrapNone/>
                <wp:docPr id="282" name="Straight Connector 2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96652E" id="Straight Connector 282"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4B957F60" wp14:editId="41445F90">
                <wp:simplePos x="0" y="0"/>
                <wp:positionH relativeFrom="column">
                  <wp:posOffset>3810000</wp:posOffset>
                </wp:positionH>
                <wp:positionV relativeFrom="paragraph">
                  <wp:posOffset>50800</wp:posOffset>
                </wp:positionV>
                <wp:extent cx="1508760" cy="233680"/>
                <wp:effectExtent l="0" t="0" r="0" b="0"/>
                <wp:wrapNone/>
                <wp:docPr id="283" name="Rectangle 28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E45768"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3F9E9B9"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57F60" id="Rectangle 283" o:spid="_x0000_s1072" href="http://www.afeao.ca/afeaoDoc/SCULMOOR_VF2.pdf" style="position:absolute;margin-left:300pt;margin-top:4pt;width:118.8pt;height:18.4pt;z-index:2535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6okeAIAAEkFAAAOAAAAZHJzL2Uyb0RvYy54bWysVN9P2zAQfp+0/8Hy+0haSm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9uuqJ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15E45768"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3F9E9B9"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59FB6E1" w14:textId="77777777" w:rsidR="00E71FB2" w:rsidRDefault="00E71FB2" w:rsidP="00EA24B9">
      <w:pPr>
        <w:rPr>
          <w:rFonts w:ascii="Calibri" w:hAnsi="Calibri" w:cs="Arial"/>
          <w:b/>
          <w:bCs/>
          <w:color w:val="000000" w:themeColor="text1"/>
          <w:sz w:val="22"/>
          <w:szCs w:val="22"/>
          <w:lang w:val="fr-CA"/>
        </w:rPr>
      </w:pPr>
    </w:p>
    <w:p w14:paraId="6EB660C2" w14:textId="77777777" w:rsidR="0090082B" w:rsidRPr="0090082B" w:rsidRDefault="0090082B" w:rsidP="0090082B">
      <w:pPr>
        <w:rPr>
          <w:rFonts w:ascii="Calibri" w:hAnsi="Calibri" w:cs="Arial"/>
          <w:b/>
          <w:bCs/>
          <w:color w:val="000000" w:themeColor="text1"/>
          <w:sz w:val="8"/>
          <w:szCs w:val="8"/>
          <w:lang w:val="fr-CA"/>
        </w:rPr>
      </w:pPr>
    </w:p>
    <w:p w14:paraId="7F78FC40" w14:textId="77777777" w:rsidR="004D3F6E" w:rsidRPr="00F4424B" w:rsidRDefault="004D3F6E" w:rsidP="004D3F6E">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 xml:space="preserve">e </w:t>
      </w:r>
      <w:r w:rsidRPr="00F4424B">
        <w:rPr>
          <w:rFonts w:ascii="Calibri" w:hAnsi="Calibri" w:cs="Arial"/>
          <w:b/>
          <w:bCs/>
          <w:color w:val="000000" w:themeColor="text1"/>
          <w:sz w:val="22"/>
          <w:szCs w:val="22"/>
          <w:lang w:val="fr-CA"/>
        </w:rPr>
        <w:t>/ E</w:t>
      </w:r>
      <w:r>
        <w:rPr>
          <w:rFonts w:ascii="Calibri" w:hAnsi="Calibri" w:cs="Arial"/>
          <w:b/>
          <w:bCs/>
          <w:color w:val="000000" w:themeColor="text1"/>
          <w:sz w:val="22"/>
          <w:szCs w:val="22"/>
          <w:lang w:val="fr-CA"/>
        </w:rPr>
        <w:t>nseignant</w:t>
      </w:r>
      <w:r w:rsidRPr="00F4424B">
        <w:rPr>
          <w:rFonts w:ascii="Calibri" w:hAnsi="Calibri" w:cs="Arial"/>
          <w:b/>
          <w:bCs/>
          <w:color w:val="000000" w:themeColor="text1"/>
          <w:sz w:val="22"/>
          <w:szCs w:val="22"/>
          <w:lang w:val="fr-CA"/>
        </w:rPr>
        <w:t xml:space="preserve"> </w:t>
      </w:r>
    </w:p>
    <w:p w14:paraId="5F722FBD" w14:textId="482A95BA" w:rsidR="004D3F6E" w:rsidRPr="005B6FB6" w:rsidRDefault="004D3F6E">
      <w:pPr>
        <w:pStyle w:val="ListParagraph"/>
        <w:numPr>
          <w:ilvl w:val="0"/>
          <w:numId w:val="23"/>
        </w:numPr>
        <w:rPr>
          <w:rStyle w:val="Hyperlink"/>
          <w:rFonts w:ascii="Book Antiqua" w:hAnsi="Book Antiqua" w:cs="Arial"/>
          <w:bCs/>
          <w:u w:val="none"/>
          <w:lang w:val="fr-CA"/>
        </w:rPr>
      </w:pPr>
      <w:r w:rsidRPr="005B6FB6">
        <w:rPr>
          <w:rFonts w:ascii="Calibri" w:hAnsi="Calibri" w:cs="Arial"/>
          <w:bCs/>
          <w:color w:val="000000" w:themeColor="text1"/>
          <w:sz w:val="22"/>
          <w:szCs w:val="22"/>
          <w:lang w:val="fr-CA"/>
        </w:rPr>
        <w:t xml:space="preserve">Présentez Henry Moore comme personne et artiste à l’aide du site Web suivant : </w:t>
      </w:r>
      <w:hyperlink r:id="rId60" w:history="1">
        <w:r w:rsidRPr="004134FA">
          <w:rPr>
            <w:rStyle w:val="Hyperlink"/>
            <w:rFonts w:ascii="Calibri" w:hAnsi="Calibri" w:cs="Calibri"/>
            <w:sz w:val="22"/>
            <w:szCs w:val="22"/>
            <w:lang w:val="fr-CA"/>
          </w:rPr>
          <w:t>https://fr.wikipedia.org/wiki/Henry_Moore</w:t>
        </w:r>
      </w:hyperlink>
      <w:r w:rsidRPr="004134FA">
        <w:rPr>
          <w:rStyle w:val="Hyperlink"/>
          <w:rFonts w:ascii="Calibri" w:hAnsi="Calibri" w:cs="Arial"/>
          <w:bCs/>
          <w:sz w:val="22"/>
          <w:szCs w:val="22"/>
          <w:u w:val="none"/>
          <w:lang w:val="fr-CA"/>
        </w:rPr>
        <w:t xml:space="preserve"> </w:t>
      </w:r>
      <w:r w:rsidRPr="007921C8">
        <w:rPr>
          <w:rStyle w:val="Hyperlink"/>
          <w:rFonts w:ascii="Calibri" w:hAnsi="Calibri" w:cs="Arial"/>
          <w:bCs/>
          <w:sz w:val="22"/>
          <w:szCs w:val="22"/>
          <w:u w:val="none"/>
          <w:lang w:val="fr-CA"/>
        </w:rPr>
        <w:t xml:space="preserve">et </w:t>
      </w:r>
      <w:hyperlink r:id="rId61" w:history="1">
        <w:r w:rsidRPr="004134FA">
          <w:rPr>
            <w:rStyle w:val="Hyperlink"/>
            <w:rFonts w:ascii="Calibri" w:hAnsi="Calibri" w:cs="Calibri"/>
            <w:sz w:val="22"/>
            <w:szCs w:val="22"/>
            <w:lang w:val="fr-CA"/>
          </w:rPr>
          <w:t>https://en.wikipedia.org/wiki/Henry_Moore</w:t>
        </w:r>
      </w:hyperlink>
      <w:r w:rsidRPr="005B6FB6">
        <w:rPr>
          <w:rStyle w:val="Hyperlink"/>
          <w:rFonts w:ascii="Calibri" w:hAnsi="Calibri" w:cs="Arial"/>
          <w:bCs/>
          <w:sz w:val="22"/>
          <w:szCs w:val="22"/>
          <w:u w:val="none"/>
          <w:lang w:val="fr-CA"/>
        </w:rPr>
        <w:t>.</w:t>
      </w:r>
    </w:p>
    <w:p w14:paraId="3A9E55AE" w14:textId="77777777" w:rsidR="004D3F6E" w:rsidRPr="005B6FB6" w:rsidRDefault="004D3F6E">
      <w:pPr>
        <w:pStyle w:val="ListParagraph"/>
        <w:numPr>
          <w:ilvl w:val="0"/>
          <w:numId w:val="23"/>
        </w:numPr>
        <w:rPr>
          <w:rFonts w:ascii="Calibri" w:hAnsi="Calibri"/>
          <w:sz w:val="22"/>
          <w:szCs w:val="22"/>
          <w:lang w:val="fr-CA"/>
        </w:rPr>
      </w:pPr>
      <w:r w:rsidRPr="005B6FB6">
        <w:rPr>
          <w:rFonts w:cstheme="minorHAnsi"/>
          <w:bCs/>
          <w:color w:val="000000" w:themeColor="text1"/>
          <w:sz w:val="22"/>
          <w:szCs w:val="22"/>
          <w:lang w:val="fr-CA"/>
        </w:rPr>
        <w:t xml:space="preserve">À partir des cinq œuvres suivantes : </w:t>
      </w:r>
      <w:r>
        <w:rPr>
          <w:rFonts w:cstheme="minorHAnsi"/>
          <w:bCs/>
          <w:color w:val="000000" w:themeColor="text1"/>
          <w:sz w:val="22"/>
          <w:szCs w:val="22"/>
          <w:lang w:val="fr-CA"/>
        </w:rPr>
        <w:t xml:space="preserve">panorama des œuvres de </w:t>
      </w:r>
      <w:r w:rsidRPr="005B6FB6">
        <w:rPr>
          <w:rFonts w:cstheme="minorHAnsi"/>
          <w:bCs/>
          <w:color w:val="000000" w:themeColor="text1"/>
          <w:sz w:val="22"/>
          <w:szCs w:val="22"/>
          <w:lang w:val="fr-CA"/>
        </w:rPr>
        <w:t xml:space="preserve">Henry Moore à la </w:t>
      </w:r>
      <w:r w:rsidRPr="005B6FB6">
        <w:rPr>
          <w:rStyle w:val="Hyperlink"/>
          <w:rFonts w:cstheme="minorHAnsi"/>
          <w:bCs/>
          <w:sz w:val="22"/>
          <w:szCs w:val="22"/>
          <w:u w:val="none"/>
          <w:lang w:val="fr-CA"/>
        </w:rPr>
        <w:t xml:space="preserve">Galerie d’Art de l’Ontario : la plus grande collection au monde des œuvres de l’artiste; </w:t>
      </w:r>
      <w:r w:rsidRPr="005B6FB6">
        <w:rPr>
          <w:rStyle w:val="Hyperlink"/>
          <w:rFonts w:cstheme="minorHAnsi"/>
          <w:bCs/>
          <w:i/>
          <w:sz w:val="22"/>
          <w:szCs w:val="22"/>
          <w:u w:val="none"/>
          <w:lang w:val="fr-CA"/>
        </w:rPr>
        <w:t xml:space="preserve">L’Archer, 1964 : </w:t>
      </w:r>
      <w:r w:rsidRPr="005B6FB6">
        <w:rPr>
          <w:rFonts w:eastAsia="Times New Roman" w:cstheme="minorHAnsi"/>
          <w:i/>
          <w:iCs/>
          <w:sz w:val="22"/>
          <w:szCs w:val="22"/>
          <w:lang w:val="fr-CA" w:eastAsia="fr-CA"/>
        </w:rPr>
        <w:t>Pièce fermant à clé</w:t>
      </w:r>
      <w:r w:rsidRPr="005B6FB6">
        <w:rPr>
          <w:rFonts w:eastAsia="Times New Roman" w:cstheme="minorHAnsi"/>
          <w:sz w:val="22"/>
          <w:szCs w:val="22"/>
          <w:lang w:val="fr-CA" w:eastAsia="fr-CA"/>
        </w:rPr>
        <w:t xml:space="preserve"> (titre original : </w:t>
      </w:r>
      <w:proofErr w:type="spellStart"/>
      <w:r w:rsidRPr="00FE0AFF">
        <w:rPr>
          <w:rFonts w:eastAsia="Times New Roman" w:cstheme="minorHAnsi"/>
          <w:i/>
          <w:iCs/>
          <w:sz w:val="22"/>
          <w:szCs w:val="22"/>
          <w:lang w:val="fr-CA" w:eastAsia="fr-CA"/>
        </w:rPr>
        <w:t>Locking</w:t>
      </w:r>
      <w:proofErr w:type="spellEnd"/>
      <w:r w:rsidRPr="00FE0AFF">
        <w:rPr>
          <w:rFonts w:eastAsia="Times New Roman" w:cstheme="minorHAnsi"/>
          <w:i/>
          <w:iCs/>
          <w:sz w:val="22"/>
          <w:szCs w:val="22"/>
          <w:lang w:val="fr-CA" w:eastAsia="fr-CA"/>
        </w:rPr>
        <w:t xml:space="preserve"> Piece</w:t>
      </w:r>
      <w:r w:rsidRPr="005B6FB6">
        <w:rPr>
          <w:rFonts w:eastAsia="Times New Roman" w:cstheme="minorHAnsi"/>
          <w:iCs/>
          <w:sz w:val="22"/>
          <w:szCs w:val="22"/>
          <w:lang w:val="fr-CA" w:eastAsia="fr-CA"/>
        </w:rPr>
        <w:t xml:space="preserve">), 1963; </w:t>
      </w:r>
      <w:proofErr w:type="spellStart"/>
      <w:r w:rsidRPr="005B6FB6">
        <w:rPr>
          <w:rFonts w:cstheme="minorHAnsi"/>
          <w:bCs/>
          <w:i/>
          <w:color w:val="000000" w:themeColor="text1"/>
          <w:sz w:val="22"/>
          <w:szCs w:val="22"/>
          <w:lang w:val="fr-CA"/>
        </w:rPr>
        <w:t>Spindle</w:t>
      </w:r>
      <w:proofErr w:type="spellEnd"/>
      <w:r w:rsidRPr="005B6FB6">
        <w:rPr>
          <w:rFonts w:cstheme="minorHAnsi"/>
          <w:bCs/>
          <w:i/>
          <w:color w:val="000000" w:themeColor="text1"/>
          <w:sz w:val="22"/>
          <w:szCs w:val="22"/>
          <w:lang w:val="fr-CA"/>
        </w:rPr>
        <w:t xml:space="preserve"> Piece</w:t>
      </w:r>
      <w:r w:rsidRPr="005B6FB6">
        <w:rPr>
          <w:rFonts w:cstheme="minorHAnsi"/>
          <w:bCs/>
          <w:color w:val="000000" w:themeColor="text1"/>
          <w:sz w:val="22"/>
          <w:szCs w:val="22"/>
          <w:lang w:val="fr-CA"/>
        </w:rPr>
        <w:t xml:space="preserve">, 1968 et </w:t>
      </w:r>
      <w:proofErr w:type="spellStart"/>
      <w:r w:rsidRPr="005B6FB6">
        <w:rPr>
          <w:rFonts w:cstheme="minorHAnsi"/>
          <w:bCs/>
          <w:i/>
          <w:color w:val="000000" w:themeColor="text1"/>
          <w:sz w:val="22"/>
          <w:szCs w:val="22"/>
          <w:lang w:val="fr-CA"/>
        </w:rPr>
        <w:t>Nuclear</w:t>
      </w:r>
      <w:proofErr w:type="spellEnd"/>
      <w:r w:rsidRPr="005B6FB6">
        <w:rPr>
          <w:rFonts w:cstheme="minorHAnsi"/>
          <w:bCs/>
          <w:i/>
          <w:color w:val="000000" w:themeColor="text1"/>
          <w:sz w:val="22"/>
          <w:szCs w:val="22"/>
          <w:lang w:val="fr-CA"/>
        </w:rPr>
        <w:t xml:space="preserve"> Energy Sculpture</w:t>
      </w:r>
      <w:r w:rsidRPr="005B6FB6">
        <w:rPr>
          <w:rFonts w:cstheme="minorHAnsi"/>
          <w:bCs/>
          <w:color w:val="000000" w:themeColor="text1"/>
          <w:sz w:val="22"/>
          <w:szCs w:val="22"/>
          <w:lang w:val="fr-CA"/>
        </w:rPr>
        <w:t>, 1966</w:t>
      </w:r>
      <w:r>
        <w:rPr>
          <w:rFonts w:cstheme="minorHAnsi"/>
          <w:bCs/>
          <w:color w:val="000000" w:themeColor="text1"/>
          <w:sz w:val="22"/>
          <w:szCs w:val="22"/>
          <w:lang w:val="fr-CA"/>
        </w:rPr>
        <w:t xml:space="preserve">, </w:t>
      </w:r>
      <w:r w:rsidRPr="005B6FB6">
        <w:rPr>
          <w:rStyle w:val="Hyperlink"/>
          <w:rFonts w:ascii="Calibri" w:hAnsi="Calibri" w:cs="Arial"/>
          <w:bCs/>
          <w:sz w:val="22"/>
          <w:szCs w:val="22"/>
          <w:u w:val="none"/>
          <w:lang w:val="fr-CA"/>
        </w:rPr>
        <w:t>demandez à l’élève de commenter spontanément </w:t>
      </w:r>
      <w:r>
        <w:rPr>
          <w:rStyle w:val="Hyperlink"/>
          <w:rFonts w:ascii="Calibri" w:hAnsi="Calibri" w:cs="Arial"/>
          <w:bCs/>
          <w:sz w:val="22"/>
          <w:szCs w:val="22"/>
          <w:u w:val="none"/>
          <w:lang w:val="fr-CA"/>
        </w:rPr>
        <w:t xml:space="preserve">ce que suggèrent </w:t>
      </w:r>
      <w:r w:rsidRPr="005B6FB6">
        <w:rPr>
          <w:rStyle w:val="Hyperlink"/>
          <w:rFonts w:ascii="Calibri" w:hAnsi="Calibri" w:cs="Arial"/>
          <w:bCs/>
          <w:sz w:val="22"/>
          <w:szCs w:val="22"/>
          <w:u w:val="none"/>
          <w:lang w:val="fr-CA"/>
        </w:rPr>
        <w:t xml:space="preserve">: </w:t>
      </w:r>
      <w:r w:rsidRPr="005B6FB6">
        <w:rPr>
          <w:rStyle w:val="Hyperlink"/>
          <w:rFonts w:ascii="Calibri" w:hAnsi="Calibri" w:cs="Arial"/>
          <w:bCs/>
          <w:i/>
          <w:sz w:val="22"/>
          <w:szCs w:val="22"/>
          <w:u w:val="none"/>
          <w:lang w:val="fr-CA"/>
        </w:rPr>
        <w:t xml:space="preserve"> </w:t>
      </w:r>
    </w:p>
    <w:p w14:paraId="6749BCE4" w14:textId="77777777" w:rsidR="004D3F6E" w:rsidRPr="005B6FB6" w:rsidRDefault="004D3F6E" w:rsidP="004D3F6E">
      <w:pPr>
        <w:pStyle w:val="ListParagraph"/>
        <w:numPr>
          <w:ilvl w:val="1"/>
          <w:numId w:val="11"/>
        </w:numPr>
        <w:rPr>
          <w:rFonts w:ascii="Calibri" w:hAnsi="Calibri"/>
          <w:sz w:val="22"/>
          <w:szCs w:val="22"/>
          <w:lang w:val="fr-CA"/>
        </w:rPr>
      </w:pPr>
      <w:proofErr w:type="gramStart"/>
      <w:r>
        <w:rPr>
          <w:rFonts w:ascii="Calibri" w:hAnsi="Calibri" w:cs="Arial"/>
          <w:bCs/>
          <w:color w:val="000000" w:themeColor="text1"/>
          <w:sz w:val="22"/>
          <w:szCs w:val="22"/>
          <w:lang w:val="fr-CA"/>
        </w:rPr>
        <w:t>les</w:t>
      </w:r>
      <w:proofErr w:type="gramEnd"/>
      <w:r>
        <w:rPr>
          <w:rFonts w:ascii="Calibri" w:hAnsi="Calibri" w:cs="Arial"/>
          <w:bCs/>
          <w:color w:val="000000" w:themeColor="text1"/>
          <w:sz w:val="22"/>
          <w:szCs w:val="22"/>
          <w:lang w:val="fr-CA"/>
        </w:rPr>
        <w:t xml:space="preserve"> formes;</w:t>
      </w:r>
    </w:p>
    <w:p w14:paraId="12E05803" w14:textId="77777777" w:rsidR="004D3F6E" w:rsidRPr="005B6FB6" w:rsidRDefault="004D3F6E" w:rsidP="004D3F6E">
      <w:pPr>
        <w:pStyle w:val="ListParagraph"/>
        <w:numPr>
          <w:ilvl w:val="1"/>
          <w:numId w:val="11"/>
        </w:numPr>
        <w:rPr>
          <w:rFonts w:ascii="Calibri" w:hAnsi="Calibri"/>
          <w:sz w:val="22"/>
          <w:szCs w:val="22"/>
          <w:lang w:val="fr-CA"/>
        </w:rPr>
      </w:pPr>
      <w:proofErr w:type="gramStart"/>
      <w:r>
        <w:rPr>
          <w:rFonts w:ascii="Calibri" w:hAnsi="Calibri" w:cs="Arial"/>
          <w:bCs/>
          <w:color w:val="000000" w:themeColor="text1"/>
          <w:sz w:val="22"/>
          <w:szCs w:val="22"/>
          <w:lang w:val="fr-CA"/>
        </w:rPr>
        <w:t>le</w:t>
      </w:r>
      <w:proofErr w:type="gramEnd"/>
      <w:r>
        <w:rPr>
          <w:rFonts w:ascii="Calibri" w:hAnsi="Calibri" w:cs="Arial"/>
          <w:bCs/>
          <w:color w:val="000000" w:themeColor="text1"/>
          <w:sz w:val="22"/>
          <w:szCs w:val="22"/>
          <w:lang w:val="fr-CA"/>
        </w:rPr>
        <w:t xml:space="preserve"> titre des œuvres, </w:t>
      </w:r>
      <w:r w:rsidRPr="005B6FB6">
        <w:rPr>
          <w:rFonts w:ascii="Calibri" w:hAnsi="Calibri" w:cs="Arial"/>
          <w:bCs/>
          <w:color w:val="000000" w:themeColor="text1"/>
          <w:sz w:val="22"/>
          <w:szCs w:val="22"/>
          <w:lang w:val="fr-CA"/>
        </w:rPr>
        <w:t>le thème ou le sujet de l’œuvre (p. ex., paysage rural; portrait; peinture de genre : nature morte)</w:t>
      </w:r>
      <w:r>
        <w:rPr>
          <w:rFonts w:ascii="Calibri" w:hAnsi="Calibri" w:cs="Arial"/>
          <w:bCs/>
          <w:color w:val="000000" w:themeColor="text1"/>
          <w:sz w:val="22"/>
          <w:szCs w:val="22"/>
          <w:lang w:val="fr-CA"/>
        </w:rPr>
        <w:t>;</w:t>
      </w:r>
    </w:p>
    <w:p w14:paraId="439D351E" w14:textId="77777777" w:rsidR="004D3F6E" w:rsidRPr="005B6FB6" w:rsidRDefault="004D3F6E" w:rsidP="004D3F6E">
      <w:pPr>
        <w:pStyle w:val="ListParagraph"/>
        <w:numPr>
          <w:ilvl w:val="1"/>
          <w:numId w:val="11"/>
        </w:numPr>
        <w:rPr>
          <w:rFonts w:ascii="Calibri" w:hAnsi="Calibri"/>
          <w:sz w:val="22"/>
          <w:szCs w:val="22"/>
          <w:lang w:val="fr-CA"/>
        </w:rPr>
      </w:pPr>
      <w:proofErr w:type="gramStart"/>
      <w:r>
        <w:rPr>
          <w:rFonts w:ascii="Calibri" w:hAnsi="Calibri" w:cs="Arial"/>
          <w:bCs/>
          <w:color w:val="000000" w:themeColor="text1"/>
          <w:sz w:val="22"/>
          <w:szCs w:val="22"/>
          <w:lang w:val="fr-CA"/>
        </w:rPr>
        <w:t>l’aspect</w:t>
      </w:r>
      <w:proofErr w:type="gramEnd"/>
      <w:r>
        <w:rPr>
          <w:rFonts w:ascii="Calibri" w:hAnsi="Calibri" w:cs="Arial"/>
          <w:bCs/>
          <w:color w:val="000000" w:themeColor="text1"/>
          <w:sz w:val="22"/>
          <w:szCs w:val="22"/>
          <w:lang w:val="fr-CA"/>
        </w:rPr>
        <w:t xml:space="preserve"> monumental de certaines œuvres;</w:t>
      </w:r>
    </w:p>
    <w:p w14:paraId="010BAB6D" w14:textId="77777777" w:rsidR="004D3F6E" w:rsidRPr="005B6FB6" w:rsidRDefault="004D3F6E" w:rsidP="004D3F6E">
      <w:pPr>
        <w:pStyle w:val="ListParagraph"/>
        <w:numPr>
          <w:ilvl w:val="1"/>
          <w:numId w:val="11"/>
        </w:numPr>
        <w:rPr>
          <w:rFonts w:ascii="Calibri" w:hAnsi="Calibri"/>
          <w:sz w:val="22"/>
          <w:szCs w:val="22"/>
          <w:lang w:val="fr-CA"/>
        </w:rPr>
      </w:pPr>
      <w:proofErr w:type="gramStart"/>
      <w:r>
        <w:rPr>
          <w:rFonts w:ascii="Calibri" w:hAnsi="Calibri" w:cs="Arial"/>
          <w:bCs/>
          <w:color w:val="000000" w:themeColor="text1"/>
          <w:sz w:val="22"/>
          <w:szCs w:val="22"/>
          <w:lang w:val="fr-CA"/>
        </w:rPr>
        <w:t>les</w:t>
      </w:r>
      <w:proofErr w:type="gramEnd"/>
      <w:r>
        <w:rPr>
          <w:rFonts w:ascii="Calibri" w:hAnsi="Calibri" w:cs="Arial"/>
          <w:bCs/>
          <w:color w:val="000000" w:themeColor="text1"/>
          <w:sz w:val="22"/>
          <w:szCs w:val="22"/>
          <w:lang w:val="fr-CA"/>
        </w:rPr>
        <w:t xml:space="preserve"> endroits où sont placées les œuvres et pourquoi;</w:t>
      </w:r>
    </w:p>
    <w:p w14:paraId="37BC1AD0" w14:textId="77777777" w:rsidR="004D3F6E" w:rsidRPr="009631E1" w:rsidRDefault="004D3F6E" w:rsidP="004D3F6E">
      <w:pPr>
        <w:pStyle w:val="ListParagraph"/>
        <w:numPr>
          <w:ilvl w:val="1"/>
          <w:numId w:val="11"/>
        </w:numPr>
        <w:rPr>
          <w:rFonts w:ascii="Calibri" w:hAnsi="Calibri"/>
          <w:sz w:val="22"/>
          <w:szCs w:val="22"/>
          <w:lang w:val="fr-CA"/>
        </w:rPr>
      </w:pPr>
      <w:proofErr w:type="gramStart"/>
      <w:r>
        <w:rPr>
          <w:rFonts w:ascii="Calibri" w:hAnsi="Calibri" w:cs="Arial"/>
          <w:bCs/>
          <w:color w:val="000000" w:themeColor="text1"/>
          <w:sz w:val="22"/>
          <w:szCs w:val="22"/>
          <w:lang w:val="fr-CA"/>
        </w:rPr>
        <w:t>le</w:t>
      </w:r>
      <w:proofErr w:type="gramEnd"/>
      <w:r>
        <w:rPr>
          <w:rFonts w:ascii="Calibri" w:hAnsi="Calibri" w:cs="Arial"/>
          <w:bCs/>
          <w:color w:val="000000" w:themeColor="text1"/>
          <w:sz w:val="22"/>
          <w:szCs w:val="22"/>
          <w:lang w:val="fr-CA"/>
        </w:rPr>
        <w:t xml:space="preserve"> matériau, la couleur et le fini des œuvres;</w:t>
      </w:r>
    </w:p>
    <w:p w14:paraId="465D6977" w14:textId="77777777" w:rsidR="004D3F6E" w:rsidRPr="009631E1" w:rsidRDefault="004D3F6E" w:rsidP="004D3F6E">
      <w:pPr>
        <w:pStyle w:val="ListParagraph"/>
        <w:numPr>
          <w:ilvl w:val="1"/>
          <w:numId w:val="11"/>
        </w:numPr>
        <w:rPr>
          <w:rFonts w:ascii="Calibri" w:hAnsi="Calibri"/>
          <w:sz w:val="22"/>
          <w:szCs w:val="22"/>
          <w:lang w:val="fr-CA"/>
        </w:rPr>
      </w:pPr>
      <w:proofErr w:type="gramStart"/>
      <w:r>
        <w:rPr>
          <w:rFonts w:ascii="Calibri" w:hAnsi="Calibri" w:cs="Arial"/>
          <w:bCs/>
          <w:color w:val="000000" w:themeColor="text1"/>
          <w:sz w:val="22"/>
          <w:szCs w:val="22"/>
          <w:lang w:val="fr-CA"/>
        </w:rPr>
        <w:t>les</w:t>
      </w:r>
      <w:proofErr w:type="gramEnd"/>
      <w:r>
        <w:rPr>
          <w:rFonts w:ascii="Calibri" w:hAnsi="Calibri" w:cs="Arial"/>
          <w:bCs/>
          <w:color w:val="000000" w:themeColor="text1"/>
          <w:sz w:val="22"/>
          <w:szCs w:val="22"/>
          <w:lang w:val="fr-CA"/>
        </w:rPr>
        <w:t xml:space="preserve"> liens symboliques potentiels entre les éléments clés, les principes esthétiques et les objets avec les effets ainsi produits de l’œuvre;</w:t>
      </w:r>
    </w:p>
    <w:p w14:paraId="08A3DF9D" w14:textId="77777777" w:rsidR="004D3F6E" w:rsidRPr="005B6FB6" w:rsidRDefault="004D3F6E" w:rsidP="004D3F6E">
      <w:pPr>
        <w:pStyle w:val="ListParagraph"/>
        <w:numPr>
          <w:ilvl w:val="1"/>
          <w:numId w:val="11"/>
        </w:numPr>
        <w:rPr>
          <w:rFonts w:ascii="Calibri" w:hAnsi="Calibri"/>
          <w:sz w:val="22"/>
          <w:szCs w:val="22"/>
          <w:lang w:val="fr-CA"/>
        </w:rPr>
      </w:pPr>
      <w:proofErr w:type="gramStart"/>
      <w:r>
        <w:rPr>
          <w:rFonts w:ascii="Calibri" w:hAnsi="Calibri" w:cs="Arial"/>
          <w:bCs/>
          <w:color w:val="000000" w:themeColor="text1"/>
          <w:sz w:val="22"/>
          <w:szCs w:val="22"/>
          <w:lang w:val="fr-CA"/>
        </w:rPr>
        <w:t>l’intention</w:t>
      </w:r>
      <w:proofErr w:type="gramEnd"/>
      <w:r>
        <w:rPr>
          <w:rFonts w:ascii="Calibri" w:hAnsi="Calibri" w:cs="Arial"/>
          <w:bCs/>
          <w:color w:val="000000" w:themeColor="text1"/>
          <w:sz w:val="22"/>
          <w:szCs w:val="22"/>
          <w:lang w:val="fr-CA"/>
        </w:rPr>
        <w:t xml:space="preserve"> de l’artiste ou les messages véhiculés potentiels de l’œuvre;</w:t>
      </w:r>
    </w:p>
    <w:p w14:paraId="11C6344C" w14:textId="77777777" w:rsidR="004D3F6E" w:rsidRPr="005B6FB6" w:rsidRDefault="004D3F6E" w:rsidP="004D3F6E">
      <w:pPr>
        <w:pStyle w:val="ListParagraph"/>
        <w:numPr>
          <w:ilvl w:val="1"/>
          <w:numId w:val="11"/>
        </w:numPr>
        <w:rPr>
          <w:rFonts w:ascii="Calibri" w:hAnsi="Calibri"/>
          <w:sz w:val="22"/>
          <w:szCs w:val="22"/>
          <w:lang w:val="fr-CA"/>
        </w:rPr>
      </w:pPr>
      <w:proofErr w:type="gramStart"/>
      <w:r>
        <w:rPr>
          <w:rFonts w:ascii="Calibri" w:hAnsi="Calibri" w:cs="Arial"/>
          <w:bCs/>
          <w:color w:val="000000" w:themeColor="text1"/>
          <w:sz w:val="22"/>
          <w:szCs w:val="22"/>
          <w:lang w:val="fr-CA"/>
        </w:rPr>
        <w:t>tout</w:t>
      </w:r>
      <w:proofErr w:type="gramEnd"/>
      <w:r>
        <w:rPr>
          <w:rFonts w:ascii="Calibri" w:hAnsi="Calibri" w:cs="Arial"/>
          <w:bCs/>
          <w:color w:val="000000" w:themeColor="text1"/>
          <w:sz w:val="22"/>
          <w:szCs w:val="22"/>
          <w:lang w:val="fr-CA"/>
        </w:rPr>
        <w:t xml:space="preserve"> autre aspect que désire commenter l’élève.</w:t>
      </w:r>
    </w:p>
    <w:p w14:paraId="7BD10C2A" w14:textId="0D5B95AF" w:rsidR="004D3F6E" w:rsidRDefault="004D3F6E" w:rsidP="004D3F6E">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               (Étapes</w:t>
      </w:r>
      <w:r w:rsidRPr="009E53A8">
        <w:rPr>
          <w:rFonts w:ascii="Calibri" w:hAnsi="Calibri" w:cs="Arial"/>
          <w:bCs/>
          <w:color w:val="000000" w:themeColor="text1"/>
          <w:sz w:val="22"/>
          <w:szCs w:val="22"/>
          <w:lang w:val="fr-CA"/>
        </w:rPr>
        <w:t xml:space="preserve"> réaction initiale</w:t>
      </w:r>
      <w:r>
        <w:rPr>
          <w:rFonts w:ascii="Calibri" w:hAnsi="Calibri" w:cs="Arial"/>
          <w:bCs/>
          <w:color w:val="000000" w:themeColor="text1"/>
          <w:sz w:val="22"/>
          <w:szCs w:val="22"/>
          <w:lang w:val="fr-CA"/>
        </w:rPr>
        <w:t>, description, analyse</w:t>
      </w:r>
      <w:r w:rsidRPr="009E53A8">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et interprétation </w:t>
      </w:r>
      <w:r w:rsidRPr="009E53A8">
        <w:rPr>
          <w:rFonts w:ascii="Calibri" w:hAnsi="Calibri" w:cs="Arial"/>
          <w:bCs/>
          <w:color w:val="000000" w:themeColor="text1"/>
          <w:sz w:val="22"/>
          <w:szCs w:val="22"/>
          <w:lang w:val="fr-CA"/>
        </w:rPr>
        <w:t>du processus d’analyse critique</w:t>
      </w:r>
      <w:r w:rsidR="0057398A">
        <w:rPr>
          <w:rFonts w:ascii="Calibri" w:hAnsi="Calibri" w:cs="Arial"/>
          <w:bCs/>
          <w:color w:val="000000" w:themeColor="text1"/>
          <w:sz w:val="22"/>
          <w:szCs w:val="22"/>
          <w:lang w:val="fr-CA"/>
        </w:rPr>
        <w:t>.</w:t>
      </w:r>
      <w:r w:rsidRPr="009E53A8">
        <w:rPr>
          <w:rFonts w:ascii="Calibri" w:hAnsi="Calibri" w:cs="Arial"/>
          <w:bCs/>
          <w:color w:val="000000" w:themeColor="text1"/>
          <w:sz w:val="22"/>
          <w:szCs w:val="22"/>
          <w:lang w:val="fr-CA"/>
        </w:rPr>
        <w:t>)</w:t>
      </w:r>
    </w:p>
    <w:p w14:paraId="1DCCAF2E" w14:textId="77777777" w:rsidR="004D3F6E" w:rsidRPr="00AE6A69" w:rsidRDefault="004D3F6E">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Présentez :</w:t>
      </w:r>
    </w:p>
    <w:p w14:paraId="50693E5E" w14:textId="3E4D5DDA" w:rsidR="004D3F6E" w:rsidRPr="006F0D09" w:rsidRDefault="004D3F6E" w:rsidP="004D3F6E">
      <w:pPr>
        <w:pStyle w:val="ListParagraph"/>
        <w:numPr>
          <w:ilvl w:val="1"/>
          <w:numId w:val="12"/>
        </w:numPr>
        <w:rPr>
          <w:rFonts w:ascii="Calibri" w:hAnsi="Calibri"/>
          <w:sz w:val="22"/>
          <w:szCs w:val="22"/>
          <w:lang w:val="fr-CA"/>
        </w:rPr>
      </w:pPr>
      <w:proofErr w:type="gramStart"/>
      <w:r w:rsidRPr="007B2532">
        <w:rPr>
          <w:rFonts w:ascii="Calibri" w:hAnsi="Calibri" w:cs="Arial"/>
          <w:bCs/>
          <w:color w:val="000000" w:themeColor="text1"/>
          <w:sz w:val="22"/>
          <w:szCs w:val="22"/>
          <w:lang w:val="fr-CA"/>
        </w:rPr>
        <w:t>la</w:t>
      </w:r>
      <w:proofErr w:type="gramEnd"/>
      <w:r w:rsidRPr="007B2532">
        <w:rPr>
          <w:rFonts w:ascii="Calibri" w:hAnsi="Calibri" w:cs="Arial"/>
          <w:bCs/>
          <w:color w:val="000000" w:themeColor="text1"/>
          <w:sz w:val="22"/>
          <w:szCs w:val="22"/>
          <w:lang w:val="fr-CA"/>
        </w:rPr>
        <w:t xml:space="preserve"> fiche </w:t>
      </w:r>
      <w:r>
        <w:rPr>
          <w:rFonts w:ascii="Calibri" w:hAnsi="Calibri" w:cs="Arial"/>
          <w:bCs/>
          <w:color w:val="000000" w:themeColor="text1"/>
          <w:sz w:val="22"/>
          <w:szCs w:val="22"/>
          <w:lang w:val="fr-CA"/>
        </w:rPr>
        <w:t xml:space="preserve">sur l’artiste d’inspiration </w:t>
      </w:r>
      <w:r w:rsidRPr="007B2532">
        <w:rPr>
          <w:rFonts w:ascii="Calibri" w:hAnsi="Calibri" w:cs="Arial"/>
          <w:bCs/>
          <w:color w:val="000000" w:themeColor="text1"/>
          <w:sz w:val="22"/>
          <w:szCs w:val="22"/>
          <w:lang w:val="fr-CA"/>
        </w:rPr>
        <w:t xml:space="preserve">(voir : </w:t>
      </w:r>
      <w:hyperlink r:id="rId62" w:history="1">
        <w:proofErr w:type="spellStart"/>
        <w:r w:rsidR="0057398A" w:rsidRPr="004D3F6E">
          <w:rPr>
            <w:rStyle w:val="Hyperlink"/>
            <w:rFonts w:cstheme="minorHAnsi"/>
            <w:b/>
            <w:color w:val="C25920"/>
            <w:sz w:val="22"/>
            <w:szCs w:val="22"/>
            <w:u w:val="none"/>
            <w:lang w:val="fr-CA"/>
          </w:rPr>
          <w:t>SCULMOOR_VI_Fiche</w:t>
        </w:r>
        <w:proofErr w:type="spellEnd"/>
      </w:hyperlink>
      <w:r w:rsidRPr="00C42719">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708A8100" w14:textId="0507F0A3" w:rsidR="004D3F6E" w:rsidRPr="008007B3" w:rsidRDefault="004D3F6E" w:rsidP="004D3F6E">
      <w:pPr>
        <w:pStyle w:val="ListParagraph"/>
        <w:numPr>
          <w:ilvl w:val="1"/>
          <w:numId w:val="12"/>
        </w:numPr>
        <w:rPr>
          <w:rFonts w:ascii="Calibri" w:hAnsi="Calibri"/>
          <w:sz w:val="22"/>
          <w:szCs w:val="22"/>
          <w:lang w:val="fr-CA"/>
        </w:rPr>
      </w:pPr>
      <w:proofErr w:type="gramStart"/>
      <w:r>
        <w:rPr>
          <w:rFonts w:ascii="Calibri" w:hAnsi="Calibri" w:cs="Arial"/>
          <w:bCs/>
          <w:color w:val="000000" w:themeColor="text1"/>
          <w:sz w:val="22"/>
          <w:szCs w:val="22"/>
          <w:lang w:val="fr-CA"/>
        </w:rPr>
        <w:t>la</w:t>
      </w:r>
      <w:proofErr w:type="gramEnd"/>
      <w:r>
        <w:rPr>
          <w:rFonts w:ascii="Calibri" w:hAnsi="Calibri" w:cs="Arial"/>
          <w:bCs/>
          <w:color w:val="000000" w:themeColor="text1"/>
          <w:sz w:val="22"/>
          <w:szCs w:val="22"/>
          <w:lang w:val="fr-CA"/>
        </w:rPr>
        <w:t xml:space="preserve"> ligne de temps afin de </w:t>
      </w:r>
      <w:r w:rsidRPr="007B2532">
        <w:rPr>
          <w:rFonts w:ascii="Calibri" w:hAnsi="Calibri" w:cs="Arial"/>
          <w:bCs/>
          <w:color w:val="000000" w:themeColor="text1"/>
          <w:sz w:val="22"/>
          <w:szCs w:val="22"/>
          <w:lang w:val="fr-CA"/>
        </w:rPr>
        <w:t xml:space="preserve">situer </w:t>
      </w:r>
      <w:r>
        <w:rPr>
          <w:rFonts w:ascii="Calibri" w:hAnsi="Calibri" w:cs="Arial"/>
          <w:bCs/>
          <w:color w:val="000000" w:themeColor="text1"/>
          <w:sz w:val="22"/>
          <w:szCs w:val="22"/>
          <w:lang w:val="fr-CA"/>
        </w:rPr>
        <w:t xml:space="preserve">l’artiste d’inspiration dans son </w:t>
      </w:r>
      <w:r w:rsidRPr="007B2532">
        <w:rPr>
          <w:rFonts w:ascii="Calibri" w:hAnsi="Calibri" w:cs="Arial"/>
          <w:bCs/>
          <w:color w:val="000000" w:themeColor="text1"/>
          <w:sz w:val="22"/>
          <w:szCs w:val="22"/>
          <w:lang w:val="fr-CA"/>
        </w:rPr>
        <w:t xml:space="preserve">contexte socio-historique et culturel (voir : </w:t>
      </w:r>
      <w:hyperlink r:id="rId63" w:history="1">
        <w:proofErr w:type="spellStart"/>
        <w:r w:rsidR="0057398A" w:rsidRPr="004D3F6E">
          <w:rPr>
            <w:rStyle w:val="Hyperlink"/>
            <w:rFonts w:cstheme="minorHAnsi"/>
            <w:b/>
            <w:color w:val="C25920"/>
            <w:sz w:val="22"/>
            <w:szCs w:val="22"/>
            <w:u w:val="none"/>
            <w:lang w:val="fr-CA"/>
          </w:rPr>
          <w:t>SCULMOOR_VI_Ligne</w:t>
        </w:r>
        <w:proofErr w:type="spellEnd"/>
      </w:hyperlink>
      <w:r w:rsidRPr="00A41FC1">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C83C993" w14:textId="77777777" w:rsidR="004D3F6E" w:rsidRPr="00AE6A69" w:rsidRDefault="004D3F6E" w:rsidP="004D3F6E">
      <w:pPr>
        <w:pStyle w:val="ListParagraph"/>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en</w:t>
      </w:r>
      <w:proofErr w:type="gramEnd"/>
      <w:r>
        <w:rPr>
          <w:rFonts w:ascii="Calibri" w:hAnsi="Calibri" w:cs="Arial"/>
          <w:bCs/>
          <w:color w:val="000000" w:themeColor="text1"/>
          <w:sz w:val="22"/>
          <w:szCs w:val="22"/>
          <w:lang w:val="fr-CA"/>
        </w:rPr>
        <w:t xml:space="preserve"> guise de résumé et que l’élève peut annoter (souligner, encercler, mettre en surbrillance).</w:t>
      </w:r>
    </w:p>
    <w:p w14:paraId="0111F1DE" w14:textId="77777777" w:rsidR="004D3F6E" w:rsidRDefault="004D3F6E" w:rsidP="004D3F6E">
      <w:pPr>
        <w:rPr>
          <w:rFonts w:ascii="Calibri" w:hAnsi="Calibri"/>
          <w:b/>
          <w:sz w:val="22"/>
          <w:szCs w:val="22"/>
          <w:lang w:val="fr-CA"/>
        </w:rPr>
      </w:pPr>
    </w:p>
    <w:p w14:paraId="36D8C786" w14:textId="31616950" w:rsidR="004D3F6E" w:rsidRDefault="004D3F6E" w:rsidP="004D3F6E">
      <w:pPr>
        <w:rPr>
          <w:rFonts w:ascii="Calibri" w:hAnsi="Calibri"/>
          <w:b/>
          <w:sz w:val="22"/>
          <w:szCs w:val="22"/>
          <w:lang w:val="fr-CA"/>
        </w:rPr>
      </w:pPr>
      <w:r w:rsidRPr="00A227CE">
        <w:rPr>
          <w:rFonts w:ascii="Calibri" w:hAnsi="Calibri"/>
          <w:b/>
          <w:sz w:val="22"/>
          <w:szCs w:val="22"/>
          <w:lang w:val="fr-CA"/>
        </w:rPr>
        <w:t>Élève </w:t>
      </w:r>
    </w:p>
    <w:p w14:paraId="356B1F38" w14:textId="77777777" w:rsidR="004D3F6E" w:rsidRPr="00AE6A69" w:rsidRDefault="004D3F6E">
      <w:pPr>
        <w:pStyle w:val="ListParagraph"/>
        <w:numPr>
          <w:ilvl w:val="0"/>
          <w:numId w:val="18"/>
        </w:numPr>
        <w:rPr>
          <w:rFonts w:ascii="Calibri" w:hAnsi="Calibri"/>
          <w:sz w:val="22"/>
          <w:szCs w:val="22"/>
          <w:lang w:val="fr-CA"/>
        </w:rPr>
      </w:pPr>
      <w:r>
        <w:rPr>
          <w:rFonts w:ascii="Calibri" w:hAnsi="Calibri"/>
          <w:sz w:val="22"/>
          <w:szCs w:val="22"/>
          <w:lang w:val="fr-CA"/>
        </w:rPr>
        <w:t xml:space="preserve">Écoute attentivement les explications de l’enseignante ou l’enseignant au sujet de l’artiste d’inspiration. </w:t>
      </w:r>
    </w:p>
    <w:p w14:paraId="69998261" w14:textId="77777777" w:rsidR="004D3F6E" w:rsidRDefault="004D3F6E">
      <w:pPr>
        <w:pStyle w:val="ListParagraph"/>
        <w:numPr>
          <w:ilvl w:val="0"/>
          <w:numId w:val="18"/>
        </w:numPr>
        <w:rPr>
          <w:rFonts w:ascii="Calibri" w:hAnsi="Calibri"/>
          <w:sz w:val="22"/>
          <w:szCs w:val="22"/>
          <w:lang w:val="fr-CA"/>
        </w:rPr>
      </w:pPr>
      <w:r>
        <w:rPr>
          <w:rFonts w:ascii="Calibri" w:hAnsi="Calibri"/>
          <w:sz w:val="22"/>
          <w:szCs w:val="22"/>
          <w:lang w:val="fr-CA"/>
        </w:rPr>
        <w:t>Participe à la discussion sur les cinq œuvres d’inspiration :</w:t>
      </w:r>
      <w:r>
        <w:rPr>
          <w:rFonts w:ascii="Calibri" w:hAnsi="Calibri"/>
          <w:sz w:val="22"/>
          <w:szCs w:val="22"/>
          <w:lang w:val="fr-CA"/>
        </w:rPr>
        <w:tab/>
      </w:r>
      <w:r>
        <w:rPr>
          <w:rFonts w:ascii="Calibri" w:hAnsi="Calibri"/>
          <w:sz w:val="22"/>
          <w:szCs w:val="22"/>
          <w:lang w:val="fr-CA"/>
        </w:rPr>
        <w:tab/>
      </w:r>
      <w:r>
        <w:rPr>
          <w:rFonts w:ascii="Calibri" w:hAnsi="Calibri"/>
          <w:sz w:val="22"/>
          <w:szCs w:val="22"/>
          <w:lang w:val="fr-CA"/>
        </w:rPr>
        <w:tab/>
      </w:r>
      <w:r>
        <w:rPr>
          <w:rFonts w:ascii="Calibri" w:hAnsi="Calibri"/>
          <w:sz w:val="22"/>
          <w:szCs w:val="22"/>
          <w:lang w:val="fr-CA"/>
        </w:rPr>
        <w:tab/>
      </w:r>
    </w:p>
    <w:p w14:paraId="412BB7AD" w14:textId="77777777" w:rsidR="004D3F6E" w:rsidRDefault="004D3F6E">
      <w:pPr>
        <w:pStyle w:val="ListParagraph"/>
        <w:numPr>
          <w:ilvl w:val="1"/>
          <w:numId w:val="18"/>
        </w:numPr>
        <w:rPr>
          <w:rFonts w:ascii="Calibri" w:hAnsi="Calibri"/>
          <w:sz w:val="22"/>
          <w:szCs w:val="22"/>
          <w:lang w:val="fr-CA"/>
        </w:rPr>
      </w:pPr>
      <w:proofErr w:type="gramStart"/>
      <w:r>
        <w:rPr>
          <w:rFonts w:ascii="Calibri" w:hAnsi="Calibri"/>
          <w:sz w:val="22"/>
          <w:szCs w:val="22"/>
          <w:lang w:val="fr-CA"/>
        </w:rPr>
        <w:t>en</w:t>
      </w:r>
      <w:proofErr w:type="gramEnd"/>
      <w:r>
        <w:rPr>
          <w:rFonts w:ascii="Calibri" w:hAnsi="Calibri"/>
          <w:sz w:val="22"/>
          <w:szCs w:val="22"/>
          <w:lang w:val="fr-CA"/>
        </w:rPr>
        <w:t xml:space="preserve"> réagissant spontanément à ce que l’œuvre te suggère et te rappelle;</w:t>
      </w:r>
    </w:p>
    <w:p w14:paraId="45324C07" w14:textId="77777777" w:rsidR="004D3F6E" w:rsidRDefault="004D3F6E">
      <w:pPr>
        <w:pStyle w:val="ListParagraph"/>
        <w:numPr>
          <w:ilvl w:val="1"/>
          <w:numId w:val="18"/>
        </w:numPr>
        <w:rPr>
          <w:rFonts w:ascii="Calibri" w:hAnsi="Calibri"/>
          <w:sz w:val="22"/>
          <w:szCs w:val="22"/>
          <w:lang w:val="fr-CA"/>
        </w:rPr>
      </w:pPr>
      <w:proofErr w:type="gramStart"/>
      <w:r>
        <w:rPr>
          <w:rFonts w:ascii="Calibri" w:hAnsi="Calibri"/>
          <w:sz w:val="22"/>
          <w:szCs w:val="22"/>
          <w:lang w:val="fr-CA"/>
        </w:rPr>
        <w:t>en</w:t>
      </w:r>
      <w:proofErr w:type="gramEnd"/>
      <w:r>
        <w:rPr>
          <w:rFonts w:ascii="Calibri" w:hAnsi="Calibri"/>
          <w:sz w:val="22"/>
          <w:szCs w:val="22"/>
          <w:lang w:val="fr-CA"/>
        </w:rPr>
        <w:t xml:space="preserve"> décrivant ce que tu vois;</w:t>
      </w:r>
    </w:p>
    <w:p w14:paraId="359B7CC3" w14:textId="3148370C" w:rsidR="004D3F6E" w:rsidRDefault="004D3F6E">
      <w:pPr>
        <w:pStyle w:val="ListParagraph"/>
        <w:numPr>
          <w:ilvl w:val="1"/>
          <w:numId w:val="18"/>
        </w:numPr>
        <w:rPr>
          <w:rFonts w:ascii="Calibri" w:hAnsi="Calibri"/>
          <w:sz w:val="22"/>
          <w:szCs w:val="22"/>
          <w:lang w:val="fr-CA"/>
        </w:rPr>
      </w:pPr>
      <w:proofErr w:type="gramStart"/>
      <w:r>
        <w:rPr>
          <w:rFonts w:ascii="Calibri" w:hAnsi="Calibri"/>
          <w:sz w:val="22"/>
          <w:szCs w:val="22"/>
          <w:lang w:val="fr-CA"/>
        </w:rPr>
        <w:t>en</w:t>
      </w:r>
      <w:proofErr w:type="gramEnd"/>
      <w:r>
        <w:rPr>
          <w:rFonts w:ascii="Calibri" w:hAnsi="Calibri"/>
          <w:sz w:val="22"/>
          <w:szCs w:val="22"/>
          <w:lang w:val="fr-CA"/>
        </w:rPr>
        <w:t xml:space="preserve"> établissant des liens entre la valeur symbolique des éléments clés, des principes esthétiques, des objets et des effets qu’ils produisent </w:t>
      </w:r>
      <w:r w:rsidR="004134FA">
        <w:rPr>
          <w:rFonts w:ascii="Calibri" w:hAnsi="Calibri"/>
          <w:sz w:val="22"/>
          <w:szCs w:val="22"/>
          <w:lang w:val="fr-CA"/>
        </w:rPr>
        <w:br/>
      </w:r>
      <w:r>
        <w:rPr>
          <w:rFonts w:ascii="Calibri" w:hAnsi="Calibri"/>
          <w:sz w:val="22"/>
          <w:szCs w:val="22"/>
          <w:lang w:val="fr-CA"/>
        </w:rPr>
        <w:t>dans l’œuvre;</w:t>
      </w:r>
    </w:p>
    <w:p w14:paraId="44C1B8FC" w14:textId="77777777" w:rsidR="004D3F6E" w:rsidRDefault="004D3F6E">
      <w:pPr>
        <w:pStyle w:val="ListParagraph"/>
        <w:numPr>
          <w:ilvl w:val="1"/>
          <w:numId w:val="18"/>
        </w:numPr>
        <w:rPr>
          <w:rFonts w:ascii="Calibri" w:hAnsi="Calibri"/>
          <w:sz w:val="22"/>
          <w:szCs w:val="22"/>
          <w:lang w:val="fr-CA"/>
        </w:rPr>
      </w:pPr>
      <w:proofErr w:type="gramStart"/>
      <w:r w:rsidRPr="00D971AE">
        <w:rPr>
          <w:rFonts w:ascii="Calibri" w:hAnsi="Calibri"/>
          <w:sz w:val="22"/>
          <w:szCs w:val="22"/>
          <w:lang w:val="fr-CA"/>
        </w:rPr>
        <w:t>en</w:t>
      </w:r>
      <w:proofErr w:type="gramEnd"/>
      <w:r w:rsidRPr="00D971AE">
        <w:rPr>
          <w:rFonts w:ascii="Calibri" w:hAnsi="Calibri"/>
          <w:sz w:val="22"/>
          <w:szCs w:val="22"/>
          <w:lang w:val="fr-CA"/>
        </w:rPr>
        <w:t xml:space="preserve"> </w:t>
      </w:r>
      <w:r>
        <w:rPr>
          <w:rFonts w:ascii="Calibri" w:hAnsi="Calibri"/>
          <w:sz w:val="22"/>
          <w:szCs w:val="22"/>
          <w:lang w:val="fr-CA"/>
        </w:rPr>
        <w:t xml:space="preserve">établissant des liens potentiels </w:t>
      </w:r>
      <w:r w:rsidRPr="00D971AE">
        <w:rPr>
          <w:rFonts w:ascii="Calibri" w:hAnsi="Calibri"/>
          <w:sz w:val="22"/>
          <w:szCs w:val="22"/>
          <w:lang w:val="fr-CA"/>
        </w:rPr>
        <w:t xml:space="preserve">d’interprétation de l’intention artistique de l’artiste ou des messages véhiculés par l’œuvre. </w:t>
      </w:r>
    </w:p>
    <w:p w14:paraId="1D19A83B" w14:textId="1EE14FDE" w:rsidR="00C45190" w:rsidRPr="004D3F6E" w:rsidRDefault="004D3F6E">
      <w:pPr>
        <w:pStyle w:val="ListParagraph"/>
        <w:numPr>
          <w:ilvl w:val="0"/>
          <w:numId w:val="18"/>
        </w:numPr>
        <w:rPr>
          <w:rFonts w:ascii="Calibri" w:hAnsi="Calibri"/>
          <w:sz w:val="22"/>
          <w:szCs w:val="22"/>
          <w:lang w:val="fr-CA"/>
        </w:rPr>
      </w:pPr>
      <w:r w:rsidRPr="004D3F6E">
        <w:rPr>
          <w:rFonts w:ascii="Calibri" w:hAnsi="Calibri"/>
          <w:sz w:val="22"/>
          <w:szCs w:val="22"/>
          <w:lang w:val="fr-CA"/>
        </w:rPr>
        <w:t xml:space="preserve">Note les aspects qui piquent ta curiosité sur la fiche et la ligne de temps. </w:t>
      </w:r>
      <w:r w:rsidR="00C45190" w:rsidRPr="004D3F6E">
        <w:rPr>
          <w:rFonts w:ascii="Arial" w:hAnsi="Arial" w:cs="Arial"/>
          <w:b/>
          <w:bCs/>
          <w:color w:val="000000" w:themeColor="text1"/>
          <w:sz w:val="28"/>
          <w:szCs w:val="28"/>
          <w:lang w:val="fr-CA"/>
        </w:rPr>
        <w:br w:type="page"/>
      </w:r>
    </w:p>
    <w:p w14:paraId="0B118EFA" w14:textId="77777777" w:rsidR="002C65CD" w:rsidRPr="002C65CD" w:rsidRDefault="002C65CD" w:rsidP="002C65CD">
      <w:pPr>
        <w:pStyle w:val="ListParagraph"/>
        <w:numPr>
          <w:ilvl w:val="0"/>
          <w:numId w:val="18"/>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551104" behindDoc="0" locked="0" layoutInCell="1" allowOverlap="1" wp14:anchorId="3BA6C29F" wp14:editId="07851147">
                <wp:simplePos x="0" y="0"/>
                <wp:positionH relativeFrom="column">
                  <wp:posOffset>7434649</wp:posOffset>
                </wp:positionH>
                <wp:positionV relativeFrom="paragraph">
                  <wp:posOffset>46063</wp:posOffset>
                </wp:positionV>
                <wp:extent cx="1516380" cy="243154"/>
                <wp:effectExtent l="0" t="0" r="0" b="0"/>
                <wp:wrapNone/>
                <wp:docPr id="284" name="Rectangle 28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130168"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29FAC7"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6C29F" id="Rectangle 284" o:spid="_x0000_s1073" href="http://www.afeao.ca/afeaoDoc/SCULMOOR_VF4.pdf" style="position:absolute;left:0;text-align:left;margin-left:585.4pt;margin-top:3.65pt;width:119.4pt;height:19.15pt;z-index:2535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l6a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7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2Ope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7130168"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F29FAC7"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49056" behindDoc="0" locked="0" layoutInCell="1" allowOverlap="1" wp14:anchorId="16F47729" wp14:editId="3B8C135F">
                <wp:simplePos x="0" y="0"/>
                <wp:positionH relativeFrom="column">
                  <wp:posOffset>2014151</wp:posOffset>
                </wp:positionH>
                <wp:positionV relativeFrom="paragraph">
                  <wp:posOffset>46063</wp:posOffset>
                </wp:positionV>
                <wp:extent cx="1508760" cy="241300"/>
                <wp:effectExtent l="0" t="0" r="0" b="0"/>
                <wp:wrapNone/>
                <wp:docPr id="285" name="Rectangle 285">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671D7"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8CA453B"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47729" id="Rectangle 285" o:spid="_x0000_s1074" href="http://www.afeao.ca/afeaoDoc/SCULMOOR_VF1.pdf" style="position:absolute;left:0;text-align:left;margin-left:158.6pt;margin-top:3.65pt;width:118.8pt;height:19pt;z-index:2535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IEjG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88671D7"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8CA453B"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547008" behindDoc="0" locked="0" layoutInCell="1" allowOverlap="1" wp14:anchorId="07CFF530" wp14:editId="4FFDE577">
                <wp:simplePos x="0" y="0"/>
                <wp:positionH relativeFrom="column">
                  <wp:posOffset>0</wp:posOffset>
                </wp:positionH>
                <wp:positionV relativeFrom="paragraph">
                  <wp:posOffset>-635</wp:posOffset>
                </wp:positionV>
                <wp:extent cx="9083040" cy="365760"/>
                <wp:effectExtent l="0" t="0" r="0" b="2540"/>
                <wp:wrapNone/>
                <wp:docPr id="286" name="Rounded Rectangle 28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9D2047" id="Rounded Rectangle 286" o:spid="_x0000_s1026" style="position:absolute;margin-left:0;margin-top:-.05pt;width:715.2pt;height:28.8pt;z-index:2535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548032" behindDoc="0" locked="0" layoutInCell="1" allowOverlap="1" wp14:anchorId="5A58D474" wp14:editId="1CDB5842">
                <wp:simplePos x="0" y="0"/>
                <wp:positionH relativeFrom="column">
                  <wp:posOffset>106680</wp:posOffset>
                </wp:positionH>
                <wp:positionV relativeFrom="paragraph">
                  <wp:posOffset>43180</wp:posOffset>
                </wp:positionV>
                <wp:extent cx="1615440" cy="241300"/>
                <wp:effectExtent l="0" t="0" r="0" b="0"/>
                <wp:wrapNone/>
                <wp:docPr id="287" name="Rectangle 28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ED9A6"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8D474" id="Rectangle 287" o:spid="_x0000_s1075" href="http://www.afeao.ca/afeaoDoc/SCULMOOR_VI.pdf" style="position:absolute;left:0;text-align:left;margin-left:8.4pt;margin-top:3.4pt;width:127.2pt;height:19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5J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Z+fxtBoWkO1u0OGMEyDd/KqoRu6Fj7cCST506XSSIdb+mgDXclhXHFWA/56zx7j&#13;&#10;SZXk5ayjcSq5/7kRqDgz3y3p9bR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DIeS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2CED9A6"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550080" behindDoc="0" locked="0" layoutInCell="1" allowOverlap="1" wp14:anchorId="25D5A7F5" wp14:editId="10991C87">
                <wp:simplePos x="0" y="0"/>
                <wp:positionH relativeFrom="column">
                  <wp:posOffset>5608320</wp:posOffset>
                </wp:positionH>
                <wp:positionV relativeFrom="paragraph">
                  <wp:posOffset>41910</wp:posOffset>
                </wp:positionV>
                <wp:extent cx="1516380" cy="241300"/>
                <wp:effectExtent l="0" t="0" r="0" b="0"/>
                <wp:wrapNone/>
                <wp:docPr id="288" name="Rectangle 28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0A0C1"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5A7F5" id="Rectangle 288" o:spid="_x0000_s1076" href="http://www.afeao.ca/afeaoDoc/SCULMOOR_VF3.pdf" style="position:absolute;left:0;text-align:left;margin-left:441.6pt;margin-top:3.3pt;width:119.4pt;height:19pt;z-index:2535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HqVdwIAAEk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PIepV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480A0C1"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552128" behindDoc="0" locked="0" layoutInCell="1" allowOverlap="1" wp14:anchorId="5CE81533" wp14:editId="4E821B2B">
                <wp:simplePos x="0" y="0"/>
                <wp:positionH relativeFrom="column">
                  <wp:posOffset>1790700</wp:posOffset>
                </wp:positionH>
                <wp:positionV relativeFrom="paragraph">
                  <wp:posOffset>67945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DC4938" id="Straight Connector 289" o:spid="_x0000_s1026" style="position:absolute;z-index:2535521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53152" behindDoc="0" locked="0" layoutInCell="1" allowOverlap="1" wp14:anchorId="7059320F" wp14:editId="28E269CE">
                <wp:simplePos x="0" y="0"/>
                <wp:positionH relativeFrom="column">
                  <wp:posOffset>3749040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C15948" id="Straight Connector 290" o:spid="_x0000_s1026" style="position:absolute;z-index:2535531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54176" behindDoc="0" locked="0" layoutInCell="1" allowOverlap="1" wp14:anchorId="1101BD29" wp14:editId="0AC27FA7">
                <wp:simplePos x="0" y="0"/>
                <wp:positionH relativeFrom="column">
                  <wp:posOffset>5394960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B0C5F1" id="Straight Connector 291" o:spid="_x0000_s1026" style="position:absolute;z-index:2535541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55200" behindDoc="0" locked="0" layoutInCell="1" allowOverlap="1" wp14:anchorId="62A7CE28" wp14:editId="5A9CBFFA">
                <wp:simplePos x="0" y="0"/>
                <wp:positionH relativeFrom="column">
                  <wp:posOffset>7307580</wp:posOffset>
                </wp:positionH>
                <wp:positionV relativeFrom="paragraph">
                  <wp:posOffset>52705</wp:posOffset>
                </wp:positionV>
                <wp:extent cx="0" cy="218440"/>
                <wp:effectExtent l="0" t="0" r="12700" b="10160"/>
                <wp:wrapNone/>
                <wp:docPr id="292" name="Straight Connector 2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702222" id="Straight Connector 292" o:spid="_x0000_s1026" style="position:absolute;z-index:2535552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556224" behindDoc="0" locked="0" layoutInCell="1" allowOverlap="1" wp14:anchorId="4A7DC5CB" wp14:editId="5619CCC5">
                <wp:simplePos x="0" y="0"/>
                <wp:positionH relativeFrom="column">
                  <wp:posOffset>3810000</wp:posOffset>
                </wp:positionH>
                <wp:positionV relativeFrom="paragraph">
                  <wp:posOffset>50800</wp:posOffset>
                </wp:positionV>
                <wp:extent cx="1508760" cy="233680"/>
                <wp:effectExtent l="0" t="0" r="0" b="0"/>
                <wp:wrapNone/>
                <wp:docPr id="293" name="Rectangle 29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3D1B9"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8B1763B"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DC5CB" id="Rectangle 293" o:spid="_x0000_s1077" href="http://www.afeao.ca/afeaoDoc/SCULMOOR_VF2.pdf" style="position:absolute;left:0;text-align:left;margin-left:300pt;margin-top:4pt;width:118.8pt;height:18.4pt;z-index:2535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Axc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Z8l0yhaQ7lbIUPop8E7eVNThW6FDyuB1P5UVBrpcE+LNtAWHIYdZxXgr4/k0Z66&#13;&#10;krSctTROBfc/NwIVZ+a7pX79Ojk5ifOXDiezsykd8LVm/VpjN80VUOUm9Hg4mbbRPpj9ViM0zzT5&#13;&#10;yxiVVMJKil1wGXB/uAr9mNPbIdVymcxo5pwIt/bRyQgeiY4d+NQ9C3RDmwZq8DvYj56Yv+nW3jZ6&#13;&#10;WlhuAug6tfKB16EENK+pl4a3JT4Ir8/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DVdAxc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45A3D1B9"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8B1763B"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A67C8E1" w14:textId="457B362B" w:rsidR="00616BA6" w:rsidRDefault="00616BA6">
      <w:pPr>
        <w:rPr>
          <w:rFonts w:ascii="Calibri" w:hAnsi="Calibri"/>
          <w:sz w:val="22"/>
          <w:szCs w:val="22"/>
          <w:lang w:val="fr-CA"/>
        </w:rPr>
      </w:pPr>
    </w:p>
    <w:p w14:paraId="22D9EB09" w14:textId="77777777" w:rsidR="00C45190" w:rsidRDefault="00C45190">
      <w:pPr>
        <w:rPr>
          <w:rFonts w:ascii="Calibri" w:hAnsi="Calibri"/>
          <w:sz w:val="22"/>
          <w:szCs w:val="22"/>
          <w:lang w:val="fr-CA"/>
        </w:rPr>
      </w:pPr>
    </w:p>
    <w:p w14:paraId="6B83BCF1" w14:textId="77777777" w:rsidR="0057398A" w:rsidRPr="00CA18CA" w:rsidRDefault="0057398A" w:rsidP="0057398A">
      <w:pPr>
        <w:rPr>
          <w:rFonts w:ascii="Calibri" w:hAnsi="Calibri"/>
          <w:b/>
          <w:color w:val="FF0000"/>
          <w:sz w:val="22"/>
          <w:szCs w:val="22"/>
          <w:lang w:val="fr-CA"/>
        </w:rPr>
      </w:pPr>
      <w:r w:rsidRPr="00A62F57">
        <w:rPr>
          <w:rFonts w:ascii="Calibri" w:hAnsi="Calibri"/>
          <w:b/>
          <w:sz w:val="22"/>
          <w:szCs w:val="22"/>
          <w:lang w:val="fr-CA"/>
        </w:rPr>
        <w:t>Enseignante / Enseignant</w:t>
      </w:r>
    </w:p>
    <w:p w14:paraId="3495B95D" w14:textId="4BF08CC9" w:rsidR="0057398A" w:rsidRPr="0057398A" w:rsidRDefault="0057398A">
      <w:pPr>
        <w:pStyle w:val="ListParagraph"/>
        <w:numPr>
          <w:ilvl w:val="0"/>
          <w:numId w:val="21"/>
        </w:numPr>
        <w:rPr>
          <w:rFonts w:ascii="Calibri" w:hAnsi="Calibri"/>
          <w:sz w:val="22"/>
          <w:szCs w:val="22"/>
          <w:lang w:val="fr-CA"/>
        </w:rPr>
      </w:pPr>
      <w:r w:rsidRPr="004C69A9">
        <w:rPr>
          <w:rFonts w:ascii="Calibri" w:hAnsi="Calibri"/>
          <w:sz w:val="22"/>
          <w:szCs w:val="22"/>
          <w:lang w:val="fr-CA"/>
        </w:rPr>
        <w:t>Projet</w:t>
      </w:r>
      <w:r>
        <w:rPr>
          <w:rFonts w:ascii="Calibri" w:hAnsi="Calibri"/>
          <w:sz w:val="22"/>
          <w:szCs w:val="22"/>
          <w:lang w:val="fr-CA"/>
        </w:rPr>
        <w:t>ez</w:t>
      </w:r>
      <w:r w:rsidRPr="004C69A9">
        <w:rPr>
          <w:rFonts w:ascii="Calibri" w:hAnsi="Calibri"/>
          <w:sz w:val="22"/>
          <w:szCs w:val="22"/>
          <w:lang w:val="fr-CA"/>
        </w:rPr>
        <w:t xml:space="preserve"> les cinq œuvres d’inspiration </w:t>
      </w:r>
      <w:r>
        <w:rPr>
          <w:rFonts w:ascii="Calibri" w:hAnsi="Calibri"/>
          <w:sz w:val="22"/>
          <w:szCs w:val="22"/>
          <w:lang w:val="fr-CA"/>
        </w:rPr>
        <w:t>pour</w:t>
      </w:r>
      <w:r w:rsidRPr="004C69A9">
        <w:rPr>
          <w:rFonts w:ascii="Calibri" w:hAnsi="Calibri"/>
          <w:sz w:val="22"/>
          <w:szCs w:val="22"/>
          <w:lang w:val="fr-CA"/>
        </w:rPr>
        <w:t xml:space="preserve"> permettre à l’élève de choisir </w:t>
      </w:r>
      <w:r>
        <w:rPr>
          <w:rFonts w:ascii="Calibri" w:hAnsi="Calibri"/>
          <w:sz w:val="22"/>
          <w:szCs w:val="22"/>
          <w:lang w:val="fr-CA"/>
        </w:rPr>
        <w:t>s</w:t>
      </w:r>
      <w:r w:rsidRPr="004C69A9">
        <w:rPr>
          <w:rFonts w:ascii="Calibri" w:hAnsi="Calibri"/>
          <w:sz w:val="22"/>
          <w:szCs w:val="22"/>
          <w:lang w:val="fr-CA"/>
        </w:rPr>
        <w:t>es trois œuvres préférée</w:t>
      </w:r>
      <w:r>
        <w:rPr>
          <w:rFonts w:ascii="Calibri" w:hAnsi="Calibri"/>
          <w:sz w:val="22"/>
          <w:szCs w:val="22"/>
          <w:lang w:val="fr-CA"/>
        </w:rPr>
        <w:t>s</w:t>
      </w:r>
      <w:r w:rsidRPr="004C69A9">
        <w:rPr>
          <w:rFonts w:ascii="Calibri" w:hAnsi="Calibri"/>
          <w:sz w:val="22"/>
          <w:szCs w:val="22"/>
          <w:lang w:val="fr-CA"/>
        </w:rPr>
        <w:t xml:space="preserve">. </w:t>
      </w:r>
      <w:r>
        <w:rPr>
          <w:rFonts w:ascii="Calibri" w:hAnsi="Calibri"/>
          <w:sz w:val="22"/>
          <w:szCs w:val="22"/>
          <w:lang w:val="fr-CA"/>
        </w:rPr>
        <w:br/>
      </w:r>
      <w:r w:rsidRPr="0057398A">
        <w:rPr>
          <w:rFonts w:ascii="Calibri" w:hAnsi="Calibri"/>
          <w:b/>
          <w:sz w:val="22"/>
          <w:szCs w:val="22"/>
          <w:lang w:val="fr-CA"/>
        </w:rPr>
        <w:t>N.B. :</w:t>
      </w:r>
      <w:r w:rsidRPr="0057398A">
        <w:rPr>
          <w:rFonts w:ascii="Calibri" w:hAnsi="Calibri"/>
          <w:sz w:val="22"/>
          <w:szCs w:val="22"/>
          <w:lang w:val="fr-CA"/>
        </w:rPr>
        <w:t xml:space="preserve"> L’élève peut utiliser le portable, la tablette ou le téléphone intelligent pour consulter les œuvres.</w:t>
      </w:r>
    </w:p>
    <w:p w14:paraId="6EF4F94D" w14:textId="77777777" w:rsidR="0057398A" w:rsidRDefault="0057398A">
      <w:pPr>
        <w:pStyle w:val="ListParagraph"/>
        <w:numPr>
          <w:ilvl w:val="0"/>
          <w:numId w:val="21"/>
        </w:numPr>
        <w:rPr>
          <w:rStyle w:val="Hyperlink"/>
          <w:rFonts w:ascii="Calibri" w:hAnsi="Calibri" w:cs="Arial"/>
          <w:bCs/>
          <w:sz w:val="22"/>
          <w:szCs w:val="22"/>
          <w:u w:val="none"/>
          <w:lang w:val="fr-CA"/>
        </w:rPr>
      </w:pPr>
      <w:r w:rsidRPr="00F80F62">
        <w:rPr>
          <w:rFonts w:ascii="Calibri" w:hAnsi="Calibri"/>
          <w:sz w:val="22"/>
          <w:szCs w:val="22"/>
          <w:lang w:val="fr-CA"/>
        </w:rPr>
        <w:t>Invitez l’élève à sommairement ébaucher</w:t>
      </w:r>
      <w:r>
        <w:rPr>
          <w:rFonts w:ascii="Calibri" w:hAnsi="Calibri"/>
          <w:sz w:val="22"/>
          <w:szCs w:val="22"/>
          <w:lang w:val="fr-CA"/>
        </w:rPr>
        <w:t>, avec le crayon de plomb,</w:t>
      </w:r>
      <w:r w:rsidRPr="00F80F62">
        <w:rPr>
          <w:rFonts w:ascii="Calibri" w:hAnsi="Calibri"/>
          <w:sz w:val="22"/>
          <w:szCs w:val="22"/>
          <w:lang w:val="fr-CA"/>
        </w:rPr>
        <w:t xml:space="preserve"> trois</w:t>
      </w:r>
      <w:r>
        <w:rPr>
          <w:rFonts w:ascii="Calibri" w:hAnsi="Calibri"/>
          <w:sz w:val="22"/>
          <w:szCs w:val="22"/>
          <w:lang w:val="fr-CA"/>
        </w:rPr>
        <w:t xml:space="preserve"> des cinq</w:t>
      </w:r>
      <w:r w:rsidRPr="00F80F62">
        <w:rPr>
          <w:rFonts w:ascii="Calibri" w:hAnsi="Calibri"/>
          <w:sz w:val="22"/>
          <w:szCs w:val="22"/>
          <w:lang w:val="fr-CA"/>
        </w:rPr>
        <w:t xml:space="preserve"> œuvres</w:t>
      </w:r>
      <w:r>
        <w:rPr>
          <w:rFonts w:ascii="Calibri" w:hAnsi="Calibri"/>
          <w:sz w:val="22"/>
          <w:szCs w:val="22"/>
          <w:lang w:val="fr-CA"/>
        </w:rPr>
        <w:t> </w:t>
      </w:r>
      <w:r w:rsidRPr="005B6FB6">
        <w:rPr>
          <w:rStyle w:val="Hyperlink"/>
          <w:rFonts w:ascii="Calibri" w:hAnsi="Calibri" w:cs="Arial"/>
          <w:bCs/>
          <w:sz w:val="22"/>
          <w:szCs w:val="22"/>
          <w:u w:val="none"/>
          <w:lang w:val="fr-CA"/>
        </w:rPr>
        <w:t>afin de se familiariser avec la structure de</w:t>
      </w:r>
      <w:r>
        <w:rPr>
          <w:rStyle w:val="Hyperlink"/>
          <w:rFonts w:ascii="Calibri" w:hAnsi="Calibri" w:cs="Arial"/>
          <w:bCs/>
          <w:sz w:val="22"/>
          <w:szCs w:val="22"/>
          <w:u w:val="none"/>
          <w:lang w:val="fr-CA"/>
        </w:rPr>
        <w:t xml:space="preserve"> celle</w:t>
      </w:r>
      <w:r w:rsidRPr="005B6FB6">
        <w:rPr>
          <w:rStyle w:val="Hyperlink"/>
          <w:rFonts w:ascii="Calibri" w:hAnsi="Calibri" w:cs="Arial"/>
          <w:bCs/>
          <w:sz w:val="22"/>
          <w:szCs w:val="22"/>
          <w:u w:val="none"/>
          <w:lang w:val="fr-CA"/>
        </w:rPr>
        <w:t>s</w:t>
      </w:r>
      <w:r>
        <w:rPr>
          <w:rStyle w:val="Hyperlink"/>
          <w:rFonts w:ascii="Calibri" w:hAnsi="Calibri" w:cs="Arial"/>
          <w:bCs/>
          <w:sz w:val="22"/>
          <w:szCs w:val="22"/>
          <w:u w:val="none"/>
          <w:lang w:val="fr-CA"/>
        </w:rPr>
        <w:t>-ci : cinq min. par dessin pour un total de 15 min.</w:t>
      </w:r>
      <w:r w:rsidRPr="005B6FB6">
        <w:rPr>
          <w:rStyle w:val="Hyperlink"/>
          <w:rFonts w:ascii="Calibri" w:hAnsi="Calibri" w:cs="Arial"/>
          <w:bCs/>
          <w:sz w:val="22"/>
          <w:szCs w:val="22"/>
          <w:u w:val="none"/>
          <w:lang w:val="fr-CA"/>
        </w:rPr>
        <w:t xml:space="preserve"> </w:t>
      </w:r>
    </w:p>
    <w:p w14:paraId="470CFAFB" w14:textId="77777777" w:rsidR="0057398A" w:rsidRPr="00C26965" w:rsidRDefault="0057398A">
      <w:pPr>
        <w:pStyle w:val="ListParagraph"/>
        <w:numPr>
          <w:ilvl w:val="0"/>
          <w:numId w:val="21"/>
        </w:numPr>
        <w:rPr>
          <w:rFonts w:ascii="Calibri" w:hAnsi="Calibri" w:cs="Arial"/>
          <w:bCs/>
          <w:color w:val="000000" w:themeColor="text1"/>
          <w:sz w:val="22"/>
          <w:szCs w:val="22"/>
          <w:lang w:val="fr-CA"/>
        </w:rPr>
      </w:pPr>
      <w:r>
        <w:rPr>
          <w:rFonts w:ascii="Calibri" w:hAnsi="Calibri"/>
          <w:sz w:val="22"/>
          <w:szCs w:val="22"/>
          <w:lang w:val="fr-CA"/>
        </w:rPr>
        <w:t>Ensuite, permettez à l’élève un 10 mi</w:t>
      </w:r>
      <w:r w:rsidRPr="005B6FB6">
        <w:rPr>
          <w:rFonts w:ascii="Calibri" w:hAnsi="Calibri"/>
          <w:sz w:val="22"/>
          <w:szCs w:val="22"/>
          <w:lang w:val="fr-CA"/>
        </w:rPr>
        <w:t>n</w:t>
      </w:r>
      <w:r>
        <w:rPr>
          <w:rFonts w:ascii="Calibri" w:hAnsi="Calibri"/>
          <w:sz w:val="22"/>
          <w:szCs w:val="22"/>
          <w:lang w:val="fr-CA"/>
        </w:rPr>
        <w:t>.</w:t>
      </w:r>
      <w:r w:rsidRPr="005B6FB6">
        <w:rPr>
          <w:rFonts w:ascii="Calibri" w:hAnsi="Calibri"/>
          <w:sz w:val="22"/>
          <w:szCs w:val="22"/>
          <w:lang w:val="fr-CA"/>
        </w:rPr>
        <w:t xml:space="preserve"> pour </w:t>
      </w:r>
      <w:r>
        <w:rPr>
          <w:rFonts w:ascii="Calibri" w:hAnsi="Calibri"/>
          <w:sz w:val="22"/>
          <w:szCs w:val="22"/>
          <w:lang w:val="fr-CA"/>
        </w:rPr>
        <w:t>compléter chacun des dessins au fusain et à l’estompe,</w:t>
      </w:r>
      <w:r w:rsidRPr="005B6FB6">
        <w:rPr>
          <w:rFonts w:ascii="Calibri" w:hAnsi="Calibri"/>
          <w:sz w:val="22"/>
          <w:szCs w:val="22"/>
          <w:lang w:val="fr-CA"/>
        </w:rPr>
        <w:t xml:space="preserve"> pour un total de </w:t>
      </w:r>
      <w:r>
        <w:rPr>
          <w:rFonts w:ascii="Calibri" w:hAnsi="Calibri"/>
          <w:sz w:val="22"/>
          <w:szCs w:val="22"/>
          <w:lang w:val="fr-CA"/>
        </w:rPr>
        <w:t>30</w:t>
      </w:r>
      <w:r w:rsidRPr="005B6FB6">
        <w:rPr>
          <w:rFonts w:ascii="Calibri" w:hAnsi="Calibri"/>
          <w:sz w:val="22"/>
          <w:szCs w:val="22"/>
          <w:lang w:val="fr-CA"/>
        </w:rPr>
        <w:t xml:space="preserve"> min. </w:t>
      </w:r>
    </w:p>
    <w:p w14:paraId="58053A56" w14:textId="77777777" w:rsidR="0057398A" w:rsidRPr="00C26965" w:rsidRDefault="0057398A">
      <w:pPr>
        <w:pStyle w:val="ListParagraph"/>
        <w:numPr>
          <w:ilvl w:val="0"/>
          <w:numId w:val="21"/>
        </w:numPr>
        <w:rPr>
          <w:rFonts w:ascii="Calibri" w:hAnsi="Calibri" w:cs="Arial"/>
          <w:bCs/>
          <w:color w:val="000000" w:themeColor="text1"/>
          <w:sz w:val="22"/>
          <w:szCs w:val="22"/>
          <w:lang w:val="fr-CA"/>
        </w:rPr>
      </w:pPr>
      <w:r>
        <w:rPr>
          <w:rFonts w:ascii="Calibri" w:hAnsi="Calibri"/>
          <w:sz w:val="22"/>
          <w:szCs w:val="22"/>
          <w:lang w:val="fr-CA"/>
        </w:rPr>
        <w:t xml:space="preserve">Insistez sur les rondeurs, les creux; la répétition de formes; l’aspect lisse de la surface. </w:t>
      </w:r>
    </w:p>
    <w:p w14:paraId="5B9BD633" w14:textId="3A748866" w:rsidR="0057398A" w:rsidRPr="005B6FB6" w:rsidRDefault="0057398A">
      <w:pPr>
        <w:pStyle w:val="ListParagraph"/>
        <w:numPr>
          <w:ilvl w:val="0"/>
          <w:numId w:val="21"/>
        </w:numPr>
        <w:rPr>
          <w:rFonts w:ascii="Calibri" w:hAnsi="Calibri" w:cs="Arial"/>
          <w:bCs/>
          <w:color w:val="000000" w:themeColor="text1"/>
          <w:sz w:val="22"/>
          <w:szCs w:val="22"/>
          <w:lang w:val="fr-CA"/>
        </w:rPr>
      </w:pPr>
      <w:r>
        <w:rPr>
          <w:rFonts w:ascii="Calibri" w:hAnsi="Calibri"/>
          <w:sz w:val="22"/>
          <w:szCs w:val="22"/>
          <w:lang w:val="fr-CA"/>
        </w:rPr>
        <w:t xml:space="preserve">Démontrez comment utiliser l’estompe pour un maximum d’effet de volume en variant le dégradé du fusain allant du pâle au plus foncé (p. ex., grattez des particules de fusain sur la feuille; déposez le fusain même sur la feuille; sur </w:t>
      </w:r>
      <w:proofErr w:type="gramStart"/>
      <w:r>
        <w:rPr>
          <w:rFonts w:ascii="Calibri" w:hAnsi="Calibri"/>
          <w:sz w:val="22"/>
          <w:szCs w:val="22"/>
          <w:lang w:val="fr-CA"/>
        </w:rPr>
        <w:t>une feuille brouillon</w:t>
      </w:r>
      <w:proofErr w:type="gramEnd"/>
      <w:r>
        <w:rPr>
          <w:rFonts w:ascii="Calibri" w:hAnsi="Calibri"/>
          <w:sz w:val="22"/>
          <w:szCs w:val="22"/>
          <w:lang w:val="fr-CA"/>
        </w:rPr>
        <w:t xml:space="preserve"> dessinez au fusain de façon foncée; puis étendre </w:t>
      </w:r>
      <w:r w:rsidR="004134FA">
        <w:rPr>
          <w:rFonts w:ascii="Calibri" w:hAnsi="Calibri"/>
          <w:sz w:val="22"/>
          <w:szCs w:val="22"/>
          <w:lang w:val="fr-CA"/>
        </w:rPr>
        <w:br/>
      </w:r>
      <w:r>
        <w:rPr>
          <w:rFonts w:ascii="Calibri" w:hAnsi="Calibri"/>
          <w:sz w:val="22"/>
          <w:szCs w:val="22"/>
          <w:lang w:val="fr-CA"/>
        </w:rPr>
        <w:t>le fusain à l’aide de l’estompe).</w:t>
      </w:r>
    </w:p>
    <w:p w14:paraId="04753E05" w14:textId="77777777" w:rsidR="0057398A" w:rsidRPr="00623299" w:rsidRDefault="0057398A">
      <w:pPr>
        <w:pStyle w:val="ListParagraph"/>
        <w:numPr>
          <w:ilvl w:val="0"/>
          <w:numId w:val="21"/>
        </w:numPr>
        <w:rPr>
          <w:rFonts w:ascii="Calibri" w:hAnsi="Calibri"/>
          <w:sz w:val="22"/>
          <w:szCs w:val="22"/>
          <w:lang w:val="fr-CA"/>
        </w:rPr>
      </w:pPr>
      <w:r>
        <w:rPr>
          <w:rFonts w:ascii="Calibri" w:hAnsi="Calibri"/>
          <w:sz w:val="22"/>
          <w:szCs w:val="22"/>
          <w:lang w:val="fr-CA"/>
        </w:rPr>
        <w:t xml:space="preserve">Rendez accessible les matériaux et les outils. </w:t>
      </w:r>
    </w:p>
    <w:p w14:paraId="20D8F0FA" w14:textId="3DE494BE" w:rsidR="0057398A" w:rsidRPr="00CD4874" w:rsidRDefault="0057398A">
      <w:pPr>
        <w:pStyle w:val="ListParagraph"/>
        <w:numPr>
          <w:ilvl w:val="0"/>
          <w:numId w:val="21"/>
        </w:numPr>
        <w:rPr>
          <w:rFonts w:ascii="Calibri" w:hAnsi="Calibri" w:cs="Arial"/>
          <w:bCs/>
          <w:color w:val="000000" w:themeColor="text1"/>
          <w:sz w:val="22"/>
          <w:szCs w:val="22"/>
          <w:lang w:val="fr-CA"/>
        </w:rPr>
      </w:pPr>
      <w:r>
        <w:rPr>
          <w:rFonts w:ascii="Calibri" w:hAnsi="Calibri"/>
          <w:sz w:val="22"/>
          <w:szCs w:val="22"/>
          <w:lang w:val="fr-CA"/>
        </w:rPr>
        <w:t xml:space="preserve">Circulez, supervisez, répondez aux questions et notez </w:t>
      </w:r>
      <w:r w:rsidRPr="0057398A">
        <w:rPr>
          <w:rFonts w:ascii="Calibri" w:hAnsi="Calibri"/>
          <w:iCs/>
          <w:sz w:val="22"/>
          <w:szCs w:val="22"/>
          <w:lang w:val="fr-CA"/>
        </w:rPr>
        <w:t>l’</w:t>
      </w:r>
      <w:r w:rsidRPr="00123EFF">
        <w:rPr>
          <w:rFonts w:ascii="Calibri" w:hAnsi="Calibri"/>
          <w:i/>
          <w:sz w:val="22"/>
          <w:szCs w:val="22"/>
          <w:lang w:val="fr-CA"/>
        </w:rPr>
        <w:t>Annexe 1</w:t>
      </w:r>
      <w:r>
        <w:rPr>
          <w:rFonts w:ascii="Calibri" w:hAnsi="Calibri"/>
          <w:sz w:val="22"/>
          <w:szCs w:val="22"/>
          <w:lang w:val="fr-CA"/>
        </w:rPr>
        <w:t xml:space="preserve"> intitulée : </w:t>
      </w:r>
      <w:r w:rsidRPr="00CD487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CD4874">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CD4874">
        <w:rPr>
          <w:rFonts w:ascii="Calibri" w:hAnsi="Calibri" w:cs="Arial"/>
          <w:bCs/>
          <w:color w:val="000000" w:themeColor="text1"/>
          <w:sz w:val="22"/>
          <w:szCs w:val="22"/>
          <w:lang w:val="fr-CA"/>
        </w:rPr>
        <w:t xml:space="preserve"> (voir : </w:t>
      </w:r>
      <w:hyperlink r:id="rId64" w:history="1">
        <w:r w:rsidRPr="004D3F6E">
          <w:rPr>
            <w:rStyle w:val="Hyperlink"/>
            <w:rFonts w:cstheme="minorHAnsi"/>
            <w:b/>
            <w:color w:val="C25920"/>
            <w:sz w:val="22"/>
            <w:szCs w:val="22"/>
            <w:u w:val="none"/>
            <w:lang w:val="fr-CA"/>
          </w:rPr>
          <w:t>SCULMOOR_VF1_Annexe1</w:t>
        </w:r>
      </w:hyperlink>
      <w:r>
        <w:rPr>
          <w:rFonts w:ascii="Calibri" w:hAnsi="Calibri" w:cs="Arial"/>
          <w:bCs/>
          <w:color w:val="000000" w:themeColor="text1"/>
          <w:sz w:val="22"/>
          <w:szCs w:val="22"/>
          <w:lang w:val="fr-CA"/>
        </w:rPr>
        <w:t>).</w:t>
      </w:r>
    </w:p>
    <w:p w14:paraId="3DA17246" w14:textId="77777777" w:rsidR="0057398A" w:rsidRPr="00665CA4" w:rsidRDefault="0057398A">
      <w:pPr>
        <w:pStyle w:val="ListParagraph"/>
        <w:numPr>
          <w:ilvl w:val="0"/>
          <w:numId w:val="21"/>
        </w:numPr>
        <w:rPr>
          <w:rFonts w:ascii="Calibri" w:hAnsi="Calibri"/>
          <w:sz w:val="22"/>
          <w:szCs w:val="22"/>
          <w:lang w:val="fr-CA"/>
        </w:rPr>
      </w:pPr>
      <w:r>
        <w:rPr>
          <w:rFonts w:ascii="Calibri" w:hAnsi="Calibri" w:cs="Arial"/>
          <w:bCs/>
          <w:color w:val="000000" w:themeColor="text1"/>
          <w:sz w:val="22"/>
          <w:szCs w:val="22"/>
          <w:lang w:val="fr-CA"/>
        </w:rPr>
        <w:t>Recueillez le matériel et les outils et faites remiser les trois ébauches dans le dossier de documentation de l’élève.</w:t>
      </w:r>
    </w:p>
    <w:p w14:paraId="35F77125" w14:textId="77777777" w:rsidR="0057398A" w:rsidRDefault="0057398A" w:rsidP="0057398A">
      <w:pPr>
        <w:rPr>
          <w:rFonts w:ascii="Calibri" w:hAnsi="Calibri" w:cs="Arial"/>
          <w:b/>
          <w:bCs/>
          <w:color w:val="000000" w:themeColor="text1"/>
          <w:sz w:val="22"/>
          <w:szCs w:val="22"/>
          <w:lang w:val="fr-CA"/>
        </w:rPr>
      </w:pPr>
    </w:p>
    <w:p w14:paraId="75A9BDE5" w14:textId="5E7E7FBD" w:rsidR="0057398A" w:rsidRPr="00665CA4" w:rsidRDefault="0057398A" w:rsidP="0057398A">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Élè</w:t>
      </w:r>
      <w:r w:rsidRPr="00665CA4">
        <w:rPr>
          <w:rFonts w:ascii="Calibri" w:hAnsi="Calibri" w:cs="Arial"/>
          <w:b/>
          <w:bCs/>
          <w:color w:val="000000" w:themeColor="text1"/>
          <w:sz w:val="22"/>
          <w:szCs w:val="22"/>
          <w:lang w:val="fr-CA"/>
        </w:rPr>
        <w:t>ve</w:t>
      </w:r>
    </w:p>
    <w:p w14:paraId="0BE6EB90" w14:textId="23A17E02" w:rsidR="0057398A" w:rsidRDefault="0057398A">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trois dessins et fais –</w:t>
      </w:r>
      <w:r w:rsidR="004134FA">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en un croquis sommaire au crayon graphite en travaillant pendant un cinq min. pour chacun.</w:t>
      </w:r>
    </w:p>
    <w:p w14:paraId="34E7A00C" w14:textId="77777777" w:rsidR="0057398A" w:rsidRPr="004C69A9" w:rsidRDefault="0057398A">
      <w:pPr>
        <w:pStyle w:val="ListParagraph"/>
        <w:numPr>
          <w:ilvl w:val="0"/>
          <w:numId w:val="22"/>
        </w:numPr>
        <w:rPr>
          <w:rFonts w:ascii="Calibri" w:hAnsi="Calibri" w:cs="Arial"/>
          <w:bCs/>
          <w:color w:val="000000" w:themeColor="text1"/>
          <w:sz w:val="22"/>
          <w:szCs w:val="22"/>
          <w:lang w:val="fr-CA"/>
        </w:rPr>
      </w:pPr>
      <w:r w:rsidRPr="00E53F13">
        <w:rPr>
          <w:rFonts w:ascii="Calibri" w:hAnsi="Calibri" w:cs="Arial"/>
          <w:bCs/>
          <w:color w:val="000000" w:themeColor="text1"/>
          <w:sz w:val="22"/>
          <w:szCs w:val="22"/>
          <w:lang w:val="fr-CA"/>
        </w:rPr>
        <w:t xml:space="preserve">Complète les trois </w:t>
      </w:r>
      <w:r>
        <w:rPr>
          <w:rFonts w:ascii="Calibri" w:hAnsi="Calibri" w:cs="Arial"/>
          <w:bCs/>
          <w:color w:val="000000" w:themeColor="text1"/>
          <w:sz w:val="22"/>
          <w:szCs w:val="22"/>
          <w:lang w:val="fr-CA"/>
        </w:rPr>
        <w:t>croquis</w:t>
      </w:r>
      <w:r w:rsidRPr="00E53F13">
        <w:rPr>
          <w:rFonts w:ascii="Calibri" w:hAnsi="Calibri" w:cs="Arial"/>
          <w:bCs/>
          <w:color w:val="000000" w:themeColor="text1"/>
          <w:sz w:val="22"/>
          <w:szCs w:val="22"/>
          <w:lang w:val="fr-CA"/>
        </w:rPr>
        <w:t xml:space="preserve"> en 10 min chacun </w:t>
      </w:r>
      <w:r>
        <w:rPr>
          <w:rFonts w:ascii="Calibri" w:hAnsi="Calibri" w:cs="Arial"/>
          <w:bCs/>
          <w:color w:val="000000" w:themeColor="text1"/>
          <w:sz w:val="22"/>
          <w:szCs w:val="22"/>
          <w:lang w:val="fr-CA"/>
        </w:rPr>
        <w:t>à l’aide du fusain et de l’estompe</w:t>
      </w:r>
      <w:r w:rsidRPr="004C69A9">
        <w:rPr>
          <w:rFonts w:ascii="Calibri" w:hAnsi="Calibri" w:cs="Arial"/>
          <w:bCs/>
          <w:color w:val="000000" w:themeColor="text1"/>
          <w:sz w:val="22"/>
          <w:szCs w:val="22"/>
          <w:lang w:val="fr-CA"/>
        </w:rPr>
        <w:t>.</w:t>
      </w:r>
    </w:p>
    <w:p w14:paraId="34F3B0B2" w14:textId="056BDB1C" w:rsidR="0057398A" w:rsidRPr="00E53F13" w:rsidRDefault="0057398A">
      <w:pPr>
        <w:pStyle w:val="ListParagraph"/>
        <w:numPr>
          <w:ilvl w:val="0"/>
          <w:numId w:val="22"/>
        </w:numPr>
        <w:rPr>
          <w:rFonts w:ascii="Calibri" w:hAnsi="Calibri" w:cs="Arial"/>
          <w:bCs/>
          <w:color w:val="000000" w:themeColor="text1"/>
          <w:sz w:val="22"/>
          <w:szCs w:val="22"/>
          <w:lang w:val="fr-CA"/>
        </w:rPr>
      </w:pPr>
      <w:r w:rsidRPr="00E53F13">
        <w:rPr>
          <w:rFonts w:ascii="Calibri" w:hAnsi="Calibri" w:cs="Arial"/>
          <w:bCs/>
          <w:color w:val="000000" w:themeColor="text1"/>
          <w:sz w:val="22"/>
          <w:szCs w:val="22"/>
          <w:lang w:val="fr-CA"/>
        </w:rPr>
        <w:t xml:space="preserve">Manipule le fusain et l’estompe </w:t>
      </w:r>
      <w:r>
        <w:rPr>
          <w:rFonts w:ascii="Calibri" w:hAnsi="Calibri" w:cs="Arial"/>
          <w:bCs/>
          <w:color w:val="000000" w:themeColor="text1"/>
          <w:sz w:val="22"/>
          <w:szCs w:val="22"/>
          <w:lang w:val="fr-CA"/>
        </w:rPr>
        <w:t>tel que démontré par t</w:t>
      </w:r>
      <w:r w:rsidRPr="00E53F13">
        <w:rPr>
          <w:rFonts w:ascii="Calibri" w:hAnsi="Calibri" w:cs="Arial"/>
          <w:bCs/>
          <w:color w:val="000000" w:themeColor="text1"/>
          <w:sz w:val="22"/>
          <w:szCs w:val="22"/>
          <w:lang w:val="fr-CA"/>
        </w:rPr>
        <w:t xml:space="preserve">on enseignante ou ton enseignant pour augmenter l’effet de volume en variant les valeurs </w:t>
      </w:r>
      <w:r w:rsidR="004134FA">
        <w:rPr>
          <w:rFonts w:ascii="Calibri" w:hAnsi="Calibri" w:cs="Arial"/>
          <w:bCs/>
          <w:color w:val="000000" w:themeColor="text1"/>
          <w:sz w:val="22"/>
          <w:szCs w:val="22"/>
          <w:lang w:val="fr-CA"/>
        </w:rPr>
        <w:br/>
      </w:r>
      <w:r w:rsidRPr="00E53F13">
        <w:rPr>
          <w:rFonts w:ascii="Calibri" w:hAnsi="Calibri" w:cs="Arial"/>
          <w:bCs/>
          <w:color w:val="000000" w:themeColor="text1"/>
          <w:sz w:val="22"/>
          <w:szCs w:val="22"/>
          <w:lang w:val="fr-CA"/>
        </w:rPr>
        <w:t>du fusain avec l’estompe.</w:t>
      </w:r>
    </w:p>
    <w:p w14:paraId="340E38FA" w14:textId="2E8C7C04" w:rsidR="002C7E68" w:rsidRPr="0057398A" w:rsidRDefault="0057398A">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Remets ton travail dans ton dossier de documentation.</w:t>
      </w:r>
    </w:p>
    <w:p w14:paraId="460285E7" w14:textId="77777777" w:rsidR="0057398A" w:rsidRDefault="0057398A">
      <w:pPr>
        <w:rPr>
          <w:rStyle w:val="Hyperlink"/>
          <w:rFonts w:ascii="Calibri" w:hAnsi="Calibri" w:cs="Arial"/>
          <w:bCs/>
          <w:sz w:val="22"/>
          <w:szCs w:val="22"/>
          <w:u w:val="none"/>
          <w:lang w:val="fr-CA"/>
        </w:rPr>
      </w:pPr>
    </w:p>
    <w:p w14:paraId="29B84FC4" w14:textId="0321E2B2" w:rsidR="00616BA6" w:rsidRDefault="00616BA6">
      <w:pPr>
        <w:rPr>
          <w:rStyle w:val="Hyperlink"/>
          <w:rFonts w:ascii="Calibri" w:hAnsi="Calibri" w:cs="Arial"/>
          <w:bCs/>
          <w:sz w:val="22"/>
          <w:szCs w:val="22"/>
          <w:u w:val="none"/>
          <w:lang w:val="fr-CA"/>
        </w:rPr>
      </w:pPr>
      <w:r>
        <w:rPr>
          <w:rStyle w:val="Hyperlink"/>
          <w:rFonts w:ascii="Calibri" w:hAnsi="Calibri" w:cs="Arial"/>
          <w:bCs/>
          <w:sz w:val="22"/>
          <w:szCs w:val="22"/>
          <w:u w:val="none"/>
          <w:lang w:val="fr-CA"/>
        </w:rPr>
        <w:br w:type="page"/>
      </w:r>
    </w:p>
    <w:p w14:paraId="6FEB55B7" w14:textId="77777777" w:rsidR="002C65CD" w:rsidRDefault="002C65CD" w:rsidP="002C65C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62368" behindDoc="0" locked="0" layoutInCell="1" allowOverlap="1" wp14:anchorId="324447EB" wp14:editId="0087C549">
                <wp:simplePos x="0" y="0"/>
                <wp:positionH relativeFrom="column">
                  <wp:posOffset>7434649</wp:posOffset>
                </wp:positionH>
                <wp:positionV relativeFrom="paragraph">
                  <wp:posOffset>46063</wp:posOffset>
                </wp:positionV>
                <wp:extent cx="1516380" cy="243154"/>
                <wp:effectExtent l="0" t="0" r="0" b="0"/>
                <wp:wrapNone/>
                <wp:docPr id="294" name="Rectangle 29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474E5"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9554C54"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447EB" id="Rectangle 294" o:spid="_x0000_s1078" href="http://www.afeao.ca/afeaoDoc/SCULMOOR_VF4.pdf" style="position:absolute;margin-left:585.4pt;margin-top:3.65pt;width:119.4pt;height:19.15pt;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ki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rYZ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B9474E5"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9554C54"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0320" behindDoc="0" locked="0" layoutInCell="1" allowOverlap="1" wp14:anchorId="73A83CDC" wp14:editId="1833BEBC">
                <wp:simplePos x="0" y="0"/>
                <wp:positionH relativeFrom="column">
                  <wp:posOffset>2014151</wp:posOffset>
                </wp:positionH>
                <wp:positionV relativeFrom="paragraph">
                  <wp:posOffset>46063</wp:posOffset>
                </wp:positionV>
                <wp:extent cx="1508760" cy="241300"/>
                <wp:effectExtent l="0" t="0" r="0" b="0"/>
                <wp:wrapNone/>
                <wp:docPr id="295" name="Rectangle 295">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5E3C3C"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2399E3E"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83CDC" id="Rectangle 295" o:spid="_x0000_s1079" href="http://www.afeao.ca/afeaoDoc/SCULMOOR_VF1.pdf" style="position:absolute;margin-left:158.6pt;margin-top:3.65pt;width:118.8pt;height:19pt;z-index:2535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wZ/f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85E3C3C"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2399E3E"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8272" behindDoc="0" locked="0" layoutInCell="1" allowOverlap="1" wp14:anchorId="1428E63A" wp14:editId="0014EDD4">
                <wp:simplePos x="0" y="0"/>
                <wp:positionH relativeFrom="column">
                  <wp:posOffset>0</wp:posOffset>
                </wp:positionH>
                <wp:positionV relativeFrom="paragraph">
                  <wp:posOffset>-635</wp:posOffset>
                </wp:positionV>
                <wp:extent cx="9083040" cy="365760"/>
                <wp:effectExtent l="0" t="0" r="0" b="2540"/>
                <wp:wrapNone/>
                <wp:docPr id="296" name="Rounded Rectangle 29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334933" id="Rounded Rectangle 296" o:spid="_x0000_s1026" style="position:absolute;margin-left:0;margin-top:-.05pt;width:715.2pt;height:28.8pt;z-index:2535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59296" behindDoc="0" locked="0" layoutInCell="1" allowOverlap="1" wp14:anchorId="3DF49EAE" wp14:editId="6C7849AF">
                <wp:simplePos x="0" y="0"/>
                <wp:positionH relativeFrom="column">
                  <wp:posOffset>106680</wp:posOffset>
                </wp:positionH>
                <wp:positionV relativeFrom="paragraph">
                  <wp:posOffset>43180</wp:posOffset>
                </wp:positionV>
                <wp:extent cx="1615440" cy="241300"/>
                <wp:effectExtent l="0" t="0" r="0" b="0"/>
                <wp:wrapNone/>
                <wp:docPr id="297" name="Rectangle 29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87F32"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49EAE" id="Rectangle 297" o:spid="_x0000_s1080" href="http://www.afeao.ca/afeaoDoc/SCULMOOR_VI.pdf" style="position:absolute;margin-left:8.4pt;margin-top:3.4pt;width:127.2pt;height:19pt;z-index:2535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TxE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wxj6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0G08R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7787F32"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1344" behindDoc="0" locked="0" layoutInCell="1" allowOverlap="1" wp14:anchorId="5DAFA932" wp14:editId="36FACF49">
                <wp:simplePos x="0" y="0"/>
                <wp:positionH relativeFrom="column">
                  <wp:posOffset>5608320</wp:posOffset>
                </wp:positionH>
                <wp:positionV relativeFrom="paragraph">
                  <wp:posOffset>41910</wp:posOffset>
                </wp:positionV>
                <wp:extent cx="1516380" cy="241300"/>
                <wp:effectExtent l="0" t="0" r="0" b="0"/>
                <wp:wrapNone/>
                <wp:docPr id="298" name="Rectangle 29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496BB"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A932" id="Rectangle 298" o:spid="_x0000_s1081" href="http://www.afeao.ca/afeaoDoc/SCULMOOR_VF3.pdf" style="position:absolute;margin-left:441.6pt;margin-top:3.3pt;width:119.4pt;height:19pt;z-index:2535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wBC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eKwB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4B496BB"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3392" behindDoc="0" locked="0" layoutInCell="1" allowOverlap="1" wp14:anchorId="4EEF017B" wp14:editId="42189CFB">
                <wp:simplePos x="0" y="0"/>
                <wp:positionH relativeFrom="column">
                  <wp:posOffset>1790700</wp:posOffset>
                </wp:positionH>
                <wp:positionV relativeFrom="paragraph">
                  <wp:posOffset>67945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686EC9" id="Straight Connector 299" o:spid="_x0000_s1026" style="position:absolute;z-index:2535633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4416" behindDoc="0" locked="0" layoutInCell="1" allowOverlap="1" wp14:anchorId="454B2618" wp14:editId="6F01498C">
                <wp:simplePos x="0" y="0"/>
                <wp:positionH relativeFrom="column">
                  <wp:posOffset>3749040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5E4BE6" id="Straight Connector 300" o:spid="_x0000_s1026" style="position:absolute;z-index:2535644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5440" behindDoc="0" locked="0" layoutInCell="1" allowOverlap="1" wp14:anchorId="1F6F701B" wp14:editId="112C732F">
                <wp:simplePos x="0" y="0"/>
                <wp:positionH relativeFrom="column">
                  <wp:posOffset>5394960</wp:posOffset>
                </wp:positionH>
                <wp:positionV relativeFrom="paragraph">
                  <wp:posOffset>52705</wp:posOffset>
                </wp:positionV>
                <wp:extent cx="0" cy="218440"/>
                <wp:effectExtent l="0" t="0" r="12700" b="10160"/>
                <wp:wrapNone/>
                <wp:docPr id="301" name="Straight Connector 3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804E88" id="Straight Connector 301" o:spid="_x0000_s1026" style="position:absolute;z-index:2535654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6464" behindDoc="0" locked="0" layoutInCell="1" allowOverlap="1" wp14:anchorId="714B8E77" wp14:editId="7AA55480">
                <wp:simplePos x="0" y="0"/>
                <wp:positionH relativeFrom="column">
                  <wp:posOffset>7307580</wp:posOffset>
                </wp:positionH>
                <wp:positionV relativeFrom="paragraph">
                  <wp:posOffset>52705</wp:posOffset>
                </wp:positionV>
                <wp:extent cx="0" cy="218440"/>
                <wp:effectExtent l="0" t="0" r="12700" b="10160"/>
                <wp:wrapNone/>
                <wp:docPr id="302" name="Straight Connector 3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E74439" id="Straight Connector 302" o:spid="_x0000_s1026" style="position:absolute;z-index:2535664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7488" behindDoc="0" locked="0" layoutInCell="1" allowOverlap="1" wp14:anchorId="33A7BAA5" wp14:editId="44B0276E">
                <wp:simplePos x="0" y="0"/>
                <wp:positionH relativeFrom="column">
                  <wp:posOffset>3810000</wp:posOffset>
                </wp:positionH>
                <wp:positionV relativeFrom="paragraph">
                  <wp:posOffset>50800</wp:posOffset>
                </wp:positionV>
                <wp:extent cx="1508760" cy="233680"/>
                <wp:effectExtent l="0" t="0" r="0" b="0"/>
                <wp:wrapNone/>
                <wp:docPr id="303" name="Rectangle 30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7372F"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02DCE935"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7BAA5" id="Rectangle 303" o:spid="_x0000_s1082" href="http://www.afeao.ca/afeaoDoc/SCULMOOR_VF2.pdf" style="position:absolute;margin-left:300pt;margin-top:4pt;width:118.8pt;height:18.4pt;z-index:2535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JdLeAIAAEkFAAAOAAAAZHJzL2Uyb0RvYy54bWysVN9P2zAQfp+0/8Hy+0haaG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dVSXS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F07372F"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02DCE935"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F8E7A13" w14:textId="17EE26FD" w:rsidR="00616BA6" w:rsidRDefault="00616BA6" w:rsidP="005C7CF0">
      <w:pPr>
        <w:rPr>
          <w:rFonts w:ascii="Calibri" w:hAnsi="Calibri" w:cs="Arial"/>
          <w:bCs/>
          <w:color w:val="000000" w:themeColor="text1"/>
          <w:sz w:val="22"/>
          <w:szCs w:val="22"/>
          <w:lang w:val="fr-CA"/>
        </w:rPr>
      </w:pPr>
    </w:p>
    <w:p w14:paraId="265A6398" w14:textId="77777777" w:rsidR="00616BA6" w:rsidRPr="009E53A8" w:rsidRDefault="00616BA6" w:rsidP="00616BA6">
      <w:pPr>
        <w:ind w:firstLine="720"/>
        <w:rPr>
          <w:rFonts w:ascii="Calibri" w:hAnsi="Calibri" w:cs="Arial"/>
          <w:bCs/>
          <w:color w:val="000000" w:themeColor="text1"/>
          <w:sz w:val="22"/>
          <w:szCs w:val="22"/>
          <w:lang w:val="fr-CA"/>
        </w:rPr>
      </w:pPr>
    </w:p>
    <w:p w14:paraId="391CC0B0" w14:textId="77777777" w:rsidR="0057398A" w:rsidRPr="00AA4CE4" w:rsidRDefault="0057398A" w:rsidP="0057398A">
      <w:pPr>
        <w:rPr>
          <w:rStyle w:val="Hyperlink"/>
          <w:rFonts w:ascii="Calibri" w:hAnsi="Calibri" w:cs="Arial"/>
          <w:b/>
          <w:bCs/>
          <w:sz w:val="22"/>
          <w:szCs w:val="22"/>
          <w:u w:val="none"/>
          <w:lang w:val="fr-CA"/>
        </w:rPr>
      </w:pPr>
      <w:r w:rsidRPr="00AA4CE4">
        <w:rPr>
          <w:rStyle w:val="Hyperlink"/>
          <w:rFonts w:ascii="Calibri" w:hAnsi="Calibri" w:cs="Arial"/>
          <w:b/>
          <w:bCs/>
          <w:sz w:val="22"/>
          <w:szCs w:val="22"/>
          <w:u w:val="none"/>
          <w:lang w:val="fr-CA"/>
        </w:rPr>
        <w:t xml:space="preserve">Enseignante / Enseignant </w:t>
      </w:r>
    </w:p>
    <w:p w14:paraId="1F18F103" w14:textId="77777777" w:rsidR="0057398A" w:rsidRPr="0057398A" w:rsidRDefault="0057398A">
      <w:pPr>
        <w:pStyle w:val="ListParagraph"/>
        <w:numPr>
          <w:ilvl w:val="0"/>
          <w:numId w:val="20"/>
        </w:numPr>
        <w:rPr>
          <w:rStyle w:val="Hyperlink"/>
          <w:rFonts w:cstheme="minorHAnsi"/>
          <w:bCs/>
          <w:sz w:val="22"/>
          <w:szCs w:val="22"/>
          <w:u w:val="none"/>
          <w:lang w:val="fr-CA"/>
        </w:rPr>
      </w:pPr>
      <w:r w:rsidRPr="0057398A">
        <w:rPr>
          <w:rStyle w:val="Hyperlink"/>
          <w:rFonts w:cstheme="minorHAnsi"/>
          <w:bCs/>
          <w:sz w:val="22"/>
          <w:szCs w:val="22"/>
          <w:u w:val="none"/>
          <w:lang w:val="fr-CA"/>
        </w:rPr>
        <w:t xml:space="preserve">Invitez le groupe-classe à exposer les trois esquisses et animez une discussion sur les aspects récurrents dans les œuvres de Henry Moore : </w:t>
      </w:r>
    </w:p>
    <w:p w14:paraId="1AE2C819" w14:textId="77777777" w:rsidR="0057398A" w:rsidRPr="0057398A" w:rsidRDefault="0057398A">
      <w:pPr>
        <w:pStyle w:val="ListParagraph"/>
        <w:numPr>
          <w:ilvl w:val="1"/>
          <w:numId w:val="20"/>
        </w:numPr>
        <w:rPr>
          <w:rStyle w:val="Hyperlink"/>
          <w:rFonts w:cstheme="minorHAnsi"/>
          <w:bCs/>
          <w:sz w:val="22"/>
          <w:szCs w:val="22"/>
          <w:u w:val="none"/>
          <w:lang w:val="fr-CA"/>
        </w:rPr>
      </w:pPr>
      <w:proofErr w:type="gramStart"/>
      <w:r w:rsidRPr="0057398A">
        <w:rPr>
          <w:rStyle w:val="Hyperlink"/>
          <w:rFonts w:cstheme="minorHAnsi"/>
          <w:bCs/>
          <w:sz w:val="22"/>
          <w:szCs w:val="22"/>
          <w:u w:val="none"/>
          <w:lang w:val="fr-CA"/>
        </w:rPr>
        <w:t>le</w:t>
      </w:r>
      <w:proofErr w:type="gramEnd"/>
      <w:r w:rsidRPr="0057398A">
        <w:rPr>
          <w:rStyle w:val="Hyperlink"/>
          <w:rFonts w:cstheme="minorHAnsi"/>
          <w:bCs/>
          <w:sz w:val="22"/>
          <w:szCs w:val="22"/>
          <w:u w:val="none"/>
          <w:lang w:val="fr-CA"/>
        </w:rPr>
        <w:t xml:space="preserve"> creux;</w:t>
      </w:r>
    </w:p>
    <w:p w14:paraId="09232FEA" w14:textId="77777777" w:rsidR="0057398A" w:rsidRPr="0057398A" w:rsidRDefault="0057398A">
      <w:pPr>
        <w:pStyle w:val="ListParagraph"/>
        <w:numPr>
          <w:ilvl w:val="1"/>
          <w:numId w:val="20"/>
        </w:numPr>
        <w:rPr>
          <w:rStyle w:val="Hyperlink"/>
          <w:rFonts w:cstheme="minorHAnsi"/>
          <w:bCs/>
          <w:sz w:val="22"/>
          <w:szCs w:val="22"/>
          <w:u w:val="none"/>
          <w:lang w:val="fr-CA"/>
        </w:rPr>
      </w:pPr>
      <w:proofErr w:type="gramStart"/>
      <w:r w:rsidRPr="0057398A">
        <w:rPr>
          <w:rStyle w:val="Hyperlink"/>
          <w:rFonts w:cstheme="minorHAnsi"/>
          <w:bCs/>
          <w:sz w:val="22"/>
          <w:szCs w:val="22"/>
          <w:u w:val="none"/>
          <w:lang w:val="fr-CA"/>
        </w:rPr>
        <w:t>le</w:t>
      </w:r>
      <w:proofErr w:type="gramEnd"/>
      <w:r w:rsidRPr="0057398A">
        <w:rPr>
          <w:rStyle w:val="Hyperlink"/>
          <w:rFonts w:cstheme="minorHAnsi"/>
          <w:bCs/>
          <w:sz w:val="22"/>
          <w:szCs w:val="22"/>
          <w:u w:val="none"/>
          <w:lang w:val="fr-CA"/>
        </w:rPr>
        <w:t xml:space="preserve"> trou;</w:t>
      </w:r>
    </w:p>
    <w:p w14:paraId="25F1ECC4" w14:textId="77777777" w:rsidR="0057398A" w:rsidRPr="0057398A" w:rsidRDefault="0057398A">
      <w:pPr>
        <w:pStyle w:val="ListParagraph"/>
        <w:numPr>
          <w:ilvl w:val="1"/>
          <w:numId w:val="20"/>
        </w:numPr>
        <w:rPr>
          <w:rStyle w:val="Hyperlink"/>
          <w:rFonts w:cstheme="minorHAnsi"/>
          <w:bCs/>
          <w:sz w:val="22"/>
          <w:szCs w:val="22"/>
          <w:u w:val="none"/>
          <w:lang w:val="fr-CA"/>
        </w:rPr>
      </w:pPr>
      <w:proofErr w:type="gramStart"/>
      <w:r w:rsidRPr="0057398A">
        <w:rPr>
          <w:rStyle w:val="Hyperlink"/>
          <w:rFonts w:cstheme="minorHAnsi"/>
          <w:bCs/>
          <w:sz w:val="22"/>
          <w:szCs w:val="22"/>
          <w:u w:val="none"/>
          <w:lang w:val="fr-CA"/>
        </w:rPr>
        <w:t>la</w:t>
      </w:r>
      <w:proofErr w:type="gramEnd"/>
      <w:r w:rsidRPr="0057398A">
        <w:rPr>
          <w:rStyle w:val="Hyperlink"/>
          <w:rFonts w:cstheme="minorHAnsi"/>
          <w:bCs/>
          <w:sz w:val="22"/>
          <w:szCs w:val="22"/>
          <w:u w:val="none"/>
          <w:lang w:val="fr-CA"/>
        </w:rPr>
        <w:t xml:space="preserve"> ligne ondulante, sinueuse, circulaire de l’ensemble de la forme;</w:t>
      </w:r>
    </w:p>
    <w:p w14:paraId="4D14DCFD" w14:textId="77777777" w:rsidR="0057398A" w:rsidRPr="0057398A" w:rsidRDefault="0057398A">
      <w:pPr>
        <w:pStyle w:val="ListParagraph"/>
        <w:numPr>
          <w:ilvl w:val="1"/>
          <w:numId w:val="20"/>
        </w:numPr>
        <w:rPr>
          <w:rStyle w:val="Hyperlink"/>
          <w:rFonts w:cstheme="minorHAnsi"/>
          <w:bCs/>
          <w:sz w:val="22"/>
          <w:szCs w:val="22"/>
          <w:u w:val="none"/>
          <w:lang w:val="fr-CA"/>
        </w:rPr>
      </w:pPr>
      <w:proofErr w:type="gramStart"/>
      <w:r w:rsidRPr="0057398A">
        <w:rPr>
          <w:rStyle w:val="Hyperlink"/>
          <w:rFonts w:cstheme="minorHAnsi"/>
          <w:bCs/>
          <w:sz w:val="22"/>
          <w:szCs w:val="22"/>
          <w:u w:val="none"/>
          <w:lang w:val="fr-CA"/>
        </w:rPr>
        <w:t>la</w:t>
      </w:r>
      <w:proofErr w:type="gramEnd"/>
      <w:r w:rsidRPr="0057398A">
        <w:rPr>
          <w:rStyle w:val="Hyperlink"/>
          <w:rFonts w:cstheme="minorHAnsi"/>
          <w:bCs/>
          <w:sz w:val="22"/>
          <w:szCs w:val="22"/>
          <w:u w:val="none"/>
          <w:lang w:val="fr-CA"/>
        </w:rPr>
        <w:t xml:space="preserve"> surface lisse;</w:t>
      </w:r>
    </w:p>
    <w:p w14:paraId="346EC22F" w14:textId="77777777" w:rsidR="0057398A" w:rsidRPr="0057398A" w:rsidRDefault="0057398A">
      <w:pPr>
        <w:pStyle w:val="ListParagraph"/>
        <w:numPr>
          <w:ilvl w:val="1"/>
          <w:numId w:val="20"/>
        </w:numPr>
        <w:rPr>
          <w:rStyle w:val="Hyperlink"/>
          <w:rFonts w:cstheme="minorHAnsi"/>
          <w:bCs/>
          <w:sz w:val="22"/>
          <w:szCs w:val="22"/>
          <w:u w:val="none"/>
          <w:lang w:val="fr-CA"/>
        </w:rPr>
      </w:pPr>
      <w:proofErr w:type="gramStart"/>
      <w:r w:rsidRPr="0057398A">
        <w:rPr>
          <w:rStyle w:val="Hyperlink"/>
          <w:rFonts w:cstheme="minorHAnsi"/>
          <w:bCs/>
          <w:sz w:val="22"/>
          <w:szCs w:val="22"/>
          <w:u w:val="none"/>
          <w:lang w:val="fr-CA"/>
        </w:rPr>
        <w:t>les</w:t>
      </w:r>
      <w:proofErr w:type="gramEnd"/>
      <w:r w:rsidRPr="0057398A">
        <w:rPr>
          <w:rStyle w:val="Hyperlink"/>
          <w:rFonts w:cstheme="minorHAnsi"/>
          <w:bCs/>
          <w:sz w:val="22"/>
          <w:szCs w:val="22"/>
          <w:u w:val="none"/>
          <w:lang w:val="fr-CA"/>
        </w:rPr>
        <w:t xml:space="preserve"> principes de contraste, équilibre, répétition, unité;</w:t>
      </w:r>
    </w:p>
    <w:p w14:paraId="181C4A9C" w14:textId="77777777" w:rsidR="0057398A" w:rsidRPr="0057398A" w:rsidRDefault="0057398A">
      <w:pPr>
        <w:pStyle w:val="ListParagraph"/>
        <w:numPr>
          <w:ilvl w:val="1"/>
          <w:numId w:val="20"/>
        </w:numPr>
        <w:rPr>
          <w:rStyle w:val="Hyperlink"/>
          <w:rFonts w:cstheme="minorHAnsi"/>
          <w:bCs/>
          <w:sz w:val="22"/>
          <w:szCs w:val="22"/>
          <w:u w:val="none"/>
          <w:lang w:val="fr-CA"/>
        </w:rPr>
      </w:pPr>
      <w:r w:rsidRPr="0057398A">
        <w:rPr>
          <w:rStyle w:val="Hyperlink"/>
          <w:rFonts w:cstheme="minorHAnsi"/>
          <w:bCs/>
          <w:sz w:val="22"/>
          <w:szCs w:val="22"/>
          <w:u w:val="none"/>
          <w:lang w:val="fr-CA"/>
        </w:rPr>
        <w:t>etc.</w:t>
      </w:r>
    </w:p>
    <w:p w14:paraId="6E93F3DA" w14:textId="77777777" w:rsidR="0057398A" w:rsidRPr="0057398A" w:rsidRDefault="0057398A">
      <w:pPr>
        <w:pStyle w:val="ListParagraph"/>
        <w:numPr>
          <w:ilvl w:val="0"/>
          <w:numId w:val="20"/>
        </w:numPr>
        <w:rPr>
          <w:rFonts w:cstheme="minorHAnsi"/>
          <w:bCs/>
          <w:color w:val="000000" w:themeColor="text1"/>
          <w:sz w:val="22"/>
          <w:szCs w:val="22"/>
          <w:lang w:val="fr-CA"/>
        </w:rPr>
      </w:pPr>
      <w:r w:rsidRPr="0057398A">
        <w:rPr>
          <w:rStyle w:val="Hyperlink"/>
          <w:rFonts w:cstheme="minorHAnsi"/>
          <w:bCs/>
          <w:sz w:val="22"/>
          <w:szCs w:val="22"/>
          <w:u w:val="none"/>
          <w:lang w:val="fr-CA"/>
        </w:rPr>
        <w:t>Faites remarquer que les formes sont abstraites et organiques et qu’elles rappellent des o</w:t>
      </w:r>
      <w:r w:rsidRPr="0057398A">
        <w:rPr>
          <w:rFonts w:eastAsia="Times New Roman" w:cstheme="minorHAnsi"/>
          <w:color w:val="000000"/>
          <w:sz w:val="22"/>
          <w:szCs w:val="22"/>
          <w:lang w:val="fr-CA"/>
        </w:rPr>
        <w:t>bjets naturels tels que les os, les troncs d’arbres morts érodés par l’eau et le vent, les coquillages, les cailloux, etc.</w:t>
      </w:r>
    </w:p>
    <w:p w14:paraId="5ADFC363" w14:textId="3D2F69C7" w:rsidR="0057398A" w:rsidRPr="0057398A" w:rsidRDefault="0057398A">
      <w:pPr>
        <w:pStyle w:val="ListParagraph"/>
        <w:numPr>
          <w:ilvl w:val="0"/>
          <w:numId w:val="20"/>
        </w:numPr>
        <w:rPr>
          <w:rStyle w:val="Hyperlink"/>
          <w:rFonts w:cstheme="minorHAnsi"/>
          <w:bCs/>
          <w:sz w:val="22"/>
          <w:szCs w:val="22"/>
          <w:u w:val="none"/>
          <w:lang w:val="fr-CA"/>
        </w:rPr>
      </w:pPr>
      <w:r w:rsidRPr="0057398A">
        <w:rPr>
          <w:rStyle w:val="Hyperlink"/>
          <w:rFonts w:cstheme="minorHAnsi"/>
          <w:bCs/>
          <w:sz w:val="22"/>
          <w:szCs w:val="22"/>
          <w:u w:val="none"/>
          <w:lang w:val="fr-CA"/>
        </w:rPr>
        <w:t>Invitez l’élève à choisir parmi ses trois esquisses celle qui rend le mieux les qualités du volume par les valeurs estompées du fusain aux fins d’évaluation sommative.</w:t>
      </w:r>
    </w:p>
    <w:p w14:paraId="1B2A1F16" w14:textId="4CFE9031" w:rsidR="0057398A" w:rsidRDefault="0057398A" w:rsidP="0057398A">
      <w:pPr>
        <w:rPr>
          <w:rStyle w:val="Hyperlink"/>
          <w:rFonts w:ascii="Calibri" w:hAnsi="Calibri" w:cs="Arial"/>
          <w:bCs/>
          <w:sz w:val="22"/>
          <w:szCs w:val="22"/>
          <w:u w:val="none"/>
          <w:lang w:val="fr-CA"/>
        </w:rPr>
      </w:pPr>
    </w:p>
    <w:p w14:paraId="464C1E11" w14:textId="77777777" w:rsidR="0057398A" w:rsidRPr="009E53A8" w:rsidRDefault="0057398A" w:rsidP="0057398A">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Élève</w:t>
      </w:r>
    </w:p>
    <w:p w14:paraId="712A439F" w14:textId="77777777" w:rsidR="0057398A" w:rsidRDefault="0057398A">
      <w:pPr>
        <w:pStyle w:val="ListParagraph"/>
        <w:numPr>
          <w:ilvl w:val="0"/>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Dispose ton travail et participe à la discussion sur les aspects récurrents dans les œuvres de Henry Moore.</w:t>
      </w:r>
    </w:p>
    <w:p w14:paraId="5B7E6F0B" w14:textId="77777777" w:rsidR="0057398A" w:rsidRDefault="0057398A">
      <w:pPr>
        <w:pStyle w:val="ListParagraph"/>
        <w:numPr>
          <w:ilvl w:val="0"/>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 ce que te rappellent les formes de Henry Moore.</w:t>
      </w:r>
    </w:p>
    <w:p w14:paraId="5CEE8AB5" w14:textId="57AB2384" w:rsidR="0057398A" w:rsidRPr="0057398A" w:rsidRDefault="0057398A">
      <w:pPr>
        <w:pStyle w:val="ListParagraph"/>
        <w:numPr>
          <w:ilvl w:val="0"/>
          <w:numId w:val="19"/>
        </w:numPr>
        <w:rPr>
          <w:rFonts w:ascii="Calibri" w:hAnsi="Calibri" w:cs="Arial"/>
          <w:bCs/>
          <w:color w:val="000000" w:themeColor="text1"/>
          <w:sz w:val="22"/>
          <w:szCs w:val="22"/>
          <w:lang w:val="fr-CA"/>
        </w:rPr>
      </w:pPr>
      <w:r w:rsidRPr="0057398A">
        <w:rPr>
          <w:rFonts w:ascii="Calibri" w:hAnsi="Calibri" w:cs="Arial"/>
          <w:bCs/>
          <w:color w:val="000000" w:themeColor="text1"/>
          <w:sz w:val="22"/>
          <w:szCs w:val="22"/>
          <w:lang w:val="fr-CA"/>
        </w:rPr>
        <w:t>Choisis la meilleure de tes trois esquisses, c’est-à-dire, celle qui rend le mieux le volume par les valeurs estompées du fusain.</w:t>
      </w:r>
    </w:p>
    <w:p w14:paraId="62F0E78D" w14:textId="4EEFF9B1" w:rsidR="0057398A" w:rsidRDefault="0057398A" w:rsidP="0057398A">
      <w:pPr>
        <w:rPr>
          <w:rFonts w:ascii="Calibri" w:hAnsi="Calibri" w:cs="Arial"/>
          <w:bCs/>
          <w:color w:val="000000" w:themeColor="text1"/>
          <w:sz w:val="22"/>
          <w:szCs w:val="22"/>
          <w:lang w:val="fr-CA"/>
        </w:rPr>
      </w:pPr>
    </w:p>
    <w:p w14:paraId="674AE399" w14:textId="77777777" w:rsidR="0057398A" w:rsidRPr="0057398A" w:rsidRDefault="0057398A" w:rsidP="0057398A">
      <w:pPr>
        <w:rPr>
          <w:rStyle w:val="Hyperlink"/>
          <w:rFonts w:ascii="Calibri" w:hAnsi="Calibri" w:cs="Arial"/>
          <w:bCs/>
          <w:sz w:val="22"/>
          <w:szCs w:val="22"/>
          <w:u w:val="none"/>
          <w:lang w:val="fr-CA"/>
        </w:rPr>
      </w:pPr>
    </w:p>
    <w:p w14:paraId="38EF8D7F" w14:textId="52DBF200" w:rsidR="00C55168" w:rsidRDefault="00C55168" w:rsidP="0057398A">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6850E906" w14:textId="0E905F7C" w:rsidR="0099057D" w:rsidRPr="0099057D" w:rsidRDefault="00000000">
      <w:pPr>
        <w:pStyle w:val="ListParagraph"/>
        <w:numPr>
          <w:ilvl w:val="0"/>
          <w:numId w:val="10"/>
        </w:numPr>
        <w:rPr>
          <w:rFonts w:ascii="Calibri" w:hAnsi="Calibri" w:cs="Arial"/>
          <w:bCs/>
          <w:color w:val="000000" w:themeColor="text1"/>
          <w:sz w:val="22"/>
          <w:szCs w:val="22"/>
          <w:lang w:val="fr-CA"/>
        </w:rPr>
      </w:pPr>
      <w:hyperlink r:id="rId65" w:history="1">
        <w:proofErr w:type="spellStart"/>
        <w:r w:rsidR="0057398A">
          <w:rPr>
            <w:rStyle w:val="Hyperlink"/>
            <w:rFonts w:ascii="Calibri" w:hAnsi="Calibri" w:cs="Arial"/>
            <w:b/>
            <w:color w:val="C25920"/>
            <w:sz w:val="22"/>
            <w:szCs w:val="22"/>
            <w:u w:val="none"/>
            <w:lang w:val="fr-CA"/>
          </w:rPr>
          <w:t>SCULMOOR_VI_Preunite</w:t>
        </w:r>
        <w:proofErr w:type="spellEnd"/>
      </w:hyperlink>
    </w:p>
    <w:p w14:paraId="1D6E8377" w14:textId="0AF11C20" w:rsidR="00AF31DF" w:rsidRPr="00AF31DF" w:rsidRDefault="00000000">
      <w:pPr>
        <w:pStyle w:val="ListParagraph"/>
        <w:numPr>
          <w:ilvl w:val="0"/>
          <w:numId w:val="10"/>
        </w:numPr>
        <w:rPr>
          <w:rFonts w:ascii="Calibri" w:hAnsi="Calibri" w:cs="Arial"/>
          <w:bCs/>
          <w:color w:val="000000" w:themeColor="text1"/>
          <w:sz w:val="22"/>
          <w:szCs w:val="22"/>
          <w:lang w:val="fr-CA"/>
        </w:rPr>
      </w:pPr>
      <w:hyperlink r:id="rId66" w:history="1">
        <w:proofErr w:type="spellStart"/>
        <w:r w:rsidR="0057398A">
          <w:rPr>
            <w:rStyle w:val="Hyperlink"/>
            <w:rFonts w:ascii="Calibri" w:hAnsi="Calibri" w:cs="Arial"/>
            <w:b/>
            <w:color w:val="C25920"/>
            <w:sz w:val="22"/>
            <w:szCs w:val="22"/>
            <w:u w:val="none"/>
            <w:lang w:val="fr-CA"/>
          </w:rPr>
          <w:t>SCULMOOR_VI_Fiche</w:t>
        </w:r>
        <w:proofErr w:type="spellEnd"/>
      </w:hyperlink>
    </w:p>
    <w:p w14:paraId="011C07B0" w14:textId="7D65F445" w:rsidR="0090082B" w:rsidRPr="00AD1D98" w:rsidRDefault="00000000">
      <w:pPr>
        <w:pStyle w:val="ListParagraph"/>
        <w:numPr>
          <w:ilvl w:val="0"/>
          <w:numId w:val="10"/>
        </w:numPr>
        <w:rPr>
          <w:rFonts w:ascii="Calibri" w:hAnsi="Calibri" w:cs="Arial"/>
          <w:bCs/>
          <w:color w:val="000000" w:themeColor="text1"/>
          <w:sz w:val="22"/>
          <w:szCs w:val="22"/>
          <w:lang w:val="fr-CA"/>
        </w:rPr>
      </w:pPr>
      <w:hyperlink r:id="rId67" w:history="1">
        <w:proofErr w:type="spellStart"/>
        <w:r w:rsidR="0057398A">
          <w:rPr>
            <w:rStyle w:val="Hyperlink"/>
            <w:rFonts w:ascii="Calibri" w:hAnsi="Calibri" w:cs="Arial"/>
            <w:b/>
            <w:color w:val="C25920"/>
            <w:sz w:val="22"/>
            <w:szCs w:val="22"/>
            <w:u w:val="none"/>
            <w:lang w:val="fr-CA"/>
          </w:rPr>
          <w:t>SCULMOOR_VI_Ligne</w:t>
        </w:r>
        <w:proofErr w:type="spellEnd"/>
      </w:hyperlink>
    </w:p>
    <w:p w14:paraId="2B5F8D85" w14:textId="4E25FD22" w:rsidR="0090082B" w:rsidRPr="00AD1D98" w:rsidRDefault="00000000">
      <w:pPr>
        <w:pStyle w:val="ListParagraph"/>
        <w:numPr>
          <w:ilvl w:val="0"/>
          <w:numId w:val="10"/>
        </w:numPr>
        <w:rPr>
          <w:rFonts w:ascii="Calibri" w:hAnsi="Calibri" w:cs="Arial"/>
          <w:b/>
          <w:bCs/>
          <w:color w:val="000000" w:themeColor="text1"/>
          <w:sz w:val="22"/>
          <w:szCs w:val="22"/>
          <w:lang w:val="fr-CA"/>
        </w:rPr>
      </w:pPr>
      <w:hyperlink r:id="rId68" w:history="1">
        <w:proofErr w:type="spellStart"/>
        <w:r w:rsidR="0057398A">
          <w:rPr>
            <w:rStyle w:val="Hyperlink"/>
            <w:rFonts w:ascii="Calibri" w:hAnsi="Calibri" w:cs="Arial"/>
            <w:b/>
            <w:color w:val="C25920"/>
            <w:sz w:val="22"/>
            <w:szCs w:val="22"/>
            <w:u w:val="none"/>
            <w:lang w:val="fr-CA"/>
          </w:rPr>
          <w:t>SCULMOOR_VI_Lexique</w:t>
        </w:r>
        <w:proofErr w:type="spellEnd"/>
      </w:hyperlink>
      <w:r w:rsidR="0090082B" w:rsidRPr="00AD1D98">
        <w:rPr>
          <w:rFonts w:ascii="Calibri" w:hAnsi="Calibri" w:cs="Arial"/>
          <w:b/>
          <w:bCs/>
          <w:color w:val="000000" w:themeColor="text1"/>
          <w:sz w:val="22"/>
          <w:szCs w:val="22"/>
          <w:lang w:val="fr-CA"/>
        </w:rPr>
        <w:t xml:space="preserve"> </w:t>
      </w:r>
    </w:p>
    <w:p w14:paraId="25D16486" w14:textId="0CFE4FB5" w:rsidR="00F65672" w:rsidRPr="00AF31DF" w:rsidRDefault="00000000">
      <w:pPr>
        <w:pStyle w:val="ListParagraph"/>
        <w:numPr>
          <w:ilvl w:val="0"/>
          <w:numId w:val="10"/>
        </w:numPr>
        <w:rPr>
          <w:rFonts w:ascii="Calibri" w:hAnsi="Calibri" w:cs="Arial"/>
          <w:bCs/>
          <w:color w:val="000000" w:themeColor="text1"/>
          <w:sz w:val="22"/>
          <w:szCs w:val="22"/>
          <w:lang w:val="fr-CA"/>
        </w:rPr>
      </w:pPr>
      <w:hyperlink r:id="rId69" w:history="1">
        <w:r w:rsidR="0057398A">
          <w:rPr>
            <w:rStyle w:val="Hyperlink"/>
            <w:rFonts w:ascii="Calibri" w:hAnsi="Calibri" w:cs="Arial"/>
            <w:b/>
            <w:iCs/>
            <w:color w:val="C25920"/>
            <w:sz w:val="22"/>
            <w:szCs w:val="22"/>
            <w:u w:val="none"/>
            <w:lang w:val="fr-CA"/>
          </w:rPr>
          <w:t>SCULMOOR_VF1_Annexe1</w:t>
        </w:r>
      </w:hyperlink>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F7C163A" w14:textId="77777777" w:rsidR="002C65CD" w:rsidRDefault="002C65CD" w:rsidP="002C65C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73632" behindDoc="0" locked="0" layoutInCell="1" allowOverlap="1" wp14:anchorId="766D7640" wp14:editId="605E6484">
                <wp:simplePos x="0" y="0"/>
                <wp:positionH relativeFrom="column">
                  <wp:posOffset>7434649</wp:posOffset>
                </wp:positionH>
                <wp:positionV relativeFrom="paragraph">
                  <wp:posOffset>46063</wp:posOffset>
                </wp:positionV>
                <wp:extent cx="1516380" cy="243154"/>
                <wp:effectExtent l="0" t="0" r="0" b="0"/>
                <wp:wrapNone/>
                <wp:docPr id="304" name="Rectangle 30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5787C"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24BF87F"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D7640" id="Rectangle 304" o:spid="_x0000_s1083" href="http://www.afeao.ca/afeaoDoc/SCULMOOR_VF4.pdf" style="position:absolute;margin-left:585.4pt;margin-top:3.65pt;width:119.4pt;height:19.15pt;z-index:2535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WP1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1Vj9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4E5787C"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24BF87F"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1584" behindDoc="0" locked="0" layoutInCell="1" allowOverlap="1" wp14:anchorId="2043121E" wp14:editId="481ACD88">
                <wp:simplePos x="0" y="0"/>
                <wp:positionH relativeFrom="column">
                  <wp:posOffset>2014151</wp:posOffset>
                </wp:positionH>
                <wp:positionV relativeFrom="paragraph">
                  <wp:posOffset>46063</wp:posOffset>
                </wp:positionV>
                <wp:extent cx="1508760" cy="241300"/>
                <wp:effectExtent l="0" t="0" r="0" b="0"/>
                <wp:wrapNone/>
                <wp:docPr id="305" name="Rectangle 305">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891CF8"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229211A"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3121E" id="Rectangle 305" o:spid="_x0000_s1084" href="http://www.afeao.ca/afeaoDoc/SCULMOOR_VF1.pdf" style="position:absolute;margin-left:158.6pt;margin-top:3.65pt;width:118.8pt;height:19pt;z-index:2535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G7sQ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7891CF8"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229211A"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69536" behindDoc="0" locked="0" layoutInCell="1" allowOverlap="1" wp14:anchorId="474BC2EE" wp14:editId="40820D36">
                <wp:simplePos x="0" y="0"/>
                <wp:positionH relativeFrom="column">
                  <wp:posOffset>0</wp:posOffset>
                </wp:positionH>
                <wp:positionV relativeFrom="paragraph">
                  <wp:posOffset>-635</wp:posOffset>
                </wp:positionV>
                <wp:extent cx="9083040" cy="365760"/>
                <wp:effectExtent l="0" t="0" r="0" b="2540"/>
                <wp:wrapNone/>
                <wp:docPr id="306" name="Rounded Rectangle 30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B49167" id="Rounded Rectangle 306" o:spid="_x0000_s1026" style="position:absolute;margin-left:0;margin-top:-.05pt;width:715.2pt;height:28.8pt;z-index:2535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0560" behindDoc="0" locked="0" layoutInCell="1" allowOverlap="1" wp14:anchorId="5841A7E8" wp14:editId="69D36092">
                <wp:simplePos x="0" y="0"/>
                <wp:positionH relativeFrom="column">
                  <wp:posOffset>106680</wp:posOffset>
                </wp:positionH>
                <wp:positionV relativeFrom="paragraph">
                  <wp:posOffset>43180</wp:posOffset>
                </wp:positionV>
                <wp:extent cx="1615440" cy="241300"/>
                <wp:effectExtent l="0" t="0" r="0" b="0"/>
                <wp:wrapNone/>
                <wp:docPr id="307" name="Rectangle 30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78F19"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1A7E8" id="Rectangle 307" o:spid="_x0000_s1085" href="http://www.afeao.ca/afeaoDoc/SCULMOOR_VI.pdf" style="position:absolute;margin-left:8.4pt;margin-top:3.4pt;width:127.2pt;height:19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SMm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iLI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uNIyZ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EE78F19"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2608" behindDoc="0" locked="0" layoutInCell="1" allowOverlap="1" wp14:anchorId="6D2CB374" wp14:editId="66ED50FD">
                <wp:simplePos x="0" y="0"/>
                <wp:positionH relativeFrom="column">
                  <wp:posOffset>5608320</wp:posOffset>
                </wp:positionH>
                <wp:positionV relativeFrom="paragraph">
                  <wp:posOffset>41910</wp:posOffset>
                </wp:positionV>
                <wp:extent cx="1516380" cy="241300"/>
                <wp:effectExtent l="0" t="0" r="0" b="0"/>
                <wp:wrapNone/>
                <wp:docPr id="308" name="Rectangle 30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9BC2E"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CB374" id="Rectangle 308" o:spid="_x0000_s1086" href="http://www.afeao.ca/afeaoDoc/SCULMOOR_VF3.pdf" style="position:absolute;margin-left:441.6pt;margin-top:3.3pt;width:119.4pt;height:19pt;z-index:2535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Dwk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t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IPC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469BC2E"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4656" behindDoc="0" locked="0" layoutInCell="1" allowOverlap="1" wp14:anchorId="3948F0D2" wp14:editId="3E4B8C3E">
                <wp:simplePos x="0" y="0"/>
                <wp:positionH relativeFrom="column">
                  <wp:posOffset>1790700</wp:posOffset>
                </wp:positionH>
                <wp:positionV relativeFrom="paragraph">
                  <wp:posOffset>67945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D07AEA" id="Straight Connector 309" o:spid="_x0000_s1026" style="position:absolute;z-index:253574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5680" behindDoc="0" locked="0" layoutInCell="1" allowOverlap="1" wp14:anchorId="73500C33" wp14:editId="60F0ED06">
                <wp:simplePos x="0" y="0"/>
                <wp:positionH relativeFrom="column">
                  <wp:posOffset>3749040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07D251" id="Straight Connector 310" o:spid="_x0000_s1026" style="position:absolute;z-index:253575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6704" behindDoc="0" locked="0" layoutInCell="1" allowOverlap="1" wp14:anchorId="15C1D99F" wp14:editId="48C66574">
                <wp:simplePos x="0" y="0"/>
                <wp:positionH relativeFrom="column">
                  <wp:posOffset>5394960</wp:posOffset>
                </wp:positionH>
                <wp:positionV relativeFrom="paragraph">
                  <wp:posOffset>52705</wp:posOffset>
                </wp:positionV>
                <wp:extent cx="0" cy="218440"/>
                <wp:effectExtent l="0" t="0" r="12700" b="10160"/>
                <wp:wrapNone/>
                <wp:docPr id="311" name="Straight Connector 3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2A30C4" id="Straight Connector 311" o:spid="_x0000_s1026" style="position:absolute;z-index:253576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7728" behindDoc="0" locked="0" layoutInCell="1" allowOverlap="1" wp14:anchorId="7E2EF1EC" wp14:editId="6A03E251">
                <wp:simplePos x="0" y="0"/>
                <wp:positionH relativeFrom="column">
                  <wp:posOffset>7307580</wp:posOffset>
                </wp:positionH>
                <wp:positionV relativeFrom="paragraph">
                  <wp:posOffset>52705</wp:posOffset>
                </wp:positionV>
                <wp:extent cx="0" cy="218440"/>
                <wp:effectExtent l="0" t="0" r="12700" b="10160"/>
                <wp:wrapNone/>
                <wp:docPr id="312" name="Straight Connector 3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CCEC3E" id="Straight Connector 312" o:spid="_x0000_s1026" style="position:absolute;z-index:253577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8752" behindDoc="0" locked="0" layoutInCell="1" allowOverlap="1" wp14:anchorId="320E39BC" wp14:editId="66C9A1E2">
                <wp:simplePos x="0" y="0"/>
                <wp:positionH relativeFrom="column">
                  <wp:posOffset>3810000</wp:posOffset>
                </wp:positionH>
                <wp:positionV relativeFrom="paragraph">
                  <wp:posOffset>50800</wp:posOffset>
                </wp:positionV>
                <wp:extent cx="1508760" cy="233680"/>
                <wp:effectExtent l="0" t="0" r="0" b="0"/>
                <wp:wrapNone/>
                <wp:docPr id="313" name="Rectangle 31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64F220"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6A97F0E"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E39BC" id="Rectangle 313" o:spid="_x0000_s1087" href="http://www.afeao.ca/afeaoDoc/SCULMOOR_VF2.pdf" style="position:absolute;margin-left:300pt;margin-top:4pt;width:118.8pt;height:18.4pt;z-index:2535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Ertdw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ibgs+SaRStodytkCH00+CdvKmpQrfCh5VAan8qKo10uKdFG2gLDsOOswrw10fyaE9d&#13;&#10;SVrOWhqngvufG4GKM/PdUr9+nZycxPlLh5PTsykd8LVm/VpjN80VUOUm9Hg4mbbRPpj9ViM0zzT5&#13;&#10;yxiVVMJKil1wGXB/uAr9mNPbIdVymcxo5pwIt/bRyQgeiY4d+NQ9C3RDmwZq8DvYj56Yv+nW3jZ6&#13;&#10;WlhuAug6tfKB16EENK+pl4a3JT4Ir8/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QtErt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3764F220"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6A97F0E"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8C3B77B" w14:textId="77777777" w:rsidR="00F4424B" w:rsidRDefault="00F4424B" w:rsidP="008A224F">
      <w:pPr>
        <w:rPr>
          <w:rFonts w:ascii="Calibri" w:hAnsi="Calibri" w:cs="Arial"/>
          <w:b/>
          <w:bCs/>
          <w:color w:val="000000" w:themeColor="text1"/>
          <w:sz w:val="22"/>
          <w:szCs w:val="22"/>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4" w:name="link_der_2"/>
      <w:bookmarkEnd w:id="14"/>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DapGhT+QEAAFgEAAAOAAAAAAAAAAAAAAAA&#10;AC4CAABkcnMvZTJvRG9jLnhtbFBLAQItABQABgAIAAAAIQC0bJdE4AAAAAwBAAAPAAAAAAAAAAAA&#10;AAAAAFMEAABkcnMvZG93bnJldi54bWxQSwUGAAAAAAQABADzAAAAYAUAAAAA&#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35D74EA3" w14:textId="77777777" w:rsidR="00C93551" w:rsidRDefault="00815BBE" w:rsidP="00815BBE">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Matériel, outil, équipement</w:t>
      </w:r>
    </w:p>
    <w:p w14:paraId="178476F8" w14:textId="77777777" w:rsidR="00AF31DF" w:rsidRPr="00AF31DF" w:rsidRDefault="00C93551" w:rsidP="00AF31DF">
      <w:pPr>
        <w:rPr>
          <w:rFonts w:ascii="Calibri" w:hAnsi="Calibri" w:cs="Arial"/>
          <w:bCs/>
          <w:i/>
          <w:color w:val="C25920"/>
          <w:sz w:val="22"/>
          <w:szCs w:val="22"/>
          <w:lang w:val="fr-CA"/>
        </w:rPr>
      </w:pPr>
      <w:r w:rsidRPr="000C719F">
        <w:rPr>
          <w:rFonts w:ascii="Calibri" w:hAnsi="Calibri" w:cs="Arial"/>
          <w:b/>
          <w:bCs/>
          <w:i/>
          <w:color w:val="C25920"/>
          <w:sz w:val="22"/>
          <w:szCs w:val="22"/>
          <w:lang w:val="fr-CA"/>
        </w:rPr>
        <w:t>N.B. :</w:t>
      </w:r>
      <w:r w:rsidRPr="000C719F">
        <w:rPr>
          <w:rFonts w:ascii="Calibri" w:hAnsi="Calibri" w:cs="Arial"/>
          <w:bCs/>
          <w:i/>
          <w:color w:val="C25920"/>
          <w:sz w:val="22"/>
          <w:szCs w:val="22"/>
          <w:lang w:val="fr-CA"/>
        </w:rPr>
        <w:t xml:space="preserve"> </w:t>
      </w:r>
      <w:r w:rsidR="00AF31DF" w:rsidRPr="00AF31DF">
        <w:rPr>
          <w:rFonts w:ascii="Calibri" w:hAnsi="Calibri" w:cs="Arial"/>
          <w:bCs/>
          <w:i/>
          <w:color w:val="C25920"/>
          <w:sz w:val="22"/>
          <w:szCs w:val="22"/>
          <w:lang w:val="fr-CA"/>
        </w:rPr>
        <w:t>Quatre (4) cours d’au moins 45 minutes seront nécessaires pour enseigner et pratiquer les notions.</w:t>
      </w:r>
    </w:p>
    <w:p w14:paraId="373D8323" w14:textId="65759160" w:rsidR="00B11D78" w:rsidRPr="00AF31DF" w:rsidRDefault="00AF31DF" w:rsidP="00AF31DF">
      <w:pPr>
        <w:rPr>
          <w:rFonts w:ascii="Calibri" w:hAnsi="Calibri" w:cs="Arial"/>
          <w:bCs/>
          <w:i/>
          <w:color w:val="C25920"/>
          <w:sz w:val="22"/>
          <w:szCs w:val="22"/>
          <w:lang w:val="fr-CA"/>
        </w:rPr>
      </w:pPr>
      <w:r w:rsidRPr="00AF31DF">
        <w:rPr>
          <w:rFonts w:ascii="Calibri" w:hAnsi="Calibri" w:cs="Arial"/>
          <w:bCs/>
          <w:i/>
          <w:color w:val="C25920"/>
          <w:sz w:val="22"/>
          <w:szCs w:val="22"/>
          <w:lang w:val="fr-CA"/>
        </w:rPr>
        <w:t xml:space="preserve">*Vous êtes libres de modifier ces étapes et / ou de les réduire comme bon vous semble, mais n’oubliez pas que vous ne pouvez pas évaluer l’élève de façon sommative si </w:t>
      </w:r>
      <w:r w:rsidR="001A5278">
        <w:rPr>
          <w:rFonts w:ascii="Calibri" w:hAnsi="Calibri" w:cs="Arial"/>
          <w:bCs/>
          <w:i/>
          <w:color w:val="C25920"/>
          <w:sz w:val="22"/>
          <w:szCs w:val="22"/>
          <w:lang w:val="fr-CA"/>
        </w:rPr>
        <w:t>elle, il ou iel</w:t>
      </w:r>
      <w:r w:rsidRPr="00AF31DF">
        <w:rPr>
          <w:rFonts w:ascii="Calibri" w:hAnsi="Calibri" w:cs="Arial"/>
          <w:bCs/>
          <w:i/>
          <w:color w:val="C25920"/>
          <w:sz w:val="22"/>
          <w:szCs w:val="22"/>
          <w:lang w:val="fr-CA"/>
        </w:rPr>
        <w:t xml:space="preserve"> n’a pas eu la chance de se pratiquer et de choisir parmi ses essais celui qu’</w:t>
      </w:r>
      <w:r w:rsidR="001A5278">
        <w:rPr>
          <w:rFonts w:ascii="Calibri" w:hAnsi="Calibri" w:cs="Arial"/>
          <w:bCs/>
          <w:i/>
          <w:color w:val="C25920"/>
          <w:sz w:val="22"/>
          <w:szCs w:val="22"/>
          <w:lang w:val="fr-CA"/>
        </w:rPr>
        <w:t>elle, il ou iel</w:t>
      </w:r>
      <w:r w:rsidRPr="00AF31DF">
        <w:rPr>
          <w:rFonts w:ascii="Calibri" w:hAnsi="Calibri" w:cs="Arial"/>
          <w:bCs/>
          <w:i/>
          <w:color w:val="C25920"/>
          <w:sz w:val="22"/>
          <w:szCs w:val="22"/>
          <w:lang w:val="fr-CA"/>
        </w:rPr>
        <w:t xml:space="preserve"> veut faire évaluer de façon sommative.</w:t>
      </w:r>
    </w:p>
    <w:p w14:paraId="71CF41BE" w14:textId="4DDCB3E6" w:rsidR="00815BBE" w:rsidRPr="00815BBE" w:rsidRDefault="00815BBE" w:rsidP="00B11D78">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 xml:space="preserve"> </w:t>
      </w:r>
    </w:p>
    <w:p w14:paraId="7A94BA84" w14:textId="77777777" w:rsidR="00273592" w:rsidRPr="00F651A8" w:rsidRDefault="00273592">
      <w:pPr>
        <w:pStyle w:val="ListParagraph"/>
        <w:numPr>
          <w:ilvl w:val="0"/>
          <w:numId w:val="27"/>
        </w:numPr>
        <w:rPr>
          <w:rFonts w:ascii="Calibri" w:hAnsi="Calibri" w:cs="Arial"/>
          <w:bCs/>
          <w:color w:val="000000" w:themeColor="text1"/>
          <w:sz w:val="22"/>
          <w:szCs w:val="22"/>
          <w:lang w:val="fr-CA"/>
        </w:rPr>
      </w:pPr>
      <w:r w:rsidRPr="00F651A8">
        <w:rPr>
          <w:rFonts w:ascii="Calibri" w:hAnsi="Calibri" w:cs="Arial"/>
          <w:bCs/>
          <w:color w:val="000000" w:themeColor="text1"/>
          <w:sz w:val="22"/>
          <w:szCs w:val="22"/>
          <w:lang w:val="fr-CA"/>
        </w:rPr>
        <w:t xml:space="preserve">Prévoyez utiliser : </w:t>
      </w:r>
      <w:r w:rsidRPr="00F651A8">
        <w:rPr>
          <w:rFonts w:ascii="Calibri" w:hAnsi="Calibri" w:cs="Arial"/>
          <w:bCs/>
          <w:color w:val="000000" w:themeColor="text1"/>
          <w:sz w:val="22"/>
          <w:szCs w:val="22"/>
          <w:lang w:val="fr-CA"/>
        </w:rPr>
        <w:tab/>
      </w:r>
    </w:p>
    <w:p w14:paraId="36C44F37" w14:textId="2F0DB1ED" w:rsidR="00273592" w:rsidRDefault="00273592">
      <w:pPr>
        <w:pStyle w:val="ListParagraph"/>
        <w:numPr>
          <w:ilvl w:val="1"/>
          <w:numId w:val="2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w:t>
      </w:r>
      <w:r w:rsidRPr="008C028B">
        <w:rPr>
          <w:rFonts w:ascii="Calibri" w:hAnsi="Calibri" w:cs="Arial"/>
          <w:bCs/>
          <w:color w:val="000000" w:themeColor="text1"/>
          <w:sz w:val="22"/>
          <w:szCs w:val="22"/>
          <w:lang w:val="fr-CA"/>
        </w:rPr>
        <w:t>’</w:t>
      </w:r>
      <w:r w:rsidRPr="008C028B">
        <w:rPr>
          <w:rFonts w:ascii="Calibri" w:hAnsi="Calibri" w:cs="Arial"/>
          <w:bCs/>
          <w:i/>
          <w:color w:val="000000" w:themeColor="text1"/>
          <w:sz w:val="22"/>
          <w:szCs w:val="22"/>
          <w:lang w:val="fr-CA"/>
        </w:rPr>
        <w:t>Annexe</w:t>
      </w:r>
      <w:proofErr w:type="gramEnd"/>
      <w:r w:rsidRPr="008C028B">
        <w:rPr>
          <w:rFonts w:ascii="Calibri" w:hAnsi="Calibri" w:cs="Arial"/>
          <w:bCs/>
          <w:i/>
          <w:color w:val="000000" w:themeColor="text1"/>
          <w:sz w:val="22"/>
          <w:szCs w:val="22"/>
          <w:lang w:val="fr-CA"/>
        </w:rPr>
        <w:t xml:space="preserve"> </w:t>
      </w:r>
      <w:r w:rsidRPr="00C51B54">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intitulée : </w:t>
      </w:r>
      <w:r w:rsidRPr="00CD487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CD4874">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Pr>
          <w:rFonts w:ascii="Calibri" w:hAnsi="Calibri" w:cs="Arial"/>
          <w:bCs/>
          <w:color w:val="000000" w:themeColor="text1"/>
          <w:sz w:val="22"/>
          <w:szCs w:val="22"/>
          <w:lang w:val="fr-CA"/>
        </w:rPr>
        <w:t xml:space="preserve"> (voir : </w:t>
      </w:r>
      <w:hyperlink r:id="rId70" w:history="1">
        <w:r w:rsidRPr="004D3F6E">
          <w:rPr>
            <w:rStyle w:val="Hyperlink"/>
            <w:rFonts w:cstheme="minorHAnsi"/>
            <w:b/>
            <w:color w:val="C25920"/>
            <w:sz w:val="22"/>
            <w:szCs w:val="22"/>
            <w:u w:val="none"/>
            <w:lang w:val="fr-CA"/>
          </w:rPr>
          <w:t>SCULMOOR_VF1_Annexe1</w:t>
        </w:r>
      </w:hyperlink>
      <w:r w:rsidRPr="004B35E4">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41FD529" w14:textId="16E3D3D1" w:rsidR="00273592" w:rsidRPr="00C51B54" w:rsidRDefault="00273592">
      <w:pPr>
        <w:pStyle w:val="ListParagraph"/>
        <w:numPr>
          <w:ilvl w:val="1"/>
          <w:numId w:val="27"/>
        </w:numPr>
        <w:rPr>
          <w:rFonts w:ascii="Calibri" w:hAnsi="Calibri" w:cs="Arial"/>
          <w:bCs/>
          <w:color w:val="000000" w:themeColor="text1"/>
          <w:sz w:val="22"/>
          <w:szCs w:val="22"/>
          <w:lang w:val="fr-CA"/>
        </w:rPr>
      </w:pPr>
      <w:proofErr w:type="gramStart"/>
      <w:r w:rsidRPr="00FF569A">
        <w:rPr>
          <w:rFonts w:ascii="Calibri" w:hAnsi="Calibri" w:cs="Arial"/>
          <w:bCs/>
          <w:color w:val="000000" w:themeColor="text1"/>
          <w:sz w:val="22"/>
          <w:szCs w:val="22"/>
          <w:lang w:val="fr-CA"/>
        </w:rPr>
        <w:t>l’</w:t>
      </w:r>
      <w:r w:rsidRPr="00FF569A">
        <w:rPr>
          <w:rFonts w:ascii="Calibri" w:hAnsi="Calibri" w:cs="Arial"/>
          <w:bCs/>
          <w:i/>
          <w:color w:val="000000" w:themeColor="text1"/>
          <w:sz w:val="22"/>
          <w:szCs w:val="22"/>
          <w:lang w:val="fr-CA"/>
        </w:rPr>
        <w:t>Annexe</w:t>
      </w:r>
      <w:proofErr w:type="gramEnd"/>
      <w:r w:rsidRPr="00FF569A">
        <w:rPr>
          <w:rFonts w:ascii="Calibri" w:hAnsi="Calibri" w:cs="Arial"/>
          <w:bCs/>
          <w:i/>
          <w:color w:val="000000" w:themeColor="text1"/>
          <w:sz w:val="22"/>
          <w:szCs w:val="22"/>
          <w:lang w:val="fr-CA"/>
        </w:rPr>
        <w:t xml:space="preserve"> </w:t>
      </w:r>
      <w:r w:rsidRPr="00C51B54">
        <w:rPr>
          <w:rFonts w:ascii="Calibri" w:hAnsi="Calibri" w:cs="Arial"/>
          <w:bCs/>
          <w:iCs/>
          <w:color w:val="000000" w:themeColor="text1"/>
          <w:sz w:val="22"/>
          <w:szCs w:val="22"/>
          <w:lang w:val="fr-CA"/>
        </w:rPr>
        <w:t xml:space="preserve">1 </w:t>
      </w:r>
      <w:r>
        <w:rPr>
          <w:rFonts w:ascii="Calibri" w:hAnsi="Calibri" w:cs="Arial"/>
          <w:bCs/>
          <w:color w:val="000000" w:themeColor="text1"/>
          <w:sz w:val="22"/>
          <w:szCs w:val="22"/>
          <w:lang w:val="fr-CA"/>
        </w:rPr>
        <w:t>intitulée : Henry Moore et le travail de sculpture (</w:t>
      </w:r>
      <w:hyperlink r:id="rId71" w:history="1">
        <w:r>
          <w:rPr>
            <w:rStyle w:val="Hyperlink"/>
            <w:rFonts w:cstheme="minorHAnsi"/>
            <w:b/>
            <w:color w:val="C25920"/>
            <w:sz w:val="22"/>
            <w:szCs w:val="22"/>
            <w:u w:val="none"/>
            <w:lang w:val="fr-CA"/>
          </w:rPr>
          <w:t>SCULMOOR_VF2_Annexe1</w:t>
        </w:r>
      </w:hyperlink>
      <w:r>
        <w:rPr>
          <w:rFonts w:ascii="Calibri" w:hAnsi="Calibri" w:cs="Arial"/>
          <w:bCs/>
          <w:color w:val="000000" w:themeColor="text1"/>
          <w:sz w:val="22"/>
          <w:szCs w:val="22"/>
          <w:lang w:val="fr-CA"/>
        </w:rPr>
        <w:t>).</w:t>
      </w:r>
    </w:p>
    <w:p w14:paraId="74415A1C" w14:textId="77777777" w:rsidR="00273592" w:rsidRPr="00CD64C6" w:rsidRDefault="00273592">
      <w:pPr>
        <w:pStyle w:val="ListParagraph"/>
        <w:numPr>
          <w:ilvl w:val="0"/>
          <w:numId w:val="2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Prévoyez distribuer : </w:t>
      </w:r>
    </w:p>
    <w:p w14:paraId="0A2AEAAC" w14:textId="77777777" w:rsidR="00273592" w:rsidRDefault="00273592">
      <w:pPr>
        <w:pStyle w:val="ListParagraph"/>
        <w:numPr>
          <w:ilvl w:val="1"/>
          <w:numId w:val="2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une</w:t>
      </w:r>
      <w:proofErr w:type="gramEnd"/>
      <w:r>
        <w:rPr>
          <w:rFonts w:ascii="Calibri" w:hAnsi="Calibri" w:cs="Arial"/>
          <w:bCs/>
          <w:color w:val="000000" w:themeColor="text1"/>
          <w:sz w:val="22"/>
          <w:szCs w:val="22"/>
          <w:lang w:val="fr-CA"/>
        </w:rPr>
        <w:t xml:space="preserve"> grosse motte d’argile, une motte équivaut approximativement à une grosse poignée de glaise, pour toute la classe (Expérimentation 1); </w:t>
      </w:r>
    </w:p>
    <w:p w14:paraId="2B797DC3" w14:textId="15C1867C" w:rsidR="00273592" w:rsidRDefault="00273592">
      <w:pPr>
        <w:pStyle w:val="ListParagraph"/>
        <w:numPr>
          <w:ilvl w:val="1"/>
          <w:numId w:val="2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un</w:t>
      </w:r>
      <w:proofErr w:type="gramEnd"/>
      <w:r>
        <w:rPr>
          <w:rFonts w:ascii="Calibri" w:hAnsi="Calibri" w:cs="Arial"/>
          <w:bCs/>
          <w:color w:val="000000" w:themeColor="text1"/>
          <w:sz w:val="22"/>
          <w:szCs w:val="22"/>
          <w:lang w:val="fr-CA"/>
        </w:rPr>
        <w:t xml:space="preserve"> gros pain de savon bon marché, approximativement la grosseur d’un gros pain de savon « Sunlight » - 5 X 2.5 X 1po. ou 10 X 5 X 2 cm., </w:t>
      </w:r>
      <w:r w:rsidR="004134F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pour toute la classe (Expérimentation 2);</w:t>
      </w:r>
    </w:p>
    <w:p w14:paraId="6EDA5AEF" w14:textId="3C50F733" w:rsidR="00273592" w:rsidRDefault="00273592">
      <w:pPr>
        <w:pStyle w:val="ListParagraph"/>
        <w:numPr>
          <w:ilvl w:val="1"/>
          <w:numId w:val="2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sidRPr="009337E6">
        <w:rPr>
          <w:rFonts w:ascii="Calibri" w:hAnsi="Calibri" w:cs="Arial"/>
          <w:bCs/>
          <w:color w:val="000000" w:themeColor="text1"/>
          <w:sz w:val="22"/>
          <w:szCs w:val="22"/>
          <w:lang w:val="fr-CA"/>
        </w:rPr>
        <w:t xml:space="preserve"> carton</w:t>
      </w:r>
      <w:r>
        <w:rPr>
          <w:rFonts w:ascii="Calibri" w:hAnsi="Calibri" w:cs="Arial"/>
          <w:bCs/>
          <w:color w:val="000000" w:themeColor="text1"/>
          <w:sz w:val="22"/>
          <w:szCs w:val="22"/>
          <w:lang w:val="fr-CA"/>
        </w:rPr>
        <w:t>s</w:t>
      </w:r>
      <w:r w:rsidRPr="009337E6">
        <w:rPr>
          <w:rFonts w:ascii="Calibri" w:hAnsi="Calibri" w:cs="Arial"/>
          <w:bCs/>
          <w:color w:val="000000" w:themeColor="text1"/>
          <w:sz w:val="22"/>
          <w:szCs w:val="22"/>
          <w:lang w:val="fr-CA"/>
        </w:rPr>
        <w:t xml:space="preserve"> de lait (recyclé</w:t>
      </w:r>
      <w:r>
        <w:rPr>
          <w:rFonts w:ascii="Calibri" w:hAnsi="Calibri" w:cs="Arial"/>
          <w:bCs/>
          <w:color w:val="000000" w:themeColor="text1"/>
          <w:sz w:val="22"/>
          <w:szCs w:val="22"/>
          <w:lang w:val="fr-CA"/>
        </w:rPr>
        <w:t>s</w:t>
      </w:r>
      <w:r w:rsidRPr="009337E6">
        <w:rPr>
          <w:rFonts w:ascii="Calibri" w:hAnsi="Calibri" w:cs="Arial"/>
          <w:bCs/>
          <w:color w:val="000000" w:themeColor="text1"/>
          <w:sz w:val="22"/>
          <w:szCs w:val="22"/>
          <w:lang w:val="fr-CA"/>
        </w:rPr>
        <w:t>) d’une ½ pinte ou d’un ½ litre de plâtre solidifié</w:t>
      </w:r>
      <w:r>
        <w:rPr>
          <w:rFonts w:ascii="Calibri" w:hAnsi="Calibri" w:cs="Arial"/>
          <w:bCs/>
          <w:color w:val="000000" w:themeColor="text1"/>
          <w:sz w:val="22"/>
          <w:szCs w:val="22"/>
          <w:lang w:val="fr-CA"/>
        </w:rPr>
        <w:t xml:space="preserve"> (eau ajoutée au plâtre en poudre), des masques pour couvrir </w:t>
      </w:r>
      <w:r w:rsidR="004134F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le nez et la bouche aux fins de santé et sécurité, pour toute la classe (Expérimentation 3);</w:t>
      </w:r>
    </w:p>
    <w:p w14:paraId="49DF6C66" w14:textId="77777777" w:rsidR="00273592" w:rsidRDefault="00273592">
      <w:pPr>
        <w:pStyle w:val="ListParagraph"/>
        <w:numPr>
          <w:ilvl w:val="1"/>
          <w:numId w:val="2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outils</w:t>
      </w:r>
      <w:proofErr w:type="gramEnd"/>
      <w:r>
        <w:rPr>
          <w:rFonts w:ascii="Calibri" w:hAnsi="Calibri" w:cs="Arial"/>
          <w:bCs/>
          <w:color w:val="000000" w:themeColor="text1"/>
          <w:sz w:val="22"/>
          <w:szCs w:val="22"/>
          <w:lang w:val="fr-CA"/>
        </w:rPr>
        <w:t xml:space="preserve"> pour travailler l’argile (p. ex., ébauchoir, mirette, couteau de potier), pour le pain de savon (p. ex., petit couteau à peler une patate, économe - pour peler une carotte, une variété d’objets pointus de différentes grosseurs- pour réaliser des textures, pour le plâtre (p. ex., limes et papier « sablé » de différentes grosseurs, mirette, couteau);</w:t>
      </w:r>
    </w:p>
    <w:p w14:paraId="1B4E5C59" w14:textId="77777777" w:rsidR="00273592" w:rsidRPr="00C51B54" w:rsidRDefault="00273592">
      <w:pPr>
        <w:pStyle w:val="ListParagraph"/>
        <w:numPr>
          <w:ilvl w:val="1"/>
          <w:numId w:val="27"/>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papier</w:t>
      </w:r>
      <w:proofErr w:type="gramEnd"/>
      <w:r>
        <w:rPr>
          <w:rFonts w:ascii="Calibri" w:hAnsi="Calibri" w:cs="Arial"/>
          <w:bCs/>
          <w:color w:val="000000" w:themeColor="text1"/>
          <w:sz w:val="22"/>
          <w:szCs w:val="22"/>
          <w:lang w:val="fr-CA"/>
        </w:rPr>
        <w:t xml:space="preserve"> journal pour l’espace de travail et godet (Expérimentation 3).</w:t>
      </w:r>
    </w:p>
    <w:p w14:paraId="7CCBDD98" w14:textId="28398D43" w:rsidR="00B11D78" w:rsidRPr="00273592" w:rsidRDefault="00273592">
      <w:pPr>
        <w:pStyle w:val="ListParagraph"/>
        <w:numPr>
          <w:ilvl w:val="0"/>
          <w:numId w:val="26"/>
        </w:numPr>
        <w:rPr>
          <w:rFonts w:cstheme="minorHAnsi"/>
          <w:bCs/>
          <w:color w:val="000000" w:themeColor="text1"/>
          <w:sz w:val="22"/>
          <w:szCs w:val="22"/>
          <w:lang w:val="fr-CA"/>
        </w:rPr>
      </w:pPr>
      <w:r w:rsidRPr="00273592">
        <w:rPr>
          <w:rFonts w:ascii="Calibri" w:hAnsi="Calibri" w:cs="Arial"/>
          <w:bCs/>
          <w:color w:val="000000" w:themeColor="text1"/>
          <w:sz w:val="22"/>
          <w:szCs w:val="22"/>
          <w:lang w:val="fr-CA"/>
        </w:rPr>
        <w:t>Prévoyez démontrer l’usage du matériel, des outils et la fabrication du « bloc » de plâtre.</w:t>
      </w:r>
    </w:p>
    <w:p w14:paraId="797F176D" w14:textId="263B9F40" w:rsidR="00C93551" w:rsidRDefault="00C93551" w:rsidP="00C93551">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0AF2D313" w14:textId="77777777" w:rsidR="002C65CD" w:rsidRDefault="002C65CD" w:rsidP="002C65C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84896" behindDoc="0" locked="0" layoutInCell="1" allowOverlap="1" wp14:anchorId="20984058" wp14:editId="0BE92B8A">
                <wp:simplePos x="0" y="0"/>
                <wp:positionH relativeFrom="column">
                  <wp:posOffset>7434649</wp:posOffset>
                </wp:positionH>
                <wp:positionV relativeFrom="paragraph">
                  <wp:posOffset>46063</wp:posOffset>
                </wp:positionV>
                <wp:extent cx="1516380" cy="243154"/>
                <wp:effectExtent l="0" t="0" r="0" b="0"/>
                <wp:wrapNone/>
                <wp:docPr id="314" name="Rectangle 31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544AF8"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CCCED34"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84058" id="Rectangle 314" o:spid="_x0000_s1088" href="http://www.afeao.ca/afeaoDoc/SCULMOOR_VF4.pdf" style="position:absolute;margin-left:585.4pt;margin-top:3.65pt;width:119.4pt;height:19.15pt;z-index:2535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l+T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b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3Zf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0544AF8"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CCCED34"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2848" behindDoc="0" locked="0" layoutInCell="1" allowOverlap="1" wp14:anchorId="0B38101F" wp14:editId="00CF3794">
                <wp:simplePos x="0" y="0"/>
                <wp:positionH relativeFrom="column">
                  <wp:posOffset>2014151</wp:posOffset>
                </wp:positionH>
                <wp:positionV relativeFrom="paragraph">
                  <wp:posOffset>46063</wp:posOffset>
                </wp:positionV>
                <wp:extent cx="1508760" cy="241300"/>
                <wp:effectExtent l="0" t="0" r="0" b="0"/>
                <wp:wrapNone/>
                <wp:docPr id="315" name="Rectangle 315">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4A6F3"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975A7EC"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8101F" id="Rectangle 315" o:spid="_x0000_s1089" href="http://www.afeao.ca/afeaoDoc/SCULMOOR_VF1.pdf" style="position:absolute;margin-left:158.6pt;margin-top:3.65pt;width:118.8pt;height:19pt;z-index:2535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nZu0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CB4A6F3"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975A7EC"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0800" behindDoc="0" locked="0" layoutInCell="1" allowOverlap="1" wp14:anchorId="2893D2BA" wp14:editId="4A07F89F">
                <wp:simplePos x="0" y="0"/>
                <wp:positionH relativeFrom="column">
                  <wp:posOffset>0</wp:posOffset>
                </wp:positionH>
                <wp:positionV relativeFrom="paragraph">
                  <wp:posOffset>-635</wp:posOffset>
                </wp:positionV>
                <wp:extent cx="9083040" cy="365760"/>
                <wp:effectExtent l="0" t="0" r="0" b="2540"/>
                <wp:wrapNone/>
                <wp:docPr id="316" name="Rounded Rectangle 31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655B85" id="Rounded Rectangle 316" o:spid="_x0000_s1026" style="position:absolute;margin-left:0;margin-top:-.05pt;width:715.2pt;height:28.8pt;z-index:2535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1824" behindDoc="0" locked="0" layoutInCell="1" allowOverlap="1" wp14:anchorId="2ED9C2F1" wp14:editId="73186B2B">
                <wp:simplePos x="0" y="0"/>
                <wp:positionH relativeFrom="column">
                  <wp:posOffset>106680</wp:posOffset>
                </wp:positionH>
                <wp:positionV relativeFrom="paragraph">
                  <wp:posOffset>43180</wp:posOffset>
                </wp:positionV>
                <wp:extent cx="1615440" cy="241300"/>
                <wp:effectExtent l="0" t="0" r="0" b="0"/>
                <wp:wrapNone/>
                <wp:docPr id="318" name="Rectangle 31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7D515"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9C2F1" id="Rectangle 318" o:spid="_x0000_s1090" href="http://www.afeao.ca/afeaoDoc/SCULMOOR_VI.pdf" style="position:absolute;margin-left:8.4pt;margin-top:3.4pt;width:127.2pt;height:19pt;z-index:2535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Xr1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ZP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Wtev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71B7D515"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3872" behindDoc="0" locked="0" layoutInCell="1" allowOverlap="1" wp14:anchorId="0AD445BD" wp14:editId="0C84138B">
                <wp:simplePos x="0" y="0"/>
                <wp:positionH relativeFrom="column">
                  <wp:posOffset>5608320</wp:posOffset>
                </wp:positionH>
                <wp:positionV relativeFrom="paragraph">
                  <wp:posOffset>41910</wp:posOffset>
                </wp:positionV>
                <wp:extent cx="1516380" cy="241300"/>
                <wp:effectExtent l="0" t="0" r="0" b="0"/>
                <wp:wrapNone/>
                <wp:docPr id="319" name="Rectangle 31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768A5B"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445BD" id="Rectangle 319" o:spid="_x0000_s1091" href="http://www.afeao.ca/afeaoDoc/SCULMOOR_VF3.pdf" style="position:absolute;margin-left:441.6pt;margin-top:3.3pt;width:119.4pt;height:19pt;z-index:2535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0bz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2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b60b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4768A5B"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5920" behindDoc="0" locked="0" layoutInCell="1" allowOverlap="1" wp14:anchorId="41EE7198" wp14:editId="7388B39A">
                <wp:simplePos x="0" y="0"/>
                <wp:positionH relativeFrom="column">
                  <wp:posOffset>1790700</wp:posOffset>
                </wp:positionH>
                <wp:positionV relativeFrom="paragraph">
                  <wp:posOffset>67945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908A0" id="Straight Connector 2048" o:spid="_x0000_s1026" style="position:absolute;z-index:2535859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6944" behindDoc="0" locked="0" layoutInCell="1" allowOverlap="1" wp14:anchorId="5E5EFD8D" wp14:editId="7D31E58F">
                <wp:simplePos x="0" y="0"/>
                <wp:positionH relativeFrom="column">
                  <wp:posOffset>3749040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D8A57F" id="Straight Connector 2050" o:spid="_x0000_s1026" style="position:absolute;z-index:2535869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7968" behindDoc="0" locked="0" layoutInCell="1" allowOverlap="1" wp14:anchorId="7E4088E5" wp14:editId="0CD0B367">
                <wp:simplePos x="0" y="0"/>
                <wp:positionH relativeFrom="column">
                  <wp:posOffset>5394960</wp:posOffset>
                </wp:positionH>
                <wp:positionV relativeFrom="paragraph">
                  <wp:posOffset>52705</wp:posOffset>
                </wp:positionV>
                <wp:extent cx="0" cy="218440"/>
                <wp:effectExtent l="0" t="0" r="12700" b="10160"/>
                <wp:wrapNone/>
                <wp:docPr id="2051" name="Straight Connector 2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160BD3" id="Straight Connector 2051" o:spid="_x0000_s1026" style="position:absolute;z-index:2535879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8992" behindDoc="0" locked="0" layoutInCell="1" allowOverlap="1" wp14:anchorId="3D7F33C9" wp14:editId="53F276CB">
                <wp:simplePos x="0" y="0"/>
                <wp:positionH relativeFrom="column">
                  <wp:posOffset>7307580</wp:posOffset>
                </wp:positionH>
                <wp:positionV relativeFrom="paragraph">
                  <wp:posOffset>52705</wp:posOffset>
                </wp:positionV>
                <wp:extent cx="0" cy="218440"/>
                <wp:effectExtent l="0" t="0" r="12700" b="10160"/>
                <wp:wrapNone/>
                <wp:docPr id="2052" name="Straight Connector 2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F6F25C" id="Straight Connector 2052" o:spid="_x0000_s1026" style="position:absolute;z-index:2535889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0016" behindDoc="0" locked="0" layoutInCell="1" allowOverlap="1" wp14:anchorId="17C41C3F" wp14:editId="597C4FD6">
                <wp:simplePos x="0" y="0"/>
                <wp:positionH relativeFrom="column">
                  <wp:posOffset>3810000</wp:posOffset>
                </wp:positionH>
                <wp:positionV relativeFrom="paragraph">
                  <wp:posOffset>50800</wp:posOffset>
                </wp:positionV>
                <wp:extent cx="1508760" cy="233680"/>
                <wp:effectExtent l="0" t="0" r="0" b="0"/>
                <wp:wrapNone/>
                <wp:docPr id="2053" name="Rectangle 205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6851F"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094DDBB8"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41C3F" id="Rectangle 2053" o:spid="_x0000_s1092" href="http://www.afeao.ca/afeaoDoc/SCULMOOR_VF2.pdf" style="position:absolute;margin-left:300pt;margin-top:4pt;width:118.8pt;height:18.4pt;z-index:2535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NH6eA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ibgs9m0TSK1lDuVsgQ+mnwTt7UVKFb4cNKILU/FZVGOtzTog20BYdhx1kF+OsjebSn&#13;&#10;riQtZy2NU8H9z41AxZn5bqlfv05OTuL8pcPJ6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8JTR+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42A6851F"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094DDBB8"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8591D3C" w14:textId="77777777" w:rsidR="00C93551" w:rsidRPr="00C93551" w:rsidRDefault="00C93551" w:rsidP="00C93551">
      <w:pPr>
        <w:rPr>
          <w:rFonts w:ascii="Calibri" w:hAnsi="Calibri" w:cs="Arial"/>
          <w:b/>
          <w:bCs/>
          <w:color w:val="000000" w:themeColor="text1"/>
          <w:sz w:val="22"/>
          <w:szCs w:val="22"/>
          <w:lang w:val="fr-CA"/>
        </w:rPr>
      </w:pPr>
    </w:p>
    <w:p w14:paraId="316EF7A2" w14:textId="77777777" w:rsidR="00C93551" w:rsidRDefault="00C93551" w:rsidP="00C93551">
      <w:pPr>
        <w:pStyle w:val="ListParagraph"/>
        <w:rPr>
          <w:rFonts w:ascii="Calibri" w:hAnsi="Calibri" w:cs="Arial"/>
          <w:bCs/>
          <w:color w:val="000000" w:themeColor="text1"/>
          <w:sz w:val="22"/>
          <w:szCs w:val="22"/>
          <w:lang w:val="fr-CA"/>
        </w:rPr>
      </w:pPr>
    </w:p>
    <w:p w14:paraId="1D8FD498" w14:textId="0E5EEB7D" w:rsidR="00857DE4" w:rsidRPr="00857DE4" w:rsidRDefault="00273592" w:rsidP="00857DE4">
      <w:pPr>
        <w:rPr>
          <w:rFonts w:ascii="Calibri" w:hAnsi="Calibri" w:cs="Arial"/>
          <w:b/>
          <w:bCs/>
          <w:i/>
          <w:color w:val="ED7D31" w:themeColor="accent2"/>
          <w:lang w:val="fr-CA"/>
        </w:rPr>
      </w:pPr>
      <w:r w:rsidRPr="00273592">
        <w:rPr>
          <w:rFonts w:ascii="Calibri" w:hAnsi="Calibri" w:cs="Arial"/>
          <w:b/>
          <w:bCs/>
          <w:i/>
          <w:color w:val="ED7D31" w:themeColor="accent2"/>
          <w:lang w:val="fr-CA"/>
        </w:rPr>
        <w:t>Travail d’expérimentation 1 : La motte d’argile – le haut et bas-reliefs, la ronde-bosse</w:t>
      </w:r>
    </w:p>
    <w:p w14:paraId="6512DC77" w14:textId="77777777" w:rsidR="00AF31DF" w:rsidRPr="001E6DE1" w:rsidRDefault="00AF31DF" w:rsidP="00AF31DF">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 xml:space="preserve">e / Enseignant </w:t>
      </w:r>
    </w:p>
    <w:p w14:paraId="06559FA4" w14:textId="77777777" w:rsidR="00273592" w:rsidRDefault="00273592">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Remettez le travail d’exploration corrigé et invitez l’élève à l’intégrer dans le dossier de documentation.</w:t>
      </w:r>
    </w:p>
    <w:p w14:paraId="1DDA064F" w14:textId="63DAC319" w:rsidR="00273592" w:rsidRDefault="00273592">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que l’élève expérimente trois matériaux différents : l’argile, le pain de savon, le berlingot de plâtre. Rappelez que les élève vont travailler </w:t>
      </w:r>
      <w:r w:rsidR="004134F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un peu à la manière de Henry Moore, c’est-à-dire en réalisant de petites maquettes de sculptures qu’il avait potentiellement le goût de réaliser </w:t>
      </w:r>
      <w:r w:rsidR="004134F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en grands formats. Il utilisait cette façon pour expérimenter des idées esthétiques.</w:t>
      </w:r>
    </w:p>
    <w:p w14:paraId="5030D339" w14:textId="77777777" w:rsidR="00273592" w:rsidRDefault="00273592">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Démontrez la malléabilité de l’argile : </w:t>
      </w:r>
    </w:p>
    <w:p w14:paraId="7C241954" w14:textId="77777777" w:rsidR="00273592" w:rsidRDefault="00273592">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dans</w:t>
      </w:r>
      <w:proofErr w:type="gramEnd"/>
      <w:r>
        <w:rPr>
          <w:rFonts w:ascii="Calibri" w:hAnsi="Calibri" w:cs="Arial"/>
          <w:bCs/>
          <w:color w:val="000000" w:themeColor="text1"/>
          <w:sz w:val="22"/>
          <w:szCs w:val="22"/>
          <w:lang w:val="fr-CA"/>
        </w:rPr>
        <w:t xml:space="preserve"> un sac de plastique, déposez la motte d’argile;</w:t>
      </w:r>
    </w:p>
    <w:p w14:paraId="0FECB3BD" w14:textId="77777777" w:rsidR="00273592" w:rsidRDefault="00273592">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exercez</w:t>
      </w:r>
      <w:proofErr w:type="gramEnd"/>
      <w:r>
        <w:rPr>
          <w:rFonts w:ascii="Calibri" w:hAnsi="Calibri" w:cs="Arial"/>
          <w:bCs/>
          <w:color w:val="000000" w:themeColor="text1"/>
          <w:sz w:val="22"/>
          <w:szCs w:val="22"/>
          <w:lang w:val="fr-CA"/>
        </w:rPr>
        <w:t xml:space="preserve"> une pression de vos doigts sur et dans la motte d’argile;</w:t>
      </w:r>
    </w:p>
    <w:p w14:paraId="06B815D5" w14:textId="77777777" w:rsidR="00273592" w:rsidRDefault="00273592">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répétez</w:t>
      </w:r>
      <w:proofErr w:type="gramEnd"/>
      <w:r>
        <w:rPr>
          <w:rFonts w:ascii="Calibri" w:hAnsi="Calibri" w:cs="Arial"/>
          <w:bCs/>
          <w:color w:val="000000" w:themeColor="text1"/>
          <w:sz w:val="22"/>
          <w:szCs w:val="22"/>
          <w:lang w:val="fr-CA"/>
        </w:rPr>
        <w:t xml:space="preserve"> l’action, mais à deux différents endroits sur et dans la motte d’argile;</w:t>
      </w:r>
    </w:p>
    <w:p w14:paraId="5F2A3A62" w14:textId="77777777" w:rsidR="00273592" w:rsidRDefault="00273592">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enlevez</w:t>
      </w:r>
      <w:proofErr w:type="gramEnd"/>
      <w:r>
        <w:rPr>
          <w:rFonts w:ascii="Calibri" w:hAnsi="Calibri" w:cs="Arial"/>
          <w:bCs/>
          <w:color w:val="000000" w:themeColor="text1"/>
          <w:sz w:val="22"/>
          <w:szCs w:val="22"/>
          <w:lang w:val="fr-CA"/>
        </w:rPr>
        <w:t xml:space="preserve"> la motte délicatement du sac et déposez-la sur le sac.</w:t>
      </w:r>
    </w:p>
    <w:p w14:paraId="720EAFAB" w14:textId="5A7B8E0A" w:rsidR="00273592" w:rsidRDefault="00273592">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Regardez la motte d’argile et continuez à la façonner de sorte à faire ressortir certains aspects plutôt que d’autres : votre motte doit présenter </w:t>
      </w:r>
      <w:r w:rsidR="004134F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les aspects suivants :  </w:t>
      </w:r>
    </w:p>
    <w:p w14:paraId="38762CCE" w14:textId="77777777" w:rsidR="00273592" w:rsidRDefault="00273592">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le</w:t>
      </w:r>
      <w:proofErr w:type="gramEnd"/>
      <w:r>
        <w:rPr>
          <w:rFonts w:ascii="Calibri" w:hAnsi="Calibri" w:cs="Arial"/>
          <w:bCs/>
          <w:color w:val="000000" w:themeColor="text1"/>
          <w:sz w:val="22"/>
          <w:szCs w:val="22"/>
          <w:lang w:val="fr-CA"/>
        </w:rPr>
        <w:t xml:space="preserve"> creux, </w:t>
      </w:r>
    </w:p>
    <w:p w14:paraId="28A1B414" w14:textId="77777777" w:rsidR="00273592" w:rsidRDefault="00273592">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un</w:t>
      </w:r>
      <w:proofErr w:type="gramEnd"/>
      <w:r>
        <w:rPr>
          <w:rFonts w:ascii="Calibri" w:hAnsi="Calibri" w:cs="Arial"/>
          <w:bCs/>
          <w:color w:val="000000" w:themeColor="text1"/>
          <w:sz w:val="22"/>
          <w:szCs w:val="22"/>
          <w:lang w:val="fr-CA"/>
        </w:rPr>
        <w:t xml:space="preserve"> trou, </w:t>
      </w:r>
    </w:p>
    <w:p w14:paraId="5E86238D" w14:textId="77777777" w:rsidR="00273592" w:rsidRPr="007B49B6" w:rsidRDefault="00273592">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la</w:t>
      </w:r>
      <w:proofErr w:type="gramEnd"/>
      <w:r>
        <w:rPr>
          <w:rFonts w:ascii="Calibri" w:hAnsi="Calibri" w:cs="Arial"/>
          <w:bCs/>
          <w:color w:val="000000" w:themeColor="text1"/>
          <w:sz w:val="22"/>
          <w:szCs w:val="22"/>
          <w:lang w:val="fr-CA"/>
        </w:rPr>
        <w:t xml:space="preserve"> ligne courbe, </w:t>
      </w:r>
    </w:p>
    <w:p w14:paraId="5B0ED294" w14:textId="77777777" w:rsidR="00273592" w:rsidRDefault="00273592">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une</w:t>
      </w:r>
      <w:proofErr w:type="gramEnd"/>
      <w:r>
        <w:rPr>
          <w:rFonts w:ascii="Calibri" w:hAnsi="Calibri" w:cs="Arial"/>
          <w:bCs/>
          <w:color w:val="000000" w:themeColor="text1"/>
          <w:sz w:val="22"/>
          <w:szCs w:val="22"/>
          <w:lang w:val="fr-CA"/>
        </w:rPr>
        <w:t xml:space="preserve"> surface lisse et texturée,</w:t>
      </w:r>
    </w:p>
    <w:p w14:paraId="62B1695B" w14:textId="77777777" w:rsidR="00273592" w:rsidRPr="005978E8" w:rsidRDefault="00273592">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les</w:t>
      </w:r>
      <w:proofErr w:type="gramEnd"/>
      <w:r>
        <w:rPr>
          <w:rFonts w:ascii="Calibri" w:hAnsi="Calibri" w:cs="Arial"/>
          <w:bCs/>
          <w:color w:val="000000" w:themeColor="text1"/>
          <w:sz w:val="22"/>
          <w:szCs w:val="22"/>
          <w:lang w:val="fr-CA"/>
        </w:rPr>
        <w:t xml:space="preserve"> principes esthétiques (p. ex., répétitions d’une ligne courbe 3 fois : pour créer de l’unité).</w:t>
      </w:r>
    </w:p>
    <w:p w14:paraId="4B23AFFC" w14:textId="77777777" w:rsidR="00273592" w:rsidRDefault="00273592">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Démontrez avec les outils ce qui est possible de faire :</w:t>
      </w:r>
    </w:p>
    <w:p w14:paraId="33232DEA" w14:textId="77777777" w:rsidR="00273592" w:rsidRDefault="00273592">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modeler</w:t>
      </w:r>
      <w:proofErr w:type="gramEnd"/>
      <w:r>
        <w:rPr>
          <w:rFonts w:ascii="Calibri" w:hAnsi="Calibri" w:cs="Arial"/>
          <w:bCs/>
          <w:color w:val="000000" w:themeColor="text1"/>
          <w:sz w:val="22"/>
          <w:szCs w:val="22"/>
          <w:lang w:val="fr-CA"/>
        </w:rPr>
        <w:t xml:space="preserve"> par addition, aplatir et lisser l’argile avec l’ébauchoir;</w:t>
      </w:r>
    </w:p>
    <w:p w14:paraId="67A53BE7" w14:textId="77777777" w:rsidR="00273592" w:rsidRDefault="00273592">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modeler</w:t>
      </w:r>
      <w:proofErr w:type="gramEnd"/>
      <w:r>
        <w:rPr>
          <w:rFonts w:ascii="Calibri" w:hAnsi="Calibri" w:cs="Arial"/>
          <w:bCs/>
          <w:color w:val="000000" w:themeColor="text1"/>
          <w:sz w:val="22"/>
          <w:szCs w:val="22"/>
          <w:lang w:val="fr-CA"/>
        </w:rPr>
        <w:t xml:space="preserve"> par soustraction l’argile avec la mirette;</w:t>
      </w:r>
    </w:p>
    <w:p w14:paraId="48F7FB36" w14:textId="77777777" w:rsidR="00273592" w:rsidRPr="005978E8" w:rsidRDefault="00273592">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couper</w:t>
      </w:r>
      <w:proofErr w:type="gramEnd"/>
      <w:r>
        <w:rPr>
          <w:rFonts w:ascii="Calibri" w:hAnsi="Calibri" w:cs="Arial"/>
          <w:bCs/>
          <w:color w:val="000000" w:themeColor="text1"/>
          <w:sz w:val="22"/>
          <w:szCs w:val="22"/>
          <w:lang w:val="fr-CA"/>
        </w:rPr>
        <w:t xml:space="preserve"> l’argile avec le couteau de potier.</w:t>
      </w:r>
    </w:p>
    <w:p w14:paraId="6C6D2ED7" w14:textId="77777777" w:rsidR="00273592" w:rsidRDefault="00273592">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Mettez le matériel et les outils à la disposition des élèves.</w:t>
      </w:r>
    </w:p>
    <w:p w14:paraId="33AAE159" w14:textId="1E4BC496" w:rsidR="00273592" w:rsidRPr="0064197C" w:rsidRDefault="00273592">
      <w:pPr>
        <w:pStyle w:val="ListParagraph"/>
        <w:numPr>
          <w:ilvl w:val="0"/>
          <w:numId w:val="29"/>
        </w:numPr>
        <w:rPr>
          <w:rFonts w:ascii="Calibri" w:hAnsi="Calibri" w:cs="Arial"/>
          <w:b/>
          <w:bCs/>
          <w:color w:val="000000" w:themeColor="text1"/>
          <w:sz w:val="22"/>
          <w:szCs w:val="22"/>
          <w:lang w:val="fr-CA"/>
        </w:rPr>
      </w:pPr>
      <w:r w:rsidRPr="00D8497B">
        <w:rPr>
          <w:rFonts w:ascii="Calibri" w:hAnsi="Calibri" w:cs="Arial"/>
          <w:bCs/>
          <w:color w:val="000000" w:themeColor="text1"/>
          <w:sz w:val="22"/>
          <w:szCs w:val="22"/>
          <w:lang w:val="fr-CA"/>
        </w:rPr>
        <w:t xml:space="preserve">Circulez et supervisez le travail. Notez </w:t>
      </w:r>
      <w:r w:rsidRPr="00273592">
        <w:rPr>
          <w:rFonts w:ascii="Calibri" w:hAnsi="Calibri" w:cs="Arial"/>
          <w:bCs/>
          <w:iCs/>
          <w:color w:val="000000" w:themeColor="text1"/>
          <w:sz w:val="22"/>
          <w:szCs w:val="22"/>
          <w:lang w:val="fr-CA"/>
        </w:rPr>
        <w:t>l’</w:t>
      </w:r>
      <w:r w:rsidRPr="00D8497B">
        <w:rPr>
          <w:rFonts w:ascii="Calibri" w:hAnsi="Calibri" w:cs="Arial"/>
          <w:bCs/>
          <w:i/>
          <w:color w:val="000000" w:themeColor="text1"/>
          <w:sz w:val="22"/>
          <w:szCs w:val="22"/>
          <w:lang w:val="fr-CA"/>
        </w:rPr>
        <w:t xml:space="preserve">Annexe </w:t>
      </w:r>
      <w:r w:rsidRPr="00273592">
        <w:rPr>
          <w:rFonts w:ascii="Calibri" w:hAnsi="Calibri" w:cs="Arial"/>
          <w:bCs/>
          <w:iCs/>
          <w:color w:val="000000" w:themeColor="text1"/>
          <w:sz w:val="22"/>
          <w:szCs w:val="22"/>
          <w:lang w:val="fr-CA"/>
        </w:rPr>
        <w:t>2</w:t>
      </w:r>
      <w:r w:rsidRPr="00D8497B">
        <w:rPr>
          <w:rFonts w:ascii="Calibri" w:hAnsi="Calibri" w:cs="Arial"/>
          <w:bCs/>
          <w:color w:val="000000" w:themeColor="text1"/>
          <w:sz w:val="22"/>
          <w:szCs w:val="22"/>
          <w:lang w:val="fr-CA"/>
        </w:rPr>
        <w:t xml:space="preserve"> intitulée :</w:t>
      </w:r>
      <w:r w:rsidRPr="00D8497B">
        <w:rPr>
          <w:rFonts w:ascii="Calibri" w:hAnsi="Calibri" w:cs="Arial"/>
          <w:b/>
          <w:bCs/>
          <w:color w:val="000000" w:themeColor="text1"/>
          <w:sz w:val="22"/>
          <w:szCs w:val="22"/>
          <w:lang w:val="fr-CA"/>
        </w:rPr>
        <w:t xml:space="preserve"> </w:t>
      </w:r>
      <w:r w:rsidRPr="00D8497B">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D8497B">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Pr>
          <w:rFonts w:ascii="Calibri" w:hAnsi="Calibri" w:cs="Arial"/>
          <w:bCs/>
          <w:color w:val="000000" w:themeColor="text1"/>
          <w:sz w:val="22"/>
          <w:szCs w:val="22"/>
          <w:lang w:val="fr-CA"/>
        </w:rPr>
        <w:t xml:space="preserve"> (voir : </w:t>
      </w:r>
      <w:hyperlink r:id="rId72" w:history="1">
        <w:r w:rsidRPr="004D3F6E">
          <w:rPr>
            <w:rStyle w:val="Hyperlink"/>
            <w:rFonts w:cstheme="minorHAnsi"/>
            <w:b/>
            <w:color w:val="C25920"/>
            <w:sz w:val="22"/>
            <w:szCs w:val="22"/>
            <w:u w:val="none"/>
            <w:lang w:val="fr-CA"/>
          </w:rPr>
          <w:t>SCULMOOR_VF1_Annexe1</w:t>
        </w:r>
      </w:hyperlink>
      <w:r w:rsidRPr="00D8497B">
        <w:rPr>
          <w:rFonts w:ascii="Calibri" w:hAnsi="Calibri" w:cs="Arial"/>
          <w:bCs/>
          <w:color w:val="000000" w:themeColor="text1"/>
          <w:sz w:val="22"/>
          <w:szCs w:val="22"/>
          <w:lang w:val="fr-CA"/>
        </w:rPr>
        <w:t>).</w:t>
      </w:r>
    </w:p>
    <w:p w14:paraId="3D93D4E5" w14:textId="77777777" w:rsidR="00273592" w:rsidRPr="001804F9" w:rsidRDefault="00273592">
      <w:pPr>
        <w:pStyle w:val="ListParagraph"/>
        <w:numPr>
          <w:ilvl w:val="0"/>
          <w:numId w:val="29"/>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Supervisez le nettoyage de l’espace, le remisage de l’expérimentation, du matériel et des outils.</w:t>
      </w:r>
    </w:p>
    <w:p w14:paraId="21ECADED" w14:textId="77777777" w:rsidR="00273592" w:rsidRDefault="00273592">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6A64758A" w14:textId="77777777" w:rsidR="002C65CD" w:rsidRDefault="002C65CD" w:rsidP="002C65C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96160" behindDoc="0" locked="0" layoutInCell="1" allowOverlap="1" wp14:anchorId="2AFE0C32" wp14:editId="6F26A491">
                <wp:simplePos x="0" y="0"/>
                <wp:positionH relativeFrom="column">
                  <wp:posOffset>7434649</wp:posOffset>
                </wp:positionH>
                <wp:positionV relativeFrom="paragraph">
                  <wp:posOffset>46063</wp:posOffset>
                </wp:positionV>
                <wp:extent cx="1516380" cy="243154"/>
                <wp:effectExtent l="0" t="0" r="0" b="0"/>
                <wp:wrapNone/>
                <wp:docPr id="2054" name="Rectangle 205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FB25E"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23A69A9"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E0C32" id="Rectangle 2054" o:spid="_x0000_s1093" href="http://www.afeao.ca/afeaoDoc/SCULMOOR_VF4.pdf" style="position:absolute;margin-left:585.4pt;margin-top:3.65pt;width:119.4pt;height:19.15pt;z-index:2535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SVE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y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pUlR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10FB25E"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23A69A9"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4112" behindDoc="0" locked="0" layoutInCell="1" allowOverlap="1" wp14:anchorId="388436AD" wp14:editId="4332692F">
                <wp:simplePos x="0" y="0"/>
                <wp:positionH relativeFrom="column">
                  <wp:posOffset>2014151</wp:posOffset>
                </wp:positionH>
                <wp:positionV relativeFrom="paragraph">
                  <wp:posOffset>46063</wp:posOffset>
                </wp:positionV>
                <wp:extent cx="1508760" cy="241300"/>
                <wp:effectExtent l="0" t="0" r="0" b="0"/>
                <wp:wrapNone/>
                <wp:docPr id="2055" name="Rectangle 2055">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E1720A"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1E0D2C2"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436AD" id="Rectangle 2055" o:spid="_x0000_s1094" href="http://www.afeao.ca/afeaoDoc/SCULMOOR_VF1.pdf" style="position:absolute;margin-left:158.6pt;margin-top:3.65pt;width:118.8pt;height:19pt;z-index:2535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R797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6E1720A"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1E0D2C2"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2064" behindDoc="0" locked="0" layoutInCell="1" allowOverlap="1" wp14:anchorId="7FF9FDD9" wp14:editId="348C5C81">
                <wp:simplePos x="0" y="0"/>
                <wp:positionH relativeFrom="column">
                  <wp:posOffset>0</wp:posOffset>
                </wp:positionH>
                <wp:positionV relativeFrom="paragraph">
                  <wp:posOffset>-635</wp:posOffset>
                </wp:positionV>
                <wp:extent cx="9083040" cy="365760"/>
                <wp:effectExtent l="0" t="0" r="0" b="2540"/>
                <wp:wrapNone/>
                <wp:docPr id="2056" name="Rounded Rectangle 205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3C129B" id="Rounded Rectangle 2056" o:spid="_x0000_s1026" style="position:absolute;margin-left:0;margin-top:-.05pt;width:715.2pt;height:28.8pt;z-index:2535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3088" behindDoc="0" locked="0" layoutInCell="1" allowOverlap="1" wp14:anchorId="07C57F48" wp14:editId="3EB0AC65">
                <wp:simplePos x="0" y="0"/>
                <wp:positionH relativeFrom="column">
                  <wp:posOffset>106680</wp:posOffset>
                </wp:positionH>
                <wp:positionV relativeFrom="paragraph">
                  <wp:posOffset>43180</wp:posOffset>
                </wp:positionV>
                <wp:extent cx="1615440" cy="241300"/>
                <wp:effectExtent l="0" t="0" r="0" b="0"/>
                <wp:wrapNone/>
                <wp:docPr id="2057" name="Rectangle 205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049D72"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57F48" id="Rectangle 2057" o:spid="_x0000_s1095" href="http://www.afeao.ca/afeaoDoc/SCULMOOR_VI.pdf" style="position:absolute;margin-left:8.4pt;margin-top:3.4pt;width:127.2pt;height:19pt;z-index:2535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WWX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5j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k1ll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4049D72"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5136" behindDoc="0" locked="0" layoutInCell="1" allowOverlap="1" wp14:anchorId="1AD28439" wp14:editId="192736E8">
                <wp:simplePos x="0" y="0"/>
                <wp:positionH relativeFrom="column">
                  <wp:posOffset>5608320</wp:posOffset>
                </wp:positionH>
                <wp:positionV relativeFrom="paragraph">
                  <wp:posOffset>41910</wp:posOffset>
                </wp:positionV>
                <wp:extent cx="1516380" cy="241300"/>
                <wp:effectExtent l="0" t="0" r="0" b="0"/>
                <wp:wrapNone/>
                <wp:docPr id="2058" name="Rectangle 205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9182F6"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28439" id="Rectangle 2058" o:spid="_x0000_s1096" href="http://www.afeao.ca/afeaoDoc/SCULMOOR_VF3.pdf" style="position:absolute;margin-left:441.6pt;margin-top:3.3pt;width:119.4pt;height:19pt;z-index:2535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wFL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s+p1ihaQ7W7R4YwbIN38rqhDt0IH+4F0vhTU2mlwx19tIGu5DCeOKsBf70nj/Y0&#13;&#10;laTlrKN1Krn/uRGoODPfLM3rl2I+j/uXLvOTzzO64EvN+qXGbtpLoM4V9Hg4mY7RPpj9USO0T7T5&#13;&#10;qxiVVMJKil1yGXB/uQzDmtPbIdVqlcxo55wIN/bByQgeiY4T+Ng/CXTjmAYa8F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W3AU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69182F6"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7184" behindDoc="0" locked="0" layoutInCell="1" allowOverlap="1" wp14:anchorId="10721E9A" wp14:editId="050CB5E4">
                <wp:simplePos x="0" y="0"/>
                <wp:positionH relativeFrom="column">
                  <wp:posOffset>1790700</wp:posOffset>
                </wp:positionH>
                <wp:positionV relativeFrom="paragraph">
                  <wp:posOffset>67945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9FDC0" id="Straight Connector 2059" o:spid="_x0000_s1026" style="position:absolute;z-index:2535971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8208" behindDoc="0" locked="0" layoutInCell="1" allowOverlap="1" wp14:anchorId="53AAAB4B" wp14:editId="557A3051">
                <wp:simplePos x="0" y="0"/>
                <wp:positionH relativeFrom="column">
                  <wp:posOffset>3749040</wp:posOffset>
                </wp:positionH>
                <wp:positionV relativeFrom="paragraph">
                  <wp:posOffset>52705</wp:posOffset>
                </wp:positionV>
                <wp:extent cx="0" cy="218440"/>
                <wp:effectExtent l="0" t="0" r="12700" b="10160"/>
                <wp:wrapNone/>
                <wp:docPr id="2060" name="Straight Connector 2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DD0BA2" id="Straight Connector 2060" o:spid="_x0000_s1026" style="position:absolute;z-index:2535982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9232" behindDoc="0" locked="0" layoutInCell="1" allowOverlap="1" wp14:anchorId="4B9C659F" wp14:editId="49F36891">
                <wp:simplePos x="0" y="0"/>
                <wp:positionH relativeFrom="column">
                  <wp:posOffset>5394960</wp:posOffset>
                </wp:positionH>
                <wp:positionV relativeFrom="paragraph">
                  <wp:posOffset>52705</wp:posOffset>
                </wp:positionV>
                <wp:extent cx="0" cy="218440"/>
                <wp:effectExtent l="0" t="0" r="12700" b="10160"/>
                <wp:wrapNone/>
                <wp:docPr id="2061" name="Straight Connector 2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4B0B3" id="Straight Connector 2061" o:spid="_x0000_s1026" style="position:absolute;z-index:2535992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0256" behindDoc="0" locked="0" layoutInCell="1" allowOverlap="1" wp14:anchorId="19FF5A6B" wp14:editId="743C893E">
                <wp:simplePos x="0" y="0"/>
                <wp:positionH relativeFrom="column">
                  <wp:posOffset>7307580</wp:posOffset>
                </wp:positionH>
                <wp:positionV relativeFrom="paragraph">
                  <wp:posOffset>52705</wp:posOffset>
                </wp:positionV>
                <wp:extent cx="0" cy="218440"/>
                <wp:effectExtent l="0" t="0" r="12700" b="10160"/>
                <wp:wrapNone/>
                <wp:docPr id="2062" name="Straight Connector 2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939984" id="Straight Connector 2062" o:spid="_x0000_s1026" style="position:absolute;z-index:2536002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1280" behindDoc="0" locked="0" layoutInCell="1" allowOverlap="1" wp14:anchorId="516A0F93" wp14:editId="6CE46493">
                <wp:simplePos x="0" y="0"/>
                <wp:positionH relativeFrom="column">
                  <wp:posOffset>3810000</wp:posOffset>
                </wp:positionH>
                <wp:positionV relativeFrom="paragraph">
                  <wp:posOffset>50800</wp:posOffset>
                </wp:positionV>
                <wp:extent cx="1508760" cy="233680"/>
                <wp:effectExtent l="0" t="0" r="0" b="0"/>
                <wp:wrapNone/>
                <wp:docPr id="2063" name="Rectangle 206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4D17B"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06C519CE"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A0F93" id="Rectangle 2063" o:spid="_x0000_s1097" href="http://www.afeao.ca/afeaoDoc/SCULMOOR_VF2.pdf" style="position:absolute;margin-left:300pt;margin-top:4pt;width:118.8pt;height:18.4pt;z-index:2536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3eCdw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DyZRtEKyt0DMoR+GryTNzVV6Fb48CCQ2p+KSiMd7mnRBtqCw7DjrAL89ZE82lNX&#13;&#10;kpazlsap4P7nRqDizHy31K9fJycncf7S4eT0fEoHfK1ZvdbYTXMFVLkJPR5Opm20D2a/1QjNC03+&#13;&#10;MkYllbCSYhdcBtwfrkI/5vR2SLVcJjOaOSfCrX1yMoJHomMHPncvAt3QpoEa/A72oydmb7q1t42e&#13;&#10;FpabALpOrXzgdSgBzWvqpeFtiQ/C63OyOryAi98A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DTC3eC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1064D17B"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06C519CE"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8AEB7D5" w14:textId="77777777" w:rsidR="00273592" w:rsidRDefault="00273592" w:rsidP="00273592">
      <w:pPr>
        <w:rPr>
          <w:rFonts w:ascii="Calibri" w:hAnsi="Calibri" w:cs="Arial"/>
          <w:b/>
          <w:bCs/>
          <w:color w:val="000000" w:themeColor="text1"/>
          <w:sz w:val="22"/>
          <w:szCs w:val="22"/>
          <w:lang w:val="fr-CA"/>
        </w:rPr>
      </w:pPr>
    </w:p>
    <w:p w14:paraId="6AFB86C1" w14:textId="77777777" w:rsidR="00273592" w:rsidRDefault="00273592" w:rsidP="00273592">
      <w:pPr>
        <w:rPr>
          <w:rFonts w:ascii="Calibri" w:hAnsi="Calibri" w:cs="Arial"/>
          <w:b/>
          <w:bCs/>
          <w:color w:val="000000" w:themeColor="text1"/>
          <w:sz w:val="22"/>
          <w:szCs w:val="22"/>
          <w:lang w:val="fr-CA"/>
        </w:rPr>
      </w:pPr>
    </w:p>
    <w:p w14:paraId="0FD922B6" w14:textId="61CF5BA4" w:rsidR="00273592" w:rsidRPr="00B44CB2" w:rsidRDefault="00273592" w:rsidP="00273592">
      <w:pPr>
        <w:rPr>
          <w:rFonts w:ascii="Calibri" w:hAnsi="Calibri" w:cs="Arial"/>
          <w:b/>
          <w:bCs/>
          <w:color w:val="000000" w:themeColor="text1"/>
          <w:sz w:val="22"/>
          <w:szCs w:val="22"/>
          <w:lang w:val="fr-CA"/>
        </w:rPr>
      </w:pPr>
      <w:r w:rsidRPr="00B44CB2">
        <w:rPr>
          <w:rFonts w:ascii="Calibri" w:hAnsi="Calibri" w:cs="Arial"/>
          <w:b/>
          <w:bCs/>
          <w:color w:val="000000" w:themeColor="text1"/>
          <w:sz w:val="22"/>
          <w:szCs w:val="22"/>
          <w:lang w:val="fr-CA"/>
        </w:rPr>
        <w:t xml:space="preserve">Élève </w:t>
      </w:r>
    </w:p>
    <w:p w14:paraId="181549C8" w14:textId="77777777" w:rsidR="00273592" w:rsidRDefault="00273592">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Reçois l’évaluation de ton travail et pose des questions au besoin. Mets ton travail d’exploration dans ton dossier d’exploration aux fins de consultations ultérieures.</w:t>
      </w:r>
    </w:p>
    <w:p w14:paraId="03BC30D6" w14:textId="77777777" w:rsidR="00273592" w:rsidRDefault="00273592">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Écoute attentivement les explications techniques du travail d’expérimentation en lien avec le travail de maquette que faisait Henry Moore pour essayer des idées esthétiques. </w:t>
      </w:r>
    </w:p>
    <w:p w14:paraId="65AA378A" w14:textId="77777777" w:rsidR="00273592" w:rsidRDefault="00273592">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Observe la démonstration avec le sac de plastique ensuite avec les outils de sculpture pour arriver à créer des creux, un ou des trous, des lignes courbes, une surface en partie lisse et en partie texturée et des principes esthétiques (p. ex., contraste de formes).</w:t>
      </w:r>
    </w:p>
    <w:p w14:paraId="4E219302" w14:textId="77777777" w:rsidR="00273592" w:rsidRDefault="00273592">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Prépare ton espace de travail.</w:t>
      </w:r>
    </w:p>
    <w:p w14:paraId="79118073" w14:textId="77777777" w:rsidR="00273592" w:rsidRPr="007D5480" w:rsidRDefault="00273592">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Passe à l’action et mets à profit ce que suggère les formes réalisées avec le sac de plastique : accentue, multiplie et transforme les aspects ou les effets avec les outils de sculpture.</w:t>
      </w:r>
    </w:p>
    <w:p w14:paraId="49BA444C" w14:textId="2F79BBFB" w:rsidR="00750128" w:rsidRPr="004A2569" w:rsidRDefault="00273592">
      <w:pPr>
        <w:pStyle w:val="ListParagraph"/>
        <w:numPr>
          <w:ilvl w:val="0"/>
          <w:numId w:val="1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Nettoie ton espace de travail, remets le matériel et les outils. Dépose ton expérimentation à l’endroit désigné aux fins de séchage.</w:t>
      </w:r>
      <w:r w:rsidR="00750128" w:rsidRPr="004A2569">
        <w:rPr>
          <w:rFonts w:ascii="Calibri" w:hAnsi="Calibri" w:cs="Arial"/>
          <w:bCs/>
          <w:color w:val="000000" w:themeColor="text1"/>
          <w:sz w:val="22"/>
          <w:szCs w:val="22"/>
          <w:lang w:val="fr-CA"/>
        </w:rPr>
        <w:br w:type="page"/>
      </w:r>
    </w:p>
    <w:p w14:paraId="3A2A4F7B" w14:textId="77777777" w:rsidR="002C65CD" w:rsidRPr="002C65CD" w:rsidRDefault="002C65CD" w:rsidP="002C65CD">
      <w:pPr>
        <w:pStyle w:val="ListParagraph"/>
        <w:numPr>
          <w:ilvl w:val="0"/>
          <w:numId w:val="14"/>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07424" behindDoc="0" locked="0" layoutInCell="1" allowOverlap="1" wp14:anchorId="0437F947" wp14:editId="7262D93B">
                <wp:simplePos x="0" y="0"/>
                <wp:positionH relativeFrom="column">
                  <wp:posOffset>7434649</wp:posOffset>
                </wp:positionH>
                <wp:positionV relativeFrom="paragraph">
                  <wp:posOffset>46063</wp:posOffset>
                </wp:positionV>
                <wp:extent cx="1516380" cy="243154"/>
                <wp:effectExtent l="0" t="0" r="0" b="0"/>
                <wp:wrapNone/>
                <wp:docPr id="2064" name="Rectangle 206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34401"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F84A3B7"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7F947" id="Rectangle 2064" o:spid="_x0000_s1098" href="http://www.afeao.ca/afeaoDoc/SCULMOOR_VF4.pdf" style="position:absolute;left:0;text-align:left;margin-left:585.4pt;margin-top:3.65pt;width:119.4pt;height:19.15pt;z-index:2536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WL8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T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Mli/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0F34401"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F84A3B7"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05376" behindDoc="0" locked="0" layoutInCell="1" allowOverlap="1" wp14:anchorId="55348E5D" wp14:editId="5C466F35">
                <wp:simplePos x="0" y="0"/>
                <wp:positionH relativeFrom="column">
                  <wp:posOffset>2014151</wp:posOffset>
                </wp:positionH>
                <wp:positionV relativeFrom="paragraph">
                  <wp:posOffset>46063</wp:posOffset>
                </wp:positionV>
                <wp:extent cx="1508760" cy="241300"/>
                <wp:effectExtent l="0" t="0" r="0" b="0"/>
                <wp:wrapNone/>
                <wp:docPr id="2065" name="Rectangle 2065">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99D03"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0596DC3"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48E5D" id="Rectangle 2065" o:spid="_x0000_s1099" href="http://www.afeao.ca/afeaoDoc/SCULMOOR_VF1.pdf" style="position:absolute;left:0;text-align:left;margin-left:158.6pt;margin-top:3.65pt;width:118.8pt;height:19pt;z-index:2536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pmhi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E899D03"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0596DC3"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03328" behindDoc="0" locked="0" layoutInCell="1" allowOverlap="1" wp14:anchorId="152533E6" wp14:editId="4F44CAC2">
                <wp:simplePos x="0" y="0"/>
                <wp:positionH relativeFrom="column">
                  <wp:posOffset>0</wp:posOffset>
                </wp:positionH>
                <wp:positionV relativeFrom="paragraph">
                  <wp:posOffset>-635</wp:posOffset>
                </wp:positionV>
                <wp:extent cx="9083040" cy="365760"/>
                <wp:effectExtent l="0" t="0" r="0" b="2540"/>
                <wp:wrapNone/>
                <wp:docPr id="2066" name="Rounded Rectangle 20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550D2B" id="Rounded Rectangle 2066" o:spid="_x0000_s1026" style="position:absolute;margin-left:0;margin-top:-.05pt;width:715.2pt;height:28.8pt;z-index:2536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04352" behindDoc="0" locked="0" layoutInCell="1" allowOverlap="1" wp14:anchorId="1D2343E7" wp14:editId="6CF0BD12">
                <wp:simplePos x="0" y="0"/>
                <wp:positionH relativeFrom="column">
                  <wp:posOffset>106680</wp:posOffset>
                </wp:positionH>
                <wp:positionV relativeFrom="paragraph">
                  <wp:posOffset>43180</wp:posOffset>
                </wp:positionV>
                <wp:extent cx="1615440" cy="241300"/>
                <wp:effectExtent l="0" t="0" r="0" b="0"/>
                <wp:wrapNone/>
                <wp:docPr id="2067" name="Rectangle 206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D47416"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343E7" id="Rectangle 2067" o:spid="_x0000_s1100" href="http://www.afeao.ca/afeaoDoc/SCULMOOR_VI.pdf" style="position:absolute;left:0;text-align:left;margin-left:8.4pt;margin-top:3.4pt;width:127.2pt;height:19pt;z-index:2536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ke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dx9BoWkO1u0OGMEyDd/KqoRu6Fj7cCST506XSSIdb+mgDXclhXHFWA/56zx7j&#13;&#10;SZXk5ayjcSq5/7kRqDgz3y3p9WuRtBLSZn58O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1hJHm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1D47416"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606400" behindDoc="0" locked="0" layoutInCell="1" allowOverlap="1" wp14:anchorId="6A9258AB" wp14:editId="0B607F27">
                <wp:simplePos x="0" y="0"/>
                <wp:positionH relativeFrom="column">
                  <wp:posOffset>5608320</wp:posOffset>
                </wp:positionH>
                <wp:positionV relativeFrom="paragraph">
                  <wp:posOffset>41910</wp:posOffset>
                </wp:positionV>
                <wp:extent cx="1516380" cy="241300"/>
                <wp:effectExtent l="0" t="0" r="0" b="0"/>
                <wp:wrapNone/>
                <wp:docPr id="2068" name="Rectangle 206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623D8"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258AB" id="Rectangle 2068" o:spid="_x0000_s1101" href="http://www.afeao.ca/afeaoDoc/SCULMOOR_VF3.pdf" style="position:absolute;left:0;text-align:left;margin-left:441.6pt;margin-top:3.3pt;width:119.4pt;height:19pt;z-index:2536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Hu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p/O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YVHu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E7623D8"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608448" behindDoc="0" locked="0" layoutInCell="1" allowOverlap="1" wp14:anchorId="0FFAA548" wp14:editId="1DA371C8">
                <wp:simplePos x="0" y="0"/>
                <wp:positionH relativeFrom="column">
                  <wp:posOffset>1790700</wp:posOffset>
                </wp:positionH>
                <wp:positionV relativeFrom="paragraph">
                  <wp:posOffset>67945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D54944" id="Straight Connector 2069" o:spid="_x0000_s1026" style="position:absolute;z-index:2536084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09472" behindDoc="0" locked="0" layoutInCell="1" allowOverlap="1" wp14:anchorId="2250C918" wp14:editId="103F637B">
                <wp:simplePos x="0" y="0"/>
                <wp:positionH relativeFrom="column">
                  <wp:posOffset>3749040</wp:posOffset>
                </wp:positionH>
                <wp:positionV relativeFrom="paragraph">
                  <wp:posOffset>52705</wp:posOffset>
                </wp:positionV>
                <wp:extent cx="0" cy="218440"/>
                <wp:effectExtent l="0" t="0" r="12700" b="10160"/>
                <wp:wrapNone/>
                <wp:docPr id="2070" name="Straight Connector 2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48B304" id="Straight Connector 2070" o:spid="_x0000_s1026" style="position:absolute;z-index:2536094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0496" behindDoc="0" locked="0" layoutInCell="1" allowOverlap="1" wp14:anchorId="6AD81D47" wp14:editId="7FE82473">
                <wp:simplePos x="0" y="0"/>
                <wp:positionH relativeFrom="column">
                  <wp:posOffset>5394960</wp:posOffset>
                </wp:positionH>
                <wp:positionV relativeFrom="paragraph">
                  <wp:posOffset>52705</wp:posOffset>
                </wp:positionV>
                <wp:extent cx="0" cy="218440"/>
                <wp:effectExtent l="0" t="0" r="12700" b="10160"/>
                <wp:wrapNone/>
                <wp:docPr id="2071" name="Straight Connector 2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72E1C" id="Straight Connector 2071" o:spid="_x0000_s1026" style="position:absolute;z-index:2536104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1520" behindDoc="0" locked="0" layoutInCell="1" allowOverlap="1" wp14:anchorId="07CB5321" wp14:editId="1E40DC80">
                <wp:simplePos x="0" y="0"/>
                <wp:positionH relativeFrom="column">
                  <wp:posOffset>7307580</wp:posOffset>
                </wp:positionH>
                <wp:positionV relativeFrom="paragraph">
                  <wp:posOffset>52705</wp:posOffset>
                </wp:positionV>
                <wp:extent cx="0" cy="218440"/>
                <wp:effectExtent l="0" t="0" r="12700" b="10160"/>
                <wp:wrapNone/>
                <wp:docPr id="2072" name="Straight Connector 20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DF3827" id="Straight Connector 2072" o:spid="_x0000_s1026" style="position:absolute;z-index:2536115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12544" behindDoc="0" locked="0" layoutInCell="1" allowOverlap="1" wp14:anchorId="3957E73A" wp14:editId="7C4E75E8">
                <wp:simplePos x="0" y="0"/>
                <wp:positionH relativeFrom="column">
                  <wp:posOffset>3810000</wp:posOffset>
                </wp:positionH>
                <wp:positionV relativeFrom="paragraph">
                  <wp:posOffset>50800</wp:posOffset>
                </wp:positionV>
                <wp:extent cx="1508760" cy="233680"/>
                <wp:effectExtent l="0" t="0" r="0" b="0"/>
                <wp:wrapNone/>
                <wp:docPr id="2073" name="Rectangle 207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9F1FF"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0D583B4"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7E73A" id="Rectangle 2073" o:spid="_x0000_s1102" href="http://www.afeao.ca/afeaoDoc/SCULMOOR_VF2.pdf" style="position:absolute;left:0;text-align:left;margin-left:300pt;margin-top:4pt;width:118.8pt;height:18.4pt;z-index:2536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yVeA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ibgp/NomkUraHcrZAh9NPgnbypqUK3woeVQGp/KiqNdLinRRtoCw7DjrMK8NdH8mhP&#13;&#10;XUlazloap4L7nxuBijPz3VK/fp2cnMT5S4eT0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cyvsl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2549F1FF"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0D583B4"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216DE01" w14:textId="77777777" w:rsidR="00857DE4" w:rsidRDefault="00857DE4" w:rsidP="00857DE4">
      <w:pPr>
        <w:rPr>
          <w:rFonts w:ascii="Calibri" w:hAnsi="Calibri" w:cs="Arial"/>
          <w:b/>
          <w:bCs/>
          <w:color w:val="000000" w:themeColor="text1"/>
          <w:sz w:val="22"/>
          <w:szCs w:val="22"/>
          <w:lang w:val="fr-CA"/>
        </w:rPr>
      </w:pPr>
    </w:p>
    <w:p w14:paraId="736E5B5A" w14:textId="77777777" w:rsidR="00857DE4" w:rsidRDefault="00857DE4" w:rsidP="00857DE4">
      <w:pPr>
        <w:rPr>
          <w:rFonts w:ascii="Calibri" w:hAnsi="Calibri" w:cs="Arial"/>
          <w:b/>
          <w:bCs/>
          <w:color w:val="000000" w:themeColor="text1"/>
          <w:sz w:val="22"/>
          <w:szCs w:val="22"/>
          <w:lang w:val="fr-CA"/>
        </w:rPr>
      </w:pPr>
    </w:p>
    <w:p w14:paraId="3CF2E496" w14:textId="343FB403" w:rsidR="00C93551" w:rsidRPr="00C93551" w:rsidRDefault="00273592" w:rsidP="00C93551">
      <w:pPr>
        <w:rPr>
          <w:rFonts w:ascii="Calibri" w:hAnsi="Calibri" w:cs="Arial"/>
          <w:b/>
          <w:bCs/>
          <w:iCs/>
          <w:color w:val="ED7D31" w:themeColor="accent2"/>
          <w:lang w:val="fr-CA"/>
        </w:rPr>
      </w:pPr>
      <w:r w:rsidRPr="00273592">
        <w:rPr>
          <w:rFonts w:ascii="Calibri" w:hAnsi="Calibri" w:cs="Arial"/>
          <w:b/>
          <w:bCs/>
          <w:iCs/>
          <w:color w:val="ED7D31" w:themeColor="accent2"/>
          <w:lang w:val="fr-CA"/>
        </w:rPr>
        <w:t>Travail d’expérimentation 2 : Le pain de savon – le bas-relief et la texture</w:t>
      </w:r>
    </w:p>
    <w:p w14:paraId="4D3812E7" w14:textId="59B3BAD6" w:rsidR="00C93551" w:rsidRPr="00AD1D98" w:rsidRDefault="00DC3ADE" w:rsidP="00C93551">
      <w:pPr>
        <w:rPr>
          <w:rFonts w:ascii="Calibri" w:hAnsi="Calibri" w:cs="Arial"/>
          <w:b/>
          <w:bCs/>
          <w:color w:val="000000" w:themeColor="text1"/>
          <w:sz w:val="22"/>
          <w:szCs w:val="22"/>
          <w:lang w:val="fr-CA"/>
        </w:rPr>
      </w:pPr>
      <w:r w:rsidRPr="00DC3ADE">
        <w:rPr>
          <w:rFonts w:ascii="Calibri" w:hAnsi="Calibri" w:cs="Arial"/>
          <w:b/>
          <w:bCs/>
          <w:color w:val="000000" w:themeColor="text1"/>
          <w:sz w:val="22"/>
          <w:szCs w:val="22"/>
          <w:lang w:val="fr-CA"/>
        </w:rPr>
        <w:t>Enseignante / Enseignant</w:t>
      </w:r>
      <w:r w:rsidR="00C93551" w:rsidRPr="00AD1D98">
        <w:rPr>
          <w:rFonts w:ascii="Calibri" w:hAnsi="Calibri" w:cs="Arial"/>
          <w:b/>
          <w:bCs/>
          <w:color w:val="000000" w:themeColor="text1"/>
          <w:sz w:val="22"/>
          <w:szCs w:val="22"/>
          <w:lang w:val="fr-CA"/>
        </w:rPr>
        <w:t xml:space="preserve"> </w:t>
      </w:r>
    </w:p>
    <w:p w14:paraId="19109C1E" w14:textId="77777777" w:rsidR="00273592" w:rsidRDefault="00273592">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Demandez au groupe-classe ce qu’il a aimé de l’Expérimentation 1, identifiez les succès, les défis et des moyens pour les solutionner.</w:t>
      </w:r>
    </w:p>
    <w:p w14:paraId="2D41F3E1" w14:textId="77777777" w:rsidR="00273592" w:rsidRDefault="00273592">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que l’Expérimentation 2 porte sur le bas-relief et la texture.</w:t>
      </w:r>
    </w:p>
    <w:p w14:paraId="5635D56E" w14:textId="77777777" w:rsidR="00273592" w:rsidRDefault="00273592">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Démontrez comment manipuler le petit couteau à peler (p. ex., pomme de terre), l’économe (p. ex., carotte) et les outils pointus permettant de réaliser des textures, tout en respectant les aspects de santé et de sécurité lors du travail de gravure en creux. </w:t>
      </w:r>
    </w:p>
    <w:p w14:paraId="6A49BCDE" w14:textId="51050E6B" w:rsidR="00273592" w:rsidRDefault="00273592">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Rappelez les aspects qui caractérisent le travail de Henry Moore (bas-relief, ligne courbe) des deux côtés du pain de savon afin de rendre intéressant </w:t>
      </w:r>
      <w:r w:rsidR="004134F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 tous les côtés. Précisez que </w:t>
      </w:r>
      <w:r w:rsidRPr="00404A24">
        <w:rPr>
          <w:rFonts w:ascii="Calibri" w:hAnsi="Calibri" w:cs="Arial"/>
          <w:bCs/>
          <w:color w:val="000000" w:themeColor="text1"/>
          <w:sz w:val="22"/>
          <w:szCs w:val="22"/>
          <w:lang w:val="fr-CA"/>
        </w:rPr>
        <w:t>l’élève peut intégrer d’autres aspects de son choix</w:t>
      </w:r>
      <w:r>
        <w:rPr>
          <w:rFonts w:ascii="Calibri" w:hAnsi="Calibri" w:cs="Arial"/>
          <w:bCs/>
          <w:color w:val="000000" w:themeColor="text1"/>
          <w:sz w:val="22"/>
          <w:szCs w:val="22"/>
          <w:lang w:val="fr-CA"/>
        </w:rPr>
        <w:t xml:space="preserve"> (p. ex., poursuivre le bas-relief de l’autre côté, graver les côtés étroits, percer des trous) sur et dans le pain de savon</w:t>
      </w:r>
      <w:r w:rsidRPr="00404A24">
        <w:rPr>
          <w:rFonts w:ascii="Calibri" w:hAnsi="Calibri" w:cs="Arial"/>
          <w:bCs/>
          <w:color w:val="000000" w:themeColor="text1"/>
          <w:sz w:val="22"/>
          <w:szCs w:val="22"/>
          <w:lang w:val="fr-CA"/>
        </w:rPr>
        <w:t>.</w:t>
      </w:r>
    </w:p>
    <w:p w14:paraId="29DF7DAC" w14:textId="77777777" w:rsidR="00273592" w:rsidRPr="00404A24" w:rsidRDefault="00273592">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Ajoutez que les principes esthétiques de contraste et de répétition doivent être utilisés.</w:t>
      </w:r>
    </w:p>
    <w:p w14:paraId="7DE4EDF9" w14:textId="77777777" w:rsidR="00273592" w:rsidRDefault="00273592">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Rendez disponible le matériel et les outils. </w:t>
      </w:r>
    </w:p>
    <w:p w14:paraId="528A5607" w14:textId="2595F03B" w:rsidR="00273592" w:rsidRPr="0064197C" w:rsidRDefault="00273592">
      <w:pPr>
        <w:pStyle w:val="ListParagraph"/>
        <w:numPr>
          <w:ilvl w:val="0"/>
          <w:numId w:val="30"/>
        </w:numPr>
        <w:rPr>
          <w:rFonts w:ascii="Calibri" w:hAnsi="Calibri" w:cs="Arial"/>
          <w:b/>
          <w:bCs/>
          <w:color w:val="000000" w:themeColor="text1"/>
          <w:sz w:val="22"/>
          <w:szCs w:val="22"/>
          <w:lang w:val="fr-CA"/>
        </w:rPr>
      </w:pPr>
      <w:r w:rsidRPr="00B44CB2">
        <w:rPr>
          <w:rFonts w:ascii="Calibri" w:hAnsi="Calibri" w:cs="Arial"/>
          <w:bCs/>
          <w:color w:val="000000" w:themeColor="text1"/>
          <w:sz w:val="22"/>
          <w:szCs w:val="22"/>
          <w:lang w:val="fr-CA"/>
        </w:rPr>
        <w:t>Ci</w:t>
      </w:r>
      <w:r>
        <w:rPr>
          <w:rFonts w:ascii="Calibri" w:hAnsi="Calibri" w:cs="Arial"/>
          <w:bCs/>
          <w:color w:val="000000" w:themeColor="text1"/>
          <w:sz w:val="22"/>
          <w:szCs w:val="22"/>
          <w:lang w:val="fr-CA"/>
        </w:rPr>
        <w:t xml:space="preserve">rculez et supervisez </w:t>
      </w:r>
      <w:r w:rsidRPr="00B44CB2">
        <w:rPr>
          <w:rFonts w:ascii="Calibri" w:hAnsi="Calibri" w:cs="Arial"/>
          <w:bCs/>
          <w:color w:val="000000" w:themeColor="text1"/>
          <w:sz w:val="22"/>
          <w:szCs w:val="22"/>
          <w:lang w:val="fr-CA"/>
        </w:rPr>
        <w:t xml:space="preserve">le travail. </w:t>
      </w:r>
      <w:r>
        <w:rPr>
          <w:rFonts w:ascii="Calibri" w:hAnsi="Calibri" w:cs="Arial"/>
          <w:bCs/>
          <w:color w:val="000000" w:themeColor="text1"/>
          <w:sz w:val="22"/>
          <w:szCs w:val="22"/>
          <w:lang w:val="fr-CA"/>
        </w:rPr>
        <w:t>Notez</w:t>
      </w:r>
      <w:r w:rsidRPr="00B44CB2">
        <w:rPr>
          <w:rFonts w:ascii="Calibri" w:hAnsi="Calibri" w:cs="Arial"/>
          <w:bCs/>
          <w:color w:val="000000" w:themeColor="text1"/>
          <w:sz w:val="22"/>
          <w:szCs w:val="22"/>
          <w:lang w:val="fr-CA"/>
        </w:rPr>
        <w:t xml:space="preserve"> </w:t>
      </w:r>
      <w:r w:rsidRPr="00B44CB2">
        <w:rPr>
          <w:rFonts w:ascii="Calibri" w:hAnsi="Calibri" w:cs="Arial"/>
          <w:bCs/>
          <w:i/>
          <w:color w:val="000000" w:themeColor="text1"/>
          <w:sz w:val="22"/>
          <w:szCs w:val="22"/>
          <w:lang w:val="fr-CA"/>
        </w:rPr>
        <w:t>l</w:t>
      </w:r>
      <w:r w:rsidRPr="00B44CB2">
        <w:rPr>
          <w:rFonts w:ascii="Calibri" w:hAnsi="Calibri" w:cs="Arial"/>
          <w:bCs/>
          <w:color w:val="000000" w:themeColor="text1"/>
          <w:sz w:val="22"/>
          <w:szCs w:val="22"/>
          <w:lang w:val="fr-CA"/>
        </w:rPr>
        <w:t>’</w:t>
      </w:r>
      <w:r w:rsidRPr="00B44CB2">
        <w:rPr>
          <w:rFonts w:ascii="Calibri" w:hAnsi="Calibri" w:cs="Arial"/>
          <w:bCs/>
          <w:i/>
          <w:color w:val="000000" w:themeColor="text1"/>
          <w:sz w:val="22"/>
          <w:szCs w:val="22"/>
          <w:lang w:val="fr-CA"/>
        </w:rPr>
        <w:t>Annexe 1</w:t>
      </w:r>
      <w:r w:rsidRPr="00B44CB2">
        <w:rPr>
          <w:rFonts w:ascii="Calibri" w:hAnsi="Calibri" w:cs="Arial"/>
          <w:bCs/>
          <w:color w:val="000000" w:themeColor="text1"/>
          <w:sz w:val="22"/>
          <w:szCs w:val="22"/>
          <w:lang w:val="fr-CA"/>
        </w:rPr>
        <w:t xml:space="preserve"> intitulée :</w:t>
      </w:r>
      <w:r w:rsidRPr="00B44CB2">
        <w:rPr>
          <w:rFonts w:ascii="Calibri" w:hAnsi="Calibri" w:cs="Arial"/>
          <w:b/>
          <w:bCs/>
          <w:color w:val="000000" w:themeColor="text1"/>
          <w:sz w:val="22"/>
          <w:szCs w:val="22"/>
          <w:lang w:val="fr-CA"/>
        </w:rPr>
        <w:t xml:space="preserve"> </w:t>
      </w:r>
      <w:r w:rsidRPr="00B44CB2">
        <w:rPr>
          <w:rFonts w:ascii="Calibri" w:hAnsi="Calibri" w:cs="Arial"/>
          <w:bCs/>
          <w:i/>
          <w:color w:val="000000" w:themeColor="text1"/>
          <w:sz w:val="22"/>
          <w:szCs w:val="22"/>
          <w:lang w:val="fr-CA"/>
        </w:rPr>
        <w:t>Gri</w:t>
      </w:r>
      <w:r>
        <w:rPr>
          <w:rFonts w:ascii="Calibri" w:hAnsi="Calibri" w:cs="Arial"/>
          <w:bCs/>
          <w:i/>
          <w:color w:val="000000" w:themeColor="text1"/>
          <w:sz w:val="22"/>
          <w:szCs w:val="22"/>
          <w:lang w:val="fr-CA"/>
        </w:rPr>
        <w:t xml:space="preserve">lle d’observation du travail des </w:t>
      </w:r>
      <w:r w:rsidRPr="00B44CB2">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B44CB2">
        <w:rPr>
          <w:rFonts w:ascii="Calibri" w:hAnsi="Calibri" w:cs="Arial"/>
          <w:bCs/>
          <w:color w:val="000000" w:themeColor="text1"/>
          <w:sz w:val="22"/>
          <w:szCs w:val="22"/>
          <w:lang w:val="fr-CA"/>
        </w:rPr>
        <w:t xml:space="preserve"> (voir : </w:t>
      </w:r>
      <w:hyperlink r:id="rId73" w:history="1">
        <w:r w:rsidRPr="004D3F6E">
          <w:rPr>
            <w:rStyle w:val="Hyperlink"/>
            <w:rFonts w:cstheme="minorHAnsi"/>
            <w:b/>
            <w:color w:val="C25920"/>
            <w:sz w:val="22"/>
            <w:szCs w:val="22"/>
            <w:u w:val="none"/>
            <w:lang w:val="fr-CA"/>
          </w:rPr>
          <w:t>SCULMOOR_VF1_Annexe1</w:t>
        </w:r>
      </w:hyperlink>
      <w:r w:rsidRPr="00B44CB2">
        <w:rPr>
          <w:rFonts w:ascii="Calibri" w:hAnsi="Calibri" w:cs="Arial"/>
          <w:bCs/>
          <w:color w:val="000000" w:themeColor="text1"/>
          <w:sz w:val="22"/>
          <w:szCs w:val="22"/>
          <w:lang w:val="fr-CA"/>
        </w:rPr>
        <w:t>).</w:t>
      </w:r>
    </w:p>
    <w:p w14:paraId="20132C07" w14:textId="77777777" w:rsidR="00273592" w:rsidRPr="001A0C98" w:rsidRDefault="00273592">
      <w:pPr>
        <w:pStyle w:val="ListParagraph"/>
        <w:numPr>
          <w:ilvl w:val="0"/>
          <w:numId w:val="30"/>
        </w:numPr>
        <w:rPr>
          <w:rFonts w:ascii="Calibri" w:hAnsi="Calibri" w:cs="Arial"/>
          <w:b/>
          <w:bCs/>
          <w:color w:val="000000" w:themeColor="text1"/>
          <w:sz w:val="22"/>
          <w:szCs w:val="22"/>
          <w:lang w:val="fr-CA"/>
        </w:rPr>
      </w:pPr>
      <w:r w:rsidRPr="002405B0">
        <w:rPr>
          <w:rFonts w:ascii="Calibri" w:hAnsi="Calibri" w:cs="Arial"/>
          <w:bCs/>
          <w:color w:val="000000" w:themeColor="text1"/>
          <w:sz w:val="22"/>
          <w:szCs w:val="22"/>
          <w:lang w:val="fr-CA"/>
        </w:rPr>
        <w:t xml:space="preserve">Supervisez </w:t>
      </w:r>
      <w:r>
        <w:rPr>
          <w:rFonts w:ascii="Calibri" w:hAnsi="Calibri" w:cs="Arial"/>
          <w:bCs/>
          <w:color w:val="000000" w:themeColor="text1"/>
          <w:sz w:val="22"/>
          <w:szCs w:val="22"/>
          <w:lang w:val="fr-CA"/>
        </w:rPr>
        <w:t xml:space="preserve">le </w:t>
      </w:r>
      <w:r w:rsidRPr="002405B0">
        <w:rPr>
          <w:rFonts w:ascii="Calibri" w:hAnsi="Calibri" w:cs="Arial"/>
          <w:bCs/>
          <w:color w:val="000000" w:themeColor="text1"/>
          <w:sz w:val="22"/>
          <w:szCs w:val="22"/>
          <w:lang w:val="fr-CA"/>
        </w:rPr>
        <w:t>nettoyage de l’espace de travail et le remisage du matériel, des outils et de l</w:t>
      </w:r>
      <w:r>
        <w:rPr>
          <w:rFonts w:ascii="Calibri" w:hAnsi="Calibri" w:cs="Arial"/>
          <w:bCs/>
          <w:color w:val="000000" w:themeColor="text1"/>
          <w:sz w:val="22"/>
          <w:szCs w:val="22"/>
          <w:lang w:val="fr-CA"/>
        </w:rPr>
        <w:t>’E</w:t>
      </w:r>
      <w:r w:rsidRPr="002405B0">
        <w:rPr>
          <w:rFonts w:ascii="Calibri" w:hAnsi="Calibri" w:cs="Arial"/>
          <w:bCs/>
          <w:color w:val="000000" w:themeColor="text1"/>
          <w:sz w:val="22"/>
          <w:szCs w:val="22"/>
          <w:lang w:val="fr-CA"/>
        </w:rPr>
        <w:t>xpérimentation</w:t>
      </w:r>
      <w:r>
        <w:rPr>
          <w:rFonts w:ascii="Calibri" w:hAnsi="Calibri" w:cs="Arial"/>
          <w:bCs/>
          <w:color w:val="000000" w:themeColor="text1"/>
          <w:sz w:val="22"/>
          <w:szCs w:val="22"/>
          <w:lang w:val="fr-CA"/>
        </w:rPr>
        <w:t xml:space="preserve"> 2 avec l’Expérimentation 1</w:t>
      </w:r>
      <w:r w:rsidRPr="002405B0">
        <w:rPr>
          <w:rFonts w:ascii="Calibri" w:hAnsi="Calibri" w:cs="Arial"/>
          <w:bCs/>
          <w:color w:val="000000" w:themeColor="text1"/>
          <w:sz w:val="22"/>
          <w:szCs w:val="22"/>
          <w:lang w:val="fr-CA"/>
        </w:rPr>
        <w:t>.</w:t>
      </w:r>
    </w:p>
    <w:p w14:paraId="1A8CC816" w14:textId="4A06F138" w:rsidR="00273592" w:rsidRPr="001A0C98" w:rsidRDefault="00273592">
      <w:pPr>
        <w:pStyle w:val="ListParagraph"/>
        <w:numPr>
          <w:ilvl w:val="0"/>
          <w:numId w:val="30"/>
        </w:num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Rappelez</w:t>
      </w:r>
      <w:r w:rsidRPr="001A0C98">
        <w:rPr>
          <w:rFonts w:ascii="Calibri" w:hAnsi="Calibri" w:cs="Arial"/>
          <w:b/>
          <w:bCs/>
          <w:color w:val="000000" w:themeColor="text1"/>
          <w:sz w:val="22"/>
          <w:szCs w:val="22"/>
          <w:lang w:val="fr-CA"/>
        </w:rPr>
        <w:t xml:space="preserve"> aux élèves qu’elles et ils doivent recycler un berlingot de lait ou de crème de ¾ de pinte ou ¾ de litre et un carton de lait ou de jus </w:t>
      </w:r>
      <w:r w:rsidR="004134FA">
        <w:rPr>
          <w:rFonts w:ascii="Calibri" w:hAnsi="Calibri" w:cs="Arial"/>
          <w:b/>
          <w:bCs/>
          <w:color w:val="000000" w:themeColor="text1"/>
          <w:sz w:val="22"/>
          <w:szCs w:val="22"/>
          <w:lang w:val="fr-CA"/>
        </w:rPr>
        <w:br/>
      </w:r>
      <w:r w:rsidRPr="001A0C98">
        <w:rPr>
          <w:rFonts w:ascii="Calibri" w:hAnsi="Calibri" w:cs="Arial"/>
          <w:b/>
          <w:bCs/>
          <w:color w:val="000000" w:themeColor="text1"/>
          <w:sz w:val="22"/>
          <w:szCs w:val="22"/>
          <w:lang w:val="fr-CA"/>
        </w:rPr>
        <w:t>de 2 pintes ou 2 litres. Le berlingot pour l’</w:t>
      </w:r>
      <w:r>
        <w:rPr>
          <w:rFonts w:ascii="Calibri" w:hAnsi="Calibri" w:cs="Arial"/>
          <w:b/>
          <w:bCs/>
          <w:color w:val="000000" w:themeColor="text1"/>
          <w:sz w:val="22"/>
          <w:szCs w:val="22"/>
          <w:lang w:val="fr-CA"/>
        </w:rPr>
        <w:t>E</w:t>
      </w:r>
      <w:r w:rsidRPr="001A0C98">
        <w:rPr>
          <w:rFonts w:ascii="Calibri" w:hAnsi="Calibri" w:cs="Arial"/>
          <w:b/>
          <w:bCs/>
          <w:color w:val="000000" w:themeColor="text1"/>
          <w:sz w:val="22"/>
          <w:szCs w:val="22"/>
          <w:lang w:val="fr-CA"/>
        </w:rPr>
        <w:t xml:space="preserve">xpérimentation 3 et carton de lait </w:t>
      </w:r>
      <w:r>
        <w:rPr>
          <w:rFonts w:ascii="Calibri" w:hAnsi="Calibri" w:cs="Arial"/>
          <w:b/>
          <w:bCs/>
          <w:color w:val="000000" w:themeColor="text1"/>
          <w:sz w:val="22"/>
          <w:szCs w:val="22"/>
          <w:lang w:val="fr-CA"/>
        </w:rPr>
        <w:t>ou de jus pour le T</w:t>
      </w:r>
      <w:r w:rsidRPr="001A0C98">
        <w:rPr>
          <w:rFonts w:ascii="Calibri" w:hAnsi="Calibri" w:cs="Arial"/>
          <w:b/>
          <w:bCs/>
          <w:color w:val="000000" w:themeColor="text1"/>
          <w:sz w:val="22"/>
          <w:szCs w:val="22"/>
          <w:lang w:val="fr-CA"/>
        </w:rPr>
        <w:t>ravail final.</w:t>
      </w:r>
    </w:p>
    <w:p w14:paraId="25E4A8AB" w14:textId="77777777" w:rsidR="00273592" w:rsidRPr="00273592" w:rsidRDefault="00273592" w:rsidP="00273592">
      <w:pPr>
        <w:rPr>
          <w:rFonts w:ascii="Calibri" w:hAnsi="Calibri" w:cs="Arial"/>
          <w:b/>
          <w:bCs/>
          <w:color w:val="000000" w:themeColor="text1"/>
          <w:sz w:val="22"/>
          <w:szCs w:val="22"/>
          <w:lang w:val="fr-CA"/>
        </w:rPr>
      </w:pPr>
    </w:p>
    <w:p w14:paraId="50277632" w14:textId="77777777" w:rsidR="00273592" w:rsidRPr="002405B0" w:rsidRDefault="00273592" w:rsidP="00273592">
      <w:pPr>
        <w:rPr>
          <w:rFonts w:ascii="Calibri" w:hAnsi="Calibri" w:cs="Arial"/>
          <w:b/>
          <w:bCs/>
          <w:color w:val="000000" w:themeColor="text1"/>
          <w:sz w:val="22"/>
          <w:szCs w:val="22"/>
          <w:lang w:val="fr-CA"/>
        </w:rPr>
      </w:pPr>
      <w:r w:rsidRPr="002405B0">
        <w:rPr>
          <w:rFonts w:ascii="Calibri" w:hAnsi="Calibri" w:cs="Arial"/>
          <w:b/>
          <w:bCs/>
          <w:color w:val="000000" w:themeColor="text1"/>
          <w:sz w:val="22"/>
          <w:szCs w:val="22"/>
          <w:lang w:val="fr-CA"/>
        </w:rPr>
        <w:t xml:space="preserve">Élève  </w:t>
      </w:r>
    </w:p>
    <w:p w14:paraId="14EE4059" w14:textId="77777777" w:rsidR="00273592" w:rsidRPr="002405B0" w:rsidRDefault="00273592">
      <w:pPr>
        <w:pStyle w:val="ListParagraph"/>
        <w:numPr>
          <w:ilvl w:val="0"/>
          <w:numId w:val="31"/>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Participe à la discussion et partage quelques solutions possibles pour remédier aux défis de l’Expérimentation 1 et que tu as trouvées durant ton travail.</w:t>
      </w:r>
    </w:p>
    <w:p w14:paraId="13274431" w14:textId="0760BCBA" w:rsidR="00273592" w:rsidRPr="00DD4A1A" w:rsidRDefault="00273592">
      <w:pPr>
        <w:pStyle w:val="ListParagraph"/>
        <w:numPr>
          <w:ilvl w:val="0"/>
          <w:numId w:val="31"/>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Observe attentivement la démonstration sur le bas-relief et la texture dans le pain de savon. Porte une attention particulière aux façons de prévenir </w:t>
      </w:r>
      <w:r w:rsidR="004134F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des blessures en manipulant le couteau et les objets pointus pour pratiquer des textures. </w:t>
      </w:r>
    </w:p>
    <w:p w14:paraId="646FC592" w14:textId="2534D4B5" w:rsidR="00273592" w:rsidRPr="006C27AA" w:rsidRDefault="00273592">
      <w:pPr>
        <w:pStyle w:val="ListParagraph"/>
        <w:numPr>
          <w:ilvl w:val="0"/>
          <w:numId w:val="31"/>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Assure-toi de concentrer tes efforts sur les bas-reliefs et ligne courbe comme Henry Moore, de graver l’arrière du pain de savon et ses côtés. Ajoute </w:t>
      </w:r>
      <w:r w:rsidR="004134F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des textures. Intègre les principes esthétiques de contraste et de répétition.</w:t>
      </w:r>
    </w:p>
    <w:p w14:paraId="2EFB4D9A" w14:textId="77777777" w:rsidR="00273592" w:rsidRPr="00DD4A1A" w:rsidRDefault="00273592">
      <w:pPr>
        <w:pStyle w:val="ListParagraph"/>
        <w:numPr>
          <w:ilvl w:val="0"/>
          <w:numId w:val="31"/>
        </w:numPr>
        <w:rPr>
          <w:rFonts w:ascii="Calibri" w:hAnsi="Calibri" w:cs="Arial"/>
          <w:b/>
          <w:bCs/>
          <w:i/>
          <w:color w:val="000000" w:themeColor="text1"/>
          <w:sz w:val="22"/>
          <w:szCs w:val="22"/>
          <w:lang w:val="fr-CA"/>
        </w:rPr>
      </w:pPr>
      <w:r>
        <w:rPr>
          <w:rFonts w:ascii="Calibri" w:hAnsi="Calibri" w:cs="Arial"/>
          <w:bCs/>
          <w:color w:val="000000" w:themeColor="text1"/>
          <w:sz w:val="22"/>
          <w:szCs w:val="22"/>
          <w:lang w:val="fr-CA"/>
        </w:rPr>
        <w:t>Nettoie ton espace de travail, remets le matériel et les outils. Dépose ton Expérimentation 2 avec l’Expérimentation 1.</w:t>
      </w:r>
    </w:p>
    <w:p w14:paraId="13F779E9" w14:textId="79DCE56F" w:rsidR="00A17B1A" w:rsidRPr="00DE19A1" w:rsidRDefault="00273592">
      <w:pPr>
        <w:pStyle w:val="ListParagraph"/>
        <w:numPr>
          <w:ilvl w:val="0"/>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Apporte un berlingot de lait ou de crème recyclé d’au moins ½ pinte ou litre et d’un masque pour couvrir le nez et la bouche.</w:t>
      </w:r>
      <w:r w:rsidR="00A17B1A" w:rsidRPr="00DE19A1">
        <w:rPr>
          <w:rFonts w:ascii="Arial" w:hAnsi="Arial" w:cs="Arial"/>
          <w:b/>
          <w:bCs/>
          <w:color w:val="000000" w:themeColor="text1"/>
          <w:sz w:val="28"/>
          <w:szCs w:val="28"/>
          <w:lang w:val="fr-CA"/>
        </w:rPr>
        <w:br w:type="page"/>
      </w:r>
    </w:p>
    <w:p w14:paraId="6AF4CF09" w14:textId="77777777" w:rsidR="002C65CD" w:rsidRPr="002C65CD" w:rsidRDefault="002C65CD" w:rsidP="002C65CD">
      <w:pPr>
        <w:pStyle w:val="ListParagraph"/>
        <w:numPr>
          <w:ilvl w:val="0"/>
          <w:numId w:val="31"/>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18688" behindDoc="0" locked="0" layoutInCell="1" allowOverlap="1" wp14:anchorId="4CB76C67" wp14:editId="33C6870E">
                <wp:simplePos x="0" y="0"/>
                <wp:positionH relativeFrom="column">
                  <wp:posOffset>7434649</wp:posOffset>
                </wp:positionH>
                <wp:positionV relativeFrom="paragraph">
                  <wp:posOffset>46063</wp:posOffset>
                </wp:positionV>
                <wp:extent cx="1516380" cy="243154"/>
                <wp:effectExtent l="0" t="0" r="0" b="0"/>
                <wp:wrapNone/>
                <wp:docPr id="2074" name="Rectangle 207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24815"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34121E"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76C67" id="Rectangle 2074" o:spid="_x0000_s1103" href="http://www.afeao.ca/afeaoDoc/SCULMOOR_VF4.pdf" style="position:absolute;left:0;text-align:left;margin-left:585.4pt;margin-top:3.65pt;width:119.4pt;height:19.15pt;z-index:2536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hgr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SoY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B224815"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D34121E"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16640" behindDoc="0" locked="0" layoutInCell="1" allowOverlap="1" wp14:anchorId="6238038B" wp14:editId="19ECD513">
                <wp:simplePos x="0" y="0"/>
                <wp:positionH relativeFrom="column">
                  <wp:posOffset>2014151</wp:posOffset>
                </wp:positionH>
                <wp:positionV relativeFrom="paragraph">
                  <wp:posOffset>46063</wp:posOffset>
                </wp:positionV>
                <wp:extent cx="1508760" cy="241300"/>
                <wp:effectExtent l="0" t="0" r="0" b="0"/>
                <wp:wrapNone/>
                <wp:docPr id="2075" name="Rectangle 2075">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7BD20"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B0F3F41"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8038B" id="Rectangle 2075" o:spid="_x0000_s1104" href="http://www.afeao.ca/afeaoDoc/SCULMOOR_VF1.pdf" style="position:absolute;left:0;text-align:left;margin-left:158.6pt;margin-top:3.65pt;width:118.8pt;height:19pt;z-index:2536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fEyt9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1A7BD20"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B0F3F41"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14592" behindDoc="0" locked="0" layoutInCell="1" allowOverlap="1" wp14:anchorId="2DB6EAC2" wp14:editId="5D58D86F">
                <wp:simplePos x="0" y="0"/>
                <wp:positionH relativeFrom="column">
                  <wp:posOffset>0</wp:posOffset>
                </wp:positionH>
                <wp:positionV relativeFrom="paragraph">
                  <wp:posOffset>-635</wp:posOffset>
                </wp:positionV>
                <wp:extent cx="9083040" cy="365760"/>
                <wp:effectExtent l="0" t="0" r="0" b="2540"/>
                <wp:wrapNone/>
                <wp:docPr id="2076" name="Rounded Rectangle 207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2F2957" id="Rounded Rectangle 2076" o:spid="_x0000_s1026" style="position:absolute;margin-left:0;margin-top:-.05pt;width:715.2pt;height:28.8pt;z-index:2536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15616" behindDoc="0" locked="0" layoutInCell="1" allowOverlap="1" wp14:anchorId="347410DD" wp14:editId="63B7AF65">
                <wp:simplePos x="0" y="0"/>
                <wp:positionH relativeFrom="column">
                  <wp:posOffset>106680</wp:posOffset>
                </wp:positionH>
                <wp:positionV relativeFrom="paragraph">
                  <wp:posOffset>43180</wp:posOffset>
                </wp:positionV>
                <wp:extent cx="1615440" cy="241300"/>
                <wp:effectExtent l="0" t="0" r="0" b="0"/>
                <wp:wrapNone/>
                <wp:docPr id="2077" name="Rectangle 207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A7728"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410DD" id="Rectangle 2077" o:spid="_x0000_s1105" href="http://www.afeao.ca/afeaoDoc/SCULMOOR_VI.pdf" style="position:absolute;left:0;text-align:left;margin-left:8.4pt;margin-top:3.4pt;width:127.2pt;height:19pt;z-index:2536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rfJY+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2FA7728"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617664" behindDoc="0" locked="0" layoutInCell="1" allowOverlap="1" wp14:anchorId="18D0AFFA" wp14:editId="18FBCE15">
                <wp:simplePos x="0" y="0"/>
                <wp:positionH relativeFrom="column">
                  <wp:posOffset>5608320</wp:posOffset>
                </wp:positionH>
                <wp:positionV relativeFrom="paragraph">
                  <wp:posOffset>41910</wp:posOffset>
                </wp:positionV>
                <wp:extent cx="1516380" cy="241300"/>
                <wp:effectExtent l="0" t="0" r="0" b="0"/>
                <wp:wrapNone/>
                <wp:docPr id="2078" name="Rectangle 207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BA0B80"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0AFFA" id="Rectangle 2078" o:spid="_x0000_s1106" href="http://www.afeao.ca/afeaoDoc/SCULMOOR_VF3.pdf" style="position:absolute;left:0;text-align:left;margin-left:441.6pt;margin-top:3.3pt;width:119.4pt;height:19pt;z-index:2536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89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cioVmU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Md/z1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DBA0B80"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619712" behindDoc="0" locked="0" layoutInCell="1" allowOverlap="1" wp14:anchorId="0F1DC151" wp14:editId="038DF10F">
                <wp:simplePos x="0" y="0"/>
                <wp:positionH relativeFrom="column">
                  <wp:posOffset>1790700</wp:posOffset>
                </wp:positionH>
                <wp:positionV relativeFrom="paragraph">
                  <wp:posOffset>67945</wp:posOffset>
                </wp:positionV>
                <wp:extent cx="0" cy="218440"/>
                <wp:effectExtent l="0" t="0" r="12700" b="10160"/>
                <wp:wrapNone/>
                <wp:docPr id="2079" name="Straight Connector 2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CF8CEE" id="Straight Connector 2079" o:spid="_x0000_s1026" style="position:absolute;z-index:2536197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20736" behindDoc="0" locked="0" layoutInCell="1" allowOverlap="1" wp14:anchorId="77657B80" wp14:editId="0B3FE067">
                <wp:simplePos x="0" y="0"/>
                <wp:positionH relativeFrom="column">
                  <wp:posOffset>3749040</wp:posOffset>
                </wp:positionH>
                <wp:positionV relativeFrom="paragraph">
                  <wp:posOffset>52705</wp:posOffset>
                </wp:positionV>
                <wp:extent cx="0" cy="218440"/>
                <wp:effectExtent l="0" t="0" r="12700" b="10160"/>
                <wp:wrapNone/>
                <wp:docPr id="2080" name="Straight Connector 2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4C61CA" id="Straight Connector 2080" o:spid="_x0000_s1026" style="position:absolute;z-index:2536207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21760" behindDoc="0" locked="0" layoutInCell="1" allowOverlap="1" wp14:anchorId="2C908F7C" wp14:editId="40DD4723">
                <wp:simplePos x="0" y="0"/>
                <wp:positionH relativeFrom="column">
                  <wp:posOffset>5394960</wp:posOffset>
                </wp:positionH>
                <wp:positionV relativeFrom="paragraph">
                  <wp:posOffset>52705</wp:posOffset>
                </wp:positionV>
                <wp:extent cx="0" cy="218440"/>
                <wp:effectExtent l="0" t="0" r="12700" b="10160"/>
                <wp:wrapNone/>
                <wp:docPr id="2081" name="Straight Connector 2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F8BF4" id="Straight Connector 2081" o:spid="_x0000_s1026" style="position:absolute;z-index:2536217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22784" behindDoc="0" locked="0" layoutInCell="1" allowOverlap="1" wp14:anchorId="03FEE14F" wp14:editId="64165423">
                <wp:simplePos x="0" y="0"/>
                <wp:positionH relativeFrom="column">
                  <wp:posOffset>7307580</wp:posOffset>
                </wp:positionH>
                <wp:positionV relativeFrom="paragraph">
                  <wp:posOffset>52705</wp:posOffset>
                </wp:positionV>
                <wp:extent cx="0" cy="218440"/>
                <wp:effectExtent l="0" t="0" r="12700" b="10160"/>
                <wp:wrapNone/>
                <wp:docPr id="2082" name="Straight Connector 20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C47E1D" id="Straight Connector 2082" o:spid="_x0000_s1026" style="position:absolute;z-index:2536227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23808" behindDoc="0" locked="0" layoutInCell="1" allowOverlap="1" wp14:anchorId="47A6A4A5" wp14:editId="5F07374A">
                <wp:simplePos x="0" y="0"/>
                <wp:positionH relativeFrom="column">
                  <wp:posOffset>3810000</wp:posOffset>
                </wp:positionH>
                <wp:positionV relativeFrom="paragraph">
                  <wp:posOffset>50800</wp:posOffset>
                </wp:positionV>
                <wp:extent cx="1508760" cy="233680"/>
                <wp:effectExtent l="0" t="0" r="0" b="0"/>
                <wp:wrapNone/>
                <wp:docPr id="2083" name="Rectangle 208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5822C4"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13A7704"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6A4A5" id="Rectangle 2083" o:spid="_x0000_s1107" href="http://www.afeao.ca/afeaoDoc/SCULMOOR_VF2.pdf" style="position:absolute;left:0;text-align:left;margin-left:300pt;margin-top:4pt;width:118.8pt;height:18.4pt;z-index:2536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Bw7mb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155822C4"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13A7704"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55BD1AD" w14:textId="77777777" w:rsidR="00C93551" w:rsidRDefault="00C93551">
      <w:pPr>
        <w:rPr>
          <w:rFonts w:ascii="Calibri" w:hAnsi="Calibri" w:cs="Arial"/>
          <w:bCs/>
          <w:color w:val="000000" w:themeColor="text1"/>
          <w:sz w:val="22"/>
          <w:szCs w:val="22"/>
          <w:lang w:val="fr-CA"/>
        </w:rPr>
      </w:pPr>
    </w:p>
    <w:p w14:paraId="530E8643" w14:textId="77777777" w:rsidR="00C93551" w:rsidRDefault="00C93551">
      <w:pPr>
        <w:rPr>
          <w:rFonts w:ascii="Calibri" w:hAnsi="Calibri" w:cs="Arial"/>
          <w:bCs/>
          <w:color w:val="000000" w:themeColor="text1"/>
          <w:sz w:val="22"/>
          <w:szCs w:val="22"/>
          <w:lang w:val="fr-CA"/>
        </w:rPr>
      </w:pPr>
    </w:p>
    <w:p w14:paraId="3A2C07CD" w14:textId="0A59BD92" w:rsidR="00C93551" w:rsidRPr="00C93551" w:rsidRDefault="00273592" w:rsidP="00C93551">
      <w:pPr>
        <w:rPr>
          <w:rFonts w:ascii="Calibri" w:hAnsi="Calibri" w:cs="Arial"/>
          <w:b/>
          <w:bCs/>
          <w:iCs/>
          <w:color w:val="ED7D31" w:themeColor="accent2"/>
          <w:lang w:val="fr-CA"/>
        </w:rPr>
      </w:pPr>
      <w:r w:rsidRPr="00273592">
        <w:rPr>
          <w:rFonts w:ascii="Calibri" w:hAnsi="Calibri" w:cs="Arial"/>
          <w:b/>
          <w:bCs/>
          <w:iCs/>
          <w:color w:val="ED7D31" w:themeColor="accent2"/>
          <w:lang w:val="fr-CA"/>
        </w:rPr>
        <w:t>Travail d’expérimentation 3 : Le berlingot de plâtre – la sculpture en ronde-bosse</w:t>
      </w:r>
    </w:p>
    <w:p w14:paraId="46341931" w14:textId="5AB1F464" w:rsidR="00C93551" w:rsidRPr="00AD1D98" w:rsidRDefault="00DC3ADE" w:rsidP="00C93551">
      <w:pPr>
        <w:rPr>
          <w:rFonts w:ascii="Arial" w:hAnsi="Arial" w:cs="Arial"/>
          <w:b/>
          <w:bCs/>
          <w:color w:val="000000" w:themeColor="text1"/>
          <w:sz w:val="28"/>
          <w:szCs w:val="28"/>
          <w:lang w:val="fr-CA"/>
        </w:rPr>
      </w:pPr>
      <w:r w:rsidRPr="00DC3ADE">
        <w:rPr>
          <w:rFonts w:ascii="Calibri" w:hAnsi="Calibri" w:cs="Arial"/>
          <w:b/>
          <w:bCs/>
          <w:color w:val="000000" w:themeColor="text1"/>
          <w:sz w:val="22"/>
          <w:szCs w:val="22"/>
          <w:lang w:val="fr-CA"/>
        </w:rPr>
        <w:t>Enseignante / Enseignant</w:t>
      </w:r>
      <w:r w:rsidR="00C93551" w:rsidRPr="00AD1D98">
        <w:rPr>
          <w:rFonts w:ascii="Calibri" w:hAnsi="Calibri" w:cs="Arial"/>
          <w:b/>
          <w:bCs/>
          <w:color w:val="000000" w:themeColor="text1"/>
          <w:sz w:val="22"/>
          <w:szCs w:val="22"/>
          <w:lang w:val="fr-CA"/>
        </w:rPr>
        <w:t xml:space="preserve"> </w:t>
      </w:r>
    </w:p>
    <w:p w14:paraId="02772A46" w14:textId="76D0F2E0" w:rsidR="00273592" w:rsidRDefault="00273592">
      <w:pPr>
        <w:pStyle w:val="ListParagraph"/>
        <w:numPr>
          <w:ilvl w:val="0"/>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que l’Expérimentation 3 se fait avec le plâtre en poudre auquel on ajoute progressivement de l’eau. Indiquez l’utilisation du masque contre </w:t>
      </w:r>
      <w:r w:rsidR="004134F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les particules dans la fabrication du « bloc » de plâtre et dans sa manipulation : usage de lime, de papier « sablé » et des outils habituels de sculpture.</w:t>
      </w:r>
    </w:p>
    <w:p w14:paraId="309D7BE6" w14:textId="77777777" w:rsidR="00273592" w:rsidRDefault="00273592">
      <w:pPr>
        <w:pStyle w:val="ListParagraph"/>
        <w:numPr>
          <w:ilvl w:val="0"/>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Portez votre masque et démontrez la fabrication du bloc de plâtre : </w:t>
      </w:r>
    </w:p>
    <w:p w14:paraId="24A6F070" w14:textId="77777777" w:rsidR="00273592" w:rsidRDefault="00273592">
      <w:pPr>
        <w:pStyle w:val="ListParagraph"/>
        <w:numPr>
          <w:ilvl w:val="1"/>
          <w:numId w:val="3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coupez</w:t>
      </w:r>
      <w:proofErr w:type="gramEnd"/>
      <w:r>
        <w:rPr>
          <w:rFonts w:ascii="Calibri" w:hAnsi="Calibri" w:cs="Arial"/>
          <w:bCs/>
          <w:color w:val="000000" w:themeColor="text1"/>
          <w:sz w:val="22"/>
          <w:szCs w:val="22"/>
          <w:lang w:val="fr-CA"/>
        </w:rPr>
        <w:t xml:space="preserve"> la partie supérieure du berlingot;</w:t>
      </w:r>
    </w:p>
    <w:p w14:paraId="3362C6EA" w14:textId="77777777" w:rsidR="00273592" w:rsidRDefault="00273592">
      <w:pPr>
        <w:pStyle w:val="ListParagraph"/>
        <w:numPr>
          <w:ilvl w:val="1"/>
          <w:numId w:val="3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versez</w:t>
      </w:r>
      <w:proofErr w:type="gramEnd"/>
      <w:r>
        <w:rPr>
          <w:rFonts w:ascii="Calibri" w:hAnsi="Calibri" w:cs="Arial"/>
          <w:bCs/>
          <w:color w:val="000000" w:themeColor="text1"/>
          <w:sz w:val="22"/>
          <w:szCs w:val="22"/>
          <w:lang w:val="fr-CA"/>
        </w:rPr>
        <w:t xml:space="preserve"> de l’eau dans le berlingot au ¾;</w:t>
      </w:r>
    </w:p>
    <w:p w14:paraId="6F75CAC2" w14:textId="77777777" w:rsidR="00273592" w:rsidRDefault="00273592">
      <w:pPr>
        <w:pStyle w:val="ListParagraph"/>
        <w:numPr>
          <w:ilvl w:val="1"/>
          <w:numId w:val="3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prenez</w:t>
      </w:r>
      <w:proofErr w:type="gramEnd"/>
      <w:r>
        <w:rPr>
          <w:rFonts w:ascii="Calibri" w:hAnsi="Calibri" w:cs="Arial"/>
          <w:bCs/>
          <w:color w:val="000000" w:themeColor="text1"/>
          <w:sz w:val="22"/>
          <w:szCs w:val="22"/>
          <w:lang w:val="fr-CA"/>
        </w:rPr>
        <w:t xml:space="preserve"> une tasse de plâtre en poudre;</w:t>
      </w:r>
    </w:p>
    <w:p w14:paraId="14F066D2" w14:textId="77777777" w:rsidR="00273592" w:rsidRDefault="00273592">
      <w:pPr>
        <w:pStyle w:val="ListParagraph"/>
        <w:numPr>
          <w:ilvl w:val="1"/>
          <w:numId w:val="3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versez</w:t>
      </w:r>
      <w:proofErr w:type="gramEnd"/>
      <w:r>
        <w:rPr>
          <w:rFonts w:ascii="Calibri" w:hAnsi="Calibri" w:cs="Arial"/>
          <w:bCs/>
          <w:color w:val="000000" w:themeColor="text1"/>
          <w:sz w:val="22"/>
          <w:szCs w:val="22"/>
          <w:lang w:val="fr-CA"/>
        </w:rPr>
        <w:t xml:space="preserve"> graduellement le plâtre : entre chaque versement attendre que le plâtre intègre l’eau puis en ajouter d’autre au mélange;</w:t>
      </w:r>
    </w:p>
    <w:p w14:paraId="65A540F5" w14:textId="77777777" w:rsidR="00273592" w:rsidRDefault="00273592">
      <w:pPr>
        <w:pStyle w:val="ListParagraph"/>
        <w:numPr>
          <w:ilvl w:val="1"/>
          <w:numId w:val="3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laissez</w:t>
      </w:r>
      <w:proofErr w:type="gramEnd"/>
      <w:r>
        <w:rPr>
          <w:rFonts w:ascii="Calibri" w:hAnsi="Calibri" w:cs="Arial"/>
          <w:bCs/>
          <w:color w:val="000000" w:themeColor="text1"/>
          <w:sz w:val="22"/>
          <w:szCs w:val="22"/>
          <w:lang w:val="fr-CA"/>
        </w:rPr>
        <w:t xml:space="preserve"> reposer au moins 20 min.;</w:t>
      </w:r>
    </w:p>
    <w:p w14:paraId="0FB9D977" w14:textId="77777777" w:rsidR="00273592" w:rsidRPr="00190A96" w:rsidRDefault="00273592">
      <w:pPr>
        <w:pStyle w:val="ListParagraph"/>
        <w:numPr>
          <w:ilvl w:val="1"/>
          <w:numId w:val="34"/>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retirez</w:t>
      </w:r>
      <w:proofErr w:type="gramEnd"/>
      <w:r>
        <w:rPr>
          <w:rFonts w:ascii="Calibri" w:hAnsi="Calibri" w:cs="Arial"/>
          <w:bCs/>
          <w:color w:val="000000" w:themeColor="text1"/>
          <w:sz w:val="22"/>
          <w:szCs w:val="22"/>
          <w:lang w:val="fr-CA"/>
        </w:rPr>
        <w:t xml:space="preserve"> le carton à la main délicatement.</w:t>
      </w:r>
    </w:p>
    <w:p w14:paraId="67D85144" w14:textId="49027462" w:rsidR="00273592" w:rsidRDefault="00273592">
      <w:pPr>
        <w:pStyle w:val="ListParagraph"/>
        <w:numPr>
          <w:ilvl w:val="0"/>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190A96">
        <w:rPr>
          <w:rFonts w:ascii="Calibri" w:hAnsi="Calibri" w:cs="Arial"/>
          <w:bCs/>
          <w:color w:val="000000" w:themeColor="text1"/>
          <w:sz w:val="22"/>
          <w:szCs w:val="22"/>
          <w:lang w:val="fr-CA"/>
        </w:rPr>
        <w:t>endant que le plâtre sèche, faites un retour sur l’Expérimentation 2 : ce qu</w:t>
      </w:r>
      <w:r>
        <w:rPr>
          <w:rFonts w:ascii="Calibri" w:hAnsi="Calibri" w:cs="Arial"/>
          <w:bCs/>
          <w:color w:val="000000" w:themeColor="text1"/>
          <w:sz w:val="22"/>
          <w:szCs w:val="22"/>
          <w:lang w:val="fr-CA"/>
        </w:rPr>
        <w:t xml:space="preserve">e les élèves </w:t>
      </w:r>
      <w:r w:rsidRPr="00190A96">
        <w:rPr>
          <w:rFonts w:ascii="Calibri" w:hAnsi="Calibri" w:cs="Arial"/>
          <w:bCs/>
          <w:color w:val="000000" w:themeColor="text1"/>
          <w:sz w:val="22"/>
          <w:szCs w:val="22"/>
          <w:lang w:val="fr-CA"/>
        </w:rPr>
        <w:t xml:space="preserve">ont apprécié du matériau de l’Expérimentation 2, les défis </w:t>
      </w:r>
      <w:r w:rsidR="004134FA">
        <w:rPr>
          <w:rFonts w:ascii="Calibri" w:hAnsi="Calibri" w:cs="Arial"/>
          <w:bCs/>
          <w:color w:val="000000" w:themeColor="text1"/>
          <w:sz w:val="22"/>
          <w:szCs w:val="22"/>
          <w:lang w:val="fr-CA"/>
        </w:rPr>
        <w:br/>
      </w:r>
      <w:r w:rsidRPr="00190A96">
        <w:rPr>
          <w:rFonts w:ascii="Calibri" w:hAnsi="Calibri" w:cs="Arial"/>
          <w:bCs/>
          <w:color w:val="000000" w:themeColor="text1"/>
          <w:sz w:val="22"/>
          <w:szCs w:val="22"/>
          <w:lang w:val="fr-CA"/>
        </w:rPr>
        <w:t>que présentent l’utilisation des outils dans un matériau plus dure</w:t>
      </w:r>
      <w:r>
        <w:rPr>
          <w:rFonts w:ascii="Calibri" w:hAnsi="Calibri" w:cs="Arial"/>
          <w:bCs/>
          <w:color w:val="000000" w:themeColor="text1"/>
          <w:sz w:val="22"/>
          <w:szCs w:val="22"/>
          <w:lang w:val="fr-CA"/>
        </w:rPr>
        <w:t>.</w:t>
      </w:r>
    </w:p>
    <w:p w14:paraId="70B28FE4" w14:textId="3C892B68" w:rsidR="00273592" w:rsidRPr="000E7F54" w:rsidRDefault="00273592">
      <w:pPr>
        <w:pStyle w:val="ListParagraph"/>
        <w:numPr>
          <w:ilvl w:val="0"/>
          <w:numId w:val="34"/>
        </w:numPr>
        <w:rPr>
          <w:rFonts w:ascii="Calibri" w:hAnsi="Calibri" w:cs="Arial"/>
          <w:b/>
          <w:bCs/>
          <w:color w:val="000000" w:themeColor="text1"/>
          <w:sz w:val="22"/>
          <w:szCs w:val="22"/>
          <w:lang w:val="fr-CA"/>
        </w:rPr>
      </w:pPr>
      <w:r w:rsidRPr="000E7F54">
        <w:rPr>
          <w:rFonts w:ascii="Calibri" w:hAnsi="Calibri" w:cs="Arial"/>
          <w:bCs/>
          <w:color w:val="000000" w:themeColor="text1"/>
          <w:sz w:val="22"/>
          <w:szCs w:val="22"/>
          <w:lang w:val="fr-CA"/>
        </w:rPr>
        <w:t xml:space="preserve">Circulez et supervisez le travail. Notez </w:t>
      </w:r>
      <w:r w:rsidRPr="00273592">
        <w:rPr>
          <w:rFonts w:ascii="Calibri" w:hAnsi="Calibri" w:cs="Arial"/>
          <w:bCs/>
          <w:iCs/>
          <w:color w:val="000000" w:themeColor="text1"/>
          <w:sz w:val="22"/>
          <w:szCs w:val="22"/>
          <w:lang w:val="fr-CA"/>
        </w:rPr>
        <w:t>l’</w:t>
      </w:r>
      <w:r w:rsidRPr="000E7F54">
        <w:rPr>
          <w:rFonts w:ascii="Calibri" w:hAnsi="Calibri" w:cs="Arial"/>
          <w:bCs/>
          <w:i/>
          <w:color w:val="000000" w:themeColor="text1"/>
          <w:sz w:val="22"/>
          <w:szCs w:val="22"/>
          <w:lang w:val="fr-CA"/>
        </w:rPr>
        <w:t xml:space="preserve">Annexe </w:t>
      </w:r>
      <w:r w:rsidRPr="00273592">
        <w:rPr>
          <w:rFonts w:ascii="Calibri" w:hAnsi="Calibri" w:cs="Arial"/>
          <w:bCs/>
          <w:iCs/>
          <w:color w:val="000000" w:themeColor="text1"/>
          <w:sz w:val="22"/>
          <w:szCs w:val="22"/>
          <w:lang w:val="fr-CA"/>
        </w:rPr>
        <w:t>1</w:t>
      </w:r>
      <w:r w:rsidRPr="000E7F54">
        <w:rPr>
          <w:rFonts w:ascii="Calibri" w:hAnsi="Calibri" w:cs="Arial"/>
          <w:bCs/>
          <w:color w:val="000000" w:themeColor="text1"/>
          <w:sz w:val="22"/>
          <w:szCs w:val="22"/>
          <w:lang w:val="fr-CA"/>
        </w:rPr>
        <w:t xml:space="preserve"> intitulée :</w:t>
      </w:r>
      <w:r w:rsidRPr="000E7F54">
        <w:rPr>
          <w:rFonts w:ascii="Calibri" w:hAnsi="Calibri" w:cs="Arial"/>
          <w:b/>
          <w:bCs/>
          <w:color w:val="000000" w:themeColor="text1"/>
          <w:sz w:val="22"/>
          <w:szCs w:val="22"/>
          <w:lang w:val="fr-CA"/>
        </w:rPr>
        <w:t xml:space="preserve"> </w:t>
      </w:r>
      <w:r w:rsidRPr="000E7F5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0E7F54">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0E7F54">
        <w:rPr>
          <w:rFonts w:ascii="Calibri" w:hAnsi="Calibri" w:cs="Arial"/>
          <w:bCs/>
          <w:color w:val="000000" w:themeColor="text1"/>
          <w:sz w:val="22"/>
          <w:szCs w:val="22"/>
          <w:lang w:val="fr-CA"/>
        </w:rPr>
        <w:t xml:space="preserve"> (voir : </w:t>
      </w:r>
      <w:hyperlink r:id="rId74" w:history="1">
        <w:r w:rsidRPr="004D3F6E">
          <w:rPr>
            <w:rStyle w:val="Hyperlink"/>
            <w:rFonts w:cstheme="minorHAnsi"/>
            <w:b/>
            <w:color w:val="C25920"/>
            <w:sz w:val="22"/>
            <w:szCs w:val="22"/>
            <w:u w:val="none"/>
            <w:lang w:val="fr-CA"/>
          </w:rPr>
          <w:t>SCULMOOR_VF1_Annexe1</w:t>
        </w:r>
      </w:hyperlink>
      <w:r w:rsidRPr="000E7F54">
        <w:rPr>
          <w:rFonts w:ascii="Calibri" w:hAnsi="Calibri" w:cs="Arial"/>
          <w:bCs/>
          <w:color w:val="000000" w:themeColor="text1"/>
          <w:sz w:val="22"/>
          <w:szCs w:val="22"/>
          <w:lang w:val="fr-CA"/>
        </w:rPr>
        <w:t>).</w:t>
      </w:r>
    </w:p>
    <w:p w14:paraId="0D471724" w14:textId="77777777" w:rsidR="00273592" w:rsidRPr="00F87618" w:rsidRDefault="00273592">
      <w:pPr>
        <w:pStyle w:val="ListParagraph"/>
        <w:numPr>
          <w:ilvl w:val="0"/>
          <w:numId w:val="34"/>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Supervisez le nettoyage de l’espace de travail et le remisage du matériel, des outils.</w:t>
      </w:r>
    </w:p>
    <w:p w14:paraId="7B4F768C" w14:textId="77777777" w:rsidR="00273592" w:rsidRPr="00F87618" w:rsidRDefault="00273592">
      <w:pPr>
        <w:pStyle w:val="ListParagraph"/>
        <w:numPr>
          <w:ilvl w:val="0"/>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190A96">
        <w:rPr>
          <w:rFonts w:ascii="Calibri" w:hAnsi="Calibri" w:cs="Arial"/>
          <w:bCs/>
          <w:color w:val="000000" w:themeColor="text1"/>
          <w:sz w:val="22"/>
          <w:szCs w:val="22"/>
          <w:lang w:val="fr-CA"/>
        </w:rPr>
        <w:t>endant que le plâtre sèche, faites un retour sur l’Expérimentation 2 : ce qu</w:t>
      </w:r>
      <w:r>
        <w:rPr>
          <w:rFonts w:ascii="Calibri" w:hAnsi="Calibri" w:cs="Arial"/>
          <w:bCs/>
          <w:color w:val="000000" w:themeColor="text1"/>
          <w:sz w:val="22"/>
          <w:szCs w:val="22"/>
          <w:lang w:val="fr-CA"/>
        </w:rPr>
        <w:t xml:space="preserve">e les élèves </w:t>
      </w:r>
      <w:r w:rsidRPr="00190A96">
        <w:rPr>
          <w:rFonts w:ascii="Calibri" w:hAnsi="Calibri" w:cs="Arial"/>
          <w:bCs/>
          <w:color w:val="000000" w:themeColor="text1"/>
          <w:sz w:val="22"/>
          <w:szCs w:val="22"/>
          <w:lang w:val="fr-CA"/>
        </w:rPr>
        <w:t>ont apprécié du matériau de l’Expérimentatio</w:t>
      </w:r>
      <w:r>
        <w:rPr>
          <w:rFonts w:ascii="Calibri" w:hAnsi="Calibri" w:cs="Arial"/>
          <w:bCs/>
          <w:color w:val="000000" w:themeColor="text1"/>
          <w:sz w:val="22"/>
          <w:szCs w:val="22"/>
          <w:lang w:val="fr-CA"/>
        </w:rPr>
        <w:t>n 2 (p. ex.,</w:t>
      </w:r>
      <w:r w:rsidRPr="00190A96">
        <w:rPr>
          <w:rFonts w:ascii="Calibri" w:hAnsi="Calibri" w:cs="Arial"/>
          <w:bCs/>
          <w:color w:val="000000" w:themeColor="text1"/>
          <w:sz w:val="22"/>
          <w:szCs w:val="22"/>
          <w:lang w:val="fr-CA"/>
        </w:rPr>
        <w:t xml:space="preserve"> les défis que présente l’utilisation des outils dans un matériau plus dure</w:t>
      </w:r>
      <w:r>
        <w:rPr>
          <w:rFonts w:ascii="Calibri" w:hAnsi="Calibri" w:cs="Arial"/>
          <w:bCs/>
          <w:color w:val="000000" w:themeColor="text1"/>
          <w:sz w:val="22"/>
          <w:szCs w:val="22"/>
          <w:lang w:val="fr-CA"/>
        </w:rPr>
        <w:t>).</w:t>
      </w:r>
    </w:p>
    <w:p w14:paraId="3283DB16" w14:textId="4B46669C" w:rsidR="00273592" w:rsidRPr="002845A1" w:rsidRDefault="00273592">
      <w:pPr>
        <w:pStyle w:val="ListParagraph"/>
        <w:numPr>
          <w:ilvl w:val="0"/>
          <w:numId w:val="3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Distribuez </w:t>
      </w:r>
      <w:r w:rsidRPr="00F87618">
        <w:rPr>
          <w:rFonts w:ascii="Calibri" w:hAnsi="Calibri" w:cs="Arial"/>
          <w:bCs/>
          <w:color w:val="000000" w:themeColor="text1"/>
          <w:sz w:val="22"/>
          <w:szCs w:val="22"/>
          <w:lang w:val="fr-CA"/>
        </w:rPr>
        <w:t>l’</w:t>
      </w:r>
      <w:r w:rsidRPr="00F87618">
        <w:rPr>
          <w:rFonts w:ascii="Calibri" w:hAnsi="Calibri" w:cs="Arial"/>
          <w:bCs/>
          <w:i/>
          <w:color w:val="000000" w:themeColor="text1"/>
          <w:sz w:val="22"/>
          <w:szCs w:val="22"/>
          <w:lang w:val="fr-CA"/>
        </w:rPr>
        <w:t xml:space="preserve">Annexe </w:t>
      </w:r>
      <w:r w:rsidRPr="00273592">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intitulée : </w:t>
      </w:r>
      <w:r w:rsidRPr="006B4AED">
        <w:rPr>
          <w:rFonts w:ascii="Calibri" w:hAnsi="Calibri" w:cs="Arial"/>
          <w:bCs/>
          <w:i/>
          <w:color w:val="000000" w:themeColor="text1"/>
          <w:sz w:val="22"/>
          <w:szCs w:val="22"/>
          <w:lang w:val="fr-CA"/>
        </w:rPr>
        <w:t>Henry Moore et le travail de sculpture</w:t>
      </w:r>
      <w:r>
        <w:rPr>
          <w:rFonts w:ascii="Calibri" w:hAnsi="Calibri" w:cs="Arial"/>
          <w:bCs/>
          <w:color w:val="000000" w:themeColor="text1"/>
          <w:sz w:val="22"/>
          <w:szCs w:val="22"/>
          <w:lang w:val="fr-CA"/>
        </w:rPr>
        <w:t xml:space="preserve"> (voir : </w:t>
      </w:r>
      <w:hyperlink r:id="rId75" w:history="1">
        <w:r>
          <w:rPr>
            <w:rStyle w:val="Hyperlink"/>
            <w:rFonts w:cstheme="minorHAnsi"/>
            <w:b/>
            <w:color w:val="C25920"/>
            <w:sz w:val="22"/>
            <w:szCs w:val="22"/>
            <w:u w:val="none"/>
            <w:lang w:val="fr-CA"/>
          </w:rPr>
          <w:t>SCULMOOR_VF2_Annexe1</w:t>
        </w:r>
      </w:hyperlink>
      <w:r>
        <w:rPr>
          <w:rFonts w:ascii="Calibri" w:hAnsi="Calibri" w:cs="Arial"/>
          <w:bCs/>
          <w:color w:val="000000" w:themeColor="text1"/>
          <w:sz w:val="22"/>
          <w:szCs w:val="22"/>
          <w:lang w:val="fr-CA"/>
        </w:rPr>
        <w:t>) et révisez-la avec le groupe-classe.</w:t>
      </w:r>
    </w:p>
    <w:p w14:paraId="55C80898" w14:textId="77777777" w:rsidR="00273592" w:rsidRDefault="00273592" w:rsidP="00273592">
      <w:pPr>
        <w:rPr>
          <w:rFonts w:ascii="Calibri" w:hAnsi="Calibri" w:cs="Arial"/>
          <w:b/>
          <w:bCs/>
          <w:color w:val="000000" w:themeColor="text1"/>
          <w:sz w:val="22"/>
          <w:szCs w:val="22"/>
          <w:lang w:val="fr-CA"/>
        </w:rPr>
      </w:pPr>
    </w:p>
    <w:p w14:paraId="0778A925" w14:textId="7DFFB4CD" w:rsidR="00273592" w:rsidRPr="00A313A2" w:rsidRDefault="00273592" w:rsidP="00273592">
      <w:pPr>
        <w:rPr>
          <w:rFonts w:ascii="Calibri" w:hAnsi="Calibri" w:cs="Arial"/>
          <w:b/>
          <w:bCs/>
          <w:color w:val="000000" w:themeColor="text1"/>
          <w:sz w:val="22"/>
          <w:szCs w:val="22"/>
          <w:lang w:val="fr-CA"/>
        </w:rPr>
      </w:pPr>
      <w:r w:rsidRPr="00A313A2">
        <w:rPr>
          <w:rFonts w:ascii="Calibri" w:hAnsi="Calibri" w:cs="Arial"/>
          <w:b/>
          <w:bCs/>
          <w:color w:val="000000" w:themeColor="text1"/>
          <w:sz w:val="22"/>
          <w:szCs w:val="22"/>
          <w:lang w:val="fr-CA"/>
        </w:rPr>
        <w:t xml:space="preserve">Élève </w:t>
      </w:r>
    </w:p>
    <w:p w14:paraId="3AFDB53A" w14:textId="77777777" w:rsidR="00273592" w:rsidRPr="00F87618" w:rsidRDefault="00273592">
      <w:pPr>
        <w:pStyle w:val="ListParagraph"/>
        <w:numPr>
          <w:ilvl w:val="0"/>
          <w:numId w:val="35"/>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Écoute et observe attentivement la démonstration sur la confection du « bloc » de plâtre.</w:t>
      </w:r>
    </w:p>
    <w:p w14:paraId="321E422B" w14:textId="77777777" w:rsidR="00273592" w:rsidRPr="00F87618" w:rsidRDefault="00273592">
      <w:pPr>
        <w:pStyle w:val="ListParagraph"/>
        <w:numPr>
          <w:ilvl w:val="0"/>
          <w:numId w:val="35"/>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Porte ton masque et réalise ton « bloc » de plâtre.</w:t>
      </w:r>
    </w:p>
    <w:p w14:paraId="4DDD4C21" w14:textId="77777777" w:rsidR="00273592" w:rsidRPr="00A313A2" w:rsidRDefault="00273592">
      <w:pPr>
        <w:pStyle w:val="ListParagraph"/>
        <w:numPr>
          <w:ilvl w:val="0"/>
          <w:numId w:val="35"/>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Prépare ton espace de travail : dépose le papier journal, avec ton godet prends une quantité de plâtre, verse le plâtre graduellement dans l’eau et laisse le plâtre se dissoudre sans le mélanger, répète la démarche jusqu’à ce que le bloc soit saturé.</w:t>
      </w:r>
    </w:p>
    <w:p w14:paraId="3DBE6608" w14:textId="77777777" w:rsidR="00273592" w:rsidRPr="00204B80" w:rsidRDefault="00273592">
      <w:pPr>
        <w:pStyle w:val="ListParagraph"/>
        <w:numPr>
          <w:ilvl w:val="0"/>
          <w:numId w:val="35"/>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Dépose ton travail à l’endroit désigné, nettoie ton espace de travail et remets les matériaux et outils.</w:t>
      </w:r>
    </w:p>
    <w:p w14:paraId="4C5D04CA" w14:textId="77777777" w:rsidR="00273592" w:rsidRPr="00362AE8" w:rsidRDefault="00273592">
      <w:pPr>
        <w:pStyle w:val="ListParagraph"/>
        <w:numPr>
          <w:ilvl w:val="0"/>
          <w:numId w:val="35"/>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Contribue à la discussion de rétroaction de l’Expérimentation 2.</w:t>
      </w:r>
    </w:p>
    <w:p w14:paraId="278DA8F4" w14:textId="586372CD" w:rsidR="00273592" w:rsidRPr="00CB4C13" w:rsidRDefault="00273592">
      <w:pPr>
        <w:pStyle w:val="ListParagraph"/>
        <w:numPr>
          <w:ilvl w:val="0"/>
          <w:numId w:val="35"/>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Annote </w:t>
      </w:r>
      <w:r w:rsidRPr="00CB4C13">
        <w:rPr>
          <w:rFonts w:ascii="Calibri" w:hAnsi="Calibri" w:cs="Arial"/>
          <w:bCs/>
          <w:color w:val="000000" w:themeColor="text1"/>
          <w:sz w:val="22"/>
          <w:szCs w:val="22"/>
          <w:lang w:val="fr-CA"/>
        </w:rPr>
        <w:t>l’</w:t>
      </w:r>
      <w:r w:rsidRPr="00CB4C13">
        <w:rPr>
          <w:rFonts w:ascii="Calibri" w:hAnsi="Calibri" w:cs="Arial"/>
          <w:bCs/>
          <w:i/>
          <w:color w:val="000000" w:themeColor="text1"/>
          <w:sz w:val="22"/>
          <w:szCs w:val="22"/>
          <w:lang w:val="fr-CA"/>
        </w:rPr>
        <w:t xml:space="preserve">Annexe </w:t>
      </w:r>
      <w:r w:rsidRPr="00273592">
        <w:rPr>
          <w:rFonts w:ascii="Calibri" w:hAnsi="Calibri" w:cs="Arial"/>
          <w:bCs/>
          <w:iCs/>
          <w:color w:val="000000" w:themeColor="text1"/>
          <w:sz w:val="22"/>
          <w:szCs w:val="22"/>
          <w:lang w:val="fr-CA"/>
        </w:rPr>
        <w:t xml:space="preserve">1 </w:t>
      </w:r>
      <w:r>
        <w:rPr>
          <w:rFonts w:ascii="Calibri" w:hAnsi="Calibri" w:cs="Arial"/>
          <w:bCs/>
          <w:color w:val="000000" w:themeColor="text1"/>
          <w:sz w:val="22"/>
          <w:szCs w:val="22"/>
          <w:lang w:val="fr-CA"/>
        </w:rPr>
        <w:t xml:space="preserve">intitulée : </w:t>
      </w:r>
      <w:r w:rsidRPr="00CB4C13">
        <w:rPr>
          <w:rFonts w:ascii="Calibri" w:hAnsi="Calibri" w:cs="Arial"/>
          <w:bCs/>
          <w:i/>
          <w:color w:val="000000" w:themeColor="text1"/>
          <w:sz w:val="22"/>
          <w:szCs w:val="22"/>
          <w:lang w:val="fr-CA"/>
        </w:rPr>
        <w:t>Henry Moore et le travail de sculpture</w:t>
      </w:r>
      <w:r>
        <w:rPr>
          <w:rFonts w:ascii="Calibri" w:hAnsi="Calibri" w:cs="Arial"/>
          <w:bCs/>
          <w:color w:val="000000" w:themeColor="text1"/>
          <w:sz w:val="22"/>
          <w:szCs w:val="22"/>
          <w:lang w:val="fr-CA"/>
        </w:rPr>
        <w:t xml:space="preserve"> (voir : </w:t>
      </w:r>
      <w:hyperlink r:id="rId76" w:history="1">
        <w:r>
          <w:rPr>
            <w:rStyle w:val="Hyperlink"/>
            <w:rFonts w:cstheme="minorHAnsi"/>
            <w:b/>
            <w:color w:val="C25920"/>
            <w:sz w:val="22"/>
            <w:szCs w:val="22"/>
            <w:u w:val="none"/>
            <w:lang w:val="fr-CA"/>
          </w:rPr>
          <w:t>SCULMOOR_VF2_Annexe1</w:t>
        </w:r>
      </w:hyperlink>
      <w:r>
        <w:rPr>
          <w:rFonts w:ascii="Calibri" w:hAnsi="Calibri" w:cs="Arial"/>
          <w:bCs/>
          <w:color w:val="000000" w:themeColor="text1"/>
          <w:sz w:val="22"/>
          <w:szCs w:val="22"/>
          <w:lang w:val="fr-CA"/>
        </w:rPr>
        <w:t xml:space="preserve">). </w:t>
      </w:r>
    </w:p>
    <w:p w14:paraId="00975DE1" w14:textId="77777777" w:rsidR="00273592" w:rsidRDefault="00273592" w:rsidP="00273592">
      <w:pPr>
        <w:rPr>
          <w:rFonts w:ascii="Calibri" w:hAnsi="Calibri" w:cs="Arial"/>
          <w:b/>
          <w:bCs/>
          <w:color w:val="000000" w:themeColor="text1"/>
          <w:sz w:val="22"/>
          <w:szCs w:val="22"/>
          <w:lang w:val="fr-CA"/>
        </w:rPr>
      </w:pPr>
    </w:p>
    <w:p w14:paraId="49F92DEB" w14:textId="77777777" w:rsidR="00273592" w:rsidRPr="00CB4C13" w:rsidRDefault="00273592" w:rsidP="00273592">
      <w:pPr>
        <w:rPr>
          <w:rFonts w:ascii="Calibri" w:hAnsi="Calibri" w:cs="Arial"/>
          <w:b/>
          <w:bCs/>
          <w:color w:val="000000" w:themeColor="text1"/>
          <w:sz w:val="22"/>
          <w:szCs w:val="22"/>
          <w:lang w:val="fr-CA"/>
        </w:rPr>
      </w:pPr>
    </w:p>
    <w:p w14:paraId="73A36A6C" w14:textId="77777777" w:rsidR="00273592" w:rsidRDefault="00273592">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47DC485E" w14:textId="77777777" w:rsidR="002C65CD" w:rsidRDefault="002C65CD" w:rsidP="002C65C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29952" behindDoc="0" locked="0" layoutInCell="1" allowOverlap="1" wp14:anchorId="68D10B19" wp14:editId="36A3ACD4">
                <wp:simplePos x="0" y="0"/>
                <wp:positionH relativeFrom="column">
                  <wp:posOffset>7434649</wp:posOffset>
                </wp:positionH>
                <wp:positionV relativeFrom="paragraph">
                  <wp:posOffset>46063</wp:posOffset>
                </wp:positionV>
                <wp:extent cx="1516380" cy="243154"/>
                <wp:effectExtent l="0" t="0" r="0" b="0"/>
                <wp:wrapNone/>
                <wp:docPr id="2084" name="Rectangle 208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81A78D"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8059967"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10B19" id="Rectangle 2084" o:spid="_x0000_s1108" href="http://www.afeao.ca/afeaoDoc/SCULMOOR_VF4.pdf" style="position:absolute;margin-left:585.4pt;margin-top:3.65pt;width:119.4pt;height:19.15pt;z-index:2536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azl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gGs5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B81A78D"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8059967"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7904" behindDoc="0" locked="0" layoutInCell="1" allowOverlap="1" wp14:anchorId="402A0653" wp14:editId="274178AB">
                <wp:simplePos x="0" y="0"/>
                <wp:positionH relativeFrom="column">
                  <wp:posOffset>2014151</wp:posOffset>
                </wp:positionH>
                <wp:positionV relativeFrom="paragraph">
                  <wp:posOffset>46063</wp:posOffset>
                </wp:positionV>
                <wp:extent cx="1508760" cy="241300"/>
                <wp:effectExtent l="0" t="0" r="0" b="0"/>
                <wp:wrapNone/>
                <wp:docPr id="2085" name="Rectangle 2085">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ABB56"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751D7EA"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A0653" id="Rectangle 2085" o:spid="_x0000_s1109" href="http://www.afeao.ca/afeaoDoc/SCULMOOR_VF1.pdf" style="position:absolute;margin-left:158.6pt;margin-top:3.65pt;width:118.8pt;height:19pt;z-index:2536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iuSD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9DABB56"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751D7EA"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5856" behindDoc="0" locked="0" layoutInCell="1" allowOverlap="1" wp14:anchorId="15BEFBC9" wp14:editId="5ACE0251">
                <wp:simplePos x="0" y="0"/>
                <wp:positionH relativeFrom="column">
                  <wp:posOffset>0</wp:posOffset>
                </wp:positionH>
                <wp:positionV relativeFrom="paragraph">
                  <wp:posOffset>-635</wp:posOffset>
                </wp:positionV>
                <wp:extent cx="9083040" cy="365760"/>
                <wp:effectExtent l="0" t="0" r="0" b="2540"/>
                <wp:wrapNone/>
                <wp:docPr id="2086" name="Rounded Rectangle 208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9CBE73" id="Rounded Rectangle 2086" o:spid="_x0000_s1026" style="position:absolute;margin-left:0;margin-top:-.05pt;width:715.2pt;height:28.8pt;z-index:2536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6880" behindDoc="0" locked="0" layoutInCell="1" allowOverlap="1" wp14:anchorId="2C3BD563" wp14:editId="0E760964">
                <wp:simplePos x="0" y="0"/>
                <wp:positionH relativeFrom="column">
                  <wp:posOffset>106680</wp:posOffset>
                </wp:positionH>
                <wp:positionV relativeFrom="paragraph">
                  <wp:posOffset>43180</wp:posOffset>
                </wp:positionV>
                <wp:extent cx="1615440" cy="241300"/>
                <wp:effectExtent l="0" t="0" r="0" b="0"/>
                <wp:wrapNone/>
                <wp:docPr id="2087" name="Rectangle 208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507A4"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BD563" id="Rectangle 2087" o:spid="_x0000_s1110" href="http://www.afeao.ca/afeaoDoc/SCULMOOR_VI.pdf" style="position:absolute;margin-left:8.4pt;margin-top:3.4pt;width:127.2pt;height:19pt;z-index:2536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om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O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NqJg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9D507A4"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28928" behindDoc="0" locked="0" layoutInCell="1" allowOverlap="1" wp14:anchorId="6152ED4F" wp14:editId="4566E171">
                <wp:simplePos x="0" y="0"/>
                <wp:positionH relativeFrom="column">
                  <wp:posOffset>5608320</wp:posOffset>
                </wp:positionH>
                <wp:positionV relativeFrom="paragraph">
                  <wp:posOffset>41910</wp:posOffset>
                </wp:positionV>
                <wp:extent cx="1516380" cy="241300"/>
                <wp:effectExtent l="0" t="0" r="0" b="0"/>
                <wp:wrapNone/>
                <wp:docPr id="2088" name="Rectangle 208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932466"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2ED4F" id="Rectangle 2088" o:spid="_x0000_s1111" href="http://www.afeao.ca/afeaoDoc/SCULMOOR_VF3.pdf" style="position:absolute;margin-left:441.6pt;margin-top:3.3pt;width:119.4pt;height:19pt;z-index:2536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LWF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KnLW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C932466"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0976" behindDoc="0" locked="0" layoutInCell="1" allowOverlap="1" wp14:anchorId="16E37B8D" wp14:editId="30079F59">
                <wp:simplePos x="0" y="0"/>
                <wp:positionH relativeFrom="column">
                  <wp:posOffset>1790700</wp:posOffset>
                </wp:positionH>
                <wp:positionV relativeFrom="paragraph">
                  <wp:posOffset>67945</wp:posOffset>
                </wp:positionV>
                <wp:extent cx="0" cy="218440"/>
                <wp:effectExtent l="0" t="0" r="12700" b="10160"/>
                <wp:wrapNone/>
                <wp:docPr id="2089" name="Straight Connector 20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6C8F6F" id="Straight Connector 2089" o:spid="_x0000_s1026" style="position:absolute;z-index:2536309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2000" behindDoc="0" locked="0" layoutInCell="1" allowOverlap="1" wp14:anchorId="2F78EBFB" wp14:editId="4D01BD12">
                <wp:simplePos x="0" y="0"/>
                <wp:positionH relativeFrom="column">
                  <wp:posOffset>3749040</wp:posOffset>
                </wp:positionH>
                <wp:positionV relativeFrom="paragraph">
                  <wp:posOffset>52705</wp:posOffset>
                </wp:positionV>
                <wp:extent cx="0" cy="218440"/>
                <wp:effectExtent l="0" t="0" r="12700" b="10160"/>
                <wp:wrapNone/>
                <wp:docPr id="2090" name="Straight Connector 20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46CF02" id="Straight Connector 2090" o:spid="_x0000_s1026" style="position:absolute;z-index:2536320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3024" behindDoc="0" locked="0" layoutInCell="1" allowOverlap="1" wp14:anchorId="56BF40EA" wp14:editId="022A47FF">
                <wp:simplePos x="0" y="0"/>
                <wp:positionH relativeFrom="column">
                  <wp:posOffset>5394960</wp:posOffset>
                </wp:positionH>
                <wp:positionV relativeFrom="paragraph">
                  <wp:posOffset>52705</wp:posOffset>
                </wp:positionV>
                <wp:extent cx="0" cy="218440"/>
                <wp:effectExtent l="0" t="0" r="12700" b="10160"/>
                <wp:wrapNone/>
                <wp:docPr id="2091" name="Straight Connector 20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07C8D1" id="Straight Connector 2091" o:spid="_x0000_s1026" style="position:absolute;z-index:2536330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4048" behindDoc="0" locked="0" layoutInCell="1" allowOverlap="1" wp14:anchorId="2B18C633" wp14:editId="70784DB8">
                <wp:simplePos x="0" y="0"/>
                <wp:positionH relativeFrom="column">
                  <wp:posOffset>7307580</wp:posOffset>
                </wp:positionH>
                <wp:positionV relativeFrom="paragraph">
                  <wp:posOffset>52705</wp:posOffset>
                </wp:positionV>
                <wp:extent cx="0" cy="218440"/>
                <wp:effectExtent l="0" t="0" r="12700" b="10160"/>
                <wp:wrapNone/>
                <wp:docPr id="2092" name="Straight Connector 209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4629EB" id="Straight Connector 2092" o:spid="_x0000_s1026" style="position:absolute;z-index:2536340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35072" behindDoc="0" locked="0" layoutInCell="1" allowOverlap="1" wp14:anchorId="524A8FB7" wp14:editId="117853B3">
                <wp:simplePos x="0" y="0"/>
                <wp:positionH relativeFrom="column">
                  <wp:posOffset>3810000</wp:posOffset>
                </wp:positionH>
                <wp:positionV relativeFrom="paragraph">
                  <wp:posOffset>50800</wp:posOffset>
                </wp:positionV>
                <wp:extent cx="1508760" cy="233680"/>
                <wp:effectExtent l="0" t="0" r="0" b="0"/>
                <wp:wrapNone/>
                <wp:docPr id="2093" name="Rectangle 209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846C8"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0F02585"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A8FB7" id="Rectangle 2093" o:spid="_x0000_s1112" href="http://www.afeao.ca/afeaoDoc/SCULMOOR_VF2.pdf" style="position:absolute;margin-left:300pt;margin-top:4pt;width:118.8pt;height:18.4pt;z-index:2536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IeMij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33E846C8"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0F02585"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C709368" w14:textId="77777777" w:rsidR="00273592" w:rsidRDefault="00273592" w:rsidP="00273592">
      <w:pPr>
        <w:rPr>
          <w:rFonts w:ascii="Calibri" w:hAnsi="Calibri" w:cs="Arial"/>
          <w:b/>
          <w:bCs/>
          <w:color w:val="000000" w:themeColor="text1"/>
          <w:sz w:val="22"/>
          <w:szCs w:val="22"/>
          <w:lang w:val="fr-CA"/>
        </w:rPr>
      </w:pPr>
    </w:p>
    <w:p w14:paraId="163C74E0" w14:textId="77777777" w:rsidR="00273592" w:rsidRDefault="00273592" w:rsidP="00273592">
      <w:pPr>
        <w:rPr>
          <w:rFonts w:ascii="Calibri" w:hAnsi="Calibri" w:cs="Arial"/>
          <w:b/>
          <w:bCs/>
          <w:color w:val="000000" w:themeColor="text1"/>
          <w:sz w:val="22"/>
          <w:szCs w:val="22"/>
          <w:lang w:val="fr-CA"/>
        </w:rPr>
      </w:pPr>
    </w:p>
    <w:p w14:paraId="77637E84" w14:textId="790D81E0" w:rsidR="00273592" w:rsidRDefault="00273592" w:rsidP="00273592">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Enseignante / Enseignant</w:t>
      </w:r>
    </w:p>
    <w:p w14:paraId="3EF973B5" w14:textId="7E37BAED" w:rsidR="00273592" w:rsidRPr="00CB4C13" w:rsidRDefault="00273592">
      <w:pPr>
        <w:pStyle w:val="ListParagraph"/>
        <w:numPr>
          <w:ilvl w:val="0"/>
          <w:numId w:val="32"/>
        </w:numPr>
        <w:rPr>
          <w:rFonts w:ascii="Calibri" w:hAnsi="Calibri" w:cs="Arial"/>
          <w:bCs/>
          <w:color w:val="000000" w:themeColor="text1"/>
          <w:sz w:val="22"/>
          <w:szCs w:val="22"/>
          <w:lang w:val="fr-CA"/>
        </w:rPr>
      </w:pPr>
      <w:r w:rsidRPr="00CB4C13">
        <w:rPr>
          <w:rFonts w:ascii="Calibri" w:hAnsi="Calibri" w:cs="Arial"/>
          <w:bCs/>
          <w:color w:val="000000" w:themeColor="text1"/>
          <w:sz w:val="22"/>
          <w:szCs w:val="22"/>
          <w:lang w:val="fr-CA"/>
        </w:rPr>
        <w:t xml:space="preserve">Portez votre masque et démontrez les techniques de travail dans l’emploi des différents outils particulièrement la lime, le papier « sablé », le couteau </w:t>
      </w:r>
      <w:r w:rsidR="004134FA">
        <w:rPr>
          <w:rFonts w:ascii="Calibri" w:hAnsi="Calibri" w:cs="Arial"/>
          <w:bCs/>
          <w:color w:val="000000" w:themeColor="text1"/>
          <w:sz w:val="22"/>
          <w:szCs w:val="22"/>
          <w:lang w:val="fr-CA"/>
        </w:rPr>
        <w:br/>
      </w:r>
      <w:r w:rsidRPr="00CB4C13">
        <w:rPr>
          <w:rFonts w:ascii="Calibri" w:hAnsi="Calibri" w:cs="Arial"/>
          <w:bCs/>
          <w:color w:val="000000" w:themeColor="text1"/>
          <w:sz w:val="22"/>
          <w:szCs w:val="22"/>
          <w:lang w:val="fr-CA"/>
        </w:rPr>
        <w:t>et la mirette.</w:t>
      </w:r>
    </w:p>
    <w:p w14:paraId="02D8B402" w14:textId="3B0B0272" w:rsidR="00273592" w:rsidRDefault="00273592">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Rappelez les qualités sculpturales du travail d’expérimentation principalement le travail de ronde-bosse : équilibre de la sculpture; travail tout autour </w:t>
      </w:r>
      <w:r w:rsidR="004134F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la sculpture; haut et bas-reliefs; partie lisse et texturée; creux; trou(s); ligne courbe; principes esthétiques.</w:t>
      </w:r>
    </w:p>
    <w:p w14:paraId="4E7E6E9E" w14:textId="77777777" w:rsidR="00273592" w:rsidRPr="00CB4C13" w:rsidRDefault="00273592">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w:t>
      </w:r>
      <w:r w:rsidRPr="00CB4C13">
        <w:rPr>
          <w:rFonts w:ascii="Calibri" w:hAnsi="Calibri" w:cs="Arial"/>
          <w:bCs/>
          <w:color w:val="000000" w:themeColor="text1"/>
          <w:sz w:val="22"/>
          <w:szCs w:val="22"/>
          <w:lang w:val="fr-CA"/>
        </w:rPr>
        <w:t>vitez l’élève à</w:t>
      </w:r>
      <w:r>
        <w:rPr>
          <w:rFonts w:ascii="Calibri" w:hAnsi="Calibri" w:cs="Arial"/>
          <w:bCs/>
          <w:color w:val="000000" w:themeColor="text1"/>
          <w:sz w:val="22"/>
          <w:szCs w:val="22"/>
          <w:lang w:val="fr-CA"/>
        </w:rPr>
        <w:t xml:space="preserve"> préparer son espace de travail.</w:t>
      </w:r>
    </w:p>
    <w:p w14:paraId="63667E96" w14:textId="46657933" w:rsidR="00273592" w:rsidRPr="00751ABB" w:rsidRDefault="00273592">
      <w:pPr>
        <w:pStyle w:val="ListParagraph"/>
        <w:numPr>
          <w:ilvl w:val="0"/>
          <w:numId w:val="32"/>
        </w:numPr>
        <w:rPr>
          <w:rFonts w:ascii="Arial" w:hAnsi="Arial" w:cs="Arial"/>
          <w:b/>
          <w:bCs/>
          <w:color w:val="000000" w:themeColor="text1"/>
          <w:sz w:val="22"/>
          <w:szCs w:val="22"/>
          <w:lang w:val="fr-CA"/>
        </w:rPr>
      </w:pPr>
      <w:r w:rsidRPr="00A40013">
        <w:rPr>
          <w:rFonts w:ascii="Calibri" w:hAnsi="Calibri" w:cs="Arial"/>
          <w:bCs/>
          <w:color w:val="000000" w:themeColor="text1"/>
          <w:sz w:val="22"/>
          <w:szCs w:val="22"/>
          <w:lang w:val="fr-CA"/>
        </w:rPr>
        <w:t>Circulez et supervisez le travail à l’aide de l’</w:t>
      </w:r>
      <w:r w:rsidRPr="00A40013">
        <w:rPr>
          <w:rFonts w:ascii="Calibri" w:hAnsi="Calibri" w:cs="Arial"/>
          <w:bCs/>
          <w:i/>
          <w:color w:val="000000" w:themeColor="text1"/>
          <w:sz w:val="22"/>
          <w:szCs w:val="22"/>
          <w:lang w:val="fr-CA"/>
        </w:rPr>
        <w:t xml:space="preserve">Annexe </w:t>
      </w:r>
      <w:r w:rsidRPr="00273592">
        <w:rPr>
          <w:rFonts w:ascii="Calibri" w:hAnsi="Calibri" w:cs="Arial"/>
          <w:bCs/>
          <w:iCs/>
          <w:color w:val="000000" w:themeColor="text1"/>
          <w:sz w:val="22"/>
          <w:szCs w:val="22"/>
          <w:lang w:val="fr-CA"/>
        </w:rPr>
        <w:t>1</w:t>
      </w:r>
      <w:r w:rsidRPr="00A40013">
        <w:rPr>
          <w:rFonts w:ascii="Calibri" w:hAnsi="Calibri" w:cs="Arial"/>
          <w:bCs/>
          <w:color w:val="000000" w:themeColor="text1"/>
          <w:sz w:val="22"/>
          <w:szCs w:val="22"/>
          <w:lang w:val="fr-CA"/>
        </w:rPr>
        <w:t xml:space="preserve"> intitulée : </w:t>
      </w:r>
      <w:r w:rsidRPr="00A40013">
        <w:rPr>
          <w:rFonts w:ascii="Calibri" w:hAnsi="Calibri" w:cs="Arial"/>
          <w:bCs/>
          <w:i/>
          <w:color w:val="000000" w:themeColor="text1"/>
          <w:sz w:val="22"/>
          <w:szCs w:val="22"/>
          <w:lang w:val="fr-CA"/>
        </w:rPr>
        <w:t>Gr</w:t>
      </w:r>
      <w:r>
        <w:rPr>
          <w:rFonts w:ascii="Calibri" w:hAnsi="Calibri" w:cs="Arial"/>
          <w:bCs/>
          <w:i/>
          <w:color w:val="000000" w:themeColor="text1"/>
          <w:sz w:val="22"/>
          <w:szCs w:val="22"/>
          <w:lang w:val="fr-CA"/>
        </w:rPr>
        <w:t xml:space="preserve">ille d’observation du travail des </w:t>
      </w:r>
      <w:r w:rsidRPr="00A40013">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A40013">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(voir :</w:t>
      </w:r>
      <w:r w:rsidRPr="00497FD6">
        <w:rPr>
          <w:rFonts w:ascii="Calibri" w:hAnsi="Calibri" w:cs="Arial"/>
          <w:bCs/>
          <w:color w:val="000000" w:themeColor="text1"/>
          <w:sz w:val="22"/>
          <w:szCs w:val="22"/>
          <w:lang w:val="fr-CA"/>
        </w:rPr>
        <w:t xml:space="preserve"> </w:t>
      </w:r>
      <w:hyperlink r:id="rId77" w:history="1">
        <w:r w:rsidRPr="004D3F6E">
          <w:rPr>
            <w:rStyle w:val="Hyperlink"/>
            <w:rFonts w:cstheme="minorHAnsi"/>
            <w:b/>
            <w:color w:val="C25920"/>
            <w:sz w:val="22"/>
            <w:szCs w:val="22"/>
            <w:u w:val="none"/>
            <w:lang w:val="fr-CA"/>
          </w:rPr>
          <w:t>SCULMOOR_VF1_Annexe1</w:t>
        </w:r>
      </w:hyperlink>
      <w:r w:rsidRPr="00C42719">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E133381" w14:textId="77777777" w:rsidR="00273592" w:rsidRPr="0064197C" w:rsidRDefault="00273592">
      <w:pPr>
        <w:pStyle w:val="ListParagraph"/>
        <w:numPr>
          <w:ilvl w:val="0"/>
          <w:numId w:val="28"/>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Supervisez le nettoyage de l’espace de travail et le remisage du matériel, des outils.</w:t>
      </w:r>
    </w:p>
    <w:p w14:paraId="71ABD518" w14:textId="30699C11" w:rsidR="00273592" w:rsidRDefault="00273592">
      <w:pPr>
        <w:pStyle w:val="ListParagraph"/>
        <w:numPr>
          <w:ilvl w:val="0"/>
          <w:numId w:val="28"/>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I</w:t>
      </w:r>
      <w:r w:rsidRPr="008C7EF0">
        <w:rPr>
          <w:rFonts w:ascii="Calibri" w:hAnsi="Calibri" w:cs="Arial"/>
          <w:bCs/>
          <w:color w:val="000000" w:themeColor="text1"/>
          <w:sz w:val="22"/>
          <w:szCs w:val="22"/>
          <w:lang w:val="fr-CA"/>
        </w:rPr>
        <w:t>nvitez l’élève à choisir</w:t>
      </w:r>
      <w:r>
        <w:rPr>
          <w:rFonts w:ascii="Calibri" w:hAnsi="Calibri" w:cs="Arial"/>
          <w:bCs/>
          <w:color w:val="000000" w:themeColor="text1"/>
          <w:sz w:val="22"/>
          <w:szCs w:val="22"/>
          <w:lang w:val="fr-CA"/>
        </w:rPr>
        <w:t xml:space="preserve"> parmi ses deux expérimentations (Expérimentation 1 ou 3) celle qu’il souhaite remettre aux fins d’évaluation sommative pour </w:t>
      </w:r>
      <w:r w:rsidR="004134F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ses qualités sculpturales.</w:t>
      </w:r>
      <w:r w:rsidRPr="008C7EF0">
        <w:rPr>
          <w:rFonts w:ascii="Calibri" w:hAnsi="Calibri" w:cs="Arial"/>
          <w:b/>
          <w:bCs/>
          <w:color w:val="000000" w:themeColor="text1"/>
          <w:sz w:val="22"/>
          <w:szCs w:val="22"/>
          <w:lang w:val="fr-CA"/>
        </w:rPr>
        <w:t xml:space="preserve"> </w:t>
      </w:r>
    </w:p>
    <w:p w14:paraId="681AF606" w14:textId="77777777" w:rsidR="00273592" w:rsidRDefault="00273592">
      <w:pPr>
        <w:pStyle w:val="ListParagraph"/>
        <w:numPr>
          <w:ilvl w:val="0"/>
          <w:numId w:val="28"/>
        </w:numPr>
        <w:rPr>
          <w:rFonts w:ascii="Calibri" w:hAnsi="Calibri" w:cs="Arial"/>
          <w:b/>
          <w:bCs/>
          <w:color w:val="000000" w:themeColor="text1"/>
          <w:sz w:val="22"/>
          <w:szCs w:val="22"/>
          <w:lang w:val="fr-CA"/>
        </w:rPr>
      </w:pPr>
      <w:r w:rsidRPr="001A0C98">
        <w:rPr>
          <w:rFonts w:ascii="Calibri" w:hAnsi="Calibri" w:cs="Arial"/>
          <w:b/>
          <w:bCs/>
          <w:color w:val="000000" w:themeColor="text1"/>
          <w:sz w:val="22"/>
          <w:szCs w:val="22"/>
          <w:lang w:val="fr-CA"/>
        </w:rPr>
        <w:t xml:space="preserve">Invitez les élèves à déterminer dans quel matériau </w:t>
      </w:r>
      <w:r>
        <w:rPr>
          <w:rFonts w:ascii="Calibri" w:hAnsi="Calibri" w:cs="Arial"/>
          <w:b/>
          <w:bCs/>
          <w:color w:val="000000" w:themeColor="text1"/>
          <w:sz w:val="22"/>
          <w:szCs w:val="22"/>
          <w:lang w:val="fr-CA"/>
        </w:rPr>
        <w:t xml:space="preserve">elles ou </w:t>
      </w:r>
      <w:r w:rsidRPr="001A0C98">
        <w:rPr>
          <w:rFonts w:ascii="Calibri" w:hAnsi="Calibri" w:cs="Arial"/>
          <w:b/>
          <w:bCs/>
          <w:color w:val="000000" w:themeColor="text1"/>
          <w:sz w:val="22"/>
          <w:szCs w:val="22"/>
          <w:lang w:val="fr-CA"/>
        </w:rPr>
        <w:t>il</w:t>
      </w:r>
      <w:r>
        <w:rPr>
          <w:rFonts w:ascii="Calibri" w:hAnsi="Calibri" w:cs="Arial"/>
          <w:b/>
          <w:bCs/>
          <w:color w:val="000000" w:themeColor="text1"/>
          <w:sz w:val="22"/>
          <w:szCs w:val="22"/>
          <w:lang w:val="fr-CA"/>
        </w:rPr>
        <w:t>s</w:t>
      </w:r>
      <w:r w:rsidRPr="001A0C98">
        <w:rPr>
          <w:rFonts w:ascii="Calibri" w:hAnsi="Calibri" w:cs="Arial"/>
          <w:b/>
          <w:bCs/>
          <w:color w:val="000000" w:themeColor="text1"/>
          <w:sz w:val="22"/>
          <w:szCs w:val="22"/>
          <w:lang w:val="fr-CA"/>
        </w:rPr>
        <w:t xml:space="preserve"> travailleront </w:t>
      </w:r>
      <w:r>
        <w:rPr>
          <w:rFonts w:ascii="Calibri" w:hAnsi="Calibri" w:cs="Arial"/>
          <w:b/>
          <w:bCs/>
          <w:color w:val="000000" w:themeColor="text1"/>
          <w:sz w:val="22"/>
          <w:szCs w:val="22"/>
          <w:lang w:val="fr-CA"/>
        </w:rPr>
        <w:t xml:space="preserve">le travail final </w:t>
      </w:r>
      <w:r w:rsidRPr="001A0C98">
        <w:rPr>
          <w:rFonts w:ascii="Calibri" w:hAnsi="Calibri" w:cs="Arial"/>
          <w:b/>
          <w:bCs/>
          <w:color w:val="000000" w:themeColor="text1"/>
          <w:sz w:val="22"/>
          <w:szCs w:val="22"/>
          <w:lang w:val="fr-CA"/>
        </w:rPr>
        <w:t>: l’argile ou le plâtre. Si c’est le plâtre</w:t>
      </w:r>
      <w:r>
        <w:rPr>
          <w:rFonts w:ascii="Calibri" w:hAnsi="Calibri" w:cs="Arial"/>
          <w:b/>
          <w:bCs/>
          <w:color w:val="000000" w:themeColor="text1"/>
          <w:sz w:val="22"/>
          <w:szCs w:val="22"/>
          <w:lang w:val="fr-CA"/>
        </w:rPr>
        <w:t>,</w:t>
      </w:r>
      <w:r w:rsidRPr="001A0C98">
        <w:rPr>
          <w:rFonts w:ascii="Calibri" w:hAnsi="Calibri" w:cs="Arial"/>
          <w:b/>
          <w:bCs/>
          <w:color w:val="000000" w:themeColor="text1"/>
          <w:sz w:val="22"/>
          <w:szCs w:val="22"/>
          <w:lang w:val="fr-CA"/>
        </w:rPr>
        <w:t xml:space="preserve"> l’élève doit apporter un carton de lait ou de jus de 2 pintes ou 2 litres afin </w:t>
      </w:r>
      <w:r>
        <w:rPr>
          <w:rFonts w:ascii="Calibri" w:hAnsi="Calibri" w:cs="Arial"/>
          <w:b/>
          <w:bCs/>
          <w:color w:val="000000" w:themeColor="text1"/>
          <w:sz w:val="22"/>
          <w:szCs w:val="22"/>
          <w:lang w:val="fr-CA"/>
        </w:rPr>
        <w:t>d</w:t>
      </w:r>
      <w:r w:rsidRPr="001A0C98">
        <w:rPr>
          <w:rFonts w:ascii="Calibri" w:hAnsi="Calibri" w:cs="Arial"/>
          <w:b/>
          <w:bCs/>
          <w:color w:val="000000" w:themeColor="text1"/>
          <w:sz w:val="22"/>
          <w:szCs w:val="22"/>
          <w:lang w:val="fr-CA"/>
        </w:rPr>
        <w:t>e prépar</w:t>
      </w:r>
      <w:r>
        <w:rPr>
          <w:rFonts w:ascii="Calibri" w:hAnsi="Calibri" w:cs="Arial"/>
          <w:b/>
          <w:bCs/>
          <w:color w:val="000000" w:themeColor="text1"/>
          <w:sz w:val="22"/>
          <w:szCs w:val="22"/>
          <w:lang w:val="fr-CA"/>
        </w:rPr>
        <w:t>er</w:t>
      </w:r>
      <w:r w:rsidRPr="001A0C98">
        <w:rPr>
          <w:rFonts w:ascii="Calibri" w:hAnsi="Calibri" w:cs="Arial"/>
          <w:b/>
          <w:bCs/>
          <w:color w:val="000000" w:themeColor="text1"/>
          <w:sz w:val="22"/>
          <w:szCs w:val="22"/>
          <w:lang w:val="fr-CA"/>
        </w:rPr>
        <w:t xml:space="preserve"> le « bloc » de plâtre ainsi qu’un masque protecteur au prochain cours.</w:t>
      </w:r>
    </w:p>
    <w:p w14:paraId="0A7D24F6" w14:textId="77777777" w:rsidR="00273592" w:rsidRDefault="00273592" w:rsidP="00273592">
      <w:pPr>
        <w:rPr>
          <w:rFonts w:ascii="Calibri" w:hAnsi="Calibri" w:cs="Arial"/>
          <w:b/>
          <w:bCs/>
          <w:color w:val="000000" w:themeColor="text1"/>
          <w:sz w:val="22"/>
          <w:szCs w:val="22"/>
          <w:lang w:val="fr-CA"/>
        </w:rPr>
      </w:pPr>
    </w:p>
    <w:p w14:paraId="6D5D2B34" w14:textId="116FD64E" w:rsidR="00273592" w:rsidRDefault="00273592" w:rsidP="00273592">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Élève</w:t>
      </w:r>
    </w:p>
    <w:p w14:paraId="2A4F60BB" w14:textId="77777777" w:rsidR="00273592" w:rsidRPr="00362AE8" w:rsidRDefault="00273592">
      <w:pPr>
        <w:pStyle w:val="ListParagraph"/>
        <w:numPr>
          <w:ilvl w:val="0"/>
          <w:numId w:val="33"/>
        </w:numPr>
        <w:rPr>
          <w:rFonts w:ascii="Calibri" w:hAnsi="Calibri" w:cs="Arial"/>
          <w:bCs/>
          <w:color w:val="000000" w:themeColor="text1"/>
          <w:sz w:val="22"/>
          <w:szCs w:val="22"/>
          <w:lang w:val="fr-CA"/>
        </w:rPr>
      </w:pPr>
      <w:r w:rsidRPr="00CB4C13">
        <w:rPr>
          <w:rFonts w:ascii="Calibri" w:hAnsi="Calibri" w:cs="Arial"/>
          <w:bCs/>
          <w:color w:val="000000" w:themeColor="text1"/>
          <w:sz w:val="22"/>
          <w:szCs w:val="22"/>
          <w:lang w:val="fr-CA"/>
        </w:rPr>
        <w:t xml:space="preserve">Regarde attentivement la démonstration sur l’utilisation des différents outils dans le plâtre. Garde en tête les qualités du travail sculptural. Travaille ton expérimentation </w:t>
      </w:r>
      <w:r>
        <w:rPr>
          <w:rFonts w:ascii="Calibri" w:hAnsi="Calibri" w:cs="Arial"/>
          <w:bCs/>
          <w:color w:val="000000" w:themeColor="text1"/>
          <w:sz w:val="22"/>
          <w:szCs w:val="22"/>
          <w:lang w:val="fr-CA"/>
        </w:rPr>
        <w:t>en</w:t>
      </w:r>
      <w:r w:rsidRPr="00CB4C13">
        <w:rPr>
          <w:rFonts w:ascii="Calibri" w:hAnsi="Calibri" w:cs="Arial"/>
          <w:bCs/>
          <w:color w:val="000000" w:themeColor="text1"/>
          <w:sz w:val="22"/>
          <w:szCs w:val="22"/>
          <w:lang w:val="fr-CA"/>
        </w:rPr>
        <w:t xml:space="preserve"> appliquant les principes de la ronde-bosse</w:t>
      </w:r>
      <w:r>
        <w:rPr>
          <w:rFonts w:ascii="Calibri" w:hAnsi="Calibri" w:cs="Arial"/>
          <w:bCs/>
          <w:color w:val="000000" w:themeColor="text1"/>
          <w:sz w:val="22"/>
          <w:szCs w:val="22"/>
          <w:lang w:val="fr-CA"/>
        </w:rPr>
        <w:t>, donc il faut que la sculpture soit en équilibre et qu’elle se tienne debout</w:t>
      </w:r>
      <w:r w:rsidRPr="00CB4C13">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Intègre à ton expérimentation les aspects du travail à trois dimensions : les techniques, les éléments clés, les principes esthétiques.</w:t>
      </w:r>
    </w:p>
    <w:p w14:paraId="423E9CB5" w14:textId="77777777" w:rsidR="00273592" w:rsidRDefault="00273592">
      <w:pPr>
        <w:pStyle w:val="ListParagraph"/>
        <w:numPr>
          <w:ilvl w:val="0"/>
          <w:numId w:val="33"/>
        </w:numPr>
        <w:rPr>
          <w:rFonts w:ascii="Calibri" w:hAnsi="Calibri" w:cs="Arial"/>
          <w:bCs/>
          <w:color w:val="000000" w:themeColor="text1"/>
          <w:sz w:val="22"/>
          <w:szCs w:val="22"/>
          <w:lang w:val="fr-CA"/>
        </w:rPr>
      </w:pPr>
      <w:r w:rsidRPr="00CB4C13">
        <w:rPr>
          <w:rFonts w:ascii="Calibri" w:hAnsi="Calibri" w:cs="Arial"/>
          <w:bCs/>
          <w:color w:val="000000" w:themeColor="text1"/>
          <w:sz w:val="22"/>
          <w:szCs w:val="22"/>
          <w:lang w:val="fr-CA"/>
        </w:rPr>
        <w:t xml:space="preserve">Porte ton masque et </w:t>
      </w:r>
      <w:r>
        <w:rPr>
          <w:rFonts w:ascii="Calibri" w:hAnsi="Calibri" w:cs="Arial"/>
          <w:bCs/>
          <w:color w:val="000000" w:themeColor="text1"/>
          <w:sz w:val="22"/>
          <w:szCs w:val="22"/>
          <w:lang w:val="fr-CA"/>
        </w:rPr>
        <w:t>pré</w:t>
      </w:r>
      <w:r w:rsidRPr="00CB4C13">
        <w:rPr>
          <w:rFonts w:ascii="Calibri" w:hAnsi="Calibri" w:cs="Arial"/>
          <w:bCs/>
          <w:color w:val="000000" w:themeColor="text1"/>
          <w:sz w:val="22"/>
          <w:szCs w:val="22"/>
          <w:lang w:val="fr-CA"/>
        </w:rPr>
        <w:t>pare ton espace de travail.</w:t>
      </w:r>
    </w:p>
    <w:p w14:paraId="770E9D1F" w14:textId="77777777" w:rsidR="00273592" w:rsidRPr="00140BEE" w:rsidRDefault="00273592">
      <w:pPr>
        <w:pStyle w:val="ListParagraph"/>
        <w:numPr>
          <w:ilvl w:val="0"/>
          <w:numId w:val="33"/>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Nettoie ton espace de travail, remets le matériel et les outils.</w:t>
      </w:r>
    </w:p>
    <w:p w14:paraId="06AEB882" w14:textId="77777777" w:rsidR="00273592" w:rsidRPr="00140BEE" w:rsidRDefault="00273592">
      <w:pPr>
        <w:pStyle w:val="ListParagraph"/>
        <w:numPr>
          <w:ilvl w:val="0"/>
          <w:numId w:val="33"/>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C</w:t>
      </w:r>
      <w:r w:rsidRPr="00140BEE">
        <w:rPr>
          <w:rFonts w:ascii="Calibri" w:hAnsi="Calibri" w:cs="Arial"/>
          <w:bCs/>
          <w:color w:val="000000" w:themeColor="text1"/>
          <w:sz w:val="22"/>
          <w:szCs w:val="22"/>
          <w:lang w:val="fr-CA"/>
        </w:rPr>
        <w:t>hoisi</w:t>
      </w:r>
      <w:r>
        <w:rPr>
          <w:rFonts w:ascii="Calibri" w:hAnsi="Calibri" w:cs="Arial"/>
          <w:bCs/>
          <w:color w:val="000000" w:themeColor="text1"/>
          <w:sz w:val="22"/>
          <w:szCs w:val="22"/>
          <w:lang w:val="fr-CA"/>
        </w:rPr>
        <w:t>s parmi t</w:t>
      </w:r>
      <w:r w:rsidRPr="00140BEE">
        <w:rPr>
          <w:rFonts w:ascii="Calibri" w:hAnsi="Calibri" w:cs="Arial"/>
          <w:bCs/>
          <w:color w:val="000000" w:themeColor="text1"/>
          <w:sz w:val="22"/>
          <w:szCs w:val="22"/>
          <w:lang w:val="fr-CA"/>
        </w:rPr>
        <w:t xml:space="preserve">es deux expérimentations (Expérimentation 1 ou 3) celle </w:t>
      </w:r>
      <w:r>
        <w:rPr>
          <w:rFonts w:ascii="Calibri" w:hAnsi="Calibri" w:cs="Arial"/>
          <w:bCs/>
          <w:color w:val="000000" w:themeColor="text1"/>
          <w:sz w:val="22"/>
          <w:szCs w:val="22"/>
          <w:lang w:val="fr-CA"/>
        </w:rPr>
        <w:t xml:space="preserve">que tu juges la mieux réussie pour </w:t>
      </w:r>
      <w:r w:rsidRPr="00140BEE">
        <w:rPr>
          <w:rFonts w:ascii="Calibri" w:hAnsi="Calibri" w:cs="Arial"/>
          <w:bCs/>
          <w:color w:val="000000" w:themeColor="text1"/>
          <w:sz w:val="22"/>
          <w:szCs w:val="22"/>
          <w:lang w:val="fr-CA"/>
        </w:rPr>
        <w:t>ses qualités sculpturales aux fins d’évaluation sommative</w:t>
      </w:r>
      <w:r>
        <w:rPr>
          <w:rFonts w:ascii="Calibri" w:hAnsi="Calibri" w:cs="Arial"/>
          <w:bCs/>
          <w:color w:val="000000" w:themeColor="text1"/>
          <w:sz w:val="22"/>
          <w:szCs w:val="22"/>
          <w:lang w:val="fr-CA"/>
        </w:rPr>
        <w:t>.</w:t>
      </w:r>
      <w:r w:rsidRPr="00140BEE">
        <w:rPr>
          <w:rFonts w:ascii="Calibri" w:hAnsi="Calibri" w:cs="Arial"/>
          <w:b/>
          <w:bCs/>
          <w:color w:val="000000" w:themeColor="text1"/>
          <w:sz w:val="22"/>
          <w:szCs w:val="22"/>
          <w:lang w:val="fr-CA"/>
        </w:rPr>
        <w:t xml:space="preserve"> </w:t>
      </w:r>
    </w:p>
    <w:p w14:paraId="313D00C2" w14:textId="5E950B0C" w:rsidR="004A2569" w:rsidRPr="00A313A2" w:rsidRDefault="00273592">
      <w:pPr>
        <w:pStyle w:val="ListParagraph"/>
        <w:numPr>
          <w:ilvl w:val="0"/>
          <w:numId w:val="16"/>
        </w:num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 xml:space="preserve">Détermine </w:t>
      </w:r>
      <w:r w:rsidRPr="001A0C98">
        <w:rPr>
          <w:rFonts w:ascii="Calibri" w:hAnsi="Calibri" w:cs="Arial"/>
          <w:b/>
          <w:bCs/>
          <w:color w:val="000000" w:themeColor="text1"/>
          <w:sz w:val="22"/>
          <w:szCs w:val="22"/>
          <w:lang w:val="fr-CA"/>
        </w:rPr>
        <w:t xml:space="preserve">dans quel matériau </w:t>
      </w:r>
      <w:r>
        <w:rPr>
          <w:rFonts w:ascii="Calibri" w:hAnsi="Calibri" w:cs="Arial"/>
          <w:b/>
          <w:bCs/>
          <w:color w:val="000000" w:themeColor="text1"/>
          <w:sz w:val="22"/>
          <w:szCs w:val="22"/>
          <w:lang w:val="fr-CA"/>
        </w:rPr>
        <w:t>tu</w:t>
      </w:r>
      <w:r w:rsidRPr="001A0C98">
        <w:rPr>
          <w:rFonts w:ascii="Calibri" w:hAnsi="Calibri" w:cs="Arial"/>
          <w:b/>
          <w:bCs/>
          <w:color w:val="000000" w:themeColor="text1"/>
          <w:sz w:val="22"/>
          <w:szCs w:val="22"/>
          <w:lang w:val="fr-CA"/>
        </w:rPr>
        <w:t xml:space="preserve"> travailler</w:t>
      </w:r>
      <w:r>
        <w:rPr>
          <w:rFonts w:ascii="Calibri" w:hAnsi="Calibri" w:cs="Arial"/>
          <w:b/>
          <w:bCs/>
          <w:color w:val="000000" w:themeColor="text1"/>
          <w:sz w:val="22"/>
          <w:szCs w:val="22"/>
          <w:lang w:val="fr-CA"/>
        </w:rPr>
        <w:t xml:space="preserve">as ton travail final </w:t>
      </w:r>
      <w:r w:rsidRPr="001A0C98">
        <w:rPr>
          <w:rFonts w:ascii="Calibri" w:hAnsi="Calibri" w:cs="Arial"/>
          <w:b/>
          <w:bCs/>
          <w:color w:val="000000" w:themeColor="text1"/>
          <w:sz w:val="22"/>
          <w:szCs w:val="22"/>
          <w:lang w:val="fr-CA"/>
        </w:rPr>
        <w:t>: l’argile ou le plâtre. Si c’est le plâtre</w:t>
      </w:r>
      <w:r>
        <w:rPr>
          <w:rFonts w:ascii="Calibri" w:hAnsi="Calibri" w:cs="Arial"/>
          <w:b/>
          <w:bCs/>
          <w:color w:val="000000" w:themeColor="text1"/>
          <w:sz w:val="22"/>
          <w:szCs w:val="22"/>
          <w:lang w:val="fr-CA"/>
        </w:rPr>
        <w:t xml:space="preserve"> tu dois</w:t>
      </w:r>
      <w:r w:rsidRPr="001A0C98">
        <w:rPr>
          <w:rFonts w:ascii="Calibri" w:hAnsi="Calibri" w:cs="Arial"/>
          <w:b/>
          <w:bCs/>
          <w:color w:val="000000" w:themeColor="text1"/>
          <w:sz w:val="22"/>
          <w:szCs w:val="22"/>
          <w:lang w:val="fr-CA"/>
        </w:rPr>
        <w:t xml:space="preserve"> apporter un carton de lait ou de jus </w:t>
      </w:r>
      <w:r w:rsidR="004134FA">
        <w:rPr>
          <w:rFonts w:ascii="Calibri" w:hAnsi="Calibri" w:cs="Arial"/>
          <w:b/>
          <w:bCs/>
          <w:color w:val="000000" w:themeColor="text1"/>
          <w:sz w:val="22"/>
          <w:szCs w:val="22"/>
          <w:lang w:val="fr-CA"/>
        </w:rPr>
        <w:br/>
      </w:r>
      <w:r w:rsidRPr="001A0C98">
        <w:rPr>
          <w:rFonts w:ascii="Calibri" w:hAnsi="Calibri" w:cs="Arial"/>
          <w:b/>
          <w:bCs/>
          <w:color w:val="000000" w:themeColor="text1"/>
          <w:sz w:val="22"/>
          <w:szCs w:val="22"/>
          <w:lang w:val="fr-CA"/>
        </w:rPr>
        <w:t xml:space="preserve">de 2 pintes ou 2 litres afin </w:t>
      </w:r>
      <w:r>
        <w:rPr>
          <w:rFonts w:ascii="Calibri" w:hAnsi="Calibri" w:cs="Arial"/>
          <w:b/>
          <w:bCs/>
          <w:color w:val="000000" w:themeColor="text1"/>
          <w:sz w:val="22"/>
          <w:szCs w:val="22"/>
          <w:lang w:val="fr-CA"/>
        </w:rPr>
        <w:t>d</w:t>
      </w:r>
      <w:r w:rsidRPr="001A0C98">
        <w:rPr>
          <w:rFonts w:ascii="Calibri" w:hAnsi="Calibri" w:cs="Arial"/>
          <w:b/>
          <w:bCs/>
          <w:color w:val="000000" w:themeColor="text1"/>
          <w:sz w:val="22"/>
          <w:szCs w:val="22"/>
          <w:lang w:val="fr-CA"/>
        </w:rPr>
        <w:t>e prépar</w:t>
      </w:r>
      <w:r>
        <w:rPr>
          <w:rFonts w:ascii="Calibri" w:hAnsi="Calibri" w:cs="Arial"/>
          <w:b/>
          <w:bCs/>
          <w:color w:val="000000" w:themeColor="text1"/>
          <w:sz w:val="22"/>
          <w:szCs w:val="22"/>
          <w:lang w:val="fr-CA"/>
        </w:rPr>
        <w:t>er</w:t>
      </w:r>
      <w:r w:rsidRPr="001A0C98">
        <w:rPr>
          <w:rFonts w:ascii="Calibri" w:hAnsi="Calibri" w:cs="Arial"/>
          <w:b/>
          <w:bCs/>
          <w:color w:val="000000" w:themeColor="text1"/>
          <w:sz w:val="22"/>
          <w:szCs w:val="22"/>
          <w:lang w:val="fr-CA"/>
        </w:rPr>
        <w:t xml:space="preserve"> le « bloc » de plâtre ainsi qu’un masque protecteur au prochain cours.</w:t>
      </w:r>
    </w:p>
    <w:p w14:paraId="481CA2D2" w14:textId="77777777" w:rsidR="00273592" w:rsidRDefault="00273592" w:rsidP="004A2569">
      <w:pPr>
        <w:rPr>
          <w:rFonts w:ascii="Calibri" w:hAnsi="Calibri" w:cs="Arial"/>
          <w:b/>
          <w:bCs/>
          <w:color w:val="000000" w:themeColor="text1"/>
          <w:sz w:val="22"/>
          <w:szCs w:val="22"/>
          <w:lang w:val="fr-CA"/>
        </w:rPr>
      </w:pPr>
    </w:p>
    <w:p w14:paraId="2F6F7406" w14:textId="77777777" w:rsidR="00273592" w:rsidRDefault="00273592" w:rsidP="004A2569">
      <w:pPr>
        <w:rPr>
          <w:rFonts w:ascii="Calibri" w:hAnsi="Calibri" w:cs="Arial"/>
          <w:b/>
          <w:bCs/>
          <w:color w:val="000000" w:themeColor="text1"/>
          <w:sz w:val="22"/>
          <w:szCs w:val="22"/>
          <w:lang w:val="fr-CA"/>
        </w:rPr>
      </w:pPr>
    </w:p>
    <w:p w14:paraId="7F5DEF71" w14:textId="0D9F32E0" w:rsidR="00C93551" w:rsidRDefault="00C93551" w:rsidP="004A2569">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73BA7A4" w14:textId="77777777" w:rsidR="003345F9" w:rsidRDefault="003345F9" w:rsidP="00C93551">
      <w:pPr>
        <w:rPr>
          <w:rFonts w:ascii="Calibri" w:hAnsi="Calibri" w:cs="Arial"/>
          <w:b/>
          <w:bCs/>
          <w:color w:val="000000" w:themeColor="text1"/>
          <w:sz w:val="22"/>
          <w:szCs w:val="22"/>
          <w:lang w:val="fr-CA"/>
        </w:rPr>
      </w:pPr>
    </w:p>
    <w:p w14:paraId="112B2ADC" w14:textId="77777777" w:rsidR="00273592" w:rsidRPr="00273592" w:rsidRDefault="00000000" w:rsidP="00273592">
      <w:pPr>
        <w:pStyle w:val="ListParagraph"/>
        <w:numPr>
          <w:ilvl w:val="0"/>
          <w:numId w:val="10"/>
        </w:numPr>
        <w:rPr>
          <w:rFonts w:ascii="Calibri" w:hAnsi="Calibri" w:cs="Arial"/>
          <w:bCs/>
          <w:color w:val="000000" w:themeColor="text1"/>
          <w:sz w:val="22"/>
          <w:szCs w:val="22"/>
          <w:lang w:val="fr-CA"/>
        </w:rPr>
      </w:pPr>
      <w:hyperlink r:id="rId78" w:history="1">
        <w:r w:rsidR="00273592" w:rsidRPr="004D3F6E">
          <w:rPr>
            <w:rStyle w:val="Hyperlink"/>
            <w:rFonts w:cstheme="minorHAnsi"/>
            <w:b/>
            <w:color w:val="C25920"/>
            <w:sz w:val="22"/>
            <w:szCs w:val="22"/>
            <w:u w:val="none"/>
            <w:lang w:val="fr-CA"/>
          </w:rPr>
          <w:t>SCULMOOR_VF1_Annexe1</w:t>
        </w:r>
      </w:hyperlink>
    </w:p>
    <w:p w14:paraId="6EB69D35" w14:textId="1562FA5B" w:rsidR="00C93551" w:rsidRPr="00273592" w:rsidRDefault="00000000" w:rsidP="00273592">
      <w:pPr>
        <w:pStyle w:val="ListParagraph"/>
        <w:numPr>
          <w:ilvl w:val="0"/>
          <w:numId w:val="10"/>
        </w:numPr>
        <w:rPr>
          <w:rFonts w:ascii="Calibri" w:hAnsi="Calibri" w:cs="Arial"/>
          <w:bCs/>
          <w:color w:val="000000" w:themeColor="text1"/>
          <w:sz w:val="22"/>
          <w:szCs w:val="22"/>
          <w:lang w:val="fr-CA"/>
        </w:rPr>
      </w:pPr>
      <w:hyperlink r:id="rId79" w:history="1">
        <w:r w:rsidR="00273592" w:rsidRPr="00273592">
          <w:rPr>
            <w:rStyle w:val="Hyperlink"/>
            <w:rFonts w:cstheme="minorHAnsi"/>
            <w:b/>
            <w:color w:val="C25920"/>
            <w:sz w:val="22"/>
            <w:szCs w:val="22"/>
            <w:u w:val="none"/>
            <w:lang w:val="fr-CA"/>
          </w:rPr>
          <w:t>SCULMOOR_VF2_Annexe1</w:t>
        </w:r>
      </w:hyperlink>
      <w:r w:rsidR="00C93551" w:rsidRPr="00273592">
        <w:rPr>
          <w:rFonts w:ascii="Arial" w:hAnsi="Arial" w:cs="Arial"/>
          <w:b/>
          <w:bCs/>
          <w:color w:val="000000" w:themeColor="text1"/>
          <w:sz w:val="28"/>
          <w:szCs w:val="28"/>
          <w:lang w:val="fr-FR"/>
        </w:rPr>
        <w:br w:type="page"/>
      </w:r>
    </w:p>
    <w:p w14:paraId="1C1A2910" w14:textId="77777777" w:rsidR="002C65CD" w:rsidRPr="002C65CD" w:rsidRDefault="002C65CD" w:rsidP="002C65CD">
      <w:pPr>
        <w:pStyle w:val="ListParagraph"/>
        <w:numPr>
          <w:ilvl w:val="0"/>
          <w:numId w:val="10"/>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641216" behindDoc="0" locked="0" layoutInCell="1" allowOverlap="1" wp14:anchorId="32A605A2" wp14:editId="2632E1E2">
                <wp:simplePos x="0" y="0"/>
                <wp:positionH relativeFrom="column">
                  <wp:posOffset>7434649</wp:posOffset>
                </wp:positionH>
                <wp:positionV relativeFrom="paragraph">
                  <wp:posOffset>46063</wp:posOffset>
                </wp:positionV>
                <wp:extent cx="1516380" cy="243154"/>
                <wp:effectExtent l="0" t="0" r="0" b="0"/>
                <wp:wrapNone/>
                <wp:docPr id="2094" name="Rectangle 209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2FA2F0"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E8AB1C5"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605A2" id="Rectangle 2094" o:spid="_x0000_s1113" href="http://www.afeao.ca/afeaoDoc/SCULMOOR_VF4.pdf" style="position:absolute;left:0;text-align:left;margin-left:585.4pt;margin-top:3.65pt;width:119.4pt;height:19.15pt;z-index:2536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tYy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2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LW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02FA2F0"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E8AB1C5"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39168" behindDoc="0" locked="0" layoutInCell="1" allowOverlap="1" wp14:anchorId="09106044" wp14:editId="5449B6EA">
                <wp:simplePos x="0" y="0"/>
                <wp:positionH relativeFrom="column">
                  <wp:posOffset>2014151</wp:posOffset>
                </wp:positionH>
                <wp:positionV relativeFrom="paragraph">
                  <wp:posOffset>46063</wp:posOffset>
                </wp:positionV>
                <wp:extent cx="1508760" cy="241300"/>
                <wp:effectExtent l="0" t="0" r="0" b="0"/>
                <wp:wrapNone/>
                <wp:docPr id="2095" name="Rectangle 2095">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2B194"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2F33A87"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06044" id="Rectangle 2095" o:spid="_x0000_s1114" href="http://www.afeao.ca/afeaoDoc/SCULMOOR_VF1.pdf" style="position:absolute;left:0;text-align:left;margin-left:158.6pt;margin-top:3.65pt;width:118.8pt;height:19pt;z-index:2536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UMBM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9D2B194"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2F33A87"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637120" behindDoc="0" locked="0" layoutInCell="1" allowOverlap="1" wp14:anchorId="2AFB2146" wp14:editId="7F385457">
                <wp:simplePos x="0" y="0"/>
                <wp:positionH relativeFrom="column">
                  <wp:posOffset>0</wp:posOffset>
                </wp:positionH>
                <wp:positionV relativeFrom="paragraph">
                  <wp:posOffset>-635</wp:posOffset>
                </wp:positionV>
                <wp:extent cx="9083040" cy="365760"/>
                <wp:effectExtent l="0" t="0" r="0" b="2540"/>
                <wp:wrapNone/>
                <wp:docPr id="2096" name="Rounded Rectangle 209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68F6A6" id="Rounded Rectangle 2096" o:spid="_x0000_s1026" style="position:absolute;margin-left:0;margin-top:-.05pt;width:715.2pt;height:28.8pt;z-index:2536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638144" behindDoc="0" locked="0" layoutInCell="1" allowOverlap="1" wp14:anchorId="2F088C9C" wp14:editId="76071203">
                <wp:simplePos x="0" y="0"/>
                <wp:positionH relativeFrom="column">
                  <wp:posOffset>106680</wp:posOffset>
                </wp:positionH>
                <wp:positionV relativeFrom="paragraph">
                  <wp:posOffset>43180</wp:posOffset>
                </wp:positionV>
                <wp:extent cx="1615440" cy="241300"/>
                <wp:effectExtent l="0" t="0" r="0" b="0"/>
                <wp:wrapNone/>
                <wp:docPr id="2097" name="Rectangle 209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193CFD"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88C9C" id="Rectangle 2097" o:spid="_x0000_s1115" href="http://www.afeao.ca/afeaoDoc/SCULMOOR_VI.pdf" style="position:absolute;left:0;text-align:left;margin-left:8.4pt;margin-top:3.4pt;width:127.2pt;height:19pt;z-index:2536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qW4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8193CFD"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640192" behindDoc="0" locked="0" layoutInCell="1" allowOverlap="1" wp14:anchorId="084AF906" wp14:editId="3F401F71">
                <wp:simplePos x="0" y="0"/>
                <wp:positionH relativeFrom="column">
                  <wp:posOffset>5608320</wp:posOffset>
                </wp:positionH>
                <wp:positionV relativeFrom="paragraph">
                  <wp:posOffset>41910</wp:posOffset>
                </wp:positionV>
                <wp:extent cx="1516380" cy="241300"/>
                <wp:effectExtent l="0" t="0" r="0" b="0"/>
                <wp:wrapNone/>
                <wp:docPr id="2098" name="Rectangle 209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5779F"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AF906" id="Rectangle 2098" o:spid="_x0000_s1116" href="http://www.afeao.ca/afeaoDoc/SCULMOOR_VF3.pdf" style="position:absolute;left:0;text-align:left;margin-left:441.6pt;margin-top:3.3pt;width:119.4pt;height:19pt;z-index:2536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TA8j1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B45779F"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642240" behindDoc="0" locked="0" layoutInCell="1" allowOverlap="1" wp14:anchorId="1A02F7BD" wp14:editId="7EE6BE49">
                <wp:simplePos x="0" y="0"/>
                <wp:positionH relativeFrom="column">
                  <wp:posOffset>1790700</wp:posOffset>
                </wp:positionH>
                <wp:positionV relativeFrom="paragraph">
                  <wp:posOffset>67945</wp:posOffset>
                </wp:positionV>
                <wp:extent cx="0" cy="218440"/>
                <wp:effectExtent l="0" t="0" r="12700" b="10160"/>
                <wp:wrapNone/>
                <wp:docPr id="2099" name="Straight Connector 20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C24C49" id="Straight Connector 2099" o:spid="_x0000_s1026" style="position:absolute;z-index:2536422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43264" behindDoc="0" locked="0" layoutInCell="1" allowOverlap="1" wp14:anchorId="751EF24C" wp14:editId="3F425082">
                <wp:simplePos x="0" y="0"/>
                <wp:positionH relativeFrom="column">
                  <wp:posOffset>3749040</wp:posOffset>
                </wp:positionH>
                <wp:positionV relativeFrom="paragraph">
                  <wp:posOffset>52705</wp:posOffset>
                </wp:positionV>
                <wp:extent cx="0" cy="218440"/>
                <wp:effectExtent l="0" t="0" r="12700" b="10160"/>
                <wp:wrapNone/>
                <wp:docPr id="2100" name="Straight Connector 2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27873A" id="Straight Connector 2100" o:spid="_x0000_s1026" style="position:absolute;z-index:2536432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44288" behindDoc="0" locked="0" layoutInCell="1" allowOverlap="1" wp14:anchorId="6E1771A7" wp14:editId="146FF920">
                <wp:simplePos x="0" y="0"/>
                <wp:positionH relativeFrom="column">
                  <wp:posOffset>5394960</wp:posOffset>
                </wp:positionH>
                <wp:positionV relativeFrom="paragraph">
                  <wp:posOffset>52705</wp:posOffset>
                </wp:positionV>
                <wp:extent cx="0" cy="218440"/>
                <wp:effectExtent l="0" t="0" r="12700" b="10160"/>
                <wp:wrapNone/>
                <wp:docPr id="2101" name="Straight Connector 2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74AE69" id="Straight Connector 2101" o:spid="_x0000_s1026" style="position:absolute;z-index:2536442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45312" behindDoc="0" locked="0" layoutInCell="1" allowOverlap="1" wp14:anchorId="26B4F201" wp14:editId="06B4DEBE">
                <wp:simplePos x="0" y="0"/>
                <wp:positionH relativeFrom="column">
                  <wp:posOffset>7307580</wp:posOffset>
                </wp:positionH>
                <wp:positionV relativeFrom="paragraph">
                  <wp:posOffset>52705</wp:posOffset>
                </wp:positionV>
                <wp:extent cx="0" cy="218440"/>
                <wp:effectExtent l="0" t="0" r="12700" b="10160"/>
                <wp:wrapNone/>
                <wp:docPr id="2102" name="Straight Connector 2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000626" id="Straight Connector 2102" o:spid="_x0000_s1026" style="position:absolute;z-index:2536453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646336" behindDoc="0" locked="0" layoutInCell="1" allowOverlap="1" wp14:anchorId="63D1D259" wp14:editId="037F8A6F">
                <wp:simplePos x="0" y="0"/>
                <wp:positionH relativeFrom="column">
                  <wp:posOffset>3810000</wp:posOffset>
                </wp:positionH>
                <wp:positionV relativeFrom="paragraph">
                  <wp:posOffset>50800</wp:posOffset>
                </wp:positionV>
                <wp:extent cx="1508760" cy="233680"/>
                <wp:effectExtent l="0" t="0" r="0" b="0"/>
                <wp:wrapNone/>
                <wp:docPr id="2103" name="Rectangle 210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AF410"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641F9D5"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1D259" id="Rectangle 2103" o:spid="_x0000_s1117" href="http://www.afeao.ca/afeaoDoc/SCULMOOR_VF2.pdf" style="position:absolute;left:0;text-align:left;margin-left:300pt;margin-top:4pt;width:118.8pt;height:18.4pt;z-index:2536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" o:button="t" filled="f" stroked="f" strokeweight="1pt">
                <v:fill o:detectmouseclick="t"/>
                <v:textbox>
                  <w:txbxContent>
                    <w:p w14:paraId="630AF410"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641F9D5"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5" w:name="link_der_3"/>
      <w:bookmarkEnd w:id="15"/>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Bmb1dL+QEAAFgEAAAOAAAAAAAAAAAAAAAA&#10;AC4CAABkcnMvZTJvRG9jLnhtbFBLAQItABQABgAIAAAAIQC0bJdE4AAAAAwBAAAPAAAAAAAAAAAA&#10;AAAAAFMEAABkcnMvZG93bnJldi54bWxQSwUGAAAAAAQABADzAAAAYAUAAAAA&#10;" strokecolor="#cfcdcd [2894]">
                <v:stroke joinstyle="miter"/>
              </v:line>
            </w:pict>
          </mc:Fallback>
        </mc:AlternateContent>
      </w:r>
    </w:p>
    <w:p w14:paraId="452B4ADB" w14:textId="77777777" w:rsidR="00C93551" w:rsidRPr="00AD1D98" w:rsidRDefault="00C93551" w:rsidP="00C93551">
      <w:pPr>
        <w:rPr>
          <w:rFonts w:ascii="Calibri" w:hAnsi="Calibri" w:cs="Arial"/>
          <w:b/>
          <w:bCs/>
          <w:i/>
          <w:color w:val="000000" w:themeColor="text1"/>
          <w:sz w:val="22"/>
          <w:szCs w:val="22"/>
          <w:lang w:val="fr-CA"/>
        </w:rPr>
      </w:pPr>
      <w:r w:rsidRPr="00AD1D98">
        <w:rPr>
          <w:rFonts w:ascii="Calibri" w:hAnsi="Calibri" w:cs="Arial"/>
          <w:b/>
          <w:bCs/>
          <w:i/>
          <w:color w:val="000000" w:themeColor="text1"/>
          <w:sz w:val="22"/>
          <w:szCs w:val="22"/>
          <w:lang w:val="fr-CA"/>
        </w:rPr>
        <w:t>Matériel, outil, équipement</w:t>
      </w:r>
    </w:p>
    <w:p w14:paraId="5705A31A" w14:textId="77777777" w:rsidR="00273592" w:rsidRPr="00CC4D1E" w:rsidRDefault="00273592">
      <w:pPr>
        <w:pStyle w:val="ListParagraph"/>
        <w:numPr>
          <w:ilvl w:val="0"/>
          <w:numId w:val="36"/>
        </w:numPr>
        <w:rPr>
          <w:rFonts w:ascii="Calibri" w:hAnsi="Calibri" w:cs="Arial"/>
          <w:bCs/>
          <w:color w:val="000000" w:themeColor="text1"/>
          <w:sz w:val="22"/>
          <w:szCs w:val="22"/>
          <w:lang w:val="fr-CA"/>
        </w:rPr>
      </w:pPr>
      <w:r w:rsidRPr="00CC4D1E">
        <w:rPr>
          <w:rFonts w:ascii="Calibri" w:hAnsi="Calibri" w:cs="Arial"/>
          <w:bCs/>
          <w:color w:val="000000" w:themeColor="text1"/>
          <w:sz w:val="22"/>
          <w:szCs w:val="22"/>
          <w:lang w:val="fr-CA"/>
        </w:rPr>
        <w:t xml:space="preserve">Prévoyez remettre : </w:t>
      </w:r>
    </w:p>
    <w:p w14:paraId="0E4F0653" w14:textId="77777777" w:rsidR="00273592" w:rsidRPr="00A23778" w:rsidRDefault="00273592">
      <w:pPr>
        <w:pStyle w:val="ListParagraph"/>
        <w:numPr>
          <w:ilvl w:val="1"/>
          <w:numId w:val="36"/>
        </w:numPr>
        <w:rPr>
          <w:rFonts w:ascii="Calibri" w:hAnsi="Calibri" w:cs="Arial"/>
          <w:bCs/>
          <w:i/>
          <w:color w:val="000000" w:themeColor="text1"/>
          <w:sz w:val="22"/>
          <w:szCs w:val="22"/>
          <w:lang w:val="fr-CA"/>
        </w:rPr>
      </w:pPr>
      <w:proofErr w:type="gramStart"/>
      <w:r>
        <w:rPr>
          <w:rFonts w:ascii="Calibri" w:hAnsi="Calibri" w:cs="Arial"/>
          <w:bCs/>
          <w:color w:val="000000" w:themeColor="text1"/>
          <w:sz w:val="22"/>
          <w:szCs w:val="22"/>
          <w:lang w:val="fr-CA"/>
        </w:rPr>
        <w:t>le</w:t>
      </w:r>
      <w:proofErr w:type="gramEnd"/>
      <w:r>
        <w:rPr>
          <w:rFonts w:ascii="Calibri" w:hAnsi="Calibri" w:cs="Arial"/>
          <w:bCs/>
          <w:color w:val="000000" w:themeColor="text1"/>
          <w:sz w:val="22"/>
          <w:szCs w:val="22"/>
          <w:lang w:val="fr-CA"/>
        </w:rPr>
        <w:t xml:space="preserve"> travail d’expérimentation soumis aux fins d’évaluation sommative.</w:t>
      </w:r>
    </w:p>
    <w:p w14:paraId="08B24485" w14:textId="77777777" w:rsidR="00273592" w:rsidRDefault="00273592">
      <w:pPr>
        <w:pStyle w:val="ListParagraph"/>
        <w:numPr>
          <w:ilvl w:val="0"/>
          <w:numId w:val="36"/>
        </w:numPr>
        <w:rPr>
          <w:rFonts w:ascii="Calibri" w:hAnsi="Calibri" w:cs="Arial"/>
          <w:bCs/>
          <w:color w:val="000000" w:themeColor="text1"/>
          <w:sz w:val="22"/>
          <w:szCs w:val="22"/>
          <w:lang w:val="fr-CA"/>
        </w:rPr>
      </w:pPr>
      <w:r w:rsidRPr="004B2EA5">
        <w:rPr>
          <w:rFonts w:ascii="Calibri" w:hAnsi="Calibri" w:cs="Arial"/>
          <w:bCs/>
          <w:color w:val="000000" w:themeColor="text1"/>
          <w:sz w:val="22"/>
          <w:szCs w:val="22"/>
          <w:lang w:val="fr-CA"/>
        </w:rPr>
        <w:t xml:space="preserve">Prévoyez </w:t>
      </w:r>
      <w:r>
        <w:rPr>
          <w:rFonts w:ascii="Calibri" w:hAnsi="Calibri" w:cs="Arial"/>
          <w:bCs/>
          <w:color w:val="000000" w:themeColor="text1"/>
          <w:sz w:val="22"/>
          <w:szCs w:val="22"/>
          <w:lang w:val="fr-CA"/>
        </w:rPr>
        <w:t>mettre à la disposition de l’élève :</w:t>
      </w:r>
    </w:p>
    <w:p w14:paraId="39FB55CB" w14:textId="77777777" w:rsidR="00273592" w:rsidRDefault="00273592">
      <w:pPr>
        <w:pStyle w:val="ListParagraph"/>
        <w:numPr>
          <w:ilvl w:val="1"/>
          <w:numId w:val="3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des</w:t>
      </w:r>
      <w:proofErr w:type="gramEnd"/>
      <w:r>
        <w:rPr>
          <w:rFonts w:ascii="Calibri" w:hAnsi="Calibri" w:cs="Arial"/>
          <w:bCs/>
          <w:color w:val="000000" w:themeColor="text1"/>
          <w:sz w:val="22"/>
          <w:szCs w:val="22"/>
          <w:lang w:val="fr-CA"/>
        </w:rPr>
        <w:t xml:space="preserve"> </w:t>
      </w:r>
      <w:r w:rsidRPr="009473D2">
        <w:rPr>
          <w:rFonts w:ascii="Calibri" w:hAnsi="Calibri" w:cs="Arial"/>
          <w:bCs/>
          <w:color w:val="000000" w:themeColor="text1"/>
          <w:sz w:val="22"/>
          <w:szCs w:val="22"/>
          <w:lang w:val="fr-CA"/>
        </w:rPr>
        <w:t>crayons HB et gommes à effacer pour le dessin graphite (à mine – voir crayon HB)</w:t>
      </w:r>
      <w:r>
        <w:rPr>
          <w:rFonts w:ascii="Calibri" w:hAnsi="Calibri" w:cs="Arial"/>
          <w:bCs/>
          <w:color w:val="000000" w:themeColor="text1"/>
          <w:sz w:val="22"/>
          <w:szCs w:val="22"/>
          <w:lang w:val="fr-CA"/>
        </w:rPr>
        <w:t>;</w:t>
      </w:r>
      <w:r w:rsidRPr="009473D2">
        <w:rPr>
          <w:rFonts w:ascii="Calibri" w:hAnsi="Calibri" w:cs="Arial"/>
          <w:bCs/>
          <w:color w:val="000000" w:themeColor="text1"/>
          <w:sz w:val="22"/>
          <w:szCs w:val="22"/>
          <w:lang w:val="fr-CA"/>
        </w:rPr>
        <w:t xml:space="preserve"> </w:t>
      </w:r>
    </w:p>
    <w:p w14:paraId="7A171E6A" w14:textId="77777777" w:rsidR="00273592" w:rsidRDefault="00273592">
      <w:pPr>
        <w:pStyle w:val="ListParagraph"/>
        <w:numPr>
          <w:ilvl w:val="1"/>
          <w:numId w:val="3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de</w:t>
      </w:r>
      <w:proofErr w:type="gramEnd"/>
      <w:r>
        <w:rPr>
          <w:rFonts w:ascii="Calibri" w:hAnsi="Calibri" w:cs="Arial"/>
          <w:bCs/>
          <w:color w:val="000000" w:themeColor="text1"/>
          <w:sz w:val="22"/>
          <w:szCs w:val="22"/>
          <w:lang w:val="fr-CA"/>
        </w:rPr>
        <w:t xml:space="preserve"> l’argile et des sacs de plastique;</w:t>
      </w:r>
    </w:p>
    <w:p w14:paraId="63F6C842" w14:textId="77777777" w:rsidR="00273592" w:rsidRDefault="00273592">
      <w:pPr>
        <w:pStyle w:val="ListParagraph"/>
        <w:numPr>
          <w:ilvl w:val="1"/>
          <w:numId w:val="3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mettre</w:t>
      </w:r>
      <w:proofErr w:type="gramEnd"/>
      <w:r>
        <w:rPr>
          <w:rFonts w:ascii="Calibri" w:hAnsi="Calibri" w:cs="Arial"/>
          <w:bCs/>
          <w:color w:val="000000" w:themeColor="text1"/>
          <w:sz w:val="22"/>
          <w:szCs w:val="22"/>
          <w:lang w:val="fr-CA"/>
        </w:rPr>
        <w:t xml:space="preserve"> à la disposition de l’élève, le matériel nécessaire pour faire le « bloc » de plâtre;</w:t>
      </w:r>
    </w:p>
    <w:p w14:paraId="0D6D80A5" w14:textId="77777777" w:rsidR="00273592" w:rsidRPr="00A23778" w:rsidRDefault="00273592">
      <w:pPr>
        <w:pStyle w:val="ListParagraph"/>
        <w:numPr>
          <w:ilvl w:val="1"/>
          <w:numId w:val="3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les</w:t>
      </w:r>
      <w:proofErr w:type="gramEnd"/>
      <w:r>
        <w:rPr>
          <w:rFonts w:ascii="Calibri" w:hAnsi="Calibri" w:cs="Arial"/>
          <w:bCs/>
          <w:color w:val="000000" w:themeColor="text1"/>
          <w:sz w:val="22"/>
          <w:szCs w:val="22"/>
          <w:lang w:val="fr-CA"/>
        </w:rPr>
        <w:t xml:space="preserve"> outils du travail de sculpture.</w:t>
      </w:r>
    </w:p>
    <w:p w14:paraId="3CECE64D" w14:textId="77777777" w:rsidR="00273592" w:rsidRPr="009937F2" w:rsidRDefault="00273592">
      <w:pPr>
        <w:pStyle w:val="ListParagraph"/>
        <w:numPr>
          <w:ilvl w:val="0"/>
          <w:numId w:val="36"/>
        </w:numPr>
        <w:rPr>
          <w:rFonts w:ascii="Calibri" w:hAnsi="Calibri" w:cs="Arial"/>
          <w:bCs/>
          <w:color w:val="000000" w:themeColor="text1"/>
          <w:sz w:val="22"/>
          <w:szCs w:val="22"/>
          <w:lang w:val="fr-CA"/>
        </w:rPr>
      </w:pPr>
      <w:r w:rsidRPr="009937F2">
        <w:rPr>
          <w:rFonts w:ascii="Calibri" w:hAnsi="Calibri" w:cs="Arial"/>
          <w:bCs/>
          <w:color w:val="000000" w:themeColor="text1"/>
          <w:sz w:val="22"/>
          <w:szCs w:val="22"/>
          <w:lang w:val="fr-CA"/>
        </w:rPr>
        <w:t>Prévoyez utiliser :</w:t>
      </w:r>
    </w:p>
    <w:p w14:paraId="674BDFD4" w14:textId="665F946E" w:rsidR="00273592" w:rsidRPr="003E34B1" w:rsidRDefault="00273592">
      <w:pPr>
        <w:pStyle w:val="ListParagraph"/>
        <w:numPr>
          <w:ilvl w:val="1"/>
          <w:numId w:val="36"/>
        </w:numPr>
        <w:rPr>
          <w:rFonts w:ascii="Calibri" w:hAnsi="Calibri" w:cs="Arial"/>
          <w:b/>
          <w:bCs/>
          <w:color w:val="000000" w:themeColor="text1"/>
          <w:sz w:val="22"/>
          <w:szCs w:val="22"/>
          <w:lang w:val="fr-CA"/>
        </w:rPr>
      </w:pPr>
      <w:proofErr w:type="gramStart"/>
      <w:r w:rsidRPr="002F011B">
        <w:rPr>
          <w:rFonts w:ascii="Calibri" w:hAnsi="Calibri" w:cs="Arial"/>
          <w:bCs/>
          <w:color w:val="000000" w:themeColor="text1"/>
          <w:sz w:val="22"/>
          <w:szCs w:val="22"/>
          <w:lang w:val="fr-CA"/>
        </w:rPr>
        <w:t>l’</w:t>
      </w:r>
      <w:r w:rsidRPr="002F011B">
        <w:rPr>
          <w:rFonts w:ascii="Calibri" w:hAnsi="Calibri" w:cs="Arial"/>
          <w:bCs/>
          <w:i/>
          <w:color w:val="000000" w:themeColor="text1"/>
          <w:sz w:val="22"/>
          <w:szCs w:val="22"/>
          <w:lang w:val="fr-CA"/>
        </w:rPr>
        <w:t>Annexe</w:t>
      </w:r>
      <w:proofErr w:type="gramEnd"/>
      <w:r w:rsidRPr="002F011B">
        <w:rPr>
          <w:rFonts w:ascii="Calibri" w:hAnsi="Calibri" w:cs="Arial"/>
          <w:bCs/>
          <w:i/>
          <w:color w:val="000000" w:themeColor="text1"/>
          <w:sz w:val="22"/>
          <w:szCs w:val="22"/>
          <w:lang w:val="fr-CA"/>
        </w:rPr>
        <w:t xml:space="preserve"> </w:t>
      </w:r>
      <w:r w:rsidRPr="00A23778">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intitulée : </w:t>
      </w:r>
      <w:r w:rsidRPr="00CE16DA">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CE16DA">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Pr>
          <w:rFonts w:ascii="Calibri" w:hAnsi="Calibri" w:cs="Arial"/>
          <w:bCs/>
          <w:color w:val="000000" w:themeColor="text1"/>
          <w:sz w:val="22"/>
          <w:szCs w:val="22"/>
          <w:lang w:val="fr-CA"/>
        </w:rPr>
        <w:t xml:space="preserve"> (voir : </w:t>
      </w:r>
      <w:hyperlink r:id="rId80" w:history="1">
        <w:r w:rsidRPr="004D3F6E">
          <w:rPr>
            <w:rStyle w:val="Hyperlink"/>
            <w:rFonts w:cstheme="minorHAnsi"/>
            <w:b/>
            <w:color w:val="C25920"/>
            <w:sz w:val="22"/>
            <w:szCs w:val="22"/>
            <w:u w:val="none"/>
            <w:lang w:val="fr-CA"/>
          </w:rPr>
          <w:t>SCULMOOR_VF1_Annexe1</w:t>
        </w:r>
      </w:hyperlink>
      <w:r>
        <w:rPr>
          <w:rFonts w:ascii="Calibri" w:hAnsi="Calibri" w:cs="Arial"/>
          <w:bCs/>
          <w:color w:val="000000" w:themeColor="text1"/>
          <w:sz w:val="22"/>
          <w:szCs w:val="22"/>
          <w:lang w:val="fr-CA"/>
        </w:rPr>
        <w:t>);</w:t>
      </w:r>
    </w:p>
    <w:p w14:paraId="64D6A945" w14:textId="2527ABF1" w:rsidR="00273592" w:rsidRPr="00A23778" w:rsidRDefault="00273592">
      <w:pPr>
        <w:pStyle w:val="ListParagraph"/>
        <w:numPr>
          <w:ilvl w:val="1"/>
          <w:numId w:val="36"/>
        </w:numPr>
        <w:rPr>
          <w:rFonts w:ascii="Calibri" w:hAnsi="Calibri" w:cs="Arial"/>
          <w:b/>
          <w:bCs/>
          <w:color w:val="000000" w:themeColor="text1"/>
          <w:sz w:val="22"/>
          <w:szCs w:val="22"/>
          <w:lang w:val="fr-CA"/>
        </w:rPr>
      </w:pPr>
      <w:proofErr w:type="gramStart"/>
      <w:r w:rsidRPr="003E34B1">
        <w:rPr>
          <w:rFonts w:ascii="Calibri" w:hAnsi="Calibri" w:cs="Arial"/>
          <w:bCs/>
          <w:color w:val="000000" w:themeColor="text1"/>
          <w:sz w:val="22"/>
          <w:szCs w:val="22"/>
          <w:lang w:val="fr-CA"/>
        </w:rPr>
        <w:t>l’</w:t>
      </w:r>
      <w:r w:rsidRPr="003E34B1">
        <w:rPr>
          <w:rFonts w:ascii="Calibri" w:hAnsi="Calibri" w:cs="Arial"/>
          <w:bCs/>
          <w:i/>
          <w:color w:val="000000" w:themeColor="text1"/>
          <w:sz w:val="22"/>
          <w:szCs w:val="22"/>
          <w:lang w:val="fr-CA"/>
        </w:rPr>
        <w:t>Annexe</w:t>
      </w:r>
      <w:proofErr w:type="gramEnd"/>
      <w:r w:rsidRPr="003E34B1">
        <w:rPr>
          <w:rFonts w:ascii="Calibri" w:hAnsi="Calibri" w:cs="Arial"/>
          <w:bCs/>
          <w:i/>
          <w:color w:val="000000" w:themeColor="text1"/>
          <w:sz w:val="22"/>
          <w:szCs w:val="22"/>
          <w:lang w:val="fr-CA"/>
        </w:rPr>
        <w:t xml:space="preserve"> </w:t>
      </w:r>
      <w:r w:rsidRPr="00A23778">
        <w:rPr>
          <w:rFonts w:ascii="Calibri" w:hAnsi="Calibri" w:cs="Arial"/>
          <w:bCs/>
          <w:iCs/>
          <w:color w:val="000000" w:themeColor="text1"/>
          <w:sz w:val="22"/>
          <w:szCs w:val="22"/>
          <w:lang w:val="fr-CA"/>
        </w:rPr>
        <w:t>1</w:t>
      </w:r>
      <w:r w:rsidRPr="003E34B1">
        <w:rPr>
          <w:rFonts w:ascii="Calibri" w:hAnsi="Calibri" w:cs="Arial"/>
          <w:bCs/>
          <w:color w:val="000000" w:themeColor="text1"/>
          <w:sz w:val="22"/>
          <w:szCs w:val="22"/>
          <w:lang w:val="fr-CA"/>
        </w:rPr>
        <w:t xml:space="preserve"> intitulée : </w:t>
      </w:r>
      <w:r w:rsidRPr="003A3106">
        <w:rPr>
          <w:rFonts w:ascii="Calibri" w:hAnsi="Calibri" w:cs="Arial"/>
          <w:bCs/>
          <w:i/>
          <w:color w:val="000000" w:themeColor="text1"/>
          <w:sz w:val="22"/>
          <w:szCs w:val="22"/>
          <w:lang w:val="fr-CA"/>
        </w:rPr>
        <w:t>Henry Moore et le travail de sculpture</w:t>
      </w:r>
      <w:r>
        <w:rPr>
          <w:rFonts w:ascii="Calibri" w:hAnsi="Calibri" w:cs="Arial"/>
          <w:bCs/>
          <w:color w:val="000000" w:themeColor="text1"/>
          <w:sz w:val="22"/>
          <w:szCs w:val="22"/>
          <w:lang w:val="fr-CA"/>
        </w:rPr>
        <w:t xml:space="preserve"> </w:t>
      </w:r>
      <w:r w:rsidRPr="003E34B1">
        <w:rPr>
          <w:rFonts w:ascii="Calibri" w:hAnsi="Calibri" w:cs="Arial"/>
          <w:bCs/>
          <w:color w:val="000000" w:themeColor="text1"/>
          <w:sz w:val="22"/>
          <w:szCs w:val="22"/>
          <w:lang w:val="fr-CA"/>
        </w:rPr>
        <w:t xml:space="preserve">(voir : </w:t>
      </w:r>
      <w:hyperlink r:id="rId81" w:history="1">
        <w:r w:rsidRPr="00273592">
          <w:rPr>
            <w:rStyle w:val="Hyperlink"/>
            <w:rFonts w:cstheme="minorHAnsi"/>
            <w:b/>
            <w:color w:val="C25920"/>
            <w:sz w:val="22"/>
            <w:szCs w:val="22"/>
            <w:u w:val="none"/>
            <w:lang w:val="fr-CA"/>
          </w:rPr>
          <w:t>SCULMOOR_VF2_Annexe1</w:t>
        </w:r>
      </w:hyperlink>
      <w:r w:rsidRPr="003E34B1">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en guise de résumé.</w:t>
      </w:r>
    </w:p>
    <w:p w14:paraId="1A28B36E" w14:textId="77777777" w:rsidR="00273592" w:rsidRPr="009937F2" w:rsidRDefault="00273592" w:rsidP="00273592">
      <w:pPr>
        <w:rPr>
          <w:rFonts w:ascii="Calibri" w:hAnsi="Calibri" w:cs="Arial"/>
          <w:b/>
          <w:bCs/>
          <w:color w:val="000000" w:themeColor="text1"/>
          <w:sz w:val="22"/>
          <w:szCs w:val="22"/>
          <w:lang w:val="fr-CA"/>
        </w:rPr>
      </w:pPr>
    </w:p>
    <w:p w14:paraId="26784400" w14:textId="77777777" w:rsidR="00273592" w:rsidRPr="00F4424B" w:rsidRDefault="00273592" w:rsidP="00273592">
      <w:pPr>
        <w:pStyle w:val="ListParagraph"/>
        <w:ind w:left="0"/>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Pr>
          <w:rFonts w:ascii="Calibri" w:hAnsi="Calibri" w:cs="Arial"/>
          <w:b/>
          <w:bCs/>
          <w:color w:val="000000" w:themeColor="text1"/>
          <w:sz w:val="22"/>
          <w:szCs w:val="22"/>
          <w:lang w:val="fr-CA"/>
        </w:rPr>
        <w:t>nseignant</w:t>
      </w:r>
      <w:r w:rsidRPr="00F4424B">
        <w:rPr>
          <w:rFonts w:ascii="Calibri" w:hAnsi="Calibri" w:cs="Arial"/>
          <w:b/>
          <w:bCs/>
          <w:color w:val="000000" w:themeColor="text1"/>
          <w:sz w:val="22"/>
          <w:szCs w:val="22"/>
          <w:lang w:val="fr-CA"/>
        </w:rPr>
        <w:t xml:space="preserve"> </w:t>
      </w:r>
    </w:p>
    <w:p w14:paraId="6ED580F3" w14:textId="16D5A128" w:rsidR="00273592" w:rsidRDefault="00273592">
      <w:pPr>
        <w:pStyle w:val="ListParagraph"/>
        <w:numPr>
          <w:ilvl w:val="0"/>
          <w:numId w:val="4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Remettez le travail d’expérimentation corrigé et précisez que l’élève consulte son travail d’exploration et d’expérimentation au besoin pour guider </w:t>
      </w:r>
      <w:r w:rsidR="004134F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son travail final. </w:t>
      </w:r>
    </w:p>
    <w:p w14:paraId="0FC0D906" w14:textId="77777777" w:rsidR="00273592" w:rsidRDefault="00273592">
      <w:pPr>
        <w:pStyle w:val="ListParagraph"/>
        <w:numPr>
          <w:ilvl w:val="0"/>
          <w:numId w:val="4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Précisez que l’élève : </w:t>
      </w:r>
    </w:p>
    <w:p w14:paraId="745280A3" w14:textId="77777777" w:rsidR="00273592" w:rsidRDefault="00273592">
      <w:pPr>
        <w:pStyle w:val="ListParagraph"/>
        <w:numPr>
          <w:ilvl w:val="1"/>
          <w:numId w:val="2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réalise</w:t>
      </w:r>
      <w:proofErr w:type="gramEnd"/>
      <w:r>
        <w:rPr>
          <w:rFonts w:ascii="Calibri" w:hAnsi="Calibri" w:cs="Arial"/>
          <w:bCs/>
          <w:color w:val="000000" w:themeColor="text1"/>
          <w:sz w:val="22"/>
          <w:szCs w:val="22"/>
          <w:lang w:val="fr-CA"/>
        </w:rPr>
        <w:t xml:space="preserve"> un objet non figuratif qui présente les caractéristiques suivantes :</w:t>
      </w:r>
    </w:p>
    <w:p w14:paraId="1C1DD5AB" w14:textId="77777777" w:rsidR="00273592" w:rsidRDefault="00273592">
      <w:pPr>
        <w:pStyle w:val="ListParagraph"/>
        <w:numPr>
          <w:ilvl w:val="2"/>
          <w:numId w:val="2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haut</w:t>
      </w:r>
      <w:proofErr w:type="gramEnd"/>
      <w:r>
        <w:rPr>
          <w:rFonts w:ascii="Calibri" w:hAnsi="Calibri" w:cs="Arial"/>
          <w:bCs/>
          <w:color w:val="000000" w:themeColor="text1"/>
          <w:sz w:val="22"/>
          <w:szCs w:val="22"/>
          <w:lang w:val="fr-CA"/>
        </w:rPr>
        <w:t xml:space="preserve"> et bas-relief,</w:t>
      </w:r>
    </w:p>
    <w:p w14:paraId="3F9ABCB0" w14:textId="77777777" w:rsidR="00273592" w:rsidRDefault="00273592">
      <w:pPr>
        <w:pStyle w:val="ListParagraph"/>
        <w:numPr>
          <w:ilvl w:val="2"/>
          <w:numId w:val="2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ronde</w:t>
      </w:r>
      <w:proofErr w:type="gramEnd"/>
      <w:r>
        <w:rPr>
          <w:rFonts w:ascii="Calibri" w:hAnsi="Calibri" w:cs="Arial"/>
          <w:bCs/>
          <w:color w:val="000000" w:themeColor="text1"/>
          <w:sz w:val="22"/>
          <w:szCs w:val="22"/>
          <w:lang w:val="fr-CA"/>
        </w:rPr>
        <w:t>-bosse,</w:t>
      </w:r>
    </w:p>
    <w:p w14:paraId="2E45954A" w14:textId="77777777" w:rsidR="00273592" w:rsidRDefault="00273592">
      <w:pPr>
        <w:pStyle w:val="ListParagraph"/>
        <w:numPr>
          <w:ilvl w:val="2"/>
          <w:numId w:val="2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surface</w:t>
      </w:r>
      <w:proofErr w:type="gramEnd"/>
      <w:r>
        <w:rPr>
          <w:rFonts w:ascii="Calibri" w:hAnsi="Calibri" w:cs="Arial"/>
          <w:bCs/>
          <w:color w:val="000000" w:themeColor="text1"/>
          <w:sz w:val="22"/>
          <w:szCs w:val="22"/>
          <w:lang w:val="fr-CA"/>
        </w:rPr>
        <w:t xml:space="preserve"> lisse et surface texturée,</w:t>
      </w:r>
    </w:p>
    <w:p w14:paraId="3E7CFA32" w14:textId="77777777" w:rsidR="00273592" w:rsidRDefault="00273592">
      <w:pPr>
        <w:pStyle w:val="ListParagraph"/>
        <w:numPr>
          <w:ilvl w:val="2"/>
          <w:numId w:val="2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en</w:t>
      </w:r>
      <w:proofErr w:type="gramEnd"/>
      <w:r>
        <w:rPr>
          <w:rFonts w:ascii="Calibri" w:hAnsi="Calibri" w:cs="Arial"/>
          <w:bCs/>
          <w:color w:val="000000" w:themeColor="text1"/>
          <w:sz w:val="22"/>
          <w:szCs w:val="22"/>
          <w:lang w:val="fr-CA"/>
        </w:rPr>
        <w:t xml:space="preserve"> équilibre,</w:t>
      </w:r>
    </w:p>
    <w:p w14:paraId="5B97207C" w14:textId="77777777" w:rsidR="00273592" w:rsidRDefault="00273592">
      <w:pPr>
        <w:pStyle w:val="ListParagraph"/>
        <w:numPr>
          <w:ilvl w:val="2"/>
          <w:numId w:val="2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principes</w:t>
      </w:r>
      <w:proofErr w:type="gramEnd"/>
      <w:r>
        <w:rPr>
          <w:rFonts w:ascii="Calibri" w:hAnsi="Calibri" w:cs="Arial"/>
          <w:bCs/>
          <w:color w:val="000000" w:themeColor="text1"/>
          <w:sz w:val="22"/>
          <w:szCs w:val="22"/>
          <w:lang w:val="fr-CA"/>
        </w:rPr>
        <w:t xml:space="preserve"> esthétiques : répétition, contraste, unité;</w:t>
      </w:r>
    </w:p>
    <w:p w14:paraId="4FC62A75" w14:textId="77777777" w:rsidR="00273592" w:rsidRDefault="00273592">
      <w:pPr>
        <w:pStyle w:val="ListParagraph"/>
        <w:numPr>
          <w:ilvl w:val="1"/>
          <w:numId w:val="2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intègre</w:t>
      </w:r>
      <w:proofErr w:type="gramEnd"/>
      <w:r>
        <w:rPr>
          <w:rFonts w:ascii="Calibri" w:hAnsi="Calibri" w:cs="Arial"/>
          <w:bCs/>
          <w:color w:val="000000" w:themeColor="text1"/>
          <w:sz w:val="22"/>
          <w:szCs w:val="22"/>
          <w:lang w:val="fr-CA"/>
        </w:rPr>
        <w:t xml:space="preserve"> au travail de sculpture le travail en creux, le(s) </w:t>
      </w:r>
      <w:r w:rsidRPr="00137738">
        <w:rPr>
          <w:rFonts w:ascii="Calibri" w:hAnsi="Calibri" w:cs="Arial"/>
          <w:bCs/>
          <w:color w:val="000000" w:themeColor="text1"/>
          <w:sz w:val="22"/>
          <w:szCs w:val="22"/>
          <w:lang w:val="fr-CA"/>
        </w:rPr>
        <w:t>trou</w:t>
      </w:r>
      <w:r>
        <w:rPr>
          <w:rFonts w:ascii="Calibri" w:hAnsi="Calibri" w:cs="Arial"/>
          <w:bCs/>
          <w:color w:val="000000" w:themeColor="text1"/>
          <w:sz w:val="22"/>
          <w:szCs w:val="22"/>
          <w:lang w:val="fr-CA"/>
        </w:rPr>
        <w:t xml:space="preserve">(s) et </w:t>
      </w:r>
      <w:r w:rsidRPr="00137738">
        <w:rPr>
          <w:rFonts w:ascii="Calibri" w:hAnsi="Calibri" w:cs="Arial"/>
          <w:bCs/>
          <w:color w:val="000000" w:themeColor="text1"/>
          <w:sz w:val="22"/>
          <w:szCs w:val="22"/>
          <w:lang w:val="fr-CA"/>
        </w:rPr>
        <w:t>la ligne courb</w:t>
      </w:r>
      <w:r>
        <w:rPr>
          <w:rFonts w:ascii="Calibri" w:hAnsi="Calibri" w:cs="Arial"/>
          <w:bCs/>
          <w:color w:val="000000" w:themeColor="text1"/>
          <w:sz w:val="22"/>
          <w:szCs w:val="22"/>
          <w:lang w:val="fr-CA"/>
        </w:rPr>
        <w:t>e;</w:t>
      </w:r>
    </w:p>
    <w:p w14:paraId="0057BC8D" w14:textId="77777777" w:rsidR="00273592" w:rsidRPr="008A33D8" w:rsidRDefault="00273592">
      <w:pPr>
        <w:pStyle w:val="ListParagraph"/>
        <w:numPr>
          <w:ilvl w:val="1"/>
          <w:numId w:val="25"/>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d</w:t>
      </w:r>
      <w:r w:rsidRPr="008A33D8">
        <w:rPr>
          <w:rFonts w:ascii="Calibri" w:hAnsi="Calibri" w:cs="Arial"/>
          <w:bCs/>
          <w:color w:val="000000" w:themeColor="text1"/>
          <w:sz w:val="22"/>
          <w:szCs w:val="22"/>
          <w:lang w:val="fr-CA"/>
        </w:rPr>
        <w:t>ispose</w:t>
      </w:r>
      <w:proofErr w:type="gramEnd"/>
      <w:r w:rsidRPr="008A33D8">
        <w:rPr>
          <w:rFonts w:ascii="Calibri" w:hAnsi="Calibri" w:cs="Arial"/>
          <w:bCs/>
          <w:color w:val="000000" w:themeColor="text1"/>
          <w:sz w:val="22"/>
          <w:szCs w:val="22"/>
          <w:lang w:val="fr-CA"/>
        </w:rPr>
        <w:t xml:space="preserve"> jusqu’à 3 périodes pour réaliser le travail final.</w:t>
      </w:r>
    </w:p>
    <w:p w14:paraId="40E90BDE" w14:textId="77777777" w:rsidR="00273592" w:rsidRPr="00137738" w:rsidRDefault="00273592">
      <w:pPr>
        <w:pStyle w:val="ListParagraph"/>
        <w:numPr>
          <w:ilvl w:val="0"/>
          <w:numId w:val="3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l’élève à dessinez un croquis préliminaire du travail.</w:t>
      </w:r>
    </w:p>
    <w:p w14:paraId="477928A7" w14:textId="77777777" w:rsidR="00273592" w:rsidRDefault="00273592">
      <w:pPr>
        <w:pStyle w:val="ListParagraph"/>
        <w:numPr>
          <w:ilvl w:val="0"/>
          <w:numId w:val="3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 matériel et les outils.</w:t>
      </w:r>
    </w:p>
    <w:p w14:paraId="2663F31E" w14:textId="584AEA1C" w:rsidR="002D7430" w:rsidRPr="00737037" w:rsidRDefault="00273592">
      <w:pPr>
        <w:pStyle w:val="ListParagraph"/>
        <w:numPr>
          <w:ilvl w:val="0"/>
          <w:numId w:val="39"/>
        </w:numPr>
        <w:spacing w:before="240"/>
        <w:rPr>
          <w:rFonts w:ascii="Calibri" w:hAnsi="Calibri" w:cs="Arial"/>
          <w:bCs/>
          <w:color w:val="000000" w:themeColor="text1"/>
          <w:sz w:val="22"/>
          <w:szCs w:val="22"/>
          <w:lang w:val="fr-CA"/>
        </w:rPr>
      </w:pPr>
      <w:r w:rsidRPr="003E34B1">
        <w:rPr>
          <w:rFonts w:ascii="Calibri" w:hAnsi="Calibri" w:cs="Arial"/>
          <w:bCs/>
          <w:color w:val="000000" w:themeColor="text1"/>
          <w:sz w:val="22"/>
          <w:szCs w:val="22"/>
          <w:lang w:val="fr-CA"/>
        </w:rPr>
        <w:t>Circulez, supervisez et répondez aux questions au besoin. Utilisez l’</w:t>
      </w:r>
      <w:r w:rsidRPr="003E34B1">
        <w:rPr>
          <w:rFonts w:ascii="Calibri" w:hAnsi="Calibri" w:cs="Arial"/>
          <w:bCs/>
          <w:i/>
          <w:color w:val="000000" w:themeColor="text1"/>
          <w:sz w:val="22"/>
          <w:szCs w:val="22"/>
          <w:lang w:val="fr-CA"/>
        </w:rPr>
        <w:t>Annexe</w:t>
      </w:r>
      <w:r>
        <w:rPr>
          <w:rFonts w:ascii="Calibri" w:hAnsi="Calibri" w:cs="Arial"/>
          <w:bCs/>
          <w:i/>
          <w:color w:val="000000" w:themeColor="text1"/>
          <w:sz w:val="22"/>
          <w:szCs w:val="22"/>
          <w:lang w:val="fr-CA"/>
        </w:rPr>
        <w:t xml:space="preserve"> </w:t>
      </w:r>
      <w:r w:rsidRPr="00273592">
        <w:rPr>
          <w:rFonts w:ascii="Calibri" w:hAnsi="Calibri" w:cs="Arial"/>
          <w:bCs/>
          <w:iCs/>
          <w:color w:val="000000" w:themeColor="text1"/>
          <w:sz w:val="22"/>
          <w:szCs w:val="22"/>
          <w:lang w:val="fr-CA"/>
        </w:rPr>
        <w:t>1</w:t>
      </w:r>
      <w:r w:rsidRPr="003E34B1">
        <w:rPr>
          <w:rFonts w:ascii="Calibri" w:hAnsi="Calibri" w:cs="Arial"/>
          <w:bCs/>
          <w:i/>
          <w:color w:val="000000" w:themeColor="text1"/>
          <w:sz w:val="22"/>
          <w:szCs w:val="22"/>
          <w:lang w:val="fr-CA"/>
        </w:rPr>
        <w:t xml:space="preserve"> </w:t>
      </w:r>
      <w:r w:rsidRPr="003E34B1">
        <w:rPr>
          <w:rFonts w:ascii="Calibri" w:hAnsi="Calibri" w:cs="Arial"/>
          <w:bCs/>
          <w:color w:val="000000" w:themeColor="text1"/>
          <w:sz w:val="22"/>
          <w:szCs w:val="22"/>
          <w:lang w:val="fr-CA"/>
        </w:rPr>
        <w:t xml:space="preserve">intitulée : </w:t>
      </w:r>
      <w:r w:rsidRPr="003E34B1">
        <w:rPr>
          <w:rFonts w:ascii="Calibri" w:hAnsi="Calibri" w:cs="Arial"/>
          <w:bCs/>
          <w:i/>
          <w:color w:val="000000" w:themeColor="text1"/>
          <w:sz w:val="22"/>
          <w:szCs w:val="22"/>
          <w:lang w:val="fr-CA"/>
        </w:rPr>
        <w:t>Gri</w:t>
      </w:r>
      <w:r>
        <w:rPr>
          <w:rFonts w:ascii="Calibri" w:hAnsi="Calibri" w:cs="Arial"/>
          <w:bCs/>
          <w:i/>
          <w:color w:val="000000" w:themeColor="text1"/>
          <w:sz w:val="22"/>
          <w:szCs w:val="22"/>
          <w:lang w:val="fr-CA"/>
        </w:rPr>
        <w:t>lle d’observation du travail des é</w:t>
      </w:r>
      <w:r w:rsidRPr="003E34B1">
        <w:rPr>
          <w:rFonts w:ascii="Calibri" w:hAnsi="Calibri" w:cs="Arial"/>
          <w:bCs/>
          <w:i/>
          <w:color w:val="000000" w:themeColor="text1"/>
          <w:sz w:val="22"/>
          <w:szCs w:val="22"/>
          <w:lang w:val="fr-CA"/>
        </w:rPr>
        <w:t>lève</w:t>
      </w:r>
      <w:r>
        <w:rPr>
          <w:rFonts w:ascii="Calibri" w:hAnsi="Calibri" w:cs="Arial"/>
          <w:bCs/>
          <w:i/>
          <w:color w:val="000000" w:themeColor="text1"/>
          <w:sz w:val="22"/>
          <w:szCs w:val="22"/>
          <w:lang w:val="fr-CA"/>
        </w:rPr>
        <w:t>s</w:t>
      </w:r>
      <w:r w:rsidRPr="003E34B1">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br/>
      </w:r>
      <w:r w:rsidRPr="003E34B1">
        <w:rPr>
          <w:rFonts w:ascii="Calibri" w:hAnsi="Calibri" w:cs="Arial"/>
          <w:bCs/>
          <w:color w:val="000000" w:themeColor="text1"/>
          <w:sz w:val="22"/>
          <w:szCs w:val="22"/>
          <w:lang w:val="fr-CA"/>
        </w:rPr>
        <w:t xml:space="preserve">(voir : </w:t>
      </w:r>
      <w:hyperlink r:id="rId82" w:history="1">
        <w:r w:rsidRPr="004D3F6E">
          <w:rPr>
            <w:rStyle w:val="Hyperlink"/>
            <w:rFonts w:cstheme="minorHAnsi"/>
            <w:b/>
            <w:color w:val="C25920"/>
            <w:sz w:val="22"/>
            <w:szCs w:val="22"/>
            <w:u w:val="none"/>
            <w:lang w:val="fr-CA"/>
          </w:rPr>
          <w:t>SCULMOOR_VF1_Annexe1</w:t>
        </w:r>
      </w:hyperlink>
      <w:r>
        <w:rPr>
          <w:rFonts w:ascii="Calibri" w:hAnsi="Calibri" w:cs="Arial"/>
          <w:bCs/>
          <w:color w:val="000000" w:themeColor="text1"/>
          <w:sz w:val="22"/>
          <w:szCs w:val="22"/>
          <w:lang w:val="fr-CA"/>
        </w:rPr>
        <w:t>).</w:t>
      </w:r>
    </w:p>
    <w:p w14:paraId="39D5277A" w14:textId="77777777" w:rsidR="002D7430" w:rsidRDefault="002D7430">
      <w:pPr>
        <w:rPr>
          <w:rFonts w:cstheme="minorHAnsi"/>
          <w:sz w:val="22"/>
          <w:szCs w:val="22"/>
          <w:lang w:val="fr-CA"/>
        </w:rPr>
      </w:pPr>
      <w:r>
        <w:rPr>
          <w:rFonts w:cstheme="minorHAnsi"/>
          <w:sz w:val="22"/>
          <w:szCs w:val="22"/>
          <w:lang w:val="fr-CA"/>
        </w:rPr>
        <w:br w:type="page"/>
      </w:r>
    </w:p>
    <w:p w14:paraId="40231640" w14:textId="77777777" w:rsidR="002C65CD" w:rsidRDefault="002C65CD" w:rsidP="002C65C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52480" behindDoc="0" locked="0" layoutInCell="1" allowOverlap="1" wp14:anchorId="1D197024" wp14:editId="73EFD537">
                <wp:simplePos x="0" y="0"/>
                <wp:positionH relativeFrom="column">
                  <wp:posOffset>7434649</wp:posOffset>
                </wp:positionH>
                <wp:positionV relativeFrom="paragraph">
                  <wp:posOffset>46063</wp:posOffset>
                </wp:positionV>
                <wp:extent cx="1516380" cy="243154"/>
                <wp:effectExtent l="0" t="0" r="0" b="0"/>
                <wp:wrapNone/>
                <wp:docPr id="2104" name="Rectangle 2104">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EDFA3"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7265418"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97024" id="Rectangle 2104" o:spid="_x0000_s1118" href="http://www.afeao.ca/afeaoDoc/SCULMOOR_VF4.pdf" style="position:absolute;margin-left:585.4pt;margin-top:3.65pt;width:119.4pt;height:19.15pt;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pGK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TS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b6R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F8EDFA3"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7265418"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0432" behindDoc="0" locked="0" layoutInCell="1" allowOverlap="1" wp14:anchorId="52D38B67" wp14:editId="1897C1F7">
                <wp:simplePos x="0" y="0"/>
                <wp:positionH relativeFrom="column">
                  <wp:posOffset>2014151</wp:posOffset>
                </wp:positionH>
                <wp:positionV relativeFrom="paragraph">
                  <wp:posOffset>46063</wp:posOffset>
                </wp:positionV>
                <wp:extent cx="1508760" cy="241300"/>
                <wp:effectExtent l="0" t="0" r="0" b="0"/>
                <wp:wrapNone/>
                <wp:docPr id="2105" name="Rectangle 2105">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74FB6D"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6DE7537"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38B67" id="Rectangle 2105" o:spid="_x0000_s1119" href="http://www.afeao.ca/afeaoDoc/SCULMOOR_VF1.pdf" style="position:absolute;margin-left:158.6pt;margin-top:3.65pt;width:118.8pt;height:19pt;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XVR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b84jq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sRdV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474FB6D"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6DE7537"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10F8E884" wp14:editId="37FCC3E1">
                <wp:simplePos x="0" y="0"/>
                <wp:positionH relativeFrom="column">
                  <wp:posOffset>0</wp:posOffset>
                </wp:positionH>
                <wp:positionV relativeFrom="paragraph">
                  <wp:posOffset>-635</wp:posOffset>
                </wp:positionV>
                <wp:extent cx="9083040" cy="365760"/>
                <wp:effectExtent l="0" t="0" r="0" b="2540"/>
                <wp:wrapNone/>
                <wp:docPr id="2106" name="Rounded Rectangle 210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A23D5B" id="Rounded Rectangle 2106" o:spid="_x0000_s1026" style="position:absolute;margin-left:0;margin-top:-.05pt;width:715.2pt;height:28.8pt;z-index:2536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9408" behindDoc="0" locked="0" layoutInCell="1" allowOverlap="1" wp14:anchorId="76F363DB" wp14:editId="724AAF95">
                <wp:simplePos x="0" y="0"/>
                <wp:positionH relativeFrom="column">
                  <wp:posOffset>106680</wp:posOffset>
                </wp:positionH>
                <wp:positionV relativeFrom="paragraph">
                  <wp:posOffset>43180</wp:posOffset>
                </wp:positionV>
                <wp:extent cx="1615440" cy="241300"/>
                <wp:effectExtent l="0" t="0" r="0" b="0"/>
                <wp:wrapNone/>
                <wp:docPr id="2107" name="Rectangle 210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3990B"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363DB" id="Rectangle 2107" o:spid="_x0000_s1120" href="http://www.afeao.ca/afeaoDoc/SCULMOOR_VI.pdf" style="position:absolute;margin-left:8.4pt;margin-top:3.4pt;width:127.2pt;height:19pt;z-index:2536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bTs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dx9BoWkO1u0OGMEyDd/KqoRu6Fj7cCST506XSSIdb+mgDXclhXHFWA/56zx7j&#13;&#10;SZXk5ayjcSq5/7kRqDgz3y3p9bR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2W0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F43990B"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1456" behindDoc="0" locked="0" layoutInCell="1" allowOverlap="1" wp14:anchorId="363EDE0B" wp14:editId="24D909AA">
                <wp:simplePos x="0" y="0"/>
                <wp:positionH relativeFrom="column">
                  <wp:posOffset>5608320</wp:posOffset>
                </wp:positionH>
                <wp:positionV relativeFrom="paragraph">
                  <wp:posOffset>41910</wp:posOffset>
                </wp:positionV>
                <wp:extent cx="1516380" cy="241300"/>
                <wp:effectExtent l="0" t="0" r="0" b="0"/>
                <wp:wrapNone/>
                <wp:docPr id="2108" name="Rectangle 210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32193"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EDE0B" id="Rectangle 2108" o:spid="_x0000_s1121" href="http://www.afeao.ca/afeaoDoc/SCULMOOR_VF3.pdf" style="position:absolute;margin-left:441.6pt;margin-top:3.3pt;width:119.4pt;height:19pt;z-index:2536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JI4jq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F532193"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3554850B" wp14:editId="0680B903">
                <wp:simplePos x="0" y="0"/>
                <wp:positionH relativeFrom="column">
                  <wp:posOffset>1790700</wp:posOffset>
                </wp:positionH>
                <wp:positionV relativeFrom="paragraph">
                  <wp:posOffset>67945</wp:posOffset>
                </wp:positionV>
                <wp:extent cx="0" cy="218440"/>
                <wp:effectExtent l="0" t="0" r="12700" b="10160"/>
                <wp:wrapNone/>
                <wp:docPr id="2109" name="Straight Connector 21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9EC7D3" id="Straight Connector 2109" o:spid="_x0000_s1026" style="position:absolute;z-index:2536535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13465C8B" wp14:editId="0D58F9AB">
                <wp:simplePos x="0" y="0"/>
                <wp:positionH relativeFrom="column">
                  <wp:posOffset>3749040</wp:posOffset>
                </wp:positionH>
                <wp:positionV relativeFrom="paragraph">
                  <wp:posOffset>52705</wp:posOffset>
                </wp:positionV>
                <wp:extent cx="0" cy="218440"/>
                <wp:effectExtent l="0" t="0" r="12700" b="10160"/>
                <wp:wrapNone/>
                <wp:docPr id="2110" name="Straight Connector 2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81273E" id="Straight Connector 2110" o:spid="_x0000_s1026" style="position:absolute;z-index:2536545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296EDF4D" wp14:editId="1D796012">
                <wp:simplePos x="0" y="0"/>
                <wp:positionH relativeFrom="column">
                  <wp:posOffset>5394960</wp:posOffset>
                </wp:positionH>
                <wp:positionV relativeFrom="paragraph">
                  <wp:posOffset>52705</wp:posOffset>
                </wp:positionV>
                <wp:extent cx="0" cy="218440"/>
                <wp:effectExtent l="0" t="0" r="12700" b="10160"/>
                <wp:wrapNone/>
                <wp:docPr id="2112" name="Straight Connector 2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7C69C8" id="Straight Connector 2112" o:spid="_x0000_s1026" style="position:absolute;z-index:2536555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546756DF" wp14:editId="1B7C9C07">
                <wp:simplePos x="0" y="0"/>
                <wp:positionH relativeFrom="column">
                  <wp:posOffset>7307580</wp:posOffset>
                </wp:positionH>
                <wp:positionV relativeFrom="paragraph">
                  <wp:posOffset>52705</wp:posOffset>
                </wp:positionV>
                <wp:extent cx="0" cy="218440"/>
                <wp:effectExtent l="0" t="0" r="12700" b="10160"/>
                <wp:wrapNone/>
                <wp:docPr id="2113" name="Straight Connector 2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D8808A" id="Straight Connector 2113" o:spid="_x0000_s1026" style="position:absolute;z-index:2536565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167A8B6B" wp14:editId="7643374C">
                <wp:simplePos x="0" y="0"/>
                <wp:positionH relativeFrom="column">
                  <wp:posOffset>3810000</wp:posOffset>
                </wp:positionH>
                <wp:positionV relativeFrom="paragraph">
                  <wp:posOffset>50800</wp:posOffset>
                </wp:positionV>
                <wp:extent cx="1508760" cy="233680"/>
                <wp:effectExtent l="0" t="0" r="0" b="0"/>
                <wp:wrapNone/>
                <wp:docPr id="2114" name="Rectangle 211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3BD16E"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8DE3850"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A8B6B" id="Rectangle 2114" o:spid="_x0000_s1122" href="http://www.afeao.ca/afeaoDoc/SCULMOOR_VF2.pdf" style="position:absolute;margin-left:300pt;margin-top:4pt;width:118.8pt;height:18.4pt;z-index:2536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olwf4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533BD16E"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38DE3850"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AE6C866" w14:textId="0CC7B59F" w:rsidR="002D7430" w:rsidRDefault="002D7430" w:rsidP="002D7430">
      <w:pPr>
        <w:rPr>
          <w:rFonts w:cstheme="minorHAnsi"/>
          <w:bCs/>
          <w:color w:val="000000" w:themeColor="text1"/>
          <w:sz w:val="22"/>
          <w:szCs w:val="22"/>
          <w:lang w:val="fr-CA"/>
        </w:rPr>
      </w:pPr>
    </w:p>
    <w:p w14:paraId="1A1ADB67" w14:textId="77777777" w:rsidR="002D7430" w:rsidRPr="002D7430" w:rsidRDefault="002D7430" w:rsidP="002D7430">
      <w:pPr>
        <w:rPr>
          <w:rFonts w:cstheme="minorHAnsi"/>
          <w:bCs/>
          <w:color w:val="000000" w:themeColor="text1"/>
          <w:sz w:val="22"/>
          <w:szCs w:val="22"/>
          <w:lang w:val="fr-CA"/>
        </w:rPr>
      </w:pPr>
    </w:p>
    <w:p w14:paraId="3638CE5F" w14:textId="77777777" w:rsidR="00327F19" w:rsidRDefault="00327F19">
      <w:pPr>
        <w:pStyle w:val="ListParagraph"/>
        <w:numPr>
          <w:ilvl w:val="0"/>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w:t>
      </w:r>
      <w:r w:rsidRPr="003E34B1">
        <w:rPr>
          <w:rFonts w:ascii="Calibri" w:hAnsi="Calibri" w:cs="Arial"/>
          <w:bCs/>
          <w:color w:val="000000" w:themeColor="text1"/>
          <w:sz w:val="22"/>
          <w:szCs w:val="22"/>
          <w:lang w:val="fr-CA"/>
        </w:rPr>
        <w:t>ecueillez le travail final</w:t>
      </w:r>
      <w:r>
        <w:rPr>
          <w:rFonts w:ascii="Calibri" w:hAnsi="Calibri" w:cs="Arial"/>
          <w:bCs/>
          <w:color w:val="000000" w:themeColor="text1"/>
          <w:sz w:val="22"/>
          <w:szCs w:val="22"/>
          <w:lang w:val="fr-CA"/>
        </w:rPr>
        <w:t xml:space="preserve"> et les deux esquisses</w:t>
      </w:r>
      <w:r w:rsidRPr="003E34B1">
        <w:rPr>
          <w:rFonts w:ascii="Calibri" w:hAnsi="Calibri" w:cs="Arial"/>
          <w:bCs/>
          <w:color w:val="000000" w:themeColor="text1"/>
          <w:sz w:val="22"/>
          <w:szCs w:val="22"/>
          <w:lang w:val="fr-CA"/>
        </w:rPr>
        <w:t>.</w:t>
      </w:r>
    </w:p>
    <w:p w14:paraId="3C51EE26" w14:textId="4F2440E8" w:rsidR="00327F19" w:rsidRPr="003E34B1" w:rsidRDefault="00327F19">
      <w:pPr>
        <w:pStyle w:val="ListParagraph"/>
        <w:numPr>
          <w:ilvl w:val="0"/>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Distribuez </w:t>
      </w:r>
      <w:r w:rsidRPr="00B326D1">
        <w:rPr>
          <w:rFonts w:ascii="Calibri" w:hAnsi="Calibri" w:cs="Arial"/>
          <w:bCs/>
          <w:iCs/>
          <w:color w:val="000000" w:themeColor="text1"/>
          <w:sz w:val="22"/>
          <w:szCs w:val="22"/>
          <w:lang w:val="fr-CA"/>
        </w:rPr>
        <w:t>l’</w:t>
      </w:r>
      <w:r w:rsidRPr="008A33D8">
        <w:rPr>
          <w:rFonts w:ascii="Calibri" w:hAnsi="Calibri" w:cs="Arial"/>
          <w:bCs/>
          <w:i/>
          <w:color w:val="000000" w:themeColor="text1"/>
          <w:sz w:val="22"/>
          <w:szCs w:val="22"/>
          <w:lang w:val="fr-CA"/>
        </w:rPr>
        <w:t xml:space="preserve">Annexe </w:t>
      </w:r>
      <w:r w:rsidRPr="00B326D1">
        <w:rPr>
          <w:rFonts w:ascii="Calibri" w:hAnsi="Calibri" w:cs="Arial"/>
          <w:bCs/>
          <w:iCs/>
          <w:color w:val="000000" w:themeColor="text1"/>
          <w:sz w:val="22"/>
          <w:szCs w:val="22"/>
          <w:lang w:val="fr-CA"/>
        </w:rPr>
        <w:t>1</w:t>
      </w:r>
      <w:r>
        <w:rPr>
          <w:rFonts w:ascii="Calibri" w:hAnsi="Calibri" w:cs="Arial"/>
          <w:bCs/>
          <w:color w:val="000000" w:themeColor="text1"/>
          <w:sz w:val="22"/>
          <w:szCs w:val="22"/>
          <w:lang w:val="fr-CA"/>
        </w:rPr>
        <w:t xml:space="preserve"> intitulée : </w:t>
      </w:r>
      <w:r>
        <w:rPr>
          <w:rFonts w:ascii="Calibri" w:hAnsi="Calibri" w:cs="Arial"/>
          <w:bCs/>
          <w:i/>
          <w:color w:val="000000" w:themeColor="text1"/>
          <w:sz w:val="22"/>
          <w:szCs w:val="22"/>
          <w:lang w:val="fr-CA"/>
        </w:rPr>
        <w:t>Autoévaluation u</w:t>
      </w:r>
      <w:r w:rsidRPr="008A33D8">
        <w:rPr>
          <w:rFonts w:ascii="Calibri" w:hAnsi="Calibri" w:cs="Arial"/>
          <w:bCs/>
          <w:i/>
          <w:color w:val="000000" w:themeColor="text1"/>
          <w:sz w:val="22"/>
          <w:szCs w:val="22"/>
          <w:lang w:val="fr-CA"/>
        </w:rPr>
        <w:t>nité 8.4</w:t>
      </w:r>
      <w:r>
        <w:rPr>
          <w:rFonts w:ascii="Calibri" w:hAnsi="Calibri" w:cs="Arial"/>
          <w:bCs/>
          <w:color w:val="000000" w:themeColor="text1"/>
          <w:sz w:val="22"/>
          <w:szCs w:val="22"/>
          <w:lang w:val="fr-CA"/>
        </w:rPr>
        <w:t xml:space="preserve"> (voir : </w:t>
      </w:r>
      <w:hyperlink r:id="rId83" w:history="1">
        <w:r>
          <w:rPr>
            <w:rStyle w:val="Hyperlink"/>
            <w:rFonts w:cstheme="minorHAnsi"/>
            <w:b/>
            <w:color w:val="C25920"/>
            <w:sz w:val="22"/>
            <w:szCs w:val="22"/>
            <w:u w:val="none"/>
            <w:lang w:val="fr-CA"/>
          </w:rPr>
          <w:t>SCULMOOR_VF3_Annexe1</w:t>
        </w:r>
      </w:hyperlink>
      <w:r>
        <w:rPr>
          <w:rFonts w:ascii="Calibri" w:hAnsi="Calibri" w:cs="Arial"/>
          <w:bCs/>
          <w:color w:val="000000" w:themeColor="text1"/>
          <w:sz w:val="22"/>
          <w:szCs w:val="22"/>
          <w:lang w:val="fr-CA"/>
        </w:rPr>
        <w:t>) et la recueillir.</w:t>
      </w:r>
    </w:p>
    <w:p w14:paraId="4D2B6EA6" w14:textId="77777777" w:rsidR="00327F19" w:rsidRDefault="00327F19" w:rsidP="00327F19">
      <w:pPr>
        <w:rPr>
          <w:rFonts w:ascii="Calibri" w:hAnsi="Calibri" w:cs="Arial"/>
          <w:b/>
          <w:bCs/>
          <w:color w:val="000000" w:themeColor="text1"/>
          <w:sz w:val="22"/>
          <w:szCs w:val="22"/>
          <w:lang w:val="fr-CA"/>
        </w:rPr>
      </w:pPr>
    </w:p>
    <w:p w14:paraId="2E2A0744" w14:textId="6900578B" w:rsidR="00327F19" w:rsidRDefault="00327F19" w:rsidP="00327F19">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1D657EEB" w14:textId="77777777" w:rsidR="00327F19" w:rsidRDefault="00327F19">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Reçois l’évaluation de ton expérimentation et pose des questions au besoin.</w:t>
      </w:r>
    </w:p>
    <w:p w14:paraId="59C2AE39" w14:textId="77777777" w:rsidR="00327F19" w:rsidRDefault="00327F19">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Note les consignes du travail final et pose des questions de clarification au besoin.</w:t>
      </w:r>
    </w:p>
    <w:p w14:paraId="1CA2AB08" w14:textId="77777777" w:rsidR="00327F19" w:rsidRDefault="00327F19">
      <w:pPr>
        <w:pStyle w:val="ListParagraph"/>
        <w:numPr>
          <w:ilvl w:val="0"/>
          <w:numId w:val="37"/>
        </w:numPr>
        <w:rPr>
          <w:rFonts w:ascii="Calibri" w:hAnsi="Calibri" w:cs="Arial"/>
          <w:bCs/>
          <w:color w:val="000000" w:themeColor="text1"/>
          <w:sz w:val="22"/>
          <w:szCs w:val="22"/>
          <w:lang w:val="fr-CA"/>
        </w:rPr>
      </w:pPr>
      <w:r w:rsidRPr="005B262F">
        <w:rPr>
          <w:rFonts w:ascii="Calibri" w:hAnsi="Calibri" w:cs="Arial"/>
          <w:bCs/>
          <w:color w:val="000000" w:themeColor="text1"/>
          <w:sz w:val="22"/>
          <w:szCs w:val="22"/>
          <w:lang w:val="fr-CA"/>
        </w:rPr>
        <w:t>Consulte ton dossier de documentation pour guider ton travail final.</w:t>
      </w:r>
    </w:p>
    <w:p w14:paraId="27882215" w14:textId="77777777" w:rsidR="00327F19" w:rsidRPr="005B262F" w:rsidRDefault="00327F19">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Dessine le croquis préliminaire de ta sculpture.</w:t>
      </w:r>
    </w:p>
    <w:p w14:paraId="2C9040BE" w14:textId="77777777" w:rsidR="00327F19" w:rsidRDefault="00327F19">
      <w:pPr>
        <w:pStyle w:val="ListParagraph"/>
        <w:numPr>
          <w:ilvl w:val="0"/>
          <w:numId w:val="37"/>
        </w:numPr>
        <w:rPr>
          <w:rFonts w:ascii="Calibri" w:hAnsi="Calibri" w:cs="Arial"/>
          <w:bCs/>
          <w:color w:val="000000" w:themeColor="text1"/>
          <w:sz w:val="22"/>
          <w:szCs w:val="22"/>
          <w:lang w:val="fr-CA"/>
        </w:rPr>
      </w:pPr>
      <w:r w:rsidRPr="006222B9">
        <w:rPr>
          <w:rFonts w:ascii="Calibri" w:hAnsi="Calibri" w:cs="Arial"/>
          <w:bCs/>
          <w:color w:val="000000" w:themeColor="text1"/>
          <w:sz w:val="22"/>
          <w:szCs w:val="22"/>
          <w:lang w:val="fr-CA"/>
        </w:rPr>
        <w:t>Procède ensuite au nettoyage</w:t>
      </w:r>
      <w:r>
        <w:rPr>
          <w:rFonts w:ascii="Calibri" w:hAnsi="Calibri" w:cs="Arial"/>
          <w:bCs/>
          <w:color w:val="000000" w:themeColor="text1"/>
          <w:sz w:val="22"/>
          <w:szCs w:val="22"/>
          <w:lang w:val="fr-CA"/>
        </w:rPr>
        <w:t xml:space="preserve"> de ton espace de travail, remets le matériel et les outils.</w:t>
      </w:r>
    </w:p>
    <w:p w14:paraId="35108CF2" w14:textId="77777777" w:rsidR="00327F19" w:rsidRDefault="00327F19">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Dessine le croquis final de son travail.</w:t>
      </w:r>
    </w:p>
    <w:p w14:paraId="56FBE42C" w14:textId="77777777" w:rsidR="00327F19" w:rsidRDefault="00327F19">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Remets ton travail final et les deux croquis à ton enseignante ou enseignant.</w:t>
      </w:r>
    </w:p>
    <w:p w14:paraId="4927FFDD" w14:textId="39A1DCBF" w:rsidR="002D7430" w:rsidRPr="00737037" w:rsidRDefault="00327F19">
      <w:pPr>
        <w:pStyle w:val="ListParagraph"/>
        <w:numPr>
          <w:ilvl w:val="0"/>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Complète l’</w:t>
      </w:r>
      <w:r w:rsidRPr="008A33D8">
        <w:rPr>
          <w:rFonts w:ascii="Calibri" w:hAnsi="Calibri" w:cs="Arial"/>
          <w:bCs/>
          <w:i/>
          <w:color w:val="000000" w:themeColor="text1"/>
          <w:sz w:val="22"/>
          <w:szCs w:val="22"/>
          <w:lang w:val="fr-CA"/>
        </w:rPr>
        <w:t xml:space="preserve">Annexe </w:t>
      </w:r>
      <w:r w:rsidRPr="003D6A43">
        <w:rPr>
          <w:rFonts w:ascii="Calibri" w:hAnsi="Calibri" w:cs="Arial"/>
          <w:bCs/>
          <w:iCs/>
          <w:color w:val="000000" w:themeColor="text1"/>
          <w:sz w:val="22"/>
          <w:szCs w:val="22"/>
          <w:lang w:val="fr-CA"/>
        </w:rPr>
        <w:t>1</w:t>
      </w:r>
      <w:r w:rsidRPr="008A33D8">
        <w:rPr>
          <w:rFonts w:ascii="Calibri" w:hAnsi="Calibri" w:cs="Arial"/>
          <w:bCs/>
          <w:i/>
          <w:color w:val="000000" w:themeColor="text1"/>
          <w:sz w:val="22"/>
          <w:szCs w:val="22"/>
          <w:lang w:val="fr-CA"/>
        </w:rPr>
        <w:t xml:space="preserve"> </w:t>
      </w:r>
      <w:r>
        <w:rPr>
          <w:rFonts w:ascii="Calibri" w:hAnsi="Calibri" w:cs="Arial"/>
          <w:bCs/>
          <w:color w:val="000000" w:themeColor="text1"/>
          <w:sz w:val="22"/>
          <w:szCs w:val="22"/>
          <w:lang w:val="fr-CA"/>
        </w:rPr>
        <w:t xml:space="preserve">intitulée : </w:t>
      </w:r>
      <w:r w:rsidRPr="008A33D8">
        <w:rPr>
          <w:rFonts w:ascii="Calibri" w:hAnsi="Calibri" w:cs="Arial"/>
          <w:bCs/>
          <w:i/>
          <w:color w:val="000000" w:themeColor="text1"/>
          <w:sz w:val="22"/>
          <w:szCs w:val="22"/>
          <w:lang w:val="fr-CA"/>
        </w:rPr>
        <w:t>Autoévaluat</w:t>
      </w:r>
      <w:r>
        <w:rPr>
          <w:rFonts w:ascii="Calibri" w:hAnsi="Calibri" w:cs="Arial"/>
          <w:bCs/>
          <w:i/>
          <w:color w:val="000000" w:themeColor="text1"/>
          <w:sz w:val="22"/>
          <w:szCs w:val="22"/>
          <w:lang w:val="fr-CA"/>
        </w:rPr>
        <w:t>ion u</w:t>
      </w:r>
      <w:r w:rsidRPr="008A33D8">
        <w:rPr>
          <w:rFonts w:ascii="Calibri" w:hAnsi="Calibri" w:cs="Arial"/>
          <w:bCs/>
          <w:i/>
          <w:color w:val="000000" w:themeColor="text1"/>
          <w:sz w:val="22"/>
          <w:szCs w:val="22"/>
          <w:lang w:val="fr-CA"/>
        </w:rPr>
        <w:t>nité 8.4</w:t>
      </w:r>
      <w:r>
        <w:rPr>
          <w:rFonts w:ascii="Calibri" w:hAnsi="Calibri" w:cs="Arial"/>
          <w:bCs/>
          <w:color w:val="000000" w:themeColor="text1"/>
          <w:sz w:val="22"/>
          <w:szCs w:val="22"/>
          <w:lang w:val="fr-CA"/>
        </w:rPr>
        <w:t xml:space="preserve"> (voir </w:t>
      </w:r>
      <w:hyperlink r:id="rId84" w:history="1">
        <w:r w:rsidR="003D6A43">
          <w:rPr>
            <w:rStyle w:val="Hyperlink"/>
            <w:rFonts w:cstheme="minorHAnsi"/>
            <w:b/>
            <w:color w:val="C25920"/>
            <w:sz w:val="22"/>
            <w:szCs w:val="22"/>
            <w:u w:val="none"/>
            <w:lang w:val="fr-CA"/>
          </w:rPr>
          <w:t>SCULMOOR_VF3_Annexe1</w:t>
        </w:r>
      </w:hyperlink>
      <w:r>
        <w:rPr>
          <w:rFonts w:ascii="Calibri" w:hAnsi="Calibri" w:cs="Arial"/>
          <w:bCs/>
          <w:color w:val="000000" w:themeColor="text1"/>
          <w:sz w:val="22"/>
          <w:szCs w:val="22"/>
          <w:lang w:val="fr-CA"/>
        </w:rPr>
        <w:t>) et remets-la à ton enseignante ou ton enseignant.</w:t>
      </w:r>
    </w:p>
    <w:p w14:paraId="0960E838" w14:textId="77777777" w:rsidR="002D7430" w:rsidRDefault="002D7430" w:rsidP="002D7430">
      <w:pPr>
        <w:ind w:firstLine="720"/>
        <w:rPr>
          <w:rFonts w:ascii="Calibri" w:hAnsi="Calibri" w:cs="Arial"/>
          <w:b/>
          <w:bCs/>
          <w:color w:val="000000" w:themeColor="text1"/>
          <w:sz w:val="22"/>
          <w:szCs w:val="22"/>
          <w:lang w:val="fr-CA"/>
        </w:rPr>
      </w:pPr>
    </w:p>
    <w:p w14:paraId="65B9607E" w14:textId="77777777" w:rsidR="002D7430" w:rsidRDefault="002D7430" w:rsidP="002D7430">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13B7ABCD" w14:textId="77777777" w:rsidR="002D7430" w:rsidRDefault="002D7430" w:rsidP="002D7430">
      <w:pPr>
        <w:rPr>
          <w:rFonts w:ascii="Calibri" w:hAnsi="Calibri" w:cs="Arial"/>
          <w:b/>
          <w:bCs/>
          <w:color w:val="000000" w:themeColor="text1"/>
          <w:sz w:val="22"/>
          <w:szCs w:val="22"/>
          <w:lang w:val="fr-CA"/>
        </w:rPr>
      </w:pPr>
    </w:p>
    <w:p w14:paraId="3A14894A" w14:textId="6E636C9A" w:rsidR="00737037" w:rsidRPr="00737037" w:rsidRDefault="00000000">
      <w:pPr>
        <w:pStyle w:val="ListParagraph"/>
        <w:numPr>
          <w:ilvl w:val="0"/>
          <w:numId w:val="10"/>
        </w:numPr>
        <w:rPr>
          <w:rStyle w:val="Hyperlink"/>
          <w:rFonts w:ascii="Calibri" w:hAnsi="Calibri" w:cs="Arial"/>
          <w:bCs/>
          <w:sz w:val="22"/>
          <w:szCs w:val="22"/>
          <w:u w:val="none"/>
          <w:lang w:val="fr-CA"/>
        </w:rPr>
      </w:pPr>
      <w:hyperlink r:id="rId85" w:history="1">
        <w:r w:rsidR="00A20BF4" w:rsidRPr="004D3F6E">
          <w:rPr>
            <w:rStyle w:val="Hyperlink"/>
            <w:rFonts w:cstheme="minorHAnsi"/>
            <w:b/>
            <w:color w:val="C25920"/>
            <w:sz w:val="22"/>
            <w:szCs w:val="22"/>
            <w:u w:val="none"/>
            <w:lang w:val="fr-CA"/>
          </w:rPr>
          <w:t>SCULMOOR_VF1_Annexe1</w:t>
        </w:r>
      </w:hyperlink>
    </w:p>
    <w:p w14:paraId="7858278D" w14:textId="67E5DB11" w:rsidR="00737037" w:rsidRPr="00750128" w:rsidRDefault="00000000">
      <w:pPr>
        <w:pStyle w:val="ListParagraph"/>
        <w:numPr>
          <w:ilvl w:val="0"/>
          <w:numId w:val="10"/>
        </w:numPr>
        <w:rPr>
          <w:rFonts w:ascii="Calibri" w:hAnsi="Calibri" w:cs="Arial"/>
          <w:bCs/>
          <w:color w:val="000000" w:themeColor="text1"/>
          <w:sz w:val="22"/>
          <w:szCs w:val="22"/>
          <w:lang w:val="fr-CA"/>
        </w:rPr>
      </w:pPr>
      <w:hyperlink r:id="rId86" w:history="1">
        <w:r w:rsidR="00A20BF4">
          <w:rPr>
            <w:rStyle w:val="Hyperlink"/>
            <w:rFonts w:cstheme="minorHAnsi"/>
            <w:b/>
            <w:color w:val="C25920"/>
            <w:sz w:val="22"/>
            <w:szCs w:val="22"/>
            <w:u w:val="none"/>
            <w:lang w:val="fr-CA"/>
          </w:rPr>
          <w:t>SCULMOOR_VF3_Annexe1</w:t>
        </w:r>
      </w:hyperlink>
    </w:p>
    <w:p w14:paraId="3FF193E8" w14:textId="47552B7F" w:rsidR="003345F9" w:rsidRPr="00AD1D98" w:rsidRDefault="002D7430" w:rsidP="002D7430">
      <w:pPr>
        <w:rPr>
          <w:rFonts w:ascii="Calibri" w:hAnsi="Calibri" w:cs="Arial"/>
          <w:bCs/>
          <w:color w:val="000000" w:themeColor="text1"/>
          <w:sz w:val="22"/>
          <w:szCs w:val="22"/>
          <w:lang w:val="fr-CA"/>
        </w:rPr>
      </w:pPr>
      <w:r w:rsidRPr="00AD1D98">
        <w:rPr>
          <w:rFonts w:ascii="Calibri" w:hAnsi="Calibri" w:cs="Arial"/>
          <w:bCs/>
          <w:color w:val="000000" w:themeColor="text1"/>
          <w:sz w:val="22"/>
          <w:szCs w:val="22"/>
          <w:lang w:val="fr-CA"/>
        </w:rPr>
        <w:t xml:space="preserve"> </w:t>
      </w:r>
    </w:p>
    <w:p w14:paraId="64249F65" w14:textId="77777777" w:rsidR="005370D4" w:rsidRPr="00F4424B" w:rsidRDefault="005370D4" w:rsidP="005370D4">
      <w:pPr>
        <w:rPr>
          <w:rFonts w:ascii="Calibri" w:hAnsi="Calibri" w:cs="Arial"/>
          <w:bCs/>
          <w:color w:val="000000" w:themeColor="text1"/>
          <w:sz w:val="22"/>
          <w:szCs w:val="22"/>
          <w:lang w:val="fr-CA"/>
        </w:rPr>
      </w:pPr>
    </w:p>
    <w:p w14:paraId="6C03E225" w14:textId="77777777" w:rsidR="005370D4" w:rsidRPr="00F4424B" w:rsidRDefault="005370D4" w:rsidP="005370D4">
      <w:pPr>
        <w:rPr>
          <w:rFonts w:ascii="Calibri" w:hAnsi="Calibri" w:cs="Arial"/>
          <w:bCs/>
          <w:color w:val="000000" w:themeColor="text1"/>
          <w:sz w:val="22"/>
          <w:szCs w:val="22"/>
          <w:lang w:val="fr-CA"/>
        </w:rPr>
      </w:pPr>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28650576" w14:textId="77777777" w:rsidR="002C65CD" w:rsidRDefault="002C65CD" w:rsidP="002C65C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3744" behindDoc="0" locked="0" layoutInCell="1" allowOverlap="1" wp14:anchorId="468F5702" wp14:editId="0409CB16">
                <wp:simplePos x="0" y="0"/>
                <wp:positionH relativeFrom="column">
                  <wp:posOffset>7434649</wp:posOffset>
                </wp:positionH>
                <wp:positionV relativeFrom="paragraph">
                  <wp:posOffset>46063</wp:posOffset>
                </wp:positionV>
                <wp:extent cx="1516380" cy="243154"/>
                <wp:effectExtent l="0" t="0" r="0" b="0"/>
                <wp:wrapNone/>
                <wp:docPr id="2115" name="Rectangle 2115">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AD5DFE"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FB84A9"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F5702" id="Rectangle 2115" o:spid="_x0000_s1123" href="http://www.afeao.ca/afeaoDoc/SCULMOOR_VF4.pdf" style="position:absolute;margin-left:585.4pt;margin-top:3.65pt;width:119.4pt;height:19.15pt;z-index:2536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etd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z0+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xd611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0BAD5DFE"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FB84A9"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1696" behindDoc="0" locked="0" layoutInCell="1" allowOverlap="1" wp14:anchorId="06C0B8ED" wp14:editId="2A831CD6">
                <wp:simplePos x="0" y="0"/>
                <wp:positionH relativeFrom="column">
                  <wp:posOffset>2014151</wp:posOffset>
                </wp:positionH>
                <wp:positionV relativeFrom="paragraph">
                  <wp:posOffset>46063</wp:posOffset>
                </wp:positionV>
                <wp:extent cx="1508760" cy="241300"/>
                <wp:effectExtent l="0" t="0" r="0" b="0"/>
                <wp:wrapNone/>
                <wp:docPr id="2116" name="Rectangle 2116">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1D0164"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3CB236F"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0B8ED" id="Rectangle 2116" o:spid="_x0000_s1124" href="http://www.afeao.ca/afeaoDoc/SCULMOOR_VF1.pdf" style="position:absolute;margin-left:158.6pt;margin-top:3.65pt;width:118.8pt;height:19pt;z-index:2536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zmp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9Oo2kUraHa3SNDGKbBO3ndUIVuhA/3Aqn9qag00uGOFm2gKzmMO85qwF/vyaM9&#13;&#10;dSVpOetonEruf24EKs7MN0v9elbM53H+0mF+/GV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azOa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01D0164"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3CB236F"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02F61530" wp14:editId="359784F1">
                <wp:simplePos x="0" y="0"/>
                <wp:positionH relativeFrom="column">
                  <wp:posOffset>0</wp:posOffset>
                </wp:positionH>
                <wp:positionV relativeFrom="paragraph">
                  <wp:posOffset>-635</wp:posOffset>
                </wp:positionV>
                <wp:extent cx="9083040" cy="365760"/>
                <wp:effectExtent l="0" t="0" r="0" b="2540"/>
                <wp:wrapNone/>
                <wp:docPr id="2117" name="Rounded Rectangle 211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8B0F2E" id="Rounded Rectangle 2117" o:spid="_x0000_s1026" style="position:absolute;margin-left:0;margin-top:-.05pt;width:715.2pt;height:28.8pt;z-index:2536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0672" behindDoc="0" locked="0" layoutInCell="1" allowOverlap="1" wp14:anchorId="10D3D55E" wp14:editId="29AD2A07">
                <wp:simplePos x="0" y="0"/>
                <wp:positionH relativeFrom="column">
                  <wp:posOffset>106680</wp:posOffset>
                </wp:positionH>
                <wp:positionV relativeFrom="paragraph">
                  <wp:posOffset>43180</wp:posOffset>
                </wp:positionV>
                <wp:extent cx="1615440" cy="241300"/>
                <wp:effectExtent l="0" t="0" r="0" b="0"/>
                <wp:wrapNone/>
                <wp:docPr id="2118" name="Rectangle 211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B2573"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3D55E" id="Rectangle 2118" o:spid="_x0000_s1125" href="http://www.afeao.ca/afeaoDoc/SCULMOOR_VI.pdf" style="position:absolute;margin-left:8.4pt;margin-top:3.4pt;width:127.2pt;height:19pt;z-index:2536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auO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j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fIWrj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31B2573"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2720" behindDoc="0" locked="0" layoutInCell="1" allowOverlap="1" wp14:anchorId="73320ED4" wp14:editId="626FD55F">
                <wp:simplePos x="0" y="0"/>
                <wp:positionH relativeFrom="column">
                  <wp:posOffset>5608320</wp:posOffset>
                </wp:positionH>
                <wp:positionV relativeFrom="paragraph">
                  <wp:posOffset>41910</wp:posOffset>
                </wp:positionV>
                <wp:extent cx="1516380" cy="241300"/>
                <wp:effectExtent l="0" t="0" r="0" b="0"/>
                <wp:wrapNone/>
                <wp:docPr id="2119" name="Rectangle 211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789B99"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20ED4" id="Rectangle 2119" o:spid="_x0000_s1126" href="http://www.afeao.ca/afeaoDoc/SCULMOOR_VF3.pdf" style="position:absolute;margin-left:441.6pt;margin-top:3.3pt;width:119.4pt;height:19pt;z-index:2536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l3dwIAAEo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D/RqKjbI1VLt7ZAjDOngnrxtq0Y3w4V4gzT91lXY63NFHG+hKDuOJsxrw13vyaE9j&#13;&#10;SVrOOtqnkvufG4GKM/PN0sB+KebzuIDpMj/5PKMLvtSsX2rspr0Eal1Br4eT6Rjtg9kfNUL7RKu/&#13;&#10;ilFJJayk2CWXAfeXyzDsOT0eUq1WyYyWzolwYx+cjOCR6TiCj/2TQDfOaaAJv4X97onFq3EdbKOn&#13;&#10;hdUmgG7SLB94HXtAC5uGaXxc4ovw8p6sDk/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P86Xd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23789B99"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4768" behindDoc="0" locked="0" layoutInCell="1" allowOverlap="1" wp14:anchorId="77598F2D" wp14:editId="41D6A03E">
                <wp:simplePos x="0" y="0"/>
                <wp:positionH relativeFrom="column">
                  <wp:posOffset>1790700</wp:posOffset>
                </wp:positionH>
                <wp:positionV relativeFrom="paragraph">
                  <wp:posOffset>67945</wp:posOffset>
                </wp:positionV>
                <wp:extent cx="0" cy="218440"/>
                <wp:effectExtent l="0" t="0" r="12700" b="10160"/>
                <wp:wrapNone/>
                <wp:docPr id="2120" name="Straight Connector 2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1B3A86" id="Straight Connector 2120" o:spid="_x0000_s1026" style="position:absolute;z-index:2536647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5792" behindDoc="0" locked="0" layoutInCell="1" allowOverlap="1" wp14:anchorId="61CE3DC4" wp14:editId="402480D7">
                <wp:simplePos x="0" y="0"/>
                <wp:positionH relativeFrom="column">
                  <wp:posOffset>3749040</wp:posOffset>
                </wp:positionH>
                <wp:positionV relativeFrom="paragraph">
                  <wp:posOffset>52705</wp:posOffset>
                </wp:positionV>
                <wp:extent cx="0" cy="218440"/>
                <wp:effectExtent l="0" t="0" r="12700" b="10160"/>
                <wp:wrapNone/>
                <wp:docPr id="2121" name="Straight Connector 2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ADCC8B" id="Straight Connector 2121" o:spid="_x0000_s1026" style="position:absolute;z-index:2536657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6816" behindDoc="0" locked="0" layoutInCell="1" allowOverlap="1" wp14:anchorId="536F7C84" wp14:editId="7708A792">
                <wp:simplePos x="0" y="0"/>
                <wp:positionH relativeFrom="column">
                  <wp:posOffset>5394960</wp:posOffset>
                </wp:positionH>
                <wp:positionV relativeFrom="paragraph">
                  <wp:posOffset>52705</wp:posOffset>
                </wp:positionV>
                <wp:extent cx="0" cy="218440"/>
                <wp:effectExtent l="0" t="0" r="12700" b="10160"/>
                <wp:wrapNone/>
                <wp:docPr id="2122" name="Straight Connector 2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280E8" id="Straight Connector 2122" o:spid="_x0000_s1026" style="position:absolute;z-index:2536668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7840" behindDoc="0" locked="0" layoutInCell="1" allowOverlap="1" wp14:anchorId="22118127" wp14:editId="14948B6A">
                <wp:simplePos x="0" y="0"/>
                <wp:positionH relativeFrom="column">
                  <wp:posOffset>7307580</wp:posOffset>
                </wp:positionH>
                <wp:positionV relativeFrom="paragraph">
                  <wp:posOffset>52705</wp:posOffset>
                </wp:positionV>
                <wp:extent cx="0" cy="218440"/>
                <wp:effectExtent l="0" t="0" r="12700" b="10160"/>
                <wp:wrapNone/>
                <wp:docPr id="2123" name="Straight Connector 2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6ACC52" id="Straight Connector 2123" o:spid="_x0000_s1026" style="position:absolute;z-index:2536678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8864" behindDoc="0" locked="0" layoutInCell="1" allowOverlap="1" wp14:anchorId="21B5179C" wp14:editId="3B5774B1">
                <wp:simplePos x="0" y="0"/>
                <wp:positionH relativeFrom="column">
                  <wp:posOffset>3810000</wp:posOffset>
                </wp:positionH>
                <wp:positionV relativeFrom="paragraph">
                  <wp:posOffset>50800</wp:posOffset>
                </wp:positionV>
                <wp:extent cx="1508760" cy="233680"/>
                <wp:effectExtent l="0" t="0" r="0" b="0"/>
                <wp:wrapNone/>
                <wp:docPr id="2124" name="Rectangle 212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F608DB"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DBEB650"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5179C" id="Rectangle 2124" o:spid="_x0000_s1127" href="http://www.afeao.ca/afeaoDoc/SCULMOOR_VF2.pdf" style="position:absolute;margin-left:300pt;margin-top:4pt;width:118.8pt;height:18.4pt;z-index:2536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2oKdwIAAEo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xQvfJkG2UrKHcPyBD6cfBO3tRUolvhw4NA6n+qKs10uKdFG2gLDsOOswrw10fyaE9t&#13;&#10;SVrOWpqngvufG4GKM/PdUsN+nZycxAFMh5PT8ykd8LVm9VpjN80VUOkm9Ho4mbbRPpj9ViM0LzT6&#13;&#10;yxiVVMJKil1wGXB/uAr9nNPjIdVymcxo6JwIt/bJyQgemY4t+Ny9CHRDnwbq8DvYz56YvWnX3jZ6&#13;&#10;WlhuAug69fKB16EGNLCpmYbHJb4Ir8/J6vAE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vs2oKdwIAAEoF&#13;&#10;AAAOAAAAAAAAAAAAAAAAAC4CAABkcnMvZTJvRG9jLnhtbFBLAQItABQABgAIAAAAIQCneZ9+4wAA&#13;&#10;AA0BAAAPAAAAAAAAAAAAAAAAANEEAABkcnMvZG93bnJldi54bWxQSwUGAAAAAAQABADzAAAA4QUA&#13;&#10;AAAA&#13;&#10;" o:button="t" filled="f" stroked="f" strokeweight="1pt">
                <v:fill o:detectmouseclick="t"/>
                <v:textbox>
                  <w:txbxContent>
                    <w:p w14:paraId="64F608DB"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DBEB650"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6" w:name="link_der_4"/>
      <w:bookmarkEnd w:id="16"/>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AGkd3c+QEAAFgEAAAOAAAAAAAAAAAAAAAA&#10;AC4CAABkcnMvZTJvRG9jLnhtbFBLAQItABQABgAIAAAAIQC0bJdE4AAAAAwBAAAPAAAAAAAAAAAA&#10;AAAAAFMEAABkcnMvZG93bnJldi54bWxQSwUGAAAAAAQABADzAAAAYAUAAAAA&#10;" strokecolor="#cfcdcd [2894]">
                <v:stroke joinstyle="miter"/>
              </v:line>
            </w:pict>
          </mc:Fallback>
        </mc:AlternateContent>
      </w:r>
    </w:p>
    <w:p w14:paraId="0543F381" w14:textId="4EA53E3B" w:rsidR="00E32A37" w:rsidRPr="00B569D3" w:rsidRDefault="00E32A37" w:rsidP="00C93551">
      <w:pPr>
        <w:rPr>
          <w:rFonts w:ascii="Calibri" w:hAnsi="Calibri" w:cs="Arial"/>
          <w:b/>
          <w:bCs/>
          <w:i/>
          <w:color w:val="000000" w:themeColor="text1"/>
          <w:sz w:val="22"/>
          <w:szCs w:val="22"/>
          <w:lang w:val="fr-CA"/>
        </w:rPr>
      </w:pPr>
      <w:r w:rsidRPr="00B569D3">
        <w:rPr>
          <w:rFonts w:ascii="Calibri" w:hAnsi="Calibri" w:cs="Arial"/>
          <w:b/>
          <w:bCs/>
          <w:i/>
          <w:color w:val="000000" w:themeColor="text1"/>
          <w:sz w:val="22"/>
          <w:szCs w:val="22"/>
          <w:lang w:val="fr-CA"/>
        </w:rPr>
        <w:t>Matériel, outil, équipement</w:t>
      </w:r>
    </w:p>
    <w:p w14:paraId="11A2A2B1" w14:textId="77777777" w:rsidR="003D6A43" w:rsidRPr="004E4CFA" w:rsidRDefault="003D6A43">
      <w:pPr>
        <w:pStyle w:val="ListParagraph"/>
        <w:numPr>
          <w:ilvl w:val="0"/>
          <w:numId w:val="41"/>
        </w:numPr>
        <w:rPr>
          <w:rFonts w:ascii="Calibri" w:hAnsi="Calibri" w:cs="Arial"/>
          <w:bCs/>
          <w:color w:val="000000" w:themeColor="text1"/>
          <w:sz w:val="22"/>
          <w:szCs w:val="22"/>
          <w:lang w:val="fr-CA"/>
        </w:rPr>
      </w:pPr>
      <w:r w:rsidRPr="004E4CFA">
        <w:rPr>
          <w:rFonts w:ascii="Calibri" w:hAnsi="Calibri" w:cs="Arial"/>
          <w:bCs/>
          <w:color w:val="000000" w:themeColor="text1"/>
          <w:sz w:val="22"/>
          <w:szCs w:val="22"/>
          <w:lang w:val="fr-CA"/>
        </w:rPr>
        <w:t xml:space="preserve">Prévoyez pour l’évaluation sommative : </w:t>
      </w:r>
    </w:p>
    <w:p w14:paraId="27482DC7" w14:textId="4209B57B" w:rsidR="003D6A43" w:rsidRPr="00B80D9F" w:rsidRDefault="003D6A43">
      <w:pPr>
        <w:pStyle w:val="ListParagraph"/>
        <w:numPr>
          <w:ilvl w:val="1"/>
          <w:numId w:val="41"/>
        </w:numPr>
        <w:rPr>
          <w:rFonts w:ascii="Calibri" w:hAnsi="Calibri" w:cs="Arial"/>
          <w:bCs/>
          <w:i/>
          <w:color w:val="000000" w:themeColor="text1"/>
          <w:sz w:val="22"/>
          <w:szCs w:val="22"/>
          <w:lang w:val="fr-CA"/>
        </w:rPr>
      </w:pPr>
      <w:proofErr w:type="gramStart"/>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Annexe</w:t>
      </w:r>
      <w:proofErr w:type="gramEnd"/>
      <w:r w:rsidRPr="00B80D9F">
        <w:rPr>
          <w:rFonts w:ascii="Calibri" w:hAnsi="Calibri" w:cs="Arial"/>
          <w:bCs/>
          <w:i/>
          <w:color w:val="000000" w:themeColor="text1"/>
          <w:sz w:val="22"/>
          <w:szCs w:val="22"/>
          <w:lang w:val="fr-CA"/>
        </w:rPr>
        <w:t xml:space="preserve"> </w:t>
      </w:r>
      <w:r w:rsidRPr="00F006E1">
        <w:rPr>
          <w:rFonts w:ascii="Calibri" w:hAnsi="Calibri" w:cs="Arial"/>
          <w:bCs/>
          <w:iCs/>
          <w:color w:val="000000" w:themeColor="text1"/>
          <w:sz w:val="22"/>
          <w:szCs w:val="22"/>
          <w:lang w:val="fr-CA"/>
        </w:rPr>
        <w:t>1</w:t>
      </w:r>
      <w:r w:rsidRPr="00B80D9F">
        <w:rPr>
          <w:rFonts w:ascii="Calibri" w:hAnsi="Calibri" w:cs="Arial"/>
          <w:bCs/>
          <w:color w:val="000000" w:themeColor="text1"/>
          <w:sz w:val="22"/>
          <w:szCs w:val="22"/>
          <w:lang w:val="fr-CA"/>
        </w:rPr>
        <w:t xml:space="preserve"> intitulée : </w:t>
      </w:r>
      <w:r w:rsidRPr="00B80D9F">
        <w:rPr>
          <w:rFonts w:ascii="Calibri" w:hAnsi="Calibri" w:cs="Arial"/>
          <w:bCs/>
          <w:i/>
          <w:color w:val="000000" w:themeColor="text1"/>
          <w:sz w:val="22"/>
          <w:szCs w:val="22"/>
          <w:lang w:val="fr-CA"/>
        </w:rPr>
        <w:t>Grille d’éval</w:t>
      </w:r>
      <w:r>
        <w:rPr>
          <w:rFonts w:ascii="Calibri" w:hAnsi="Calibri" w:cs="Arial"/>
          <w:bCs/>
          <w:i/>
          <w:color w:val="000000" w:themeColor="text1"/>
          <w:sz w:val="22"/>
          <w:szCs w:val="22"/>
          <w:lang w:val="fr-CA"/>
        </w:rPr>
        <w:t>uation sommative unité 8.4</w:t>
      </w:r>
      <w:r w:rsidRPr="00B80D9F">
        <w:rPr>
          <w:rFonts w:ascii="Calibri" w:hAnsi="Calibri" w:cs="Arial"/>
          <w:bCs/>
          <w:i/>
          <w:color w:val="000000" w:themeColor="text1"/>
          <w:sz w:val="22"/>
          <w:szCs w:val="22"/>
          <w:lang w:val="fr-CA"/>
        </w:rPr>
        <w:t xml:space="preserve"> –</w:t>
      </w:r>
      <w:r>
        <w:rPr>
          <w:rFonts w:ascii="Calibri" w:hAnsi="Calibri" w:cs="Arial"/>
          <w:bCs/>
          <w:i/>
          <w:color w:val="000000" w:themeColor="text1"/>
          <w:sz w:val="22"/>
          <w:szCs w:val="22"/>
          <w:lang w:val="fr-CA"/>
        </w:rPr>
        <w:t xml:space="preserve"> ma sculpture </w:t>
      </w:r>
      <w:r w:rsidRPr="00476168">
        <w:rPr>
          <w:rFonts w:ascii="Calibri" w:hAnsi="Calibri" w:cs="Arial"/>
          <w:bCs/>
          <w:color w:val="000000" w:themeColor="text1"/>
          <w:sz w:val="22"/>
          <w:szCs w:val="22"/>
          <w:lang w:val="fr-CA"/>
        </w:rPr>
        <w:t xml:space="preserve">(voir : </w:t>
      </w:r>
      <w:hyperlink r:id="rId87" w:history="1">
        <w:r w:rsidR="00A20BF4">
          <w:rPr>
            <w:rStyle w:val="Hyperlink"/>
            <w:rFonts w:cstheme="minorHAnsi"/>
            <w:b/>
            <w:color w:val="C25920"/>
            <w:sz w:val="22"/>
            <w:szCs w:val="22"/>
            <w:u w:val="none"/>
            <w:lang w:val="fr-CA"/>
          </w:rPr>
          <w:t>SCULMOOR_VF4_Annexe1</w:t>
        </w:r>
      </w:hyperlink>
      <w:r w:rsidRPr="0047616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1710FE17" w14:textId="419E1312" w:rsidR="003D6A43" w:rsidRPr="00B80D9F" w:rsidRDefault="003D6A43">
      <w:pPr>
        <w:pStyle w:val="ListParagraph"/>
        <w:numPr>
          <w:ilvl w:val="1"/>
          <w:numId w:val="41"/>
        </w:numPr>
        <w:rPr>
          <w:rFonts w:ascii="Calibri" w:hAnsi="Calibri" w:cs="Arial"/>
          <w:bCs/>
          <w:i/>
          <w:color w:val="000000" w:themeColor="text1"/>
          <w:sz w:val="22"/>
          <w:szCs w:val="22"/>
          <w:lang w:val="fr-CA"/>
        </w:rPr>
      </w:pPr>
      <w:proofErr w:type="gramStart"/>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Annexe</w:t>
      </w:r>
      <w:proofErr w:type="gramEnd"/>
      <w:r w:rsidRPr="00B80D9F">
        <w:rPr>
          <w:rFonts w:ascii="Calibri" w:hAnsi="Calibri" w:cs="Arial"/>
          <w:bCs/>
          <w:i/>
          <w:color w:val="000000" w:themeColor="text1"/>
          <w:sz w:val="22"/>
          <w:szCs w:val="22"/>
          <w:lang w:val="fr-CA"/>
        </w:rPr>
        <w:t xml:space="preserve"> </w:t>
      </w:r>
      <w:r w:rsidRPr="00F006E1">
        <w:rPr>
          <w:rFonts w:ascii="Calibri" w:hAnsi="Calibri" w:cs="Arial"/>
          <w:bCs/>
          <w:iCs/>
          <w:color w:val="000000" w:themeColor="text1"/>
          <w:sz w:val="22"/>
          <w:szCs w:val="22"/>
          <w:lang w:val="fr-CA"/>
        </w:rPr>
        <w:t>1</w:t>
      </w:r>
      <w:r w:rsidRPr="00B80D9F">
        <w:rPr>
          <w:rFonts w:ascii="Calibri" w:hAnsi="Calibri" w:cs="Arial"/>
          <w:bCs/>
          <w:i/>
          <w:color w:val="000000" w:themeColor="text1"/>
          <w:sz w:val="22"/>
          <w:szCs w:val="22"/>
          <w:lang w:val="fr-CA"/>
        </w:rPr>
        <w:t xml:space="preserve"> </w:t>
      </w:r>
      <w:r w:rsidRPr="00B80D9F">
        <w:rPr>
          <w:rFonts w:ascii="Calibri" w:hAnsi="Calibri" w:cs="Arial"/>
          <w:bCs/>
          <w:color w:val="000000" w:themeColor="text1"/>
          <w:sz w:val="22"/>
          <w:szCs w:val="22"/>
          <w:lang w:val="fr-CA"/>
        </w:rPr>
        <w:t xml:space="preserve">intitulée : </w:t>
      </w:r>
      <w:r w:rsidRPr="00B80D9F">
        <w:rPr>
          <w:rFonts w:ascii="Calibri" w:hAnsi="Calibri" w:cs="Arial"/>
          <w:bCs/>
          <w:i/>
          <w:color w:val="000000" w:themeColor="text1"/>
          <w:sz w:val="22"/>
          <w:szCs w:val="22"/>
          <w:lang w:val="fr-CA"/>
        </w:rPr>
        <w:t>G</w:t>
      </w:r>
      <w:r>
        <w:rPr>
          <w:rFonts w:ascii="Calibri" w:hAnsi="Calibri" w:cs="Arial"/>
          <w:bCs/>
          <w:i/>
          <w:color w:val="000000" w:themeColor="text1"/>
          <w:sz w:val="22"/>
          <w:szCs w:val="22"/>
          <w:lang w:val="fr-CA"/>
        </w:rPr>
        <w:t>rille d’autoévaluation unité 8.4</w:t>
      </w:r>
      <w:r w:rsidRPr="00B80D9F">
        <w:rPr>
          <w:rFonts w:ascii="Calibri" w:hAnsi="Calibri" w:cs="Arial"/>
          <w:bCs/>
          <w:i/>
          <w:color w:val="000000" w:themeColor="text1"/>
          <w:sz w:val="22"/>
          <w:szCs w:val="22"/>
          <w:lang w:val="fr-CA"/>
        </w:rPr>
        <w:t xml:space="preserve"> </w:t>
      </w:r>
      <w:r w:rsidRPr="00476168">
        <w:rPr>
          <w:rFonts w:ascii="Calibri" w:hAnsi="Calibri" w:cs="Arial"/>
          <w:bCs/>
          <w:color w:val="000000" w:themeColor="text1"/>
          <w:sz w:val="22"/>
          <w:szCs w:val="22"/>
          <w:lang w:val="fr-CA"/>
        </w:rPr>
        <w:t xml:space="preserve">(voir : </w:t>
      </w:r>
      <w:hyperlink r:id="rId88" w:history="1">
        <w:r w:rsidR="00A20BF4">
          <w:rPr>
            <w:rStyle w:val="Hyperlink"/>
            <w:rFonts w:cstheme="minorHAnsi"/>
            <w:b/>
            <w:color w:val="C25920"/>
            <w:sz w:val="22"/>
            <w:szCs w:val="22"/>
            <w:u w:val="none"/>
            <w:lang w:val="fr-CA"/>
          </w:rPr>
          <w:t>SCULMOOR_VF3_Annexe1</w:t>
        </w:r>
      </w:hyperlink>
      <w:r w:rsidRPr="00476168">
        <w:rPr>
          <w:rFonts w:ascii="Calibri" w:hAnsi="Calibri" w:cs="Arial"/>
          <w:bCs/>
          <w:color w:val="000000" w:themeColor="text1"/>
          <w:sz w:val="22"/>
          <w:szCs w:val="22"/>
          <w:lang w:val="fr-CA"/>
        </w:rPr>
        <w:t>)</w:t>
      </w:r>
    </w:p>
    <w:p w14:paraId="01F0872F" w14:textId="0B9590A1" w:rsidR="003D6A43" w:rsidRPr="00F006E1" w:rsidRDefault="003D6A43">
      <w:pPr>
        <w:pStyle w:val="ListParagraph"/>
        <w:numPr>
          <w:ilvl w:val="1"/>
          <w:numId w:val="41"/>
        </w:numPr>
        <w:rPr>
          <w:rFonts w:ascii="Calibri" w:hAnsi="Calibri" w:cs="Arial"/>
          <w:bCs/>
          <w:i/>
          <w:color w:val="000000" w:themeColor="text1"/>
          <w:sz w:val="22"/>
          <w:szCs w:val="22"/>
          <w:lang w:val="fr-CA"/>
        </w:rPr>
      </w:pPr>
      <w:proofErr w:type="gramStart"/>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Annexe</w:t>
      </w:r>
      <w:proofErr w:type="gramEnd"/>
      <w:r w:rsidRPr="00B80D9F">
        <w:rPr>
          <w:rFonts w:ascii="Calibri" w:hAnsi="Calibri" w:cs="Arial"/>
          <w:bCs/>
          <w:i/>
          <w:color w:val="000000" w:themeColor="text1"/>
          <w:sz w:val="22"/>
          <w:szCs w:val="22"/>
          <w:lang w:val="fr-CA"/>
        </w:rPr>
        <w:t xml:space="preserve"> </w:t>
      </w:r>
      <w:r w:rsidRPr="00F006E1">
        <w:rPr>
          <w:rFonts w:ascii="Calibri" w:hAnsi="Calibri" w:cs="Arial"/>
          <w:bCs/>
          <w:iCs/>
          <w:color w:val="000000" w:themeColor="text1"/>
          <w:sz w:val="22"/>
          <w:szCs w:val="22"/>
          <w:lang w:val="fr-CA"/>
        </w:rPr>
        <w:t>1</w:t>
      </w:r>
      <w:r w:rsidRPr="00B80D9F">
        <w:rPr>
          <w:rFonts w:ascii="Calibri" w:hAnsi="Calibri" w:cs="Arial"/>
          <w:bCs/>
          <w:i/>
          <w:color w:val="000000" w:themeColor="text1"/>
          <w:sz w:val="22"/>
          <w:szCs w:val="22"/>
          <w:lang w:val="fr-CA"/>
        </w:rPr>
        <w:t xml:space="preserve"> </w:t>
      </w:r>
      <w:r w:rsidRPr="00B80D9F">
        <w:rPr>
          <w:rFonts w:ascii="Calibri" w:hAnsi="Calibri" w:cs="Arial"/>
          <w:bCs/>
          <w:color w:val="000000" w:themeColor="text1"/>
          <w:sz w:val="22"/>
          <w:szCs w:val="22"/>
          <w:lang w:val="fr-CA"/>
        </w:rPr>
        <w:t xml:space="preserve">intitulée : </w:t>
      </w:r>
      <w:r w:rsidRPr="00B80D9F">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B80D9F">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B80D9F">
        <w:rPr>
          <w:rFonts w:ascii="Calibri" w:hAnsi="Calibri" w:cs="Arial"/>
          <w:bCs/>
          <w:color w:val="000000" w:themeColor="text1"/>
          <w:sz w:val="22"/>
          <w:szCs w:val="22"/>
          <w:lang w:val="fr-CA"/>
        </w:rPr>
        <w:t xml:space="preserve"> </w:t>
      </w:r>
      <w:r w:rsidRPr="00476168">
        <w:rPr>
          <w:rFonts w:ascii="Calibri" w:hAnsi="Calibri" w:cs="Arial"/>
          <w:bCs/>
          <w:color w:val="000000" w:themeColor="text1"/>
          <w:sz w:val="22"/>
          <w:szCs w:val="22"/>
          <w:lang w:val="fr-CA"/>
        </w:rPr>
        <w:t xml:space="preserve">(voir : </w:t>
      </w:r>
      <w:hyperlink r:id="rId89" w:history="1">
        <w:r w:rsidR="00A20BF4" w:rsidRPr="004D3F6E">
          <w:rPr>
            <w:rStyle w:val="Hyperlink"/>
            <w:rFonts w:cstheme="minorHAnsi"/>
            <w:b/>
            <w:color w:val="C25920"/>
            <w:sz w:val="22"/>
            <w:szCs w:val="22"/>
            <w:u w:val="none"/>
            <w:lang w:val="fr-CA"/>
          </w:rPr>
          <w:t>SCULMOOR_VF1_Annexe1</w:t>
        </w:r>
      </w:hyperlink>
      <w:r w:rsidRPr="0047616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37ECCDA" w14:textId="77777777" w:rsidR="003D6A43" w:rsidRDefault="003D6A43">
      <w:pPr>
        <w:pStyle w:val="ListParagraph"/>
        <w:numPr>
          <w:ilvl w:val="0"/>
          <w:numId w:val="41"/>
        </w:numPr>
        <w:rPr>
          <w:rFonts w:ascii="Calibri" w:hAnsi="Calibri" w:cs="Arial"/>
          <w:bCs/>
          <w:color w:val="000000" w:themeColor="text1"/>
          <w:sz w:val="22"/>
          <w:szCs w:val="22"/>
          <w:lang w:val="fr-CA"/>
        </w:rPr>
      </w:pPr>
      <w:r w:rsidRPr="004E4CFA">
        <w:rPr>
          <w:rFonts w:ascii="Calibri" w:hAnsi="Calibri" w:cs="Arial"/>
          <w:bCs/>
          <w:color w:val="000000" w:themeColor="text1"/>
          <w:sz w:val="22"/>
          <w:szCs w:val="22"/>
          <w:lang w:val="fr-CA"/>
        </w:rPr>
        <w:t>Prévoyez</w:t>
      </w:r>
      <w:r>
        <w:rPr>
          <w:rFonts w:ascii="Calibri" w:hAnsi="Calibri" w:cs="Arial"/>
          <w:bCs/>
          <w:color w:val="000000" w:themeColor="text1"/>
          <w:sz w:val="22"/>
          <w:szCs w:val="22"/>
          <w:lang w:val="fr-CA"/>
        </w:rPr>
        <w:t xml:space="preserve"> pour le montage de l’exposition :</w:t>
      </w:r>
      <w:r w:rsidRPr="004E4CFA">
        <w:rPr>
          <w:rFonts w:ascii="Calibri" w:hAnsi="Calibri" w:cs="Arial"/>
          <w:bCs/>
          <w:color w:val="000000" w:themeColor="text1"/>
          <w:sz w:val="22"/>
          <w:szCs w:val="22"/>
          <w:lang w:val="fr-CA"/>
        </w:rPr>
        <w:t xml:space="preserve"> </w:t>
      </w:r>
    </w:p>
    <w:p w14:paraId="32857235" w14:textId="77777777" w:rsidR="003D6A43" w:rsidRDefault="003D6A43">
      <w:pPr>
        <w:pStyle w:val="ListParagraph"/>
        <w:numPr>
          <w:ilvl w:val="1"/>
          <w:numId w:val="4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chariot</w:t>
      </w:r>
      <w:proofErr w:type="gramEnd"/>
      <w:r>
        <w:rPr>
          <w:rFonts w:ascii="Calibri" w:hAnsi="Calibri" w:cs="Arial"/>
          <w:bCs/>
          <w:color w:val="000000" w:themeColor="text1"/>
          <w:sz w:val="22"/>
          <w:szCs w:val="22"/>
          <w:lang w:val="fr-CA"/>
        </w:rPr>
        <w:t xml:space="preserve"> pour transporter les œuvres, ruban cache;</w:t>
      </w:r>
    </w:p>
    <w:p w14:paraId="1B31472D" w14:textId="44F39524" w:rsidR="00737037" w:rsidRPr="003D6A43" w:rsidRDefault="003D6A43">
      <w:pPr>
        <w:pStyle w:val="ListParagraph"/>
        <w:numPr>
          <w:ilvl w:val="1"/>
          <w:numId w:val="41"/>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imprimante</w:t>
      </w:r>
      <w:proofErr w:type="gramEnd"/>
      <w:r>
        <w:rPr>
          <w:rFonts w:ascii="Calibri" w:hAnsi="Calibri" w:cs="Arial"/>
          <w:bCs/>
          <w:color w:val="000000" w:themeColor="text1"/>
          <w:sz w:val="22"/>
          <w:szCs w:val="22"/>
          <w:lang w:val="fr-CA"/>
        </w:rPr>
        <w:t xml:space="preserve"> pour préparer tous les documents.</w:t>
      </w:r>
    </w:p>
    <w:p w14:paraId="4C844331" w14:textId="77777777" w:rsidR="00737037" w:rsidRPr="00F905C0" w:rsidRDefault="00737037" w:rsidP="00737037">
      <w:pPr>
        <w:pStyle w:val="ListParagraph"/>
        <w:ind w:left="1440"/>
        <w:rPr>
          <w:rFonts w:ascii="Calibri" w:hAnsi="Calibri" w:cs="Arial"/>
          <w:b/>
          <w:bCs/>
          <w:color w:val="000000" w:themeColor="text1"/>
          <w:sz w:val="22"/>
          <w:szCs w:val="22"/>
          <w:lang w:val="fr-CA"/>
        </w:rPr>
      </w:pPr>
    </w:p>
    <w:p w14:paraId="08E7E939" w14:textId="77777777" w:rsidR="00A20BF4" w:rsidRPr="00B80D9F" w:rsidRDefault="00A20BF4" w:rsidP="00A20BF4">
      <w:pPr>
        <w:rPr>
          <w:rFonts w:ascii="Calibri" w:hAnsi="Calibri" w:cs="Arial"/>
          <w:b/>
          <w:bCs/>
          <w:color w:val="000000" w:themeColor="text1"/>
          <w:sz w:val="22"/>
          <w:szCs w:val="22"/>
          <w:lang w:val="fr-CA"/>
        </w:rPr>
      </w:pPr>
      <w:r w:rsidRPr="00B80D9F">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B80D9F">
        <w:rPr>
          <w:rFonts w:ascii="Calibri" w:hAnsi="Calibri" w:cs="Arial"/>
          <w:b/>
          <w:bCs/>
          <w:color w:val="000000" w:themeColor="text1"/>
          <w:sz w:val="22"/>
          <w:szCs w:val="22"/>
          <w:lang w:val="fr-CA"/>
        </w:rPr>
        <w:t xml:space="preserve"> / E</w:t>
      </w:r>
      <w:r>
        <w:rPr>
          <w:rFonts w:ascii="Calibri" w:hAnsi="Calibri" w:cs="Arial"/>
          <w:b/>
          <w:bCs/>
          <w:color w:val="000000" w:themeColor="text1"/>
          <w:sz w:val="22"/>
          <w:szCs w:val="22"/>
          <w:lang w:val="fr-CA"/>
        </w:rPr>
        <w:t>nseignant</w:t>
      </w:r>
    </w:p>
    <w:p w14:paraId="43EAECD9" w14:textId="77777777" w:rsidR="00A20BF4" w:rsidRPr="00B80D9F" w:rsidRDefault="00A20BF4">
      <w:pPr>
        <w:pStyle w:val="ListParagraph"/>
        <w:numPr>
          <w:ilvl w:val="0"/>
          <w:numId w:val="4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Faites disposer les tables autour de la classe. </w:t>
      </w:r>
      <w:r w:rsidRPr="00B80D9F">
        <w:rPr>
          <w:rFonts w:ascii="Calibri" w:hAnsi="Calibri" w:cs="Arial"/>
          <w:bCs/>
          <w:color w:val="000000" w:themeColor="text1"/>
          <w:sz w:val="22"/>
          <w:szCs w:val="22"/>
          <w:lang w:val="fr-CA"/>
        </w:rPr>
        <w:t xml:space="preserve">Invitez les élèves à exposer leur travail final </w:t>
      </w:r>
      <w:r>
        <w:rPr>
          <w:rFonts w:ascii="Calibri" w:hAnsi="Calibri" w:cs="Arial"/>
          <w:bCs/>
          <w:color w:val="000000" w:themeColor="text1"/>
          <w:sz w:val="22"/>
          <w:szCs w:val="22"/>
          <w:lang w:val="fr-CA"/>
        </w:rPr>
        <w:t>sur les murs et sur les tables : les deux croquis au mur et la sculpture devant</w:t>
      </w:r>
      <w:r w:rsidRPr="00B80D9F">
        <w:rPr>
          <w:rFonts w:ascii="Calibri" w:hAnsi="Calibri" w:cs="Arial"/>
          <w:bCs/>
          <w:color w:val="000000" w:themeColor="text1"/>
          <w:sz w:val="22"/>
          <w:szCs w:val="22"/>
          <w:lang w:val="fr-CA"/>
        </w:rPr>
        <w:t>.</w:t>
      </w:r>
    </w:p>
    <w:p w14:paraId="268D2311" w14:textId="77777777" w:rsidR="00A20BF4" w:rsidRPr="00B80D9F" w:rsidRDefault="00A20BF4">
      <w:pPr>
        <w:pStyle w:val="ListParagraph"/>
        <w:numPr>
          <w:ilvl w:val="0"/>
          <w:numId w:val="4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l’élève à présenter son travail et m</w:t>
      </w:r>
      <w:r w:rsidRPr="00B80D9F">
        <w:rPr>
          <w:rFonts w:ascii="Calibri" w:hAnsi="Calibri" w:cs="Arial"/>
          <w:bCs/>
          <w:color w:val="000000" w:themeColor="text1"/>
          <w:sz w:val="22"/>
          <w:szCs w:val="22"/>
          <w:lang w:val="fr-CA"/>
        </w:rPr>
        <w:t>odelez un commentaire proactif pour chaque travail</w:t>
      </w:r>
      <w:r>
        <w:rPr>
          <w:rFonts w:ascii="Calibri" w:hAnsi="Calibri" w:cs="Arial"/>
          <w:bCs/>
          <w:color w:val="000000" w:themeColor="text1"/>
          <w:sz w:val="22"/>
          <w:szCs w:val="22"/>
          <w:lang w:val="fr-CA"/>
        </w:rPr>
        <w:t>. I</w:t>
      </w:r>
      <w:r w:rsidRPr="00B80D9F">
        <w:rPr>
          <w:rFonts w:ascii="Calibri" w:hAnsi="Calibri" w:cs="Arial"/>
          <w:bCs/>
          <w:color w:val="000000" w:themeColor="text1"/>
          <w:sz w:val="22"/>
          <w:szCs w:val="22"/>
          <w:lang w:val="fr-CA"/>
        </w:rPr>
        <w:t>nvitez quelques élèves d’en faire autant.</w:t>
      </w:r>
    </w:p>
    <w:p w14:paraId="0F86FBAD" w14:textId="43086BA6" w:rsidR="00A20BF4" w:rsidRPr="00B80D9F" w:rsidRDefault="00A20BF4">
      <w:pPr>
        <w:pStyle w:val="ListParagraph"/>
        <w:numPr>
          <w:ilvl w:val="0"/>
          <w:numId w:val="43"/>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Remplissez l’</w:t>
      </w:r>
      <w:r w:rsidRPr="00B80D9F">
        <w:rPr>
          <w:rFonts w:ascii="Calibri" w:hAnsi="Calibri" w:cs="Arial"/>
          <w:bCs/>
          <w:i/>
          <w:color w:val="000000" w:themeColor="text1"/>
          <w:sz w:val="22"/>
          <w:szCs w:val="22"/>
          <w:lang w:val="fr-CA"/>
        </w:rPr>
        <w:t>Annexe 1</w:t>
      </w:r>
      <w:r w:rsidRPr="00B80D9F">
        <w:rPr>
          <w:rFonts w:ascii="Calibri" w:hAnsi="Calibri" w:cs="Arial"/>
          <w:bCs/>
          <w:color w:val="000000" w:themeColor="text1"/>
          <w:sz w:val="22"/>
          <w:szCs w:val="22"/>
          <w:lang w:val="fr-CA"/>
        </w:rPr>
        <w:t xml:space="preserve"> intitulée : </w:t>
      </w:r>
      <w:r w:rsidRPr="00B80D9F">
        <w:rPr>
          <w:rFonts w:ascii="Calibri" w:hAnsi="Calibri" w:cs="Arial"/>
          <w:bCs/>
          <w:i/>
          <w:color w:val="000000" w:themeColor="text1"/>
          <w:sz w:val="22"/>
          <w:szCs w:val="22"/>
          <w:lang w:val="fr-CA"/>
        </w:rPr>
        <w:t xml:space="preserve">Grille d’évaluation sommative unité </w:t>
      </w:r>
      <w:r>
        <w:rPr>
          <w:rFonts w:ascii="Calibri" w:hAnsi="Calibri" w:cs="Arial"/>
          <w:bCs/>
          <w:i/>
          <w:color w:val="000000" w:themeColor="text1"/>
          <w:sz w:val="22"/>
          <w:szCs w:val="22"/>
          <w:lang w:val="fr-CA"/>
        </w:rPr>
        <w:t>8.4</w:t>
      </w:r>
      <w:r w:rsidRPr="00B80D9F">
        <w:rPr>
          <w:rFonts w:ascii="Calibri" w:hAnsi="Calibri" w:cs="Arial"/>
          <w:bCs/>
          <w:i/>
          <w:color w:val="000000" w:themeColor="text1"/>
          <w:sz w:val="22"/>
          <w:szCs w:val="22"/>
          <w:lang w:val="fr-CA"/>
        </w:rPr>
        <w:t xml:space="preserve"> –</w:t>
      </w:r>
      <w:r>
        <w:rPr>
          <w:rFonts w:ascii="Calibri" w:hAnsi="Calibri" w:cs="Arial"/>
          <w:bCs/>
          <w:i/>
          <w:color w:val="000000" w:themeColor="text1"/>
          <w:sz w:val="22"/>
          <w:szCs w:val="22"/>
          <w:lang w:val="fr-CA"/>
        </w:rPr>
        <w:t xml:space="preserve"> ma sculpture </w:t>
      </w:r>
      <w:r w:rsidRPr="00476168">
        <w:rPr>
          <w:rFonts w:ascii="Calibri" w:hAnsi="Calibri" w:cs="Arial"/>
          <w:bCs/>
          <w:color w:val="000000" w:themeColor="text1"/>
          <w:sz w:val="22"/>
          <w:szCs w:val="22"/>
          <w:lang w:val="fr-CA"/>
        </w:rPr>
        <w:t xml:space="preserve">(voir : </w:t>
      </w:r>
      <w:hyperlink r:id="rId90" w:history="1">
        <w:r>
          <w:rPr>
            <w:rStyle w:val="Hyperlink"/>
            <w:rFonts w:cstheme="minorHAnsi"/>
            <w:b/>
            <w:color w:val="C25920"/>
            <w:sz w:val="22"/>
            <w:szCs w:val="22"/>
            <w:u w:val="none"/>
            <w:lang w:val="fr-CA"/>
          </w:rPr>
          <w:t>SCULMOOR_VF4_Annexe1</w:t>
        </w:r>
      </w:hyperlink>
      <w:r w:rsidRPr="00476168">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r w:rsidRPr="00B80D9F">
        <w:rPr>
          <w:rFonts w:ascii="Calibri" w:hAnsi="Calibri" w:cs="Arial"/>
          <w:bCs/>
          <w:color w:val="000000" w:themeColor="text1"/>
          <w:sz w:val="22"/>
          <w:szCs w:val="22"/>
          <w:lang w:val="fr-CA"/>
        </w:rPr>
        <w:t xml:space="preserve"> </w:t>
      </w:r>
    </w:p>
    <w:p w14:paraId="4871CDAD" w14:textId="77777777" w:rsidR="00A20BF4" w:rsidRPr="00B80D9F" w:rsidRDefault="00A20BF4">
      <w:pPr>
        <w:pStyle w:val="ListParagraph"/>
        <w:numPr>
          <w:ilvl w:val="0"/>
          <w:numId w:val="43"/>
        </w:numPr>
        <w:rPr>
          <w:rFonts w:ascii="Calibri" w:hAnsi="Calibri" w:cs="Arial"/>
          <w:bCs/>
          <w:color w:val="000000" w:themeColor="text1"/>
          <w:sz w:val="22"/>
          <w:szCs w:val="22"/>
          <w:lang w:val="fr-CA"/>
        </w:rPr>
      </w:pPr>
      <w:r w:rsidRPr="00B80D9F">
        <w:rPr>
          <w:rFonts w:ascii="Calibri" w:hAnsi="Calibri" w:cs="Arial"/>
          <w:bCs/>
          <w:color w:val="000000" w:themeColor="text1"/>
          <w:sz w:val="22"/>
          <w:szCs w:val="22"/>
          <w:lang w:val="fr-CA"/>
        </w:rPr>
        <w:t xml:space="preserve">Utilisez pour ce faire : </w:t>
      </w:r>
    </w:p>
    <w:p w14:paraId="50EC37AB" w14:textId="2C51D2CE" w:rsidR="00A20BF4" w:rsidRPr="00B80D9F" w:rsidRDefault="00A20BF4">
      <w:pPr>
        <w:pStyle w:val="ListParagraph"/>
        <w:numPr>
          <w:ilvl w:val="1"/>
          <w:numId w:val="43"/>
        </w:numPr>
        <w:rPr>
          <w:rFonts w:ascii="Calibri" w:hAnsi="Calibri" w:cs="Arial"/>
          <w:bCs/>
          <w:i/>
          <w:color w:val="000000" w:themeColor="text1"/>
          <w:sz w:val="22"/>
          <w:szCs w:val="22"/>
          <w:lang w:val="fr-CA"/>
        </w:rPr>
      </w:pPr>
      <w:proofErr w:type="gramStart"/>
      <w:r w:rsidRPr="00B80D9F">
        <w:rPr>
          <w:rFonts w:ascii="Calibri" w:hAnsi="Calibri" w:cs="Arial"/>
          <w:bCs/>
          <w:color w:val="000000" w:themeColor="text1"/>
          <w:sz w:val="22"/>
          <w:szCs w:val="22"/>
          <w:lang w:val="fr-CA"/>
        </w:rPr>
        <w:t>l’</w:t>
      </w:r>
      <w:r w:rsidRPr="00B80D9F">
        <w:rPr>
          <w:rFonts w:ascii="Calibri" w:hAnsi="Calibri" w:cs="Arial"/>
          <w:bCs/>
          <w:i/>
          <w:color w:val="000000" w:themeColor="text1"/>
          <w:sz w:val="22"/>
          <w:szCs w:val="22"/>
          <w:lang w:val="fr-CA"/>
        </w:rPr>
        <w:t>Annexe</w:t>
      </w:r>
      <w:proofErr w:type="gramEnd"/>
      <w:r w:rsidRPr="00B80D9F">
        <w:rPr>
          <w:rFonts w:ascii="Calibri" w:hAnsi="Calibri" w:cs="Arial"/>
          <w:bCs/>
          <w:i/>
          <w:color w:val="000000" w:themeColor="text1"/>
          <w:sz w:val="22"/>
          <w:szCs w:val="22"/>
          <w:lang w:val="fr-CA"/>
        </w:rPr>
        <w:t xml:space="preserve"> </w:t>
      </w:r>
      <w:r w:rsidRPr="00A20BF4">
        <w:rPr>
          <w:rFonts w:ascii="Calibri" w:hAnsi="Calibri" w:cs="Arial"/>
          <w:bCs/>
          <w:iCs/>
          <w:color w:val="000000" w:themeColor="text1"/>
          <w:sz w:val="22"/>
          <w:szCs w:val="22"/>
          <w:lang w:val="fr-CA"/>
        </w:rPr>
        <w:t xml:space="preserve">2 </w:t>
      </w:r>
      <w:r w:rsidRPr="00B80D9F">
        <w:rPr>
          <w:rFonts w:ascii="Calibri" w:hAnsi="Calibri" w:cs="Arial"/>
          <w:bCs/>
          <w:color w:val="000000" w:themeColor="text1"/>
          <w:sz w:val="22"/>
          <w:szCs w:val="22"/>
          <w:lang w:val="fr-CA"/>
        </w:rPr>
        <w:t xml:space="preserve">intitulée : </w:t>
      </w:r>
      <w:r>
        <w:rPr>
          <w:rFonts w:ascii="Calibri" w:hAnsi="Calibri" w:cs="Arial"/>
          <w:bCs/>
          <w:i/>
          <w:color w:val="000000" w:themeColor="text1"/>
          <w:sz w:val="22"/>
          <w:szCs w:val="22"/>
          <w:lang w:val="fr-CA"/>
        </w:rPr>
        <w:t>Grille d’autoévaluation unité 8.4</w:t>
      </w:r>
      <w:r w:rsidRPr="00B80D9F">
        <w:rPr>
          <w:rFonts w:ascii="Calibri" w:hAnsi="Calibri" w:cs="Arial"/>
          <w:bCs/>
          <w:i/>
          <w:color w:val="000000" w:themeColor="text1"/>
          <w:sz w:val="22"/>
          <w:szCs w:val="22"/>
          <w:lang w:val="fr-CA"/>
        </w:rPr>
        <w:t xml:space="preserve"> </w:t>
      </w:r>
      <w:r w:rsidRPr="00476168">
        <w:rPr>
          <w:rFonts w:ascii="Calibri" w:hAnsi="Calibri" w:cs="Arial"/>
          <w:bCs/>
          <w:i/>
          <w:color w:val="000000" w:themeColor="text1"/>
          <w:sz w:val="22"/>
          <w:szCs w:val="22"/>
          <w:lang w:val="fr-CA"/>
        </w:rPr>
        <w:t xml:space="preserve">(voir : </w:t>
      </w:r>
      <w:hyperlink r:id="rId91" w:history="1">
        <w:r>
          <w:rPr>
            <w:rStyle w:val="Hyperlink"/>
            <w:rFonts w:cstheme="minorHAnsi"/>
            <w:b/>
            <w:color w:val="C25920"/>
            <w:sz w:val="22"/>
            <w:szCs w:val="22"/>
            <w:u w:val="none"/>
            <w:lang w:val="fr-CA"/>
          </w:rPr>
          <w:t>SCULMOOR_VF4_Annexe2</w:t>
        </w:r>
      </w:hyperlink>
      <w:r w:rsidRPr="00476168">
        <w:rPr>
          <w:rFonts w:ascii="Calibri" w:hAnsi="Calibri" w:cs="Arial"/>
          <w:bCs/>
          <w:i/>
          <w:color w:val="000000" w:themeColor="text1"/>
          <w:sz w:val="22"/>
          <w:szCs w:val="22"/>
          <w:lang w:val="fr-CA"/>
        </w:rPr>
        <w:t>)</w:t>
      </w:r>
      <w:r>
        <w:rPr>
          <w:rFonts w:ascii="Calibri" w:hAnsi="Calibri" w:cs="Arial"/>
          <w:bCs/>
          <w:i/>
          <w:color w:val="000000" w:themeColor="text1"/>
          <w:sz w:val="22"/>
          <w:szCs w:val="22"/>
          <w:lang w:val="fr-CA"/>
        </w:rPr>
        <w:t>;</w:t>
      </w:r>
    </w:p>
    <w:p w14:paraId="11208273" w14:textId="54820455" w:rsidR="00A20BF4" w:rsidRPr="00B80D9F" w:rsidRDefault="00A20BF4">
      <w:pPr>
        <w:pStyle w:val="ListParagraph"/>
        <w:numPr>
          <w:ilvl w:val="1"/>
          <w:numId w:val="43"/>
        </w:numPr>
        <w:rPr>
          <w:rFonts w:ascii="Calibri" w:hAnsi="Calibri" w:cs="Arial"/>
          <w:bCs/>
          <w:color w:val="000000" w:themeColor="text1"/>
          <w:sz w:val="22"/>
          <w:szCs w:val="22"/>
          <w:lang w:val="fr-CA"/>
        </w:rPr>
      </w:pPr>
      <w:proofErr w:type="gramStart"/>
      <w:r w:rsidRPr="00CC4D1E">
        <w:rPr>
          <w:rFonts w:ascii="Calibri" w:hAnsi="Calibri" w:cs="Arial"/>
          <w:bCs/>
          <w:color w:val="000000" w:themeColor="text1"/>
          <w:sz w:val="22"/>
          <w:szCs w:val="22"/>
          <w:lang w:val="fr-CA"/>
        </w:rPr>
        <w:t>l’</w:t>
      </w:r>
      <w:r w:rsidRPr="00CC4D1E">
        <w:rPr>
          <w:rFonts w:ascii="Calibri" w:hAnsi="Calibri" w:cs="Arial"/>
          <w:bCs/>
          <w:i/>
          <w:color w:val="000000" w:themeColor="text1"/>
          <w:sz w:val="22"/>
          <w:szCs w:val="22"/>
          <w:lang w:val="fr-CA"/>
        </w:rPr>
        <w:t>Annexe</w:t>
      </w:r>
      <w:proofErr w:type="gramEnd"/>
      <w:r w:rsidRPr="00CC4D1E">
        <w:rPr>
          <w:rFonts w:ascii="Calibri" w:hAnsi="Calibri" w:cs="Arial"/>
          <w:bCs/>
          <w:i/>
          <w:color w:val="000000" w:themeColor="text1"/>
          <w:sz w:val="22"/>
          <w:szCs w:val="22"/>
          <w:lang w:val="fr-CA"/>
        </w:rPr>
        <w:t xml:space="preserve"> </w:t>
      </w:r>
      <w:r w:rsidRPr="00A20BF4">
        <w:rPr>
          <w:rFonts w:ascii="Calibri" w:hAnsi="Calibri" w:cs="Arial"/>
          <w:bCs/>
          <w:iCs/>
          <w:color w:val="000000" w:themeColor="text1"/>
          <w:sz w:val="22"/>
          <w:szCs w:val="22"/>
          <w:lang w:val="fr-CA"/>
        </w:rPr>
        <w:t>1</w:t>
      </w:r>
      <w:r w:rsidRPr="00CC4D1E">
        <w:rPr>
          <w:rFonts w:ascii="Calibri" w:hAnsi="Calibri" w:cs="Arial"/>
          <w:bCs/>
          <w:i/>
          <w:color w:val="000000" w:themeColor="text1"/>
          <w:sz w:val="22"/>
          <w:szCs w:val="22"/>
          <w:lang w:val="fr-CA"/>
        </w:rPr>
        <w:t xml:space="preserve"> </w:t>
      </w:r>
      <w:r w:rsidRPr="00CC4D1E">
        <w:rPr>
          <w:rFonts w:ascii="Calibri" w:hAnsi="Calibri" w:cs="Arial"/>
          <w:bCs/>
          <w:color w:val="000000" w:themeColor="text1"/>
          <w:sz w:val="22"/>
          <w:szCs w:val="22"/>
          <w:lang w:val="fr-CA"/>
        </w:rPr>
        <w:t xml:space="preserve">intitulée : </w:t>
      </w:r>
      <w:r w:rsidRPr="00CC4D1E">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CC4D1E">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CC4D1E">
        <w:rPr>
          <w:rFonts w:ascii="Calibri" w:hAnsi="Calibri" w:cs="Arial"/>
          <w:bCs/>
          <w:color w:val="000000" w:themeColor="text1"/>
          <w:sz w:val="22"/>
          <w:szCs w:val="22"/>
          <w:lang w:val="fr-CA"/>
        </w:rPr>
        <w:t xml:space="preserve"> </w:t>
      </w:r>
      <w:r w:rsidRPr="00B80D9F">
        <w:rPr>
          <w:rFonts w:ascii="Calibri" w:hAnsi="Calibri" w:cs="Arial"/>
          <w:bCs/>
          <w:color w:val="000000" w:themeColor="text1"/>
          <w:sz w:val="22"/>
          <w:szCs w:val="22"/>
          <w:lang w:val="fr-CA"/>
        </w:rPr>
        <w:t xml:space="preserve">(voir : </w:t>
      </w:r>
      <w:hyperlink r:id="rId92" w:history="1">
        <w:r w:rsidRPr="004D3F6E">
          <w:rPr>
            <w:rStyle w:val="Hyperlink"/>
            <w:rFonts w:cstheme="minorHAnsi"/>
            <w:b/>
            <w:color w:val="C25920"/>
            <w:sz w:val="22"/>
            <w:szCs w:val="22"/>
            <w:u w:val="none"/>
            <w:lang w:val="fr-CA"/>
          </w:rPr>
          <w:t>SCULMOOR_VF1_Annexe1</w:t>
        </w:r>
      </w:hyperlink>
      <w:r w:rsidRPr="00B80D9F">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27393BC3" w14:textId="77777777" w:rsidR="00A20BF4" w:rsidRPr="00B80D9F" w:rsidRDefault="00A20BF4">
      <w:pPr>
        <w:pStyle w:val="ListParagraph"/>
        <w:numPr>
          <w:ilvl w:val="1"/>
          <w:numId w:val="4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le</w:t>
      </w:r>
      <w:proofErr w:type="gramEnd"/>
      <w:r>
        <w:rPr>
          <w:rFonts w:ascii="Calibri" w:hAnsi="Calibri" w:cs="Arial"/>
          <w:bCs/>
          <w:color w:val="000000" w:themeColor="text1"/>
          <w:sz w:val="22"/>
          <w:szCs w:val="22"/>
          <w:lang w:val="fr-CA"/>
        </w:rPr>
        <w:t xml:space="preserve"> </w:t>
      </w:r>
      <w:r w:rsidRPr="00B80D9F">
        <w:rPr>
          <w:rFonts w:ascii="Calibri" w:hAnsi="Calibri" w:cs="Arial"/>
          <w:bCs/>
          <w:color w:val="000000" w:themeColor="text1"/>
          <w:sz w:val="22"/>
          <w:szCs w:val="22"/>
          <w:lang w:val="fr-CA"/>
        </w:rPr>
        <w:t>travail d’exploration</w:t>
      </w:r>
      <w:r>
        <w:rPr>
          <w:rFonts w:ascii="Calibri" w:hAnsi="Calibri" w:cs="Arial"/>
          <w:bCs/>
          <w:color w:val="000000" w:themeColor="text1"/>
          <w:sz w:val="22"/>
          <w:szCs w:val="22"/>
          <w:lang w:val="fr-CA"/>
        </w:rPr>
        <w:t xml:space="preserve"> soumis aux fins d’évaluation sommative;</w:t>
      </w:r>
    </w:p>
    <w:p w14:paraId="59B67457" w14:textId="77777777" w:rsidR="00A20BF4" w:rsidRPr="00CC4D1E" w:rsidRDefault="00A20BF4">
      <w:pPr>
        <w:pStyle w:val="ListParagraph"/>
        <w:numPr>
          <w:ilvl w:val="1"/>
          <w:numId w:val="43"/>
        </w:numPr>
        <w:rPr>
          <w:rFonts w:ascii="Calibri" w:hAnsi="Calibri" w:cs="Arial"/>
          <w:bCs/>
          <w:i/>
          <w:color w:val="000000" w:themeColor="text1"/>
          <w:sz w:val="22"/>
          <w:szCs w:val="22"/>
          <w:lang w:val="fr-CA"/>
        </w:rPr>
      </w:pPr>
      <w:proofErr w:type="gramStart"/>
      <w:r>
        <w:rPr>
          <w:rFonts w:ascii="Calibri" w:hAnsi="Calibri" w:cs="Arial"/>
          <w:bCs/>
          <w:color w:val="000000" w:themeColor="text1"/>
          <w:sz w:val="22"/>
          <w:szCs w:val="22"/>
          <w:lang w:val="fr-CA"/>
        </w:rPr>
        <w:t>un</w:t>
      </w:r>
      <w:proofErr w:type="gramEnd"/>
      <w:r>
        <w:rPr>
          <w:rFonts w:ascii="Calibri" w:hAnsi="Calibri" w:cs="Arial"/>
          <w:bCs/>
          <w:color w:val="000000" w:themeColor="text1"/>
          <w:sz w:val="22"/>
          <w:szCs w:val="22"/>
          <w:lang w:val="fr-CA"/>
        </w:rPr>
        <w:t xml:space="preserve"> travail d’expérimentation soumis aux fins d’évaluation sommative;</w:t>
      </w:r>
    </w:p>
    <w:p w14:paraId="479A18E7" w14:textId="77777777" w:rsidR="00A20BF4" w:rsidRPr="00B80D9F" w:rsidRDefault="00A20BF4">
      <w:pPr>
        <w:pStyle w:val="ListParagraph"/>
        <w:numPr>
          <w:ilvl w:val="1"/>
          <w:numId w:val="43"/>
        </w:numPr>
        <w:rPr>
          <w:rFonts w:ascii="Calibri" w:hAnsi="Calibri" w:cs="Arial"/>
          <w:bCs/>
          <w:color w:val="000000" w:themeColor="text1"/>
          <w:sz w:val="22"/>
          <w:szCs w:val="22"/>
          <w:lang w:val="fr-CA"/>
        </w:rPr>
      </w:pPr>
      <w:proofErr w:type="gramStart"/>
      <w:r w:rsidRPr="00B80D9F">
        <w:rPr>
          <w:rFonts w:ascii="Calibri" w:hAnsi="Calibri" w:cs="Arial"/>
          <w:bCs/>
          <w:color w:val="000000" w:themeColor="text1"/>
          <w:sz w:val="22"/>
          <w:szCs w:val="22"/>
          <w:lang w:val="fr-CA"/>
        </w:rPr>
        <w:t>le</w:t>
      </w:r>
      <w:proofErr w:type="gramEnd"/>
      <w:r w:rsidRPr="00B80D9F">
        <w:rPr>
          <w:rFonts w:ascii="Calibri" w:hAnsi="Calibri" w:cs="Arial"/>
          <w:bCs/>
          <w:color w:val="000000" w:themeColor="text1"/>
          <w:sz w:val="22"/>
          <w:szCs w:val="22"/>
          <w:lang w:val="fr-CA"/>
        </w:rPr>
        <w:t xml:space="preserve"> travail final</w:t>
      </w:r>
      <w:r>
        <w:rPr>
          <w:rFonts w:ascii="Calibri" w:hAnsi="Calibri" w:cs="Arial"/>
          <w:bCs/>
          <w:color w:val="000000" w:themeColor="text1"/>
          <w:sz w:val="22"/>
          <w:szCs w:val="22"/>
          <w:lang w:val="fr-CA"/>
        </w:rPr>
        <w:t xml:space="preserve"> et les deux croquis</w:t>
      </w:r>
      <w:r w:rsidRPr="00B80D9F">
        <w:rPr>
          <w:rFonts w:ascii="Calibri" w:hAnsi="Calibri" w:cs="Arial"/>
          <w:bCs/>
          <w:color w:val="000000" w:themeColor="text1"/>
          <w:sz w:val="22"/>
          <w:szCs w:val="22"/>
          <w:lang w:val="fr-CA"/>
        </w:rPr>
        <w:t>.</w:t>
      </w:r>
    </w:p>
    <w:p w14:paraId="7DBA33F3" w14:textId="77777777" w:rsidR="00A20BF4" w:rsidRPr="000D0C84" w:rsidRDefault="00A20BF4">
      <w:pPr>
        <w:pStyle w:val="ListParagraph"/>
        <w:numPr>
          <w:ilvl w:val="0"/>
          <w:numId w:val="43"/>
        </w:numPr>
        <w:rPr>
          <w:rFonts w:ascii="Calibri" w:hAnsi="Calibri" w:cs="Arial"/>
          <w:bCs/>
          <w:color w:val="000000" w:themeColor="text1"/>
          <w:sz w:val="22"/>
          <w:szCs w:val="22"/>
          <w:lang w:val="fr-CA"/>
        </w:rPr>
      </w:pPr>
      <w:r w:rsidRPr="000D0C84">
        <w:rPr>
          <w:rFonts w:ascii="Calibri" w:hAnsi="Calibri" w:cs="Arial"/>
          <w:bCs/>
          <w:color w:val="000000" w:themeColor="text1"/>
          <w:sz w:val="22"/>
          <w:szCs w:val="22"/>
          <w:lang w:val="fr-CA"/>
        </w:rPr>
        <w:t>Distribuez l’évaluation sommative à l’écrit et rencontrez l’élève pour expliquer l’évaluation au besoin</w:t>
      </w:r>
      <w:r>
        <w:rPr>
          <w:rFonts w:ascii="Calibri" w:hAnsi="Calibri" w:cs="Arial"/>
          <w:bCs/>
          <w:color w:val="000000" w:themeColor="text1"/>
          <w:sz w:val="22"/>
          <w:szCs w:val="22"/>
          <w:lang w:val="fr-CA"/>
        </w:rPr>
        <w:t> : les aspects bien réussis, les lieux d’amélioration et les défis à surmonter.</w:t>
      </w:r>
    </w:p>
    <w:p w14:paraId="508196DF" w14:textId="77777777" w:rsidR="00A20BF4" w:rsidRDefault="00A20BF4" w:rsidP="00A20BF4">
      <w:pPr>
        <w:rPr>
          <w:rFonts w:ascii="Calibri" w:hAnsi="Calibri" w:cs="Arial"/>
          <w:b/>
          <w:bCs/>
          <w:color w:val="000000" w:themeColor="text1"/>
          <w:sz w:val="22"/>
          <w:szCs w:val="22"/>
          <w:lang w:val="fr-CA"/>
        </w:rPr>
      </w:pPr>
    </w:p>
    <w:p w14:paraId="6B67EFE7" w14:textId="07833B2B" w:rsidR="00A20BF4" w:rsidRPr="00231B20" w:rsidRDefault="00A20BF4" w:rsidP="00A20BF4">
      <w:pPr>
        <w:rPr>
          <w:rFonts w:ascii="Calibri" w:eastAsia="Times New Roman" w:hAnsi="Calibri" w:cs="Arial"/>
          <w:sz w:val="22"/>
          <w:szCs w:val="22"/>
          <w:lang w:val="fr-CA"/>
        </w:rPr>
      </w:pPr>
      <w:r w:rsidRPr="00231B20">
        <w:rPr>
          <w:rFonts w:ascii="Calibri" w:hAnsi="Calibri" w:cs="Arial"/>
          <w:b/>
          <w:bCs/>
          <w:color w:val="000000" w:themeColor="text1"/>
          <w:sz w:val="22"/>
          <w:szCs w:val="22"/>
          <w:lang w:val="fr-CA"/>
        </w:rPr>
        <w:t>Élève</w:t>
      </w:r>
    </w:p>
    <w:p w14:paraId="0D6B7039" w14:textId="77777777" w:rsidR="00A20BF4" w:rsidRDefault="00A20BF4">
      <w:pPr>
        <w:pStyle w:val="ListParagraph"/>
        <w:numPr>
          <w:ilvl w:val="0"/>
          <w:numId w:val="42"/>
        </w:numPr>
        <w:rPr>
          <w:rFonts w:ascii="Calibri" w:eastAsia="Times New Roman" w:hAnsi="Calibri" w:cs="Arial"/>
          <w:sz w:val="22"/>
          <w:szCs w:val="22"/>
          <w:lang w:val="fr-CA"/>
        </w:rPr>
      </w:pPr>
      <w:r w:rsidRPr="00231B20">
        <w:rPr>
          <w:rFonts w:ascii="Calibri" w:eastAsia="Times New Roman" w:hAnsi="Calibri" w:cs="Arial"/>
          <w:sz w:val="22"/>
          <w:szCs w:val="22"/>
          <w:lang w:val="fr-CA"/>
        </w:rPr>
        <w:t xml:space="preserve">Présente ton travail et émets des commentaires proactifs au sujet du travail des autres. </w:t>
      </w:r>
    </w:p>
    <w:p w14:paraId="6DBD058F" w14:textId="77777777" w:rsidR="00A20BF4" w:rsidRPr="00231B20" w:rsidRDefault="00A20BF4">
      <w:pPr>
        <w:pStyle w:val="ListParagraph"/>
        <w:numPr>
          <w:ilvl w:val="0"/>
          <w:numId w:val="42"/>
        </w:numPr>
        <w:rPr>
          <w:rFonts w:ascii="Calibri" w:eastAsia="Times New Roman" w:hAnsi="Calibri" w:cs="Arial"/>
          <w:sz w:val="22"/>
          <w:szCs w:val="22"/>
          <w:lang w:val="fr-CA"/>
        </w:rPr>
      </w:pPr>
      <w:r>
        <w:rPr>
          <w:rFonts w:ascii="Calibri" w:eastAsia="Times New Roman" w:hAnsi="Calibri" w:cs="Arial"/>
          <w:sz w:val="22"/>
          <w:szCs w:val="22"/>
          <w:lang w:val="fr-CA"/>
        </w:rPr>
        <w:t>Révise ta grille d’évaluation sommative et pose des questions à ton enseignante ou enseignant au besoin.</w:t>
      </w:r>
    </w:p>
    <w:p w14:paraId="1C3B3B03" w14:textId="453D27A2" w:rsidR="002D7430" w:rsidRPr="00737037" w:rsidRDefault="002D7430" w:rsidP="00737037">
      <w:pPr>
        <w:rPr>
          <w:rFonts w:ascii="Calibri" w:eastAsia="Times New Roman" w:hAnsi="Calibri" w:cs="Arial"/>
          <w:sz w:val="22"/>
          <w:szCs w:val="22"/>
          <w:lang w:val="fr-CA"/>
        </w:rPr>
      </w:pPr>
    </w:p>
    <w:p w14:paraId="7E13B890" w14:textId="4A58F8D7" w:rsidR="00F61184" w:rsidRDefault="00F61184">
      <w:pPr>
        <w:rPr>
          <w:rFonts w:ascii="Calibri" w:hAnsi="Calibri" w:cs="Arial"/>
          <w:bCs/>
          <w:color w:val="000000" w:themeColor="text1"/>
          <w:sz w:val="22"/>
          <w:szCs w:val="22"/>
          <w:lang w:val="fr-CA"/>
        </w:rPr>
      </w:pPr>
    </w:p>
    <w:p w14:paraId="19D12C9B" w14:textId="4FF796E5" w:rsidR="00C93551" w:rsidRPr="00C93551" w:rsidRDefault="00C93551" w:rsidP="00C93551">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0879456A" w14:textId="77777777" w:rsidR="002C65CD" w:rsidRDefault="002C65CD" w:rsidP="002C65C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75008" behindDoc="0" locked="0" layoutInCell="1" allowOverlap="1" wp14:anchorId="2F68ADE1" wp14:editId="5DE35752">
                <wp:simplePos x="0" y="0"/>
                <wp:positionH relativeFrom="column">
                  <wp:posOffset>7434649</wp:posOffset>
                </wp:positionH>
                <wp:positionV relativeFrom="paragraph">
                  <wp:posOffset>46063</wp:posOffset>
                </wp:positionV>
                <wp:extent cx="1516380" cy="243154"/>
                <wp:effectExtent l="0" t="0" r="0" b="0"/>
                <wp:wrapNone/>
                <wp:docPr id="2125" name="Rectangle 2125">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248CE9"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63E7B9F"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8ADE1" id="Rectangle 2125" o:spid="_x0000_s1128" href="http://www.afeao.ca/afeaoDoc/SCULMOOR_VF4.pdf" style="position:absolute;margin-left:585.4pt;margin-top:3.65pt;width:119.4pt;height:19.15pt;z-index:2536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Bb0dwIAAEo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lUFvR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25248CE9" w14:textId="77777777" w:rsidR="002C65CD" w:rsidRPr="00200DE1" w:rsidRDefault="002C65CD" w:rsidP="002C65C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63E7B9F"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2960" behindDoc="0" locked="0" layoutInCell="1" allowOverlap="1" wp14:anchorId="7599C2AC" wp14:editId="26CE312E">
                <wp:simplePos x="0" y="0"/>
                <wp:positionH relativeFrom="column">
                  <wp:posOffset>2014151</wp:posOffset>
                </wp:positionH>
                <wp:positionV relativeFrom="paragraph">
                  <wp:posOffset>46063</wp:posOffset>
                </wp:positionV>
                <wp:extent cx="1508760" cy="241300"/>
                <wp:effectExtent l="0" t="0" r="0" b="0"/>
                <wp:wrapNone/>
                <wp:docPr id="2126" name="Rectangle 2126">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194659"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2AC9807" w14:textId="77777777" w:rsidR="002C65CD" w:rsidRPr="00200DE1" w:rsidRDefault="002C65CD" w:rsidP="002C65C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9C2AC" id="Rectangle 2126" o:spid="_x0000_s1129" href="http://www.afeao.ca/afeaoDoc/SCULMOOR_VF1.pdf" style="position:absolute;margin-left:158.6pt;margin-top:3.65pt;width:118.8pt;height:19pt;z-index:2536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udW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6pUfR9soW0O1u0eGMIyDd/K6oRLdCB/uBVL/U1VppsMdLdpAV3IYd5zVgL/ek0d7&#13;&#10;akvSctbRPJXc/9wIVJyZb5Ya9ksxn8cBTIf5yec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Vm51Z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26194659" w14:textId="77777777" w:rsidR="002C65CD" w:rsidRPr="00200DE1" w:rsidRDefault="002C65CD" w:rsidP="002C65C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2AC9807" w14:textId="77777777" w:rsidR="002C65CD" w:rsidRPr="00200DE1" w:rsidRDefault="002C65CD" w:rsidP="002C65C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0912" behindDoc="0" locked="0" layoutInCell="1" allowOverlap="1" wp14:anchorId="4F416C61" wp14:editId="1BE7A7B2">
                <wp:simplePos x="0" y="0"/>
                <wp:positionH relativeFrom="column">
                  <wp:posOffset>0</wp:posOffset>
                </wp:positionH>
                <wp:positionV relativeFrom="paragraph">
                  <wp:posOffset>-635</wp:posOffset>
                </wp:positionV>
                <wp:extent cx="9083040" cy="365760"/>
                <wp:effectExtent l="0" t="0" r="0" b="2540"/>
                <wp:wrapNone/>
                <wp:docPr id="2127" name="Rounded Rectangle 212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7FB66D" id="Rounded Rectangle 2127" o:spid="_x0000_s1026" style="position:absolute;margin-left:0;margin-top:-.05pt;width:715.2pt;height:28.8pt;z-index:2536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1936" behindDoc="0" locked="0" layoutInCell="1" allowOverlap="1" wp14:anchorId="21192511" wp14:editId="5CAFC900">
                <wp:simplePos x="0" y="0"/>
                <wp:positionH relativeFrom="column">
                  <wp:posOffset>106680</wp:posOffset>
                </wp:positionH>
                <wp:positionV relativeFrom="paragraph">
                  <wp:posOffset>43180</wp:posOffset>
                </wp:positionV>
                <wp:extent cx="1615440" cy="241300"/>
                <wp:effectExtent l="0" t="0" r="0" b="0"/>
                <wp:wrapNone/>
                <wp:docPr id="2128" name="Rectangle 212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511A43"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92511" id="Rectangle 2128" o:spid="_x0000_s1130" href="http://www.afeao.ca/afeaoDoc/SCULMOOR_VI.pdf" style="position:absolute;margin-left:8.4pt;margin-top:3.4pt;width:127.2pt;height:19pt;z-index:2536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09ildwIAAEo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hvqVz6NvPNtAtV8jQxjGwTt53VCLboQPa4Gkf+oqzXS4o4820JUcxhVnNeCvt86j&#13;&#10;P8mSrJx1NE8l9z+3AhVn5pslwX4pklhC2sxPP80oBz63bJ5b7La9BGpdQa+Hk2kZ/YM5LDVC+0ij&#13;&#10;v4pZySSspNwllwEPm8swzDk9HlKtVsmNhs6JcGPvnYzgkekowYf+UaAbdRpI4bdwmD2xeCHXwTdG&#13;&#10;WlhtA+gmafnI69gDGtgkpvFxiS/C833yOj6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rT2KV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22511A43"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3984" behindDoc="0" locked="0" layoutInCell="1" allowOverlap="1" wp14:anchorId="5EBEFE4F" wp14:editId="602EF975">
                <wp:simplePos x="0" y="0"/>
                <wp:positionH relativeFrom="column">
                  <wp:posOffset>5608320</wp:posOffset>
                </wp:positionH>
                <wp:positionV relativeFrom="paragraph">
                  <wp:posOffset>41910</wp:posOffset>
                </wp:positionV>
                <wp:extent cx="1516380" cy="241300"/>
                <wp:effectExtent l="0" t="0" r="0" b="0"/>
                <wp:wrapNone/>
                <wp:docPr id="2129" name="Rectangle 212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94E64"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EFE4F" id="Rectangle 2129" o:spid="_x0000_s1131" href="http://www.afeao.ca/afeaoDoc/SCULMOOR_VF3.pdf" style="position:absolute;margin-left:441.6pt;margin-top:3.3pt;width:119.4pt;height:19pt;z-index:2536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5OgeAIAAEo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qF75LNpG2Rqq/QoZQj8O3smbhkp0K3xYCaT+p6rSTId7WrSBruQw7DirAX+9J4/2&#13;&#10;1Jak5ayjeSq5/7kRqDgz3yw17JdiOo0DmA7T2ecJHfClZv1SYzftFVDpCno9nEzbaB/MYasR2ica&#13;&#10;/WWMSiphJcUuuQx4OFyFfs7p8ZBquUxmNHROhFv74GQEj0zHFnzcPQl0Q58G6vA7OMyemL9q1942&#13;&#10;elpYbgLoJvXykdehBjSwqZmGxyW+CC/Pyer4BC5+Aw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uH5Og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1C694E64"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6032" behindDoc="0" locked="0" layoutInCell="1" allowOverlap="1" wp14:anchorId="0524F8C4" wp14:editId="766822F5">
                <wp:simplePos x="0" y="0"/>
                <wp:positionH relativeFrom="column">
                  <wp:posOffset>1790700</wp:posOffset>
                </wp:positionH>
                <wp:positionV relativeFrom="paragraph">
                  <wp:posOffset>67945</wp:posOffset>
                </wp:positionV>
                <wp:extent cx="0" cy="218440"/>
                <wp:effectExtent l="0" t="0" r="12700" b="10160"/>
                <wp:wrapNone/>
                <wp:docPr id="2130" name="Straight Connector 2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7C4242" id="Straight Connector 2130" o:spid="_x0000_s1026" style="position:absolute;z-index:2536760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7056" behindDoc="0" locked="0" layoutInCell="1" allowOverlap="1" wp14:anchorId="14121435" wp14:editId="149DEAD5">
                <wp:simplePos x="0" y="0"/>
                <wp:positionH relativeFrom="column">
                  <wp:posOffset>3749040</wp:posOffset>
                </wp:positionH>
                <wp:positionV relativeFrom="paragraph">
                  <wp:posOffset>52705</wp:posOffset>
                </wp:positionV>
                <wp:extent cx="0" cy="218440"/>
                <wp:effectExtent l="0" t="0" r="12700" b="10160"/>
                <wp:wrapNone/>
                <wp:docPr id="2131" name="Straight Connector 21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4CF8DC" id="Straight Connector 2131" o:spid="_x0000_s1026" style="position:absolute;z-index:2536770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8080" behindDoc="0" locked="0" layoutInCell="1" allowOverlap="1" wp14:anchorId="09469BFD" wp14:editId="74DAEBA2">
                <wp:simplePos x="0" y="0"/>
                <wp:positionH relativeFrom="column">
                  <wp:posOffset>5394960</wp:posOffset>
                </wp:positionH>
                <wp:positionV relativeFrom="paragraph">
                  <wp:posOffset>52705</wp:posOffset>
                </wp:positionV>
                <wp:extent cx="0" cy="218440"/>
                <wp:effectExtent l="0" t="0" r="12700" b="10160"/>
                <wp:wrapNone/>
                <wp:docPr id="2132" name="Straight Connector 21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A25B7C" id="Straight Connector 2132" o:spid="_x0000_s1026" style="position:absolute;z-index:2536780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9104" behindDoc="0" locked="0" layoutInCell="1" allowOverlap="1" wp14:anchorId="0D8EA4EF" wp14:editId="345A1AB3">
                <wp:simplePos x="0" y="0"/>
                <wp:positionH relativeFrom="column">
                  <wp:posOffset>7307580</wp:posOffset>
                </wp:positionH>
                <wp:positionV relativeFrom="paragraph">
                  <wp:posOffset>52705</wp:posOffset>
                </wp:positionV>
                <wp:extent cx="0" cy="218440"/>
                <wp:effectExtent l="0" t="0" r="12700" b="10160"/>
                <wp:wrapNone/>
                <wp:docPr id="2133" name="Straight Connector 213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A0EAD" id="Straight Connector 2133" o:spid="_x0000_s1026" style="position:absolute;z-index:2536791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0128" behindDoc="0" locked="0" layoutInCell="1" allowOverlap="1" wp14:anchorId="7FBF0F81" wp14:editId="5FC2B6D5">
                <wp:simplePos x="0" y="0"/>
                <wp:positionH relativeFrom="column">
                  <wp:posOffset>3810000</wp:posOffset>
                </wp:positionH>
                <wp:positionV relativeFrom="paragraph">
                  <wp:posOffset>50800</wp:posOffset>
                </wp:positionV>
                <wp:extent cx="1508760" cy="233680"/>
                <wp:effectExtent l="0" t="0" r="0" b="0"/>
                <wp:wrapNone/>
                <wp:docPr id="2134" name="Rectangle 2134">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101D6"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EE0285D"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F0F81" id="Rectangle 2134" o:spid="_x0000_s1132" href="http://www.afeao.ca/afeaoDoc/SCULMOOR_VF2.pdf" style="position:absolute;margin-left:300pt;margin-top:4pt;width:118.8pt;height:18.4pt;z-index:2536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EdeAIAAEo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gbqlc+i7ZRtoZyt0KG0I+Dd/KmphLdCh9WAqn/qao00+GeFm2gLTgMO84qwF8fyaM9&#13;&#10;tSVpOWtpngruf24EKs7Md0sN+3VychIHMB1OTs+mdMDXmvVrjd00V0Clm9Dr4WTaRvtg9luN0DzT&#13;&#10;6C9jVFIJKyl2wWXA/eEq9HNOj4dUy2Uyo6FzItzaRycjeGQ6tuBT9yzQDX0aqMPvYD97Yv6mXXvb&#13;&#10;6GlhuQmg69TLB16HGtDApmYaHpf4Irw+J6vDE7j4D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5PxHX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0EF101D6" w14:textId="77777777" w:rsidR="002C65CD" w:rsidRPr="00200DE1" w:rsidRDefault="002C65CD" w:rsidP="002C65C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EE0285D" w14:textId="77777777" w:rsidR="002C65CD" w:rsidRPr="00200DE1" w:rsidRDefault="002C65CD" w:rsidP="002C65C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DE8EB2" w14:textId="77777777" w:rsidR="00C55168" w:rsidRDefault="00C55168" w:rsidP="00AF2AC3">
      <w:pPr>
        <w:rPr>
          <w:rFonts w:ascii="Calibri" w:hAnsi="Calibri" w:cs="Arial"/>
          <w:b/>
          <w:bCs/>
          <w:color w:val="EB7D3C"/>
          <w:sz w:val="22"/>
          <w:szCs w:val="22"/>
          <w:lang w:val="fr-CA"/>
        </w:rPr>
      </w:pPr>
    </w:p>
    <w:p w14:paraId="3D66685C" w14:textId="77777777" w:rsidR="00C55168" w:rsidRDefault="00C55168" w:rsidP="00AF2AC3">
      <w:pPr>
        <w:rPr>
          <w:rFonts w:ascii="Calibri" w:hAnsi="Calibri" w:cs="Arial"/>
          <w:b/>
          <w:bCs/>
          <w:color w:val="EB7D3C"/>
          <w:sz w:val="22"/>
          <w:szCs w:val="22"/>
          <w:lang w:val="fr-CA"/>
        </w:rPr>
      </w:pPr>
    </w:p>
    <w:p w14:paraId="0F66FBC0" w14:textId="77777777" w:rsidR="006D5591" w:rsidRPr="00C93551" w:rsidRDefault="006D5591" w:rsidP="006D5591">
      <w:pPr>
        <w:rPr>
          <w:rFonts w:ascii="Calibri" w:hAnsi="Calibri" w:cs="Arial"/>
          <w:b/>
          <w:bCs/>
          <w:color w:val="ED7D31" w:themeColor="accent2"/>
          <w:lang w:val="fr-CA"/>
        </w:rPr>
      </w:pPr>
      <w:r w:rsidRPr="00C93551">
        <w:rPr>
          <w:rFonts w:ascii="Calibri" w:hAnsi="Calibri" w:cs="Arial"/>
          <w:b/>
          <w:bCs/>
          <w:color w:val="ED7D31" w:themeColor="accent2"/>
          <w:lang w:val="fr-CA"/>
        </w:rPr>
        <w:t>EXPOSITION</w:t>
      </w:r>
    </w:p>
    <w:p w14:paraId="003F04FC" w14:textId="77777777" w:rsidR="00B73D58" w:rsidRDefault="00B73D58" w:rsidP="00B73D5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Pr>
          <w:rFonts w:ascii="Calibri" w:hAnsi="Calibri" w:cs="Arial"/>
          <w:b/>
          <w:bCs/>
          <w:color w:val="000000" w:themeColor="text1"/>
          <w:sz w:val="22"/>
          <w:szCs w:val="22"/>
          <w:lang w:val="fr-CA"/>
        </w:rPr>
        <w:t>nseignant</w:t>
      </w:r>
    </w:p>
    <w:p w14:paraId="2CF81832" w14:textId="77777777" w:rsidR="00A20BF4" w:rsidRPr="007C3E56" w:rsidRDefault="00A20BF4" w:rsidP="00A20BF4">
      <w:pPr>
        <w:pStyle w:val="ListParagraph"/>
        <w:numPr>
          <w:ilvl w:val="0"/>
          <w:numId w:val="13"/>
        </w:numPr>
        <w:rPr>
          <w:rFonts w:eastAsia="Times New Roman" w:cstheme="minorHAnsi"/>
          <w:sz w:val="20"/>
          <w:szCs w:val="20"/>
          <w:lang w:val="fr-CA"/>
        </w:rPr>
      </w:pPr>
      <w:r>
        <w:rPr>
          <w:rFonts w:ascii="Calibri" w:eastAsia="Times New Roman" w:hAnsi="Calibri" w:cs="Arial"/>
          <w:sz w:val="22"/>
          <w:szCs w:val="22"/>
          <w:lang w:val="fr-CA"/>
        </w:rPr>
        <w:t xml:space="preserve">Introduisez l’idée d’exposer une installation des travaux de l’élève, c’est-à-dire, d’organiser un espace </w:t>
      </w:r>
      <w:r w:rsidRPr="007C3E56">
        <w:rPr>
          <w:rFonts w:eastAsia="Times New Roman" w:cstheme="minorHAnsi"/>
          <w:sz w:val="20"/>
          <w:szCs w:val="20"/>
          <w:lang w:val="fr-CA"/>
        </w:rPr>
        <w:t>dans lequel la spectatrice ou le spectateur est entouré(e) pour ne pas dire, submergé(e) par le travail à trois dimensions et le travail à deux dimensions (dessins) de sorte à créer une expérience esthétique du processus de création.</w:t>
      </w:r>
    </w:p>
    <w:p w14:paraId="44C4F9AD" w14:textId="77777777" w:rsidR="00A20BF4" w:rsidRPr="000722DF" w:rsidRDefault="00A20BF4" w:rsidP="00A20BF4">
      <w:pPr>
        <w:pStyle w:val="ListParagraph"/>
        <w:numPr>
          <w:ilvl w:val="0"/>
          <w:numId w:val="13"/>
        </w:numPr>
        <w:rPr>
          <w:rFonts w:ascii="Calibri" w:eastAsia="Times New Roman" w:hAnsi="Calibri" w:cs="Arial"/>
          <w:sz w:val="22"/>
          <w:szCs w:val="22"/>
          <w:lang w:val="fr-CA"/>
        </w:rPr>
      </w:pPr>
      <w:r>
        <w:rPr>
          <w:rFonts w:ascii="Calibri" w:eastAsia="Times New Roman" w:hAnsi="Calibri" w:cs="Arial"/>
          <w:sz w:val="22"/>
          <w:szCs w:val="22"/>
          <w:lang w:val="fr-CA"/>
        </w:rPr>
        <w:t>Invitez le groupe-classe à suggérer un lieu et une durée d’exposition dans l’école, propice à cette expérience esthétique (p. ex., devant l’auditorium, l’entrée principale, la galerie de l’école).</w:t>
      </w:r>
    </w:p>
    <w:p w14:paraId="53AB2E93" w14:textId="77777777" w:rsidR="00A20BF4" w:rsidRDefault="00A20BF4" w:rsidP="00A20BF4">
      <w:pPr>
        <w:pStyle w:val="ListParagraph"/>
        <w:numPr>
          <w:ilvl w:val="0"/>
          <w:numId w:val="13"/>
        </w:numPr>
        <w:rPr>
          <w:rFonts w:ascii="Calibri" w:eastAsia="Times New Roman" w:hAnsi="Calibri" w:cs="Arial"/>
          <w:sz w:val="22"/>
          <w:szCs w:val="22"/>
          <w:lang w:val="fr-CA"/>
        </w:rPr>
      </w:pPr>
      <w:r w:rsidRPr="0032406D">
        <w:rPr>
          <w:rFonts w:ascii="Calibri" w:eastAsia="Times New Roman" w:hAnsi="Calibri" w:cs="Arial"/>
          <w:sz w:val="22"/>
          <w:szCs w:val="22"/>
          <w:lang w:val="fr-CA"/>
        </w:rPr>
        <w:t xml:space="preserve">Organisez des équipes de travail pour le montage de l’exposition : séquence </w:t>
      </w:r>
      <w:r>
        <w:rPr>
          <w:rFonts w:ascii="Calibri" w:eastAsia="Times New Roman" w:hAnsi="Calibri" w:cs="Arial"/>
          <w:sz w:val="22"/>
          <w:szCs w:val="22"/>
          <w:lang w:val="fr-CA"/>
        </w:rPr>
        <w:t xml:space="preserve">et installation </w:t>
      </w:r>
      <w:r w:rsidRPr="0032406D">
        <w:rPr>
          <w:rFonts w:ascii="Calibri" w:eastAsia="Times New Roman" w:hAnsi="Calibri" w:cs="Arial"/>
          <w:sz w:val="22"/>
          <w:szCs w:val="22"/>
          <w:lang w:val="fr-CA"/>
        </w:rPr>
        <w:t>des travaux, rédaction des fiches techniques, rédaction d’un court texte sur les aspects techniques, l</w:t>
      </w:r>
      <w:r>
        <w:rPr>
          <w:rFonts w:ascii="Calibri" w:eastAsia="Times New Roman" w:hAnsi="Calibri" w:cs="Arial"/>
          <w:sz w:val="22"/>
          <w:szCs w:val="22"/>
          <w:lang w:val="fr-CA"/>
        </w:rPr>
        <w:t>’artiste</w:t>
      </w:r>
      <w:r w:rsidRPr="0032406D">
        <w:rPr>
          <w:rFonts w:ascii="Calibri" w:eastAsia="Times New Roman" w:hAnsi="Calibri" w:cs="Arial"/>
          <w:sz w:val="22"/>
          <w:szCs w:val="22"/>
          <w:lang w:val="fr-CA"/>
        </w:rPr>
        <w:t xml:space="preserve"> </w:t>
      </w:r>
      <w:r>
        <w:rPr>
          <w:rFonts w:ascii="Calibri" w:eastAsia="Times New Roman" w:hAnsi="Calibri" w:cs="Arial"/>
          <w:sz w:val="22"/>
          <w:szCs w:val="22"/>
          <w:lang w:val="fr-CA"/>
        </w:rPr>
        <w:t xml:space="preserve">et le mouvement </w:t>
      </w:r>
      <w:r w:rsidRPr="0032406D">
        <w:rPr>
          <w:rFonts w:ascii="Calibri" w:eastAsia="Times New Roman" w:hAnsi="Calibri" w:cs="Arial"/>
          <w:sz w:val="22"/>
          <w:szCs w:val="22"/>
          <w:lang w:val="fr-CA"/>
        </w:rPr>
        <w:t>d’inspiration, impression des documents rédigés</w:t>
      </w:r>
      <w:r>
        <w:rPr>
          <w:rFonts w:ascii="Calibri" w:eastAsia="Times New Roman" w:hAnsi="Calibri" w:cs="Arial"/>
          <w:sz w:val="22"/>
          <w:szCs w:val="22"/>
          <w:lang w:val="fr-CA"/>
        </w:rPr>
        <w:t>.</w:t>
      </w:r>
    </w:p>
    <w:p w14:paraId="6926973D" w14:textId="77777777" w:rsidR="00A20BF4" w:rsidRDefault="00A20BF4" w:rsidP="00A20BF4">
      <w:pPr>
        <w:pStyle w:val="ListParagraph"/>
        <w:numPr>
          <w:ilvl w:val="0"/>
          <w:numId w:val="13"/>
        </w:numPr>
        <w:rPr>
          <w:rFonts w:ascii="Calibri" w:eastAsia="Times New Roman" w:hAnsi="Calibri" w:cs="Arial"/>
          <w:sz w:val="22"/>
          <w:szCs w:val="22"/>
          <w:lang w:val="fr-CA"/>
        </w:rPr>
      </w:pPr>
      <w:r>
        <w:rPr>
          <w:rFonts w:ascii="Calibri" w:eastAsia="Times New Roman" w:hAnsi="Calibri" w:cs="Arial"/>
          <w:sz w:val="22"/>
          <w:szCs w:val="22"/>
          <w:lang w:val="fr-CA"/>
        </w:rPr>
        <w:t>Supervisez le travail et appuyez les équipes au besoin.</w:t>
      </w:r>
    </w:p>
    <w:p w14:paraId="0884F733" w14:textId="77777777" w:rsidR="00A20BF4" w:rsidRPr="007C3E56" w:rsidRDefault="00A20BF4" w:rsidP="00A20BF4">
      <w:pPr>
        <w:pStyle w:val="ListParagraph"/>
        <w:numPr>
          <w:ilvl w:val="0"/>
          <w:numId w:val="13"/>
        </w:numPr>
        <w:rPr>
          <w:rFonts w:ascii="Calibri" w:eastAsia="Times New Roman" w:hAnsi="Calibri" w:cs="Arial"/>
          <w:sz w:val="22"/>
          <w:szCs w:val="22"/>
          <w:lang w:val="fr-CA"/>
        </w:rPr>
      </w:pPr>
      <w:r>
        <w:rPr>
          <w:rFonts w:ascii="Calibri" w:eastAsia="Times New Roman" w:hAnsi="Calibri" w:cs="Arial"/>
          <w:sz w:val="22"/>
          <w:szCs w:val="22"/>
          <w:lang w:val="fr-CA"/>
        </w:rPr>
        <w:t>Invitez les élèves à préparer le vernissage et animez une discussion de partage au sujet du vernissage (p. ex., invitation, commentaire, intérêt).</w:t>
      </w:r>
    </w:p>
    <w:p w14:paraId="0E6EF46D" w14:textId="77777777" w:rsidR="00A20BF4" w:rsidRDefault="00A20BF4" w:rsidP="00A20BF4">
      <w:pPr>
        <w:rPr>
          <w:rFonts w:ascii="Calibri" w:hAnsi="Calibri" w:cs="Arial"/>
          <w:b/>
          <w:bCs/>
          <w:color w:val="000000" w:themeColor="text1"/>
          <w:sz w:val="22"/>
          <w:szCs w:val="22"/>
          <w:lang w:val="fr-CA"/>
        </w:rPr>
      </w:pPr>
    </w:p>
    <w:p w14:paraId="700C128D" w14:textId="172C02AA" w:rsidR="00A20BF4" w:rsidRDefault="00A20BF4" w:rsidP="00A20BF4">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1A309FD0" w14:textId="77777777" w:rsidR="00A20BF4" w:rsidRDefault="00A20BF4" w:rsidP="00A20BF4">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Suggère des idées d’emplacement pour faire vivre l’expérience du processus de création au public de l’école avec un maximum d’effet.</w:t>
      </w:r>
    </w:p>
    <w:p w14:paraId="566FBA50" w14:textId="77777777" w:rsidR="00A20BF4" w:rsidRDefault="00A20BF4" w:rsidP="00A20BF4">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l’équipe de travail à laquelle tu veux participer pour l’organisation et la promotion de l’exposition.</w:t>
      </w:r>
    </w:p>
    <w:p w14:paraId="174B8168" w14:textId="77777777" w:rsidR="00A20BF4" w:rsidRDefault="00A20BF4" w:rsidP="00A20BF4">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Réalise en collaboration avec ton équipe le travail dont tu es responsable.</w:t>
      </w:r>
    </w:p>
    <w:p w14:paraId="46B02D4D" w14:textId="77777777" w:rsidR="00A20BF4" w:rsidRDefault="00A20BF4" w:rsidP="00A20BF4">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Rédige un premier jet de ta fiche technique et remets-la à l’équipe responsable. </w:t>
      </w:r>
    </w:p>
    <w:p w14:paraId="3E6FF528" w14:textId="6FC6B77D" w:rsidR="00C93551" w:rsidRPr="00212EAA" w:rsidRDefault="00A20BF4" w:rsidP="00A20BF4">
      <w:pPr>
        <w:pStyle w:val="ListParagraph"/>
        <w:numPr>
          <w:ilvl w:val="0"/>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Organise le vernissage et participe à la discussion de partage sur le vernissage (p. ex., ce qui a bien fonctionné et moins bien fonctionné, circulation aisée dans l’espace, commentaire des spectatrices et spectateurs).</w:t>
      </w:r>
    </w:p>
    <w:p w14:paraId="73A8588F" w14:textId="1C5A6E3F" w:rsidR="00212EAA" w:rsidRDefault="00212EAA" w:rsidP="00212EAA">
      <w:pPr>
        <w:rPr>
          <w:rFonts w:ascii="Calibri" w:hAnsi="Calibri" w:cs="Arial"/>
          <w:bCs/>
          <w:color w:val="000000" w:themeColor="text1"/>
          <w:sz w:val="22"/>
          <w:szCs w:val="22"/>
          <w:lang w:val="fr-CA"/>
        </w:rPr>
      </w:pPr>
    </w:p>
    <w:p w14:paraId="544429F2" w14:textId="77777777" w:rsidR="00212EAA" w:rsidRDefault="00212EAA" w:rsidP="00212EAA">
      <w:pPr>
        <w:rPr>
          <w:rFonts w:ascii="Calibri" w:hAnsi="Calibri" w:cs="Arial"/>
          <w:b/>
          <w:bCs/>
          <w:color w:val="000000" w:themeColor="text1"/>
          <w:sz w:val="22"/>
          <w:szCs w:val="22"/>
          <w:lang w:val="fr-CA"/>
        </w:rPr>
      </w:pPr>
    </w:p>
    <w:p w14:paraId="0C132F72" w14:textId="77777777" w:rsidR="00212EAA" w:rsidRDefault="00212EAA" w:rsidP="00212EAA">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570FEDDF" w14:textId="77777777" w:rsidR="00212EAA" w:rsidRDefault="00212EAA" w:rsidP="00212EAA">
      <w:pPr>
        <w:rPr>
          <w:rFonts w:ascii="Calibri" w:hAnsi="Calibri" w:cs="Arial"/>
          <w:b/>
          <w:bCs/>
          <w:color w:val="000000" w:themeColor="text1"/>
          <w:sz w:val="22"/>
          <w:szCs w:val="22"/>
          <w:lang w:val="fr-CA"/>
        </w:rPr>
      </w:pPr>
    </w:p>
    <w:p w14:paraId="46A6BFF8" w14:textId="3BFC4BA0" w:rsidR="00B73D58" w:rsidRPr="00B73D58" w:rsidRDefault="00000000">
      <w:pPr>
        <w:pStyle w:val="ListParagraph"/>
        <w:numPr>
          <w:ilvl w:val="0"/>
          <w:numId w:val="10"/>
        </w:numPr>
        <w:rPr>
          <w:rStyle w:val="Hyperlink"/>
          <w:rFonts w:ascii="Calibri" w:hAnsi="Calibri" w:cs="Arial"/>
          <w:bCs/>
          <w:sz w:val="22"/>
          <w:szCs w:val="22"/>
          <w:u w:val="none"/>
          <w:lang w:val="fr-CA"/>
        </w:rPr>
      </w:pPr>
      <w:hyperlink r:id="rId93" w:history="1">
        <w:r w:rsidR="00A20BF4" w:rsidRPr="004D3F6E">
          <w:rPr>
            <w:rStyle w:val="Hyperlink"/>
            <w:rFonts w:cstheme="minorHAnsi"/>
            <w:b/>
            <w:color w:val="C25920"/>
            <w:sz w:val="22"/>
            <w:szCs w:val="22"/>
            <w:u w:val="none"/>
            <w:lang w:val="fr-CA"/>
          </w:rPr>
          <w:t>SCULMOOR_VF1_Annexe1</w:t>
        </w:r>
      </w:hyperlink>
    </w:p>
    <w:p w14:paraId="4BBECCA6" w14:textId="7FEB1DC7" w:rsidR="00212EAA" w:rsidRPr="00750128" w:rsidRDefault="00000000">
      <w:pPr>
        <w:pStyle w:val="ListParagraph"/>
        <w:numPr>
          <w:ilvl w:val="0"/>
          <w:numId w:val="10"/>
        </w:numPr>
        <w:rPr>
          <w:rFonts w:ascii="Calibri" w:hAnsi="Calibri" w:cs="Arial"/>
          <w:bCs/>
          <w:color w:val="000000" w:themeColor="text1"/>
          <w:sz w:val="22"/>
          <w:szCs w:val="22"/>
          <w:lang w:val="fr-CA"/>
        </w:rPr>
      </w:pPr>
      <w:hyperlink r:id="rId94" w:history="1">
        <w:r w:rsidR="00A20BF4">
          <w:rPr>
            <w:rStyle w:val="Hyperlink"/>
            <w:rFonts w:cstheme="minorHAnsi"/>
            <w:b/>
            <w:color w:val="C25920"/>
            <w:sz w:val="22"/>
            <w:szCs w:val="22"/>
            <w:u w:val="none"/>
            <w:lang w:val="fr-CA"/>
          </w:rPr>
          <w:t>SCULMOOR_VF3_Annexe1</w:t>
        </w:r>
      </w:hyperlink>
    </w:p>
    <w:p w14:paraId="4DAD517E" w14:textId="01891234" w:rsidR="00E71FB2" w:rsidRPr="00B73D58" w:rsidRDefault="00000000">
      <w:pPr>
        <w:pStyle w:val="ListParagraph"/>
        <w:numPr>
          <w:ilvl w:val="0"/>
          <w:numId w:val="10"/>
        </w:numPr>
        <w:rPr>
          <w:rFonts w:ascii="Calibri" w:hAnsi="Calibri" w:cs="Arial"/>
          <w:bCs/>
          <w:color w:val="000000" w:themeColor="text1"/>
          <w:sz w:val="22"/>
          <w:szCs w:val="22"/>
          <w:lang w:val="fr-CA"/>
        </w:rPr>
      </w:pPr>
      <w:hyperlink r:id="rId95" w:history="1">
        <w:r w:rsidR="00A20BF4">
          <w:rPr>
            <w:rStyle w:val="Hyperlink"/>
            <w:rFonts w:cstheme="minorHAnsi"/>
            <w:b/>
            <w:color w:val="C25920"/>
            <w:sz w:val="22"/>
            <w:szCs w:val="22"/>
            <w:u w:val="none"/>
            <w:lang w:val="fr-CA"/>
          </w:rPr>
          <w:t>SCULMOOR_VF4_Annexe1</w:t>
        </w:r>
      </w:hyperlink>
    </w:p>
    <w:sectPr w:rsidR="00E71FB2" w:rsidRPr="00B73D58" w:rsidSect="004134FA">
      <w:headerReference w:type="even" r:id="rId96"/>
      <w:headerReference w:type="default" r:id="rId97"/>
      <w:footerReference w:type="even" r:id="rId98"/>
      <w:footerReference w:type="default" r:id="rId99"/>
      <w:headerReference w:type="first" r:id="rId100"/>
      <w:footerReference w:type="first" r:id="rId101"/>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B835B" w14:textId="77777777" w:rsidR="003B253B" w:rsidRDefault="003B253B" w:rsidP="00345ADF">
      <w:r>
        <w:separator/>
      </w:r>
    </w:p>
  </w:endnote>
  <w:endnote w:type="continuationSeparator" w:id="0">
    <w:p w14:paraId="0FB694A5" w14:textId="77777777" w:rsidR="003B253B" w:rsidRDefault="003B253B"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D801D9" w:rsidRDefault="00D801D9"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D801D9" w:rsidRDefault="00D801D9"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D801D9" w:rsidRDefault="00D801D9"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346C517C">
              <wp:simplePos x="0" y="0"/>
              <wp:positionH relativeFrom="column">
                <wp:posOffset>993531</wp:posOffset>
              </wp:positionH>
              <wp:positionV relativeFrom="paragraph">
                <wp:posOffset>143901</wp:posOffset>
              </wp:positionV>
              <wp:extent cx="60051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6005146" cy="380144"/>
                      </a:xfrm>
                      <a:prstGeom prst="rect">
                        <a:avLst/>
                      </a:prstGeom>
                      <a:noFill/>
                      <a:ln w="6350">
                        <a:noFill/>
                      </a:ln>
                    </wps:spPr>
                    <wps:txbx>
                      <w:txbxContent>
                        <w:p w14:paraId="3D307301" w14:textId="77777777" w:rsidR="00A411A9" w:rsidRDefault="00A411A9" w:rsidP="00A411A9">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06B8D298" w14:textId="77777777" w:rsidR="00A411A9" w:rsidRPr="006019E9" w:rsidRDefault="00A411A9" w:rsidP="00A411A9">
                          <w:pPr>
                            <w:rPr>
                              <w:color w:val="000000" w:themeColor="text1"/>
                              <w:sz w:val="15"/>
                              <w:szCs w:val="15"/>
                              <w:lang w:val="fr-FR"/>
                            </w:rPr>
                          </w:pPr>
                        </w:p>
                        <w:p w14:paraId="7B73D3E7" w14:textId="77777777" w:rsidR="00A411A9" w:rsidRPr="006019E9" w:rsidRDefault="00A411A9" w:rsidP="00A411A9">
                          <w:pPr>
                            <w:rPr>
                              <w:color w:val="000000" w:themeColor="text1"/>
                              <w:sz w:val="15"/>
                              <w:szCs w:val="15"/>
                              <w:lang w:val="fr-FR"/>
                            </w:rPr>
                          </w:pPr>
                        </w:p>
                        <w:p w14:paraId="41248637" w14:textId="7CF77AD7" w:rsidR="00D801D9" w:rsidRPr="006019E9" w:rsidRDefault="00D801D9"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35" type="#_x0000_t202" style="position:absolute;margin-left:78.25pt;margin-top:11.35pt;width:472.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" filled="f" stroked="f" strokeweight=".5pt">
              <v:textbox inset="0,0,0,0">
                <w:txbxContent>
                  <w:p w14:paraId="3D307301" w14:textId="77777777" w:rsidR="00A411A9" w:rsidRDefault="00A411A9" w:rsidP="00A411A9">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06B8D298" w14:textId="77777777" w:rsidR="00A411A9" w:rsidRPr="006019E9" w:rsidRDefault="00A411A9" w:rsidP="00A411A9">
                    <w:pPr>
                      <w:rPr>
                        <w:color w:val="000000" w:themeColor="text1"/>
                        <w:sz w:val="15"/>
                        <w:szCs w:val="15"/>
                        <w:lang w:val="fr-FR"/>
                      </w:rPr>
                    </w:pPr>
                  </w:p>
                  <w:p w14:paraId="7B73D3E7" w14:textId="77777777" w:rsidR="00A411A9" w:rsidRPr="006019E9" w:rsidRDefault="00A411A9" w:rsidP="00A411A9">
                    <w:pPr>
                      <w:rPr>
                        <w:color w:val="000000" w:themeColor="text1"/>
                        <w:sz w:val="15"/>
                        <w:szCs w:val="15"/>
                        <w:lang w:val="fr-FR"/>
                      </w:rPr>
                    </w:pPr>
                  </w:p>
                  <w:p w14:paraId="41248637" w14:textId="7CF77AD7" w:rsidR="00D801D9" w:rsidRPr="006019E9" w:rsidRDefault="00D801D9"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44FDF" w14:textId="77777777" w:rsidR="00A411A9" w:rsidRDefault="00A41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A10AB" w14:textId="77777777" w:rsidR="003B253B" w:rsidRDefault="003B253B" w:rsidP="00345ADF">
      <w:r>
        <w:separator/>
      </w:r>
    </w:p>
  </w:footnote>
  <w:footnote w:type="continuationSeparator" w:id="0">
    <w:p w14:paraId="51F13966" w14:textId="77777777" w:rsidR="003B253B" w:rsidRDefault="003B253B"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D801D9" w:rsidRDefault="00D801D9"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D801D9" w:rsidRDefault="00D801D9"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485952FF" w:rsidR="00D801D9"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D801D9">
          <w:rPr>
            <w:rStyle w:val="PageNumber"/>
            <w:b/>
            <w:bCs/>
            <w:color w:val="EB7D3C"/>
            <w:sz w:val="48"/>
            <w:szCs w:val="48"/>
          </w:rPr>
          <w:t xml:space="preserve">VI </w:t>
        </w:r>
        <w:r w:rsidR="004134FA">
          <w:rPr>
            <w:rStyle w:val="PageNumber"/>
            <w:b/>
            <w:bCs/>
            <w:color w:val="EB7D3C"/>
            <w:sz w:val="48"/>
            <w:szCs w:val="48"/>
          </w:rPr>
          <w:t>–</w:t>
        </w:r>
        <w:r w:rsidR="00D801D9" w:rsidRPr="0080135B">
          <w:rPr>
            <w:rStyle w:val="PageNumber"/>
            <w:b/>
            <w:bCs/>
            <w:color w:val="EB7D3C"/>
            <w:sz w:val="48"/>
            <w:szCs w:val="48"/>
          </w:rPr>
          <w:t xml:space="preserve"> </w:t>
        </w:r>
        <w:r w:rsidR="00D801D9" w:rsidRPr="002D4AD9">
          <w:rPr>
            <w:rStyle w:val="PageNumber"/>
            <w:b/>
            <w:bCs/>
            <w:color w:val="EB7D3C"/>
            <w:sz w:val="48"/>
            <w:szCs w:val="48"/>
          </w:rPr>
          <w:fldChar w:fldCharType="begin"/>
        </w:r>
        <w:r w:rsidR="00D801D9" w:rsidRPr="002D4AD9">
          <w:rPr>
            <w:rStyle w:val="PageNumber"/>
            <w:b/>
            <w:bCs/>
            <w:color w:val="EB7D3C"/>
            <w:sz w:val="48"/>
            <w:szCs w:val="48"/>
          </w:rPr>
          <w:instrText xml:space="preserve"> PAGE </w:instrText>
        </w:r>
        <w:r w:rsidR="00D801D9" w:rsidRPr="002D4AD9">
          <w:rPr>
            <w:rStyle w:val="PageNumber"/>
            <w:b/>
            <w:bCs/>
            <w:color w:val="EB7D3C"/>
            <w:sz w:val="48"/>
            <w:szCs w:val="48"/>
          </w:rPr>
          <w:fldChar w:fldCharType="separate"/>
        </w:r>
        <w:r w:rsidR="00D801D9">
          <w:rPr>
            <w:rStyle w:val="PageNumber"/>
            <w:b/>
            <w:bCs/>
            <w:noProof/>
            <w:color w:val="EB7D3C"/>
            <w:sz w:val="48"/>
            <w:szCs w:val="48"/>
          </w:rPr>
          <w:t>20</w:t>
        </w:r>
        <w:r w:rsidR="00D801D9" w:rsidRPr="002D4AD9">
          <w:rPr>
            <w:rStyle w:val="PageNumber"/>
            <w:b/>
            <w:bCs/>
            <w:color w:val="EB7D3C"/>
            <w:sz w:val="48"/>
            <w:szCs w:val="48"/>
          </w:rPr>
          <w:fldChar w:fldCharType="end"/>
        </w:r>
      </w:sdtContent>
    </w:sdt>
  </w:p>
  <w:p w14:paraId="45A9C859" w14:textId="3FABFA2C" w:rsidR="00D801D9" w:rsidRDefault="00D801D9"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DnWF4D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p w14:paraId="62509153" w14:textId="663189E0" w:rsidR="00D801D9" w:rsidRDefault="00D801D9"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010C6B13" w:rsidR="00D801D9" w:rsidRPr="00B329A5" w:rsidRDefault="003627C6">
                          <w:pPr>
                            <w:rPr>
                              <w:lang w:val="fr-FR"/>
                            </w:rPr>
                          </w:pPr>
                          <w:r w:rsidRPr="003627C6">
                            <w:rPr>
                              <w:rFonts w:cstheme="minorHAnsi"/>
                              <w:b/>
                              <w:bCs/>
                              <w:color w:val="FFFFFF" w:themeColor="background1"/>
                              <w:sz w:val="44"/>
                              <w:szCs w:val="44"/>
                              <w:lang w:val="fr-CA"/>
                            </w:rPr>
                            <w:t>SCULPTURE : Henry Moore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3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010C6B13" w:rsidR="00D801D9" w:rsidRPr="00B329A5" w:rsidRDefault="003627C6">
                    <w:pPr>
                      <w:rPr>
                        <w:lang w:val="fr-FR"/>
                      </w:rPr>
                    </w:pPr>
                    <w:r w:rsidRPr="003627C6">
                      <w:rPr>
                        <w:rFonts w:cstheme="minorHAnsi"/>
                        <w:b/>
                        <w:bCs/>
                        <w:color w:val="FFFFFF" w:themeColor="background1"/>
                        <w:sz w:val="44"/>
                        <w:szCs w:val="44"/>
                        <w:lang w:val="fr-CA"/>
                      </w:rPr>
                      <w:t>SCULPTURE : Henry Moore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D801D9" w:rsidRDefault="00D801D9" w:rsidP="002B4712">
                          <w:pPr>
                            <w:jc w:val="center"/>
                          </w:pPr>
                        </w:p>
                        <w:p w14:paraId="16CBF80A" w14:textId="77777777" w:rsidR="00D801D9" w:rsidRDefault="00D801D9"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3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D801D9" w:rsidRDefault="00D801D9" w:rsidP="002B4712">
                    <w:pPr>
                      <w:jc w:val="center"/>
                    </w:pPr>
                  </w:p>
                  <w:p w14:paraId="16CBF80A" w14:textId="77777777" w:rsidR="00D801D9" w:rsidRDefault="00D801D9"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AW2NXi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C7C1E" w14:textId="77777777" w:rsidR="00A411A9" w:rsidRDefault="00A411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6C2"/>
    <w:multiLevelType w:val="hybridMultilevel"/>
    <w:tmpl w:val="E974A00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87C77"/>
    <w:multiLevelType w:val="hybridMultilevel"/>
    <w:tmpl w:val="625A6BF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DA42A5"/>
    <w:multiLevelType w:val="hybridMultilevel"/>
    <w:tmpl w:val="E2B0F698"/>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E2F23"/>
    <w:multiLevelType w:val="hybridMultilevel"/>
    <w:tmpl w:val="1E9ED4D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1FD73A8D"/>
    <w:multiLevelType w:val="hybridMultilevel"/>
    <w:tmpl w:val="D8361F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965C5"/>
    <w:multiLevelType w:val="hybridMultilevel"/>
    <w:tmpl w:val="B85AF63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04B1C06"/>
    <w:multiLevelType w:val="hybridMultilevel"/>
    <w:tmpl w:val="41A82E7A"/>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4A3B7E"/>
    <w:multiLevelType w:val="hybridMultilevel"/>
    <w:tmpl w:val="2696D286"/>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5CE00F7"/>
    <w:multiLevelType w:val="hybridMultilevel"/>
    <w:tmpl w:val="59C0962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303A9B"/>
    <w:multiLevelType w:val="hybridMultilevel"/>
    <w:tmpl w:val="2E420FC4"/>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A2970"/>
    <w:multiLevelType w:val="hybridMultilevel"/>
    <w:tmpl w:val="C41E5794"/>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D402F5"/>
    <w:multiLevelType w:val="hybridMultilevel"/>
    <w:tmpl w:val="3D984CE0"/>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2E64F2"/>
    <w:multiLevelType w:val="hybridMultilevel"/>
    <w:tmpl w:val="AA087D0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2E4FDA"/>
    <w:multiLevelType w:val="hybridMultilevel"/>
    <w:tmpl w:val="FE96717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FE0FE5"/>
    <w:multiLevelType w:val="hybridMultilevel"/>
    <w:tmpl w:val="D262884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800B9F"/>
    <w:multiLevelType w:val="hybridMultilevel"/>
    <w:tmpl w:val="E0F0071E"/>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F53003"/>
    <w:multiLevelType w:val="hybridMultilevel"/>
    <w:tmpl w:val="366AF360"/>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4F2D57"/>
    <w:multiLevelType w:val="hybridMultilevel"/>
    <w:tmpl w:val="446AF99C"/>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CF0F64"/>
    <w:multiLevelType w:val="hybridMultilevel"/>
    <w:tmpl w:val="13E6A5F4"/>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635"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51B3920"/>
    <w:multiLevelType w:val="hybridMultilevel"/>
    <w:tmpl w:val="8F5A0FB0"/>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953554"/>
    <w:multiLevelType w:val="hybridMultilevel"/>
    <w:tmpl w:val="4C70B350"/>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0259BF"/>
    <w:multiLevelType w:val="hybridMultilevel"/>
    <w:tmpl w:val="6C64AA1C"/>
    <w:lvl w:ilvl="0" w:tplc="DD023EF6">
      <w:start w:val="1"/>
      <w:numFmt w:val="bullet"/>
      <w:lvlText w:val=""/>
      <w:lvlJc w:val="left"/>
      <w:pPr>
        <w:ind w:left="720" w:hanging="360"/>
      </w:pPr>
      <w:rPr>
        <w:rFonts w:ascii="Symbol" w:hAnsi="Symbol" w:hint="default"/>
        <w:b/>
        <w:bCs w:val="0"/>
        <w:color w:val="000000" w:themeColor="text1"/>
        <w:sz w:val="24"/>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91C49EF"/>
    <w:multiLevelType w:val="hybridMultilevel"/>
    <w:tmpl w:val="BB2659D0"/>
    <w:lvl w:ilvl="0" w:tplc="DD023EF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CE0239"/>
    <w:multiLevelType w:val="hybridMultilevel"/>
    <w:tmpl w:val="FA28977C"/>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0D5520"/>
    <w:multiLevelType w:val="hybridMultilevel"/>
    <w:tmpl w:val="F5541D4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3" w15:restartNumberingAfterBreak="0">
    <w:nsid w:val="64D64180"/>
    <w:multiLevelType w:val="hybridMultilevel"/>
    <w:tmpl w:val="F152954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63711BA"/>
    <w:multiLevelType w:val="hybridMultilevel"/>
    <w:tmpl w:val="A26E07C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370F25"/>
    <w:multiLevelType w:val="hybridMultilevel"/>
    <w:tmpl w:val="4B16EC9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BC0213"/>
    <w:multiLevelType w:val="hybridMultilevel"/>
    <w:tmpl w:val="6D8E5B80"/>
    <w:lvl w:ilvl="0" w:tplc="DD023EF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0B1179"/>
    <w:multiLevelType w:val="hybridMultilevel"/>
    <w:tmpl w:val="2236B6FA"/>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B16804"/>
    <w:multiLevelType w:val="hybridMultilevel"/>
    <w:tmpl w:val="79A2D726"/>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D35E9F"/>
    <w:multiLevelType w:val="hybridMultilevel"/>
    <w:tmpl w:val="A626A21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48935706">
    <w:abstractNumId w:val="20"/>
  </w:num>
  <w:num w:numId="2" w16cid:durableId="719787227">
    <w:abstractNumId w:val="1"/>
  </w:num>
  <w:num w:numId="3" w16cid:durableId="1402367322">
    <w:abstractNumId w:val="39"/>
  </w:num>
  <w:num w:numId="4" w16cid:durableId="163514713">
    <w:abstractNumId w:val="22"/>
  </w:num>
  <w:num w:numId="5" w16cid:durableId="576718200">
    <w:abstractNumId w:val="6"/>
  </w:num>
  <w:num w:numId="6" w16cid:durableId="646126790">
    <w:abstractNumId w:val="28"/>
  </w:num>
  <w:num w:numId="7" w16cid:durableId="1258368640">
    <w:abstractNumId w:val="4"/>
  </w:num>
  <w:num w:numId="8" w16cid:durableId="215043415">
    <w:abstractNumId w:val="18"/>
  </w:num>
  <w:num w:numId="9" w16cid:durableId="420372180">
    <w:abstractNumId w:val="42"/>
  </w:num>
  <w:num w:numId="10" w16cid:durableId="638918860">
    <w:abstractNumId w:val="11"/>
  </w:num>
  <w:num w:numId="11" w16cid:durableId="1336497381">
    <w:abstractNumId w:val="8"/>
  </w:num>
  <w:num w:numId="12" w16cid:durableId="950018722">
    <w:abstractNumId w:val="37"/>
  </w:num>
  <w:num w:numId="13" w16cid:durableId="1966691616">
    <w:abstractNumId w:val="21"/>
  </w:num>
  <w:num w:numId="14" w16cid:durableId="377750660">
    <w:abstractNumId w:val="31"/>
  </w:num>
  <w:num w:numId="15" w16cid:durableId="1573391076">
    <w:abstractNumId w:val="38"/>
  </w:num>
  <w:num w:numId="16" w16cid:durableId="491873252">
    <w:abstractNumId w:val="34"/>
  </w:num>
  <w:num w:numId="17" w16cid:durableId="1009020813">
    <w:abstractNumId w:val="23"/>
  </w:num>
  <w:num w:numId="18" w16cid:durableId="955796890">
    <w:abstractNumId w:val="27"/>
  </w:num>
  <w:num w:numId="19" w16cid:durableId="1356692338">
    <w:abstractNumId w:val="9"/>
  </w:num>
  <w:num w:numId="20" w16cid:durableId="1305619045">
    <w:abstractNumId w:val="14"/>
  </w:num>
  <w:num w:numId="21" w16cid:durableId="1628197957">
    <w:abstractNumId w:val="15"/>
  </w:num>
  <w:num w:numId="22" w16cid:durableId="748816095">
    <w:abstractNumId w:val="29"/>
  </w:num>
  <w:num w:numId="23" w16cid:durableId="862203951">
    <w:abstractNumId w:val="36"/>
  </w:num>
  <w:num w:numId="24" w16cid:durableId="573509751">
    <w:abstractNumId w:val="30"/>
  </w:num>
  <w:num w:numId="25" w16cid:durableId="1520116953">
    <w:abstractNumId w:val="25"/>
  </w:num>
  <w:num w:numId="26" w16cid:durableId="1909222397">
    <w:abstractNumId w:val="3"/>
  </w:num>
  <w:num w:numId="27" w16cid:durableId="26219253">
    <w:abstractNumId w:val="0"/>
  </w:num>
  <w:num w:numId="28" w16cid:durableId="1678117337">
    <w:abstractNumId w:val="17"/>
  </w:num>
  <w:num w:numId="29" w16cid:durableId="605843706">
    <w:abstractNumId w:val="35"/>
  </w:num>
  <w:num w:numId="30" w16cid:durableId="1459714972">
    <w:abstractNumId w:val="40"/>
  </w:num>
  <w:num w:numId="31" w16cid:durableId="2101247082">
    <w:abstractNumId w:val="26"/>
  </w:num>
  <w:num w:numId="32" w16cid:durableId="1396204125">
    <w:abstractNumId w:val="5"/>
  </w:num>
  <w:num w:numId="33" w16cid:durableId="1249585082">
    <w:abstractNumId w:val="2"/>
  </w:num>
  <w:num w:numId="34" w16cid:durableId="1539852067">
    <w:abstractNumId w:val="19"/>
  </w:num>
  <w:num w:numId="35" w16cid:durableId="1123381416">
    <w:abstractNumId w:val="13"/>
  </w:num>
  <w:num w:numId="36" w16cid:durableId="1055158857">
    <w:abstractNumId w:val="10"/>
  </w:num>
  <w:num w:numId="37" w16cid:durableId="2054844141">
    <w:abstractNumId w:val="24"/>
  </w:num>
  <w:num w:numId="38" w16cid:durableId="458380659">
    <w:abstractNumId w:val="33"/>
  </w:num>
  <w:num w:numId="39" w16cid:durableId="2067796882">
    <w:abstractNumId w:val="41"/>
  </w:num>
  <w:num w:numId="40" w16cid:durableId="1643777645">
    <w:abstractNumId w:val="16"/>
  </w:num>
  <w:num w:numId="41" w16cid:durableId="1956476315">
    <w:abstractNumId w:val="7"/>
  </w:num>
  <w:num w:numId="42" w16cid:durableId="2054230460">
    <w:abstractNumId w:val="32"/>
  </w:num>
  <w:num w:numId="43" w16cid:durableId="778110930">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16"/>
    <w:rsid w:val="00000472"/>
    <w:rsid w:val="0000519A"/>
    <w:rsid w:val="00007395"/>
    <w:rsid w:val="000108DE"/>
    <w:rsid w:val="00010AC7"/>
    <w:rsid w:val="000116D5"/>
    <w:rsid w:val="00011ADA"/>
    <w:rsid w:val="00013802"/>
    <w:rsid w:val="00013E8F"/>
    <w:rsid w:val="0002165D"/>
    <w:rsid w:val="00030D1A"/>
    <w:rsid w:val="0003166F"/>
    <w:rsid w:val="00034989"/>
    <w:rsid w:val="0003500F"/>
    <w:rsid w:val="0004068D"/>
    <w:rsid w:val="00046998"/>
    <w:rsid w:val="00054446"/>
    <w:rsid w:val="000552DB"/>
    <w:rsid w:val="000557CA"/>
    <w:rsid w:val="00057548"/>
    <w:rsid w:val="0006364B"/>
    <w:rsid w:val="00066133"/>
    <w:rsid w:val="00071510"/>
    <w:rsid w:val="000769AC"/>
    <w:rsid w:val="0008539C"/>
    <w:rsid w:val="0008663F"/>
    <w:rsid w:val="000923E8"/>
    <w:rsid w:val="0009338C"/>
    <w:rsid w:val="00094739"/>
    <w:rsid w:val="00097F68"/>
    <w:rsid w:val="000A3FC5"/>
    <w:rsid w:val="000A619A"/>
    <w:rsid w:val="000B0ABA"/>
    <w:rsid w:val="000B2B9E"/>
    <w:rsid w:val="000B2F7E"/>
    <w:rsid w:val="000B5A84"/>
    <w:rsid w:val="000C3850"/>
    <w:rsid w:val="000C5344"/>
    <w:rsid w:val="000C719F"/>
    <w:rsid w:val="000D0A23"/>
    <w:rsid w:val="000D399A"/>
    <w:rsid w:val="000D531E"/>
    <w:rsid w:val="000E03C1"/>
    <w:rsid w:val="000E4FA8"/>
    <w:rsid w:val="000F0F8F"/>
    <w:rsid w:val="000F444C"/>
    <w:rsid w:val="000F5BDD"/>
    <w:rsid w:val="00104B3C"/>
    <w:rsid w:val="00105DE1"/>
    <w:rsid w:val="00107F6E"/>
    <w:rsid w:val="00110C90"/>
    <w:rsid w:val="0011310E"/>
    <w:rsid w:val="00116303"/>
    <w:rsid w:val="0012448F"/>
    <w:rsid w:val="001374E0"/>
    <w:rsid w:val="00137DB5"/>
    <w:rsid w:val="00140D4E"/>
    <w:rsid w:val="001419E0"/>
    <w:rsid w:val="00147753"/>
    <w:rsid w:val="00153945"/>
    <w:rsid w:val="00154734"/>
    <w:rsid w:val="001609DA"/>
    <w:rsid w:val="001624F1"/>
    <w:rsid w:val="00163107"/>
    <w:rsid w:val="00165D60"/>
    <w:rsid w:val="00166417"/>
    <w:rsid w:val="001708BB"/>
    <w:rsid w:val="00170D54"/>
    <w:rsid w:val="001735AE"/>
    <w:rsid w:val="001740B2"/>
    <w:rsid w:val="00174475"/>
    <w:rsid w:val="00181E69"/>
    <w:rsid w:val="00182140"/>
    <w:rsid w:val="001841CA"/>
    <w:rsid w:val="001844BA"/>
    <w:rsid w:val="00184803"/>
    <w:rsid w:val="00185BB3"/>
    <w:rsid w:val="001914C8"/>
    <w:rsid w:val="00192D16"/>
    <w:rsid w:val="00197D99"/>
    <w:rsid w:val="001A3148"/>
    <w:rsid w:val="001A5278"/>
    <w:rsid w:val="001A6F65"/>
    <w:rsid w:val="001A795F"/>
    <w:rsid w:val="001B0A3A"/>
    <w:rsid w:val="001B0EC4"/>
    <w:rsid w:val="001B0F45"/>
    <w:rsid w:val="001B1C89"/>
    <w:rsid w:val="001B2410"/>
    <w:rsid w:val="001B4894"/>
    <w:rsid w:val="001B5BA1"/>
    <w:rsid w:val="001C327D"/>
    <w:rsid w:val="001C4F78"/>
    <w:rsid w:val="001D2EBE"/>
    <w:rsid w:val="001E794B"/>
    <w:rsid w:val="001F037F"/>
    <w:rsid w:val="001F4FAD"/>
    <w:rsid w:val="00200DE1"/>
    <w:rsid w:val="00200F2C"/>
    <w:rsid w:val="00205406"/>
    <w:rsid w:val="00205D92"/>
    <w:rsid w:val="002063BD"/>
    <w:rsid w:val="00206692"/>
    <w:rsid w:val="0020698C"/>
    <w:rsid w:val="00207FBD"/>
    <w:rsid w:val="00210EA1"/>
    <w:rsid w:val="00212867"/>
    <w:rsid w:val="00212EAA"/>
    <w:rsid w:val="002206EE"/>
    <w:rsid w:val="00225E55"/>
    <w:rsid w:val="00226379"/>
    <w:rsid w:val="002453E2"/>
    <w:rsid w:val="0024594D"/>
    <w:rsid w:val="00246D28"/>
    <w:rsid w:val="0025058F"/>
    <w:rsid w:val="002508BE"/>
    <w:rsid w:val="002605F6"/>
    <w:rsid w:val="00260E82"/>
    <w:rsid w:val="00264047"/>
    <w:rsid w:val="0026517F"/>
    <w:rsid w:val="00265296"/>
    <w:rsid w:val="00265D1C"/>
    <w:rsid w:val="0027155C"/>
    <w:rsid w:val="00273592"/>
    <w:rsid w:val="0027720E"/>
    <w:rsid w:val="00277B50"/>
    <w:rsid w:val="00287C8C"/>
    <w:rsid w:val="00293EC4"/>
    <w:rsid w:val="002A1174"/>
    <w:rsid w:val="002A2E54"/>
    <w:rsid w:val="002A37DA"/>
    <w:rsid w:val="002A6298"/>
    <w:rsid w:val="002A771C"/>
    <w:rsid w:val="002B198D"/>
    <w:rsid w:val="002B20A0"/>
    <w:rsid w:val="002B4712"/>
    <w:rsid w:val="002C2E70"/>
    <w:rsid w:val="002C65CD"/>
    <w:rsid w:val="002C7E68"/>
    <w:rsid w:val="002D1C15"/>
    <w:rsid w:val="002D1C86"/>
    <w:rsid w:val="002D2361"/>
    <w:rsid w:val="002D4AD9"/>
    <w:rsid w:val="002D5D87"/>
    <w:rsid w:val="002D6875"/>
    <w:rsid w:val="002D7430"/>
    <w:rsid w:val="002E07D8"/>
    <w:rsid w:val="002E23DF"/>
    <w:rsid w:val="002F3956"/>
    <w:rsid w:val="002F3C23"/>
    <w:rsid w:val="002F6B03"/>
    <w:rsid w:val="002F761B"/>
    <w:rsid w:val="003050CE"/>
    <w:rsid w:val="0030557A"/>
    <w:rsid w:val="00321BC9"/>
    <w:rsid w:val="00327D9C"/>
    <w:rsid w:val="00327F19"/>
    <w:rsid w:val="0033271C"/>
    <w:rsid w:val="003334BE"/>
    <w:rsid w:val="003345F9"/>
    <w:rsid w:val="00345122"/>
    <w:rsid w:val="00345176"/>
    <w:rsid w:val="00345ADF"/>
    <w:rsid w:val="00346100"/>
    <w:rsid w:val="0035628A"/>
    <w:rsid w:val="00357FAB"/>
    <w:rsid w:val="003627C6"/>
    <w:rsid w:val="00362D07"/>
    <w:rsid w:val="0036587D"/>
    <w:rsid w:val="0036655F"/>
    <w:rsid w:val="003666D9"/>
    <w:rsid w:val="00371CF1"/>
    <w:rsid w:val="00375BD8"/>
    <w:rsid w:val="0037726B"/>
    <w:rsid w:val="00392EE7"/>
    <w:rsid w:val="00394906"/>
    <w:rsid w:val="00397FE6"/>
    <w:rsid w:val="003A366D"/>
    <w:rsid w:val="003A60F1"/>
    <w:rsid w:val="003B0961"/>
    <w:rsid w:val="003B253B"/>
    <w:rsid w:val="003B38DD"/>
    <w:rsid w:val="003B6E97"/>
    <w:rsid w:val="003C2446"/>
    <w:rsid w:val="003C2E97"/>
    <w:rsid w:val="003C3BC1"/>
    <w:rsid w:val="003D01F3"/>
    <w:rsid w:val="003D4789"/>
    <w:rsid w:val="003D6A43"/>
    <w:rsid w:val="003D71C6"/>
    <w:rsid w:val="003E001F"/>
    <w:rsid w:val="003E7F31"/>
    <w:rsid w:val="003F0D9C"/>
    <w:rsid w:val="003F1073"/>
    <w:rsid w:val="003F2A2B"/>
    <w:rsid w:val="003F482C"/>
    <w:rsid w:val="003F6424"/>
    <w:rsid w:val="0040168B"/>
    <w:rsid w:val="004021D6"/>
    <w:rsid w:val="00404A75"/>
    <w:rsid w:val="004053D2"/>
    <w:rsid w:val="00405E5B"/>
    <w:rsid w:val="00410D7A"/>
    <w:rsid w:val="00410F67"/>
    <w:rsid w:val="004134FA"/>
    <w:rsid w:val="00420001"/>
    <w:rsid w:val="00434A53"/>
    <w:rsid w:val="00436236"/>
    <w:rsid w:val="004362B9"/>
    <w:rsid w:val="004569BF"/>
    <w:rsid w:val="00463648"/>
    <w:rsid w:val="00464E3E"/>
    <w:rsid w:val="00465128"/>
    <w:rsid w:val="004656A4"/>
    <w:rsid w:val="00470730"/>
    <w:rsid w:val="00472B4C"/>
    <w:rsid w:val="00473203"/>
    <w:rsid w:val="00474723"/>
    <w:rsid w:val="00475A58"/>
    <w:rsid w:val="004860E6"/>
    <w:rsid w:val="004868F7"/>
    <w:rsid w:val="00493CC2"/>
    <w:rsid w:val="004959A6"/>
    <w:rsid w:val="004A13A2"/>
    <w:rsid w:val="004A2569"/>
    <w:rsid w:val="004A4F2D"/>
    <w:rsid w:val="004A5EA1"/>
    <w:rsid w:val="004B0998"/>
    <w:rsid w:val="004B2099"/>
    <w:rsid w:val="004B6B6C"/>
    <w:rsid w:val="004D283D"/>
    <w:rsid w:val="004D3F6E"/>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552B"/>
    <w:rsid w:val="005370D4"/>
    <w:rsid w:val="00541098"/>
    <w:rsid w:val="0054137C"/>
    <w:rsid w:val="005431FB"/>
    <w:rsid w:val="00543ACB"/>
    <w:rsid w:val="0054519B"/>
    <w:rsid w:val="00547BB1"/>
    <w:rsid w:val="00554E93"/>
    <w:rsid w:val="005633A2"/>
    <w:rsid w:val="00566B1B"/>
    <w:rsid w:val="005732F2"/>
    <w:rsid w:val="00573462"/>
    <w:rsid w:val="0057398A"/>
    <w:rsid w:val="00586148"/>
    <w:rsid w:val="00591171"/>
    <w:rsid w:val="00594191"/>
    <w:rsid w:val="005B187F"/>
    <w:rsid w:val="005B2D14"/>
    <w:rsid w:val="005B4EB1"/>
    <w:rsid w:val="005B74ED"/>
    <w:rsid w:val="005C2109"/>
    <w:rsid w:val="005C55CF"/>
    <w:rsid w:val="005C7CF0"/>
    <w:rsid w:val="005E3430"/>
    <w:rsid w:val="005E3F6A"/>
    <w:rsid w:val="005E646C"/>
    <w:rsid w:val="005E71B2"/>
    <w:rsid w:val="005F0BE3"/>
    <w:rsid w:val="005F677C"/>
    <w:rsid w:val="0060319C"/>
    <w:rsid w:val="00604E8D"/>
    <w:rsid w:val="00605AD9"/>
    <w:rsid w:val="0061029A"/>
    <w:rsid w:val="00610900"/>
    <w:rsid w:val="0061257D"/>
    <w:rsid w:val="00612BF3"/>
    <w:rsid w:val="00613EB7"/>
    <w:rsid w:val="00616BA6"/>
    <w:rsid w:val="0062026A"/>
    <w:rsid w:val="00623AFA"/>
    <w:rsid w:val="006265CA"/>
    <w:rsid w:val="00631CA4"/>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5C37"/>
    <w:rsid w:val="00686E31"/>
    <w:rsid w:val="006901B3"/>
    <w:rsid w:val="00694F79"/>
    <w:rsid w:val="00696B7D"/>
    <w:rsid w:val="006A098C"/>
    <w:rsid w:val="006A09DD"/>
    <w:rsid w:val="006A1E77"/>
    <w:rsid w:val="006A3CE2"/>
    <w:rsid w:val="006A4BE3"/>
    <w:rsid w:val="006A6625"/>
    <w:rsid w:val="006A78C7"/>
    <w:rsid w:val="006B0DAA"/>
    <w:rsid w:val="006B412C"/>
    <w:rsid w:val="006C5360"/>
    <w:rsid w:val="006C61CA"/>
    <w:rsid w:val="006C6E4F"/>
    <w:rsid w:val="006D09B1"/>
    <w:rsid w:val="006D49B1"/>
    <w:rsid w:val="006D5591"/>
    <w:rsid w:val="006E07DA"/>
    <w:rsid w:val="006E367D"/>
    <w:rsid w:val="006E6102"/>
    <w:rsid w:val="006F1443"/>
    <w:rsid w:val="006F19F6"/>
    <w:rsid w:val="006F279F"/>
    <w:rsid w:val="006F3A22"/>
    <w:rsid w:val="006F3AB7"/>
    <w:rsid w:val="006F3EF6"/>
    <w:rsid w:val="006F4B34"/>
    <w:rsid w:val="00703688"/>
    <w:rsid w:val="0070405D"/>
    <w:rsid w:val="007055F9"/>
    <w:rsid w:val="00711CB6"/>
    <w:rsid w:val="007205E6"/>
    <w:rsid w:val="00724B3B"/>
    <w:rsid w:val="00726013"/>
    <w:rsid w:val="00731714"/>
    <w:rsid w:val="00732431"/>
    <w:rsid w:val="00737037"/>
    <w:rsid w:val="00740C73"/>
    <w:rsid w:val="00743127"/>
    <w:rsid w:val="00743614"/>
    <w:rsid w:val="00746BA7"/>
    <w:rsid w:val="00750128"/>
    <w:rsid w:val="00752AF6"/>
    <w:rsid w:val="007536FD"/>
    <w:rsid w:val="0075470E"/>
    <w:rsid w:val="00756D6C"/>
    <w:rsid w:val="007613E5"/>
    <w:rsid w:val="00762007"/>
    <w:rsid w:val="00764051"/>
    <w:rsid w:val="00764807"/>
    <w:rsid w:val="00766B6D"/>
    <w:rsid w:val="0076731C"/>
    <w:rsid w:val="00774A51"/>
    <w:rsid w:val="00782B96"/>
    <w:rsid w:val="007832AB"/>
    <w:rsid w:val="00795F4C"/>
    <w:rsid w:val="007A05C1"/>
    <w:rsid w:val="007A47AC"/>
    <w:rsid w:val="007A64FC"/>
    <w:rsid w:val="007B1F85"/>
    <w:rsid w:val="007B35CC"/>
    <w:rsid w:val="007B5348"/>
    <w:rsid w:val="007B65D4"/>
    <w:rsid w:val="007B663D"/>
    <w:rsid w:val="007C5F18"/>
    <w:rsid w:val="007C6135"/>
    <w:rsid w:val="007C6B15"/>
    <w:rsid w:val="007C6E45"/>
    <w:rsid w:val="007D1289"/>
    <w:rsid w:val="007D5BCB"/>
    <w:rsid w:val="007D73F3"/>
    <w:rsid w:val="007D771E"/>
    <w:rsid w:val="007E189C"/>
    <w:rsid w:val="007E3441"/>
    <w:rsid w:val="007E460F"/>
    <w:rsid w:val="007E51E7"/>
    <w:rsid w:val="007E79E8"/>
    <w:rsid w:val="007F2A78"/>
    <w:rsid w:val="007F6B1B"/>
    <w:rsid w:val="00801509"/>
    <w:rsid w:val="00801C11"/>
    <w:rsid w:val="00815BBE"/>
    <w:rsid w:val="00816CD8"/>
    <w:rsid w:val="008209EB"/>
    <w:rsid w:val="00821F53"/>
    <w:rsid w:val="00830BBC"/>
    <w:rsid w:val="00837548"/>
    <w:rsid w:val="00841294"/>
    <w:rsid w:val="00842E32"/>
    <w:rsid w:val="00843701"/>
    <w:rsid w:val="008438A5"/>
    <w:rsid w:val="008444F5"/>
    <w:rsid w:val="00850187"/>
    <w:rsid w:val="00856CDF"/>
    <w:rsid w:val="0085747F"/>
    <w:rsid w:val="00857DE4"/>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19A9"/>
    <w:rsid w:val="008D36A3"/>
    <w:rsid w:val="008D4AF3"/>
    <w:rsid w:val="008D7508"/>
    <w:rsid w:val="008E4675"/>
    <w:rsid w:val="008E593C"/>
    <w:rsid w:val="008E7882"/>
    <w:rsid w:val="008F7805"/>
    <w:rsid w:val="0090082B"/>
    <w:rsid w:val="00901ECC"/>
    <w:rsid w:val="009071A1"/>
    <w:rsid w:val="00910D95"/>
    <w:rsid w:val="009118D8"/>
    <w:rsid w:val="009139FC"/>
    <w:rsid w:val="00915507"/>
    <w:rsid w:val="009161AF"/>
    <w:rsid w:val="00923FF0"/>
    <w:rsid w:val="0092479D"/>
    <w:rsid w:val="00924C9A"/>
    <w:rsid w:val="0092674A"/>
    <w:rsid w:val="00931411"/>
    <w:rsid w:val="00936BF7"/>
    <w:rsid w:val="009406CA"/>
    <w:rsid w:val="00944818"/>
    <w:rsid w:val="00945783"/>
    <w:rsid w:val="009465C4"/>
    <w:rsid w:val="00963599"/>
    <w:rsid w:val="00971889"/>
    <w:rsid w:val="00974930"/>
    <w:rsid w:val="009757B8"/>
    <w:rsid w:val="009777BF"/>
    <w:rsid w:val="009809F3"/>
    <w:rsid w:val="009833A4"/>
    <w:rsid w:val="0099024F"/>
    <w:rsid w:val="0099057D"/>
    <w:rsid w:val="00993D70"/>
    <w:rsid w:val="009955FF"/>
    <w:rsid w:val="00997767"/>
    <w:rsid w:val="009A0157"/>
    <w:rsid w:val="009A6C90"/>
    <w:rsid w:val="009B1B5B"/>
    <w:rsid w:val="009B33FE"/>
    <w:rsid w:val="009B3E31"/>
    <w:rsid w:val="009C0AFD"/>
    <w:rsid w:val="009C3A17"/>
    <w:rsid w:val="009C3CC2"/>
    <w:rsid w:val="009C3E33"/>
    <w:rsid w:val="009C68F6"/>
    <w:rsid w:val="009D1B23"/>
    <w:rsid w:val="009D45C0"/>
    <w:rsid w:val="009E2B1B"/>
    <w:rsid w:val="009E4C4B"/>
    <w:rsid w:val="009F590D"/>
    <w:rsid w:val="00A02C8C"/>
    <w:rsid w:val="00A038DE"/>
    <w:rsid w:val="00A04C36"/>
    <w:rsid w:val="00A06986"/>
    <w:rsid w:val="00A06F0E"/>
    <w:rsid w:val="00A1216C"/>
    <w:rsid w:val="00A13B6E"/>
    <w:rsid w:val="00A14475"/>
    <w:rsid w:val="00A17B1A"/>
    <w:rsid w:val="00A20BF4"/>
    <w:rsid w:val="00A22FBC"/>
    <w:rsid w:val="00A411A9"/>
    <w:rsid w:val="00A450B9"/>
    <w:rsid w:val="00A53B65"/>
    <w:rsid w:val="00A61570"/>
    <w:rsid w:val="00A64345"/>
    <w:rsid w:val="00A713CE"/>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31DF"/>
    <w:rsid w:val="00AF6BDE"/>
    <w:rsid w:val="00AF6EA5"/>
    <w:rsid w:val="00AF7A7C"/>
    <w:rsid w:val="00AF7E83"/>
    <w:rsid w:val="00B0363E"/>
    <w:rsid w:val="00B04B8A"/>
    <w:rsid w:val="00B05A1F"/>
    <w:rsid w:val="00B05C1E"/>
    <w:rsid w:val="00B06FE2"/>
    <w:rsid w:val="00B11357"/>
    <w:rsid w:val="00B11D78"/>
    <w:rsid w:val="00B14C11"/>
    <w:rsid w:val="00B17E7A"/>
    <w:rsid w:val="00B22E86"/>
    <w:rsid w:val="00B25381"/>
    <w:rsid w:val="00B329A5"/>
    <w:rsid w:val="00B34DFC"/>
    <w:rsid w:val="00B40AC7"/>
    <w:rsid w:val="00B4271C"/>
    <w:rsid w:val="00B42FA3"/>
    <w:rsid w:val="00B44915"/>
    <w:rsid w:val="00B44E45"/>
    <w:rsid w:val="00B46375"/>
    <w:rsid w:val="00B47716"/>
    <w:rsid w:val="00B51EE7"/>
    <w:rsid w:val="00B52D53"/>
    <w:rsid w:val="00B54C32"/>
    <w:rsid w:val="00B569D3"/>
    <w:rsid w:val="00B60262"/>
    <w:rsid w:val="00B667D6"/>
    <w:rsid w:val="00B66C6F"/>
    <w:rsid w:val="00B66CCE"/>
    <w:rsid w:val="00B66FEC"/>
    <w:rsid w:val="00B7343F"/>
    <w:rsid w:val="00B73D58"/>
    <w:rsid w:val="00B7432C"/>
    <w:rsid w:val="00B75A16"/>
    <w:rsid w:val="00B81756"/>
    <w:rsid w:val="00B82E96"/>
    <w:rsid w:val="00B84F11"/>
    <w:rsid w:val="00B85C14"/>
    <w:rsid w:val="00B86E17"/>
    <w:rsid w:val="00B8735F"/>
    <w:rsid w:val="00B93429"/>
    <w:rsid w:val="00B95BD4"/>
    <w:rsid w:val="00B9679E"/>
    <w:rsid w:val="00B97EE1"/>
    <w:rsid w:val="00BA4EEE"/>
    <w:rsid w:val="00BA4FF4"/>
    <w:rsid w:val="00BA6A07"/>
    <w:rsid w:val="00BB3F11"/>
    <w:rsid w:val="00BB4FDA"/>
    <w:rsid w:val="00BB59A2"/>
    <w:rsid w:val="00BB7A50"/>
    <w:rsid w:val="00BC6277"/>
    <w:rsid w:val="00BD2100"/>
    <w:rsid w:val="00BD4C05"/>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190"/>
    <w:rsid w:val="00C454E7"/>
    <w:rsid w:val="00C46E21"/>
    <w:rsid w:val="00C5261F"/>
    <w:rsid w:val="00C55168"/>
    <w:rsid w:val="00C60C3A"/>
    <w:rsid w:val="00C61AFC"/>
    <w:rsid w:val="00C646B0"/>
    <w:rsid w:val="00C67196"/>
    <w:rsid w:val="00C80982"/>
    <w:rsid w:val="00C80D3E"/>
    <w:rsid w:val="00C83F1F"/>
    <w:rsid w:val="00C8400C"/>
    <w:rsid w:val="00C846CF"/>
    <w:rsid w:val="00C93551"/>
    <w:rsid w:val="00C9357F"/>
    <w:rsid w:val="00C964A6"/>
    <w:rsid w:val="00C979F8"/>
    <w:rsid w:val="00CA4097"/>
    <w:rsid w:val="00CA49A2"/>
    <w:rsid w:val="00CA57C8"/>
    <w:rsid w:val="00CA792A"/>
    <w:rsid w:val="00CB04F7"/>
    <w:rsid w:val="00CB3C8F"/>
    <w:rsid w:val="00CC7C63"/>
    <w:rsid w:val="00CD111B"/>
    <w:rsid w:val="00CD3028"/>
    <w:rsid w:val="00CD4126"/>
    <w:rsid w:val="00CD4A7E"/>
    <w:rsid w:val="00CD54E2"/>
    <w:rsid w:val="00CF06F7"/>
    <w:rsid w:val="00CF15FD"/>
    <w:rsid w:val="00CF3278"/>
    <w:rsid w:val="00CF33FB"/>
    <w:rsid w:val="00CF3B66"/>
    <w:rsid w:val="00D11676"/>
    <w:rsid w:val="00D13144"/>
    <w:rsid w:val="00D1606B"/>
    <w:rsid w:val="00D2009F"/>
    <w:rsid w:val="00D20465"/>
    <w:rsid w:val="00D236C8"/>
    <w:rsid w:val="00D326FF"/>
    <w:rsid w:val="00D32BED"/>
    <w:rsid w:val="00D44232"/>
    <w:rsid w:val="00D465BB"/>
    <w:rsid w:val="00D47C87"/>
    <w:rsid w:val="00D47EC1"/>
    <w:rsid w:val="00D559FC"/>
    <w:rsid w:val="00D62DCF"/>
    <w:rsid w:val="00D63F57"/>
    <w:rsid w:val="00D65AB2"/>
    <w:rsid w:val="00D65FE2"/>
    <w:rsid w:val="00D67B96"/>
    <w:rsid w:val="00D734B7"/>
    <w:rsid w:val="00D737CF"/>
    <w:rsid w:val="00D801D9"/>
    <w:rsid w:val="00D81D34"/>
    <w:rsid w:val="00D91464"/>
    <w:rsid w:val="00D9476B"/>
    <w:rsid w:val="00D956D7"/>
    <w:rsid w:val="00D97088"/>
    <w:rsid w:val="00DA07C7"/>
    <w:rsid w:val="00DA4A15"/>
    <w:rsid w:val="00DC00F2"/>
    <w:rsid w:val="00DC1FC8"/>
    <w:rsid w:val="00DC27DA"/>
    <w:rsid w:val="00DC3ADE"/>
    <w:rsid w:val="00DC511B"/>
    <w:rsid w:val="00DD5114"/>
    <w:rsid w:val="00DE19A1"/>
    <w:rsid w:val="00DE38E2"/>
    <w:rsid w:val="00DF07A2"/>
    <w:rsid w:val="00DF0EA9"/>
    <w:rsid w:val="00DF267B"/>
    <w:rsid w:val="00DF59DA"/>
    <w:rsid w:val="00DF786B"/>
    <w:rsid w:val="00E03402"/>
    <w:rsid w:val="00E04800"/>
    <w:rsid w:val="00E10524"/>
    <w:rsid w:val="00E12F64"/>
    <w:rsid w:val="00E165BD"/>
    <w:rsid w:val="00E17D59"/>
    <w:rsid w:val="00E2019C"/>
    <w:rsid w:val="00E249DA"/>
    <w:rsid w:val="00E32A37"/>
    <w:rsid w:val="00E34E27"/>
    <w:rsid w:val="00E43430"/>
    <w:rsid w:val="00E46FB2"/>
    <w:rsid w:val="00E473DC"/>
    <w:rsid w:val="00E5085B"/>
    <w:rsid w:val="00E536A6"/>
    <w:rsid w:val="00E53CA8"/>
    <w:rsid w:val="00E53FF9"/>
    <w:rsid w:val="00E5520D"/>
    <w:rsid w:val="00E60E1D"/>
    <w:rsid w:val="00E62CA0"/>
    <w:rsid w:val="00E64204"/>
    <w:rsid w:val="00E71FB2"/>
    <w:rsid w:val="00E72371"/>
    <w:rsid w:val="00E74993"/>
    <w:rsid w:val="00E760DE"/>
    <w:rsid w:val="00E76760"/>
    <w:rsid w:val="00E76D2E"/>
    <w:rsid w:val="00E76DEB"/>
    <w:rsid w:val="00E808BB"/>
    <w:rsid w:val="00E830E6"/>
    <w:rsid w:val="00E85467"/>
    <w:rsid w:val="00E856F2"/>
    <w:rsid w:val="00E906D5"/>
    <w:rsid w:val="00E9234C"/>
    <w:rsid w:val="00E93EB1"/>
    <w:rsid w:val="00E96085"/>
    <w:rsid w:val="00E96750"/>
    <w:rsid w:val="00EA24B9"/>
    <w:rsid w:val="00EB23DF"/>
    <w:rsid w:val="00EB2F86"/>
    <w:rsid w:val="00EB3F05"/>
    <w:rsid w:val="00EB6F5F"/>
    <w:rsid w:val="00EC2B11"/>
    <w:rsid w:val="00EC2D15"/>
    <w:rsid w:val="00EC7FFA"/>
    <w:rsid w:val="00ED0E04"/>
    <w:rsid w:val="00ED1FB3"/>
    <w:rsid w:val="00EE18A1"/>
    <w:rsid w:val="00EF2964"/>
    <w:rsid w:val="00EF46C7"/>
    <w:rsid w:val="00EF75F6"/>
    <w:rsid w:val="00F060ED"/>
    <w:rsid w:val="00F063B1"/>
    <w:rsid w:val="00F15180"/>
    <w:rsid w:val="00F16F98"/>
    <w:rsid w:val="00F17E48"/>
    <w:rsid w:val="00F20142"/>
    <w:rsid w:val="00F2578D"/>
    <w:rsid w:val="00F27631"/>
    <w:rsid w:val="00F314FB"/>
    <w:rsid w:val="00F3203E"/>
    <w:rsid w:val="00F33E9B"/>
    <w:rsid w:val="00F4353E"/>
    <w:rsid w:val="00F4424B"/>
    <w:rsid w:val="00F46BDF"/>
    <w:rsid w:val="00F51356"/>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4C13"/>
    <w:rsid w:val="00FA55FC"/>
    <w:rsid w:val="00FB3965"/>
    <w:rsid w:val="00FB6DBF"/>
    <w:rsid w:val="00FD4BB4"/>
    <w:rsid w:val="00FE096C"/>
    <w:rsid w:val="00FE0C62"/>
    <w:rsid w:val="00FE3091"/>
    <w:rsid w:val="00FE47C2"/>
    <w:rsid w:val="00FF1CA3"/>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customStyle="1" w:styleId="UnresolvedMention3">
    <w:name w:val="Unresolved Mention3"/>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styleId="Revision">
    <w:name w:val="Revision"/>
    <w:hidden/>
    <w:uiPriority w:val="99"/>
    <w:semiHidden/>
    <w:rsid w:val="002C2E70"/>
    <w:rPr>
      <w:rFonts w:eastAsiaTheme="minorEastAsia"/>
    </w:rPr>
  </w:style>
  <w:style w:type="character" w:styleId="UnresolvedMention">
    <w:name w:val="Unresolved Mention"/>
    <w:basedOn w:val="DefaultParagraphFont"/>
    <w:uiPriority w:val="99"/>
    <w:semiHidden/>
    <w:unhideWhenUsed/>
    <w:rsid w:val="009C3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SCULMOOR_VF3_Annexe1.docx" TargetMode="External"/><Relationship Id="rId21" Type="http://schemas.openxmlformats.org/officeDocument/2006/relationships/image" Target="media/image6.png"/><Relationship Id="rId42" Type="http://schemas.openxmlformats.org/officeDocument/2006/relationships/hyperlink" Target="https://afeao.ca/afeaoDoc/SCULMOOR_VI_Ligne.docx" TargetMode="External"/><Relationship Id="rId47" Type="http://schemas.openxmlformats.org/officeDocument/2006/relationships/image" Target="media/image10.jpeg"/><Relationship Id="rId63" Type="http://schemas.openxmlformats.org/officeDocument/2006/relationships/hyperlink" Target="https://afeao.ca/afeaoDoc/SCULMOOR_VI_Ligne.docx" TargetMode="External"/><Relationship Id="rId68" Type="http://schemas.openxmlformats.org/officeDocument/2006/relationships/hyperlink" Target="https://afeao.ca/afeaoDoc/SCULMOOR_VI_Lexique.docx" TargetMode="External"/><Relationship Id="rId84" Type="http://schemas.openxmlformats.org/officeDocument/2006/relationships/hyperlink" Target="https://afeao.ca/afeaoDoc/SCULMOOR_VF3_Annexe1.docx" TargetMode="External"/><Relationship Id="rId89" Type="http://schemas.openxmlformats.org/officeDocument/2006/relationships/hyperlink" Target="https://afeao.ca/afeaoDoc/SCULMOOR_VF1_Annexe1.docx" TargetMode="External"/><Relationship Id="rId16" Type="http://schemas.openxmlformats.org/officeDocument/2006/relationships/hyperlink" Target="https://afeao.ca/afeaoDoc/SCULMOOR_VF4.pdf" TargetMode="External"/><Relationship Id="rId11" Type="http://schemas.openxmlformats.org/officeDocument/2006/relationships/image" Target="media/image3.png"/><Relationship Id="rId32" Type="http://schemas.openxmlformats.org/officeDocument/2006/relationships/hyperlink" Target="https://afeao.ca/afeaoDoc/SCULMOOR_VF2_Annexe1.docx" TargetMode="External"/><Relationship Id="rId37" Type="http://schemas.openxmlformats.org/officeDocument/2006/relationships/hyperlink" Target="https://afeao.ca/afeaoDoc/SCULMOOR_VI_Ligne.docx" TargetMode="External"/><Relationship Id="rId53" Type="http://schemas.openxmlformats.org/officeDocument/2006/relationships/hyperlink" Target="https://afeao.ca/afeaoDoc/SCULMOOR_VI_Preunite.docx" TargetMode="External"/><Relationship Id="rId58" Type="http://schemas.openxmlformats.org/officeDocument/2006/relationships/hyperlink" Target="https://afeao.ca/afeaoDoc/SCULMOOR_VI_Lexique.docx" TargetMode="External"/><Relationship Id="rId74" Type="http://schemas.openxmlformats.org/officeDocument/2006/relationships/hyperlink" Target="https://afeao.ca/afeaoDoc/SCULMOOR_VF1_Annexe1.docx" TargetMode="External"/><Relationship Id="rId79" Type="http://schemas.openxmlformats.org/officeDocument/2006/relationships/hyperlink" Target="https://afeao.ca/afeaoDoc/SCULMOOR_VF2_Annexe1.docx"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afeao.ca/afeaoDoc/SCULMOOR_VF4_Annexe1.docx" TargetMode="External"/><Relationship Id="rId95" Type="http://schemas.openxmlformats.org/officeDocument/2006/relationships/hyperlink" Target="https://afeao.ca/afeaoDoc/SCULMOOR_VF4_Annexe1.docx" TargetMode="External"/><Relationship Id="rId22" Type="http://schemas.openxmlformats.org/officeDocument/2006/relationships/image" Target="media/image7.png"/><Relationship Id="rId27" Type="http://schemas.openxmlformats.org/officeDocument/2006/relationships/hyperlink" Target="https://afeao.ca/afeaoDoc/SCULMOOR_VF4_Annexe1.docx" TargetMode="External"/><Relationship Id="rId43" Type="http://schemas.openxmlformats.org/officeDocument/2006/relationships/hyperlink" Target="https://afeao.ca/afeaoDoc/SCULMOOR_VI_Lexique.docx" TargetMode="External"/><Relationship Id="rId48" Type="http://schemas.openxmlformats.org/officeDocument/2006/relationships/hyperlink" Target="http://www.afeao.ca/afeaoDoc/SCULMOOR_VF1.pdf" TargetMode="External"/><Relationship Id="rId64" Type="http://schemas.openxmlformats.org/officeDocument/2006/relationships/hyperlink" Target="https://afeao.ca/afeaoDoc/SCULMOOR_VF1_Annexe1.docx" TargetMode="External"/><Relationship Id="rId69" Type="http://schemas.openxmlformats.org/officeDocument/2006/relationships/hyperlink" Target="https://afeao.ca/afeaoDoc/SCULMOOR_VF1_Annexe1.docx" TargetMode="External"/><Relationship Id="rId80" Type="http://schemas.openxmlformats.org/officeDocument/2006/relationships/hyperlink" Target="https://afeao.ca/afeaoDoc/SCULMOOR_VF1_Annexe1.docx" TargetMode="External"/><Relationship Id="rId85" Type="http://schemas.openxmlformats.org/officeDocument/2006/relationships/hyperlink" Target="https://afeao.ca/afeaoDoc/SCULMOOR_VF1_Annexe1.docx" TargetMode="External"/><Relationship Id="rId12" Type="http://schemas.openxmlformats.org/officeDocument/2006/relationships/hyperlink" Target="https://afeao.ca/afeaoDoc/SCULMOOR_VF1_Annexe1.docx" TargetMode="External"/><Relationship Id="rId17" Type="http://schemas.openxmlformats.org/officeDocument/2006/relationships/image" Target="media/image4.png"/><Relationship Id="rId25" Type="http://schemas.openxmlformats.org/officeDocument/2006/relationships/hyperlink" Target="https://afeao.ca/afeaoDoc/SCULMOOR_VF1_Annexe1.docx" TargetMode="External"/><Relationship Id="rId33" Type="http://schemas.openxmlformats.org/officeDocument/2006/relationships/hyperlink" Target="https://afeao.ca/afeaoDoc/SCULMOOR_VF1_Annexe1.docx" TargetMode="External"/><Relationship Id="rId38" Type="http://schemas.openxmlformats.org/officeDocument/2006/relationships/hyperlink" Target="https://afeao.ca/afeaoDoc/SCULMOOR_VI_Lexique.docx" TargetMode="External"/><Relationship Id="rId46" Type="http://schemas.openxmlformats.org/officeDocument/2006/relationships/image" Target="media/image9.jpg"/><Relationship Id="rId59" Type="http://schemas.openxmlformats.org/officeDocument/2006/relationships/hyperlink" Target="https://afeao.ca/afeaoDoc/SCULMOOR_VF1_Annexe1.docx" TargetMode="External"/><Relationship Id="rId67" Type="http://schemas.openxmlformats.org/officeDocument/2006/relationships/hyperlink" Target="https://afeao.ca/afeaoDoc/SCULMOOR_VI_Ligne.docx" TargetMode="External"/><Relationship Id="rId103" Type="http://schemas.openxmlformats.org/officeDocument/2006/relationships/theme" Target="theme/theme1.xml"/><Relationship Id="rId20" Type="http://schemas.openxmlformats.org/officeDocument/2006/relationships/hyperlink" Target="https://afeao.ca/afeaoDoc/SCULMOOR_VF2.pdf" TargetMode="External"/><Relationship Id="rId41" Type="http://schemas.openxmlformats.org/officeDocument/2006/relationships/hyperlink" Target="https://afeao.ca/afeaoDoc/SCULMOOR_VI_Fiche.docx" TargetMode="External"/><Relationship Id="rId54" Type="http://schemas.openxmlformats.org/officeDocument/2006/relationships/hyperlink" Target="https://en.wikipedia.org/wiki/Henry_Moore" TargetMode="External"/><Relationship Id="rId62" Type="http://schemas.openxmlformats.org/officeDocument/2006/relationships/hyperlink" Target="https://afeao.ca/afeaoDoc/SCULMOOR_VI_Fiche.docx" TargetMode="External"/><Relationship Id="rId70" Type="http://schemas.openxmlformats.org/officeDocument/2006/relationships/hyperlink" Target="https://afeao.ca/afeaoDoc/SCULMOOR_VF1_Annexe1.docx" TargetMode="External"/><Relationship Id="rId75" Type="http://schemas.openxmlformats.org/officeDocument/2006/relationships/hyperlink" Target="https://afeao.ca/afeaoDoc/SCULMOOR_VF2_Annexe1.docx" TargetMode="External"/><Relationship Id="rId83" Type="http://schemas.openxmlformats.org/officeDocument/2006/relationships/hyperlink" Target="https://afeao.ca/afeaoDoc/SCULMOOR_VF3_Annexe1.docx" TargetMode="External"/><Relationship Id="rId88" Type="http://schemas.openxmlformats.org/officeDocument/2006/relationships/hyperlink" Target="https://afeao.ca/afeaoDoc/SCULMOOR_VF3_Annexe1.docx" TargetMode="External"/><Relationship Id="rId91" Type="http://schemas.openxmlformats.org/officeDocument/2006/relationships/hyperlink" Target="https://afeao.ca/afeaoDoc/SCULMOOR_VF4_Annexe2.docx"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SCULMOOR_VF3_Annexe1.docx" TargetMode="External"/><Relationship Id="rId23" Type="http://schemas.openxmlformats.org/officeDocument/2006/relationships/hyperlink" Target="https://afeao.ca/afeaoDoc/SCULMOOR_VF1.pdf" TargetMode="External"/><Relationship Id="rId28" Type="http://schemas.openxmlformats.org/officeDocument/2006/relationships/hyperlink" Target="https://afeao.ca/afeaoDoc/SCULMOOR_VF1_Annexe1.docx" TargetMode="External"/><Relationship Id="rId36" Type="http://schemas.openxmlformats.org/officeDocument/2006/relationships/hyperlink" Target="https://afeao.ca/afeaoDoc/SCULMOOR_VI_Fiche.docx" TargetMode="External"/><Relationship Id="rId49" Type="http://schemas.openxmlformats.org/officeDocument/2006/relationships/hyperlink" Target="http://www.afeao.ca/afeaoDoc/SCULMOOR_VF4.pdf" TargetMode="External"/><Relationship Id="rId57" Type="http://schemas.openxmlformats.org/officeDocument/2006/relationships/hyperlink" Target="https://afeao.ca/afeaoDoc/SCULMOOR_VI_Ligne.docx" TargetMode="External"/><Relationship Id="rId10" Type="http://schemas.openxmlformats.org/officeDocument/2006/relationships/image" Target="media/image2.jpeg"/><Relationship Id="rId31" Type="http://schemas.openxmlformats.org/officeDocument/2006/relationships/hyperlink" Target="https://afeao.ca/afeaoDoc/SCULMOOR_VF1_Annexe1.docx" TargetMode="External"/><Relationship Id="rId44" Type="http://schemas.openxmlformats.org/officeDocument/2006/relationships/hyperlink" Target="https://afeao.ca/afeaoDoc/SCULMOOR_VF1_Annexe1.docx" TargetMode="External"/><Relationship Id="rId52" Type="http://schemas.openxmlformats.org/officeDocument/2006/relationships/hyperlink" Target="http://www.afeao.ca/afeaoDoc/SCULMOOR_VI.pdf" TargetMode="External"/><Relationship Id="rId60" Type="http://schemas.openxmlformats.org/officeDocument/2006/relationships/hyperlink" Target="https://fr.wikipedia.org/wiki/Henry_Moore" TargetMode="External"/><Relationship Id="rId65" Type="http://schemas.openxmlformats.org/officeDocument/2006/relationships/hyperlink" Target="https://afeao.ca/afeaoDoc/SCULMOOR_VI_Preunite.docx" TargetMode="External"/><Relationship Id="rId73" Type="http://schemas.openxmlformats.org/officeDocument/2006/relationships/hyperlink" Target="https://afeao.ca/afeaoDoc/SCULMOOR_VF1_Annexe1.docx" TargetMode="External"/><Relationship Id="rId78" Type="http://schemas.openxmlformats.org/officeDocument/2006/relationships/hyperlink" Target="https://afeao.ca/afeaoDoc/SCULMOOR_VF1_Annexe1.docx" TargetMode="External"/><Relationship Id="rId81" Type="http://schemas.openxmlformats.org/officeDocument/2006/relationships/hyperlink" Target="https://afeao.ca/afeaoDoc/SCULMOOR_VF2_Annexe1.docx" TargetMode="External"/><Relationship Id="rId86" Type="http://schemas.openxmlformats.org/officeDocument/2006/relationships/hyperlink" Target="https://afeao.ca/afeaoDoc/SCULMOOR_VF3_Annexe1.docx" TargetMode="External"/><Relationship Id="rId94" Type="http://schemas.openxmlformats.org/officeDocument/2006/relationships/hyperlink" Target="https://afeao.ca/afeaoDoc/SCULMOOR_VF3_Annexe1.docx"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SCULMOOR_VF3_Annexe1.docx" TargetMode="External"/><Relationship Id="rId18" Type="http://schemas.openxmlformats.org/officeDocument/2006/relationships/hyperlink" Target="https://afeao.ca/afeaoDoc/SCULMOOR_VF3.pdf" TargetMode="External"/><Relationship Id="rId39" Type="http://schemas.openxmlformats.org/officeDocument/2006/relationships/hyperlink" Target="https://afeao.ca/afeaoDoc/SCULMOOR_VF1_Annexe1.docx" TargetMode="External"/><Relationship Id="rId34" Type="http://schemas.openxmlformats.org/officeDocument/2006/relationships/hyperlink" Target="https://afeao.ca/afeaoDoc/SCULMOOR_VF2_Annexe1.docx" TargetMode="External"/><Relationship Id="rId50" Type="http://schemas.openxmlformats.org/officeDocument/2006/relationships/hyperlink" Target="http://www.afeao.ca/afeaoDoc/SCULMOOR_VF3.pdf" TargetMode="External"/><Relationship Id="rId55" Type="http://schemas.openxmlformats.org/officeDocument/2006/relationships/hyperlink" Target="https://fr.wikipedia.org/wiki/Henry_Moore" TargetMode="External"/><Relationship Id="rId76" Type="http://schemas.openxmlformats.org/officeDocument/2006/relationships/hyperlink" Target="https://afeao.ca/afeaoDoc/SCULMOOR_VF2_Annexe1.docx"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afeao.ca/afeaoDoc/SCULMOOR_VF2_Annexe1.docx" TargetMode="External"/><Relationship Id="rId92" Type="http://schemas.openxmlformats.org/officeDocument/2006/relationships/hyperlink" Target="https://afeao.ca/afeaoDoc/SCULMOOR_VF1_Annexe1.docx" TargetMode="External"/><Relationship Id="rId2" Type="http://schemas.openxmlformats.org/officeDocument/2006/relationships/numbering" Target="numbering.xml"/><Relationship Id="rId29" Type="http://schemas.openxmlformats.org/officeDocument/2006/relationships/hyperlink" Target="https://afeao.ca/afeaoDoc/SCULMOOR_VF3_Annexe1.docx" TargetMode="External"/><Relationship Id="rId24" Type="http://schemas.openxmlformats.org/officeDocument/2006/relationships/image" Target="media/image8.png"/><Relationship Id="rId40" Type="http://schemas.openxmlformats.org/officeDocument/2006/relationships/hyperlink" Target="https://afeao.ca/afeaoDoc/SCULMOOR_VI_Preunite.docx" TargetMode="External"/><Relationship Id="rId45" Type="http://schemas.openxmlformats.org/officeDocument/2006/relationships/hyperlink" Target="http://www.edu.gov.on.ca/fre/curriculum/elementary/arts18b09currf.pdf" TargetMode="External"/><Relationship Id="rId66" Type="http://schemas.openxmlformats.org/officeDocument/2006/relationships/hyperlink" Target="https://afeao.ca/afeaoDoc/SCULMOOR_VI_Fiche.docx" TargetMode="External"/><Relationship Id="rId87" Type="http://schemas.openxmlformats.org/officeDocument/2006/relationships/hyperlink" Target="https://afeao.ca/afeaoDoc/SCULMOOR_VF4_Annexe1.docx" TargetMode="External"/><Relationship Id="rId61" Type="http://schemas.openxmlformats.org/officeDocument/2006/relationships/hyperlink" Target="https://en.wikipedia.org/wiki/Henry_Moore" TargetMode="External"/><Relationship Id="rId82" Type="http://schemas.openxmlformats.org/officeDocument/2006/relationships/hyperlink" Target="https://afeao.ca/afeaoDoc/SCULMOOR_VF1_Annexe1.docx" TargetMode="External"/><Relationship Id="rId19" Type="http://schemas.openxmlformats.org/officeDocument/2006/relationships/image" Target="media/image5.png"/><Relationship Id="rId14" Type="http://schemas.openxmlformats.org/officeDocument/2006/relationships/hyperlink" Target="https://afeao.ca/afeaoDoc/SCULMOOR_VF1_Annexe1.docx" TargetMode="External"/><Relationship Id="rId30" Type="http://schemas.openxmlformats.org/officeDocument/2006/relationships/hyperlink" Target="https://afeao.ca/afeaoDoc/SCULMOOR_VF4_Annexe1.docx" TargetMode="External"/><Relationship Id="rId35" Type="http://schemas.openxmlformats.org/officeDocument/2006/relationships/hyperlink" Target="https://afeao.ca/afeaoDoc/SCULMOOR_VI_Preunite.docx" TargetMode="External"/><Relationship Id="rId56" Type="http://schemas.openxmlformats.org/officeDocument/2006/relationships/hyperlink" Target="https://afeao.ca/afeaoDoc/SCULMOOR_VI_Fiche.docx" TargetMode="External"/><Relationship Id="rId77" Type="http://schemas.openxmlformats.org/officeDocument/2006/relationships/hyperlink" Target="https://afeao.ca/afeaoDoc/SCULMOOR_VF1_Annexe1.docx" TargetMode="External"/><Relationship Id="rId100"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afeao.ca/afeaoDoc/SCULMOOR_VF2.pdf" TargetMode="External"/><Relationship Id="rId72" Type="http://schemas.openxmlformats.org/officeDocument/2006/relationships/hyperlink" Target="https://afeao.ca/afeaoDoc/SCULMOOR_VF1_Annexe1.docx" TargetMode="External"/><Relationship Id="rId93" Type="http://schemas.openxmlformats.org/officeDocument/2006/relationships/hyperlink" Target="https://afeao.ca/afeaoDoc/SCULMOOR_VF1_Annexe1.docx" TargetMode="External"/><Relationship Id="rId98" Type="http://schemas.openxmlformats.org/officeDocument/2006/relationships/footer" Target="foot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1228B-6D7D-4963-B466-F6DB95B7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4709</Words>
  <Characters>26843</Characters>
  <Application>Microsoft Office Word</Application>
  <DocSecurity>0</DocSecurity>
  <Lines>223</Lines>
  <Paragraphs>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31490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8</cp:revision>
  <cp:lastPrinted>2022-07-14T15:15:00Z</cp:lastPrinted>
  <dcterms:created xsi:type="dcterms:W3CDTF">2022-07-21T17:24:00Z</dcterms:created>
  <dcterms:modified xsi:type="dcterms:W3CDTF">2022-08-19T12:53:00Z</dcterms:modified>
</cp:coreProperties>
</file>