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5AF8BF65" w:rsidR="00B81756" w:rsidRDefault="002435A3"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5CEF354E">
                <wp:simplePos x="0" y="0"/>
                <wp:positionH relativeFrom="column">
                  <wp:posOffset>-503996</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98B77" id="Rectangle 1" o:spid="_x0000_s1026" style="position:absolute;margin-left:-39.7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Ci+vRC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13D366F4">
            <wp:simplePos x="0" y="0"/>
            <wp:positionH relativeFrom="column">
              <wp:posOffset>-447869</wp:posOffset>
            </wp:positionH>
            <wp:positionV relativeFrom="paragraph">
              <wp:posOffset>661800</wp:posOffset>
            </wp:positionV>
            <wp:extent cx="7585787" cy="536448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5787" cy="5364480"/>
                    </a:xfrm>
                    <a:prstGeom prst="rect">
                      <a:avLst/>
                    </a:prstGeom>
                  </pic:spPr>
                </pic:pic>
              </a:graphicData>
            </a:graphic>
            <wp14:sizeRelH relativeFrom="margin">
              <wp14:pctWidth>0</wp14:pctWidth>
            </wp14:sizeRelH>
            <wp14:sizeRelV relativeFrom="margin">
              <wp14:pctHeight>0</wp14:pctHeight>
            </wp14:sizeRelV>
          </wp:anchor>
        </w:drawing>
      </w:r>
      <w:r w:rsidR="00234462" w:rsidRPr="00BE0962">
        <w:rPr>
          <w:noProof/>
          <w:lang w:val="fr-CA" w:eastAsia="fr-CA"/>
        </w:rPr>
        <mc:AlternateContent>
          <mc:Choice Requires="wps">
            <w:drawing>
              <wp:anchor distT="0" distB="0" distL="114300" distR="114300" simplePos="0" relativeHeight="252583424" behindDoc="0" locked="0" layoutInCell="1" allowOverlap="1" wp14:anchorId="313DB086" wp14:editId="0279599D">
                <wp:simplePos x="0" y="0"/>
                <wp:positionH relativeFrom="page">
                  <wp:posOffset>7735078</wp:posOffset>
                </wp:positionH>
                <wp:positionV relativeFrom="paragraph">
                  <wp:posOffset>1091008</wp:posOffset>
                </wp:positionV>
                <wp:extent cx="2201933"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01933" cy="4207510"/>
                        </a:xfrm>
                        <a:prstGeom prst="rect">
                          <a:avLst/>
                        </a:prstGeom>
                        <a:noFill/>
                        <a:ln w="6350">
                          <a:noFill/>
                        </a:ln>
                      </wps:spPr>
                      <wps:txbx>
                        <w:txbxContent>
                          <w:p w14:paraId="40A62353" w14:textId="60C4DEEC" w:rsidR="00B81756" w:rsidRPr="002F7E1B" w:rsidRDefault="002435A3" w:rsidP="002F7E1B">
                            <w:pPr>
                              <w:pStyle w:val="BodyText"/>
                              <w:spacing w:before="0" w:after="120"/>
                              <w:contextualSpacing/>
                              <w:rPr>
                                <w:rFonts w:eastAsia="Times New Roman"/>
                                <w:b/>
                                <w:sz w:val="18"/>
                                <w:szCs w:val="18"/>
                                <w:lang w:val="fr-CA"/>
                              </w:rPr>
                            </w:pPr>
                            <w:r w:rsidRPr="00EF4478">
                              <w:rPr>
                                <w:rFonts w:ascii="Calibri" w:hAnsi="Calibri" w:cs="Calibri"/>
                                <w:lang w:val="fr-CA"/>
                              </w:rPr>
                              <w:t xml:space="preserve">L’élève interprète sa composition avec son équipe. </w:t>
                            </w:r>
                            <w:r w:rsidR="009C0DD6">
                              <w:rPr>
                                <w:rFonts w:ascii="Calibri" w:hAnsi="Calibri" w:cs="Calibri"/>
                                <w:lang w:val="fr-CA"/>
                              </w:rPr>
                              <w:t>Elle, il ou iel</w:t>
                            </w:r>
                            <w:r w:rsidRPr="00EF4478">
                              <w:rPr>
                                <w:rFonts w:ascii="Calibri" w:hAnsi="Calibri" w:cs="Calibri"/>
                                <w:lang w:val="fr-CA"/>
                              </w:rPr>
                              <w:t xml:space="preserve"> émet des commentaires proactifs </w:t>
                            </w:r>
                            <w:r>
                              <w:rPr>
                                <w:rFonts w:ascii="Calibri" w:hAnsi="Calibri" w:cs="Calibri"/>
                                <w:lang w:val="fr-CA"/>
                              </w:rPr>
                              <w:br/>
                            </w:r>
                            <w:r w:rsidRPr="00EF4478">
                              <w:rPr>
                                <w:rFonts w:ascii="Calibri" w:hAnsi="Calibri" w:cs="Calibri"/>
                                <w:lang w:val="fr-CA"/>
                              </w:rPr>
                              <w:t xml:space="preserve">à l’égard des compositions </w:t>
                            </w:r>
                            <w:r>
                              <w:rPr>
                                <w:rFonts w:ascii="Calibri" w:hAnsi="Calibri" w:cs="Calibri"/>
                                <w:lang w:val="fr-CA"/>
                              </w:rPr>
                              <w:br/>
                            </w:r>
                            <w:r w:rsidRPr="00EF4478">
                              <w:rPr>
                                <w:rFonts w:ascii="Calibri" w:hAnsi="Calibri" w:cs="Calibri"/>
                                <w:lang w:val="fr-CA"/>
                              </w:rPr>
                              <w:t xml:space="preserve">de ses pairs. Pour ce faire, l’élève établit des liens entre </w:t>
                            </w:r>
                            <w:r>
                              <w:rPr>
                                <w:rFonts w:ascii="Calibri" w:hAnsi="Calibri" w:cs="Calibri"/>
                                <w:lang w:val="fr-CA"/>
                              </w:rPr>
                              <w:br/>
                            </w:r>
                            <w:r w:rsidRPr="00EF4478">
                              <w:rPr>
                                <w:rFonts w:ascii="Calibri" w:hAnsi="Calibri" w:cs="Calibri"/>
                                <w:lang w:val="fr-CA"/>
                              </w:rPr>
                              <w:t xml:space="preserve">le choix des éléments clés </w:t>
                            </w:r>
                            <w:r>
                              <w:rPr>
                                <w:rFonts w:ascii="Calibri" w:hAnsi="Calibri" w:cs="Calibri"/>
                                <w:lang w:val="fr-CA"/>
                              </w:rPr>
                              <w:br/>
                            </w:r>
                            <w:r w:rsidRPr="00EF4478">
                              <w:rPr>
                                <w:rFonts w:ascii="Calibri" w:hAnsi="Calibri" w:cs="Calibri"/>
                                <w:lang w:val="fr-CA"/>
                              </w:rPr>
                              <w:t xml:space="preserve">et ce qui est exprimé </w:t>
                            </w:r>
                            <w:r>
                              <w:rPr>
                                <w:rFonts w:ascii="Calibri" w:hAnsi="Calibri" w:cs="Calibri"/>
                                <w:lang w:val="fr-CA"/>
                              </w:rPr>
                              <w:br/>
                            </w:r>
                            <w:r w:rsidRPr="00EF4478">
                              <w:rPr>
                                <w:rFonts w:ascii="Calibri" w:hAnsi="Calibri" w:cs="Calibri"/>
                                <w:lang w:val="fr-CA"/>
                              </w:rPr>
                              <w:t>en lien avec la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6" type="#_x0000_t202" style="position:absolute;margin-left:609.05pt;margin-top:85.9pt;width:173.4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" filled="f" stroked="f" strokeweight=".5pt">
                <v:textbox>
                  <w:txbxContent>
                    <w:p w14:paraId="40A62353" w14:textId="60C4DEEC" w:rsidR="00B81756" w:rsidRPr="002F7E1B" w:rsidRDefault="002435A3" w:rsidP="002F7E1B">
                      <w:pPr>
                        <w:pStyle w:val="BodyText"/>
                        <w:spacing w:before="0" w:after="120"/>
                        <w:contextualSpacing/>
                        <w:rPr>
                          <w:rFonts w:eastAsia="Times New Roman"/>
                          <w:b/>
                          <w:sz w:val="18"/>
                          <w:szCs w:val="18"/>
                          <w:lang w:val="fr-CA"/>
                        </w:rPr>
                      </w:pPr>
                      <w:r w:rsidRPr="00EF4478">
                        <w:rPr>
                          <w:rFonts w:ascii="Calibri" w:hAnsi="Calibri" w:cs="Calibri"/>
                          <w:lang w:val="fr-CA"/>
                        </w:rPr>
                        <w:t xml:space="preserve">L’élève interprète sa composition avec son équipe. </w:t>
                      </w:r>
                      <w:r w:rsidR="009C0DD6">
                        <w:rPr>
                          <w:rFonts w:ascii="Calibri" w:hAnsi="Calibri" w:cs="Calibri"/>
                          <w:lang w:val="fr-CA"/>
                        </w:rPr>
                        <w:t>Elle, il ou iel</w:t>
                      </w:r>
                      <w:r w:rsidRPr="00EF4478">
                        <w:rPr>
                          <w:rFonts w:ascii="Calibri" w:hAnsi="Calibri" w:cs="Calibri"/>
                          <w:lang w:val="fr-CA"/>
                        </w:rPr>
                        <w:t xml:space="preserve"> émet des commentaires proactifs </w:t>
                      </w:r>
                      <w:r>
                        <w:rPr>
                          <w:rFonts w:ascii="Calibri" w:hAnsi="Calibri" w:cs="Calibri"/>
                          <w:lang w:val="fr-CA"/>
                        </w:rPr>
                        <w:br/>
                      </w:r>
                      <w:r w:rsidRPr="00EF4478">
                        <w:rPr>
                          <w:rFonts w:ascii="Calibri" w:hAnsi="Calibri" w:cs="Calibri"/>
                          <w:lang w:val="fr-CA"/>
                        </w:rPr>
                        <w:t xml:space="preserve">à l’égard des compositions </w:t>
                      </w:r>
                      <w:r>
                        <w:rPr>
                          <w:rFonts w:ascii="Calibri" w:hAnsi="Calibri" w:cs="Calibri"/>
                          <w:lang w:val="fr-CA"/>
                        </w:rPr>
                        <w:br/>
                      </w:r>
                      <w:r w:rsidRPr="00EF4478">
                        <w:rPr>
                          <w:rFonts w:ascii="Calibri" w:hAnsi="Calibri" w:cs="Calibri"/>
                          <w:lang w:val="fr-CA"/>
                        </w:rPr>
                        <w:t xml:space="preserve">de ses pairs. Pour ce faire, l’élève établit des liens entre </w:t>
                      </w:r>
                      <w:r>
                        <w:rPr>
                          <w:rFonts w:ascii="Calibri" w:hAnsi="Calibri" w:cs="Calibri"/>
                          <w:lang w:val="fr-CA"/>
                        </w:rPr>
                        <w:br/>
                      </w:r>
                      <w:r w:rsidRPr="00EF4478">
                        <w:rPr>
                          <w:rFonts w:ascii="Calibri" w:hAnsi="Calibri" w:cs="Calibri"/>
                          <w:lang w:val="fr-CA"/>
                        </w:rPr>
                        <w:t xml:space="preserve">le choix des éléments clés </w:t>
                      </w:r>
                      <w:r>
                        <w:rPr>
                          <w:rFonts w:ascii="Calibri" w:hAnsi="Calibri" w:cs="Calibri"/>
                          <w:lang w:val="fr-CA"/>
                        </w:rPr>
                        <w:br/>
                      </w:r>
                      <w:r w:rsidRPr="00EF4478">
                        <w:rPr>
                          <w:rFonts w:ascii="Calibri" w:hAnsi="Calibri" w:cs="Calibri"/>
                          <w:lang w:val="fr-CA"/>
                        </w:rPr>
                        <w:t xml:space="preserve">et ce qui est exprimé </w:t>
                      </w:r>
                      <w:r>
                        <w:rPr>
                          <w:rFonts w:ascii="Calibri" w:hAnsi="Calibri" w:cs="Calibri"/>
                          <w:lang w:val="fr-CA"/>
                        </w:rPr>
                        <w:br/>
                      </w:r>
                      <w:r w:rsidRPr="00EF4478">
                        <w:rPr>
                          <w:rFonts w:ascii="Calibri" w:hAnsi="Calibri" w:cs="Calibri"/>
                          <w:lang w:val="fr-CA"/>
                        </w:rPr>
                        <w:t>en lien avec la nature.</w:t>
                      </w:r>
                    </w:p>
                  </w:txbxContent>
                </v:textbox>
                <w10:wrap anchorx="page"/>
              </v:shape>
            </w:pict>
          </mc:Fallback>
        </mc:AlternateContent>
      </w:r>
      <w:r w:rsidR="00234462" w:rsidRPr="00BE0962">
        <w:rPr>
          <w:noProof/>
          <w:lang w:val="fr-CA" w:eastAsia="fr-CA"/>
        </w:rPr>
        <mc:AlternateContent>
          <mc:Choice Requires="wps">
            <w:drawing>
              <wp:anchor distT="0" distB="0" distL="114300" distR="114300" simplePos="0" relativeHeight="252578304" behindDoc="0" locked="0" layoutInCell="1" allowOverlap="1" wp14:anchorId="7C511758" wp14:editId="7E73E2A8">
                <wp:simplePos x="0" y="0"/>
                <wp:positionH relativeFrom="column">
                  <wp:posOffset>-163195</wp:posOffset>
                </wp:positionH>
                <wp:positionV relativeFrom="paragraph">
                  <wp:posOffset>-658054</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6EA7A6C8" w:rsidR="00B81756" w:rsidRPr="00F40C76" w:rsidRDefault="002F7E1B" w:rsidP="00B81756">
                            <w:pPr>
                              <w:ind w:firstLine="1"/>
                              <w:rPr>
                                <w:rFonts w:ascii="Times New Roman" w:hAnsi="Times New Roman" w:cs="Times New Roman"/>
                                <w:b/>
                                <w:bCs/>
                                <w:sz w:val="56"/>
                                <w:szCs w:val="56"/>
                                <w:lang w:val="fr-CA"/>
                              </w:rPr>
                            </w:pPr>
                            <w:r w:rsidRPr="002F7E1B">
                              <w:rPr>
                                <w:rFonts w:cstheme="minorHAnsi"/>
                                <w:b/>
                                <w:bCs/>
                                <w:color w:val="FFFFFF" w:themeColor="background1"/>
                                <w:sz w:val="56"/>
                                <w:szCs w:val="56"/>
                                <w:lang w:val="fr-CA"/>
                              </w:rPr>
                              <w:t>TAMBOUR BATTANT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2.85pt;margin-top:-51.8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YqPGg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" filled="f" stroked="f" strokeweight=".5pt">
                <v:textbox>
                  <w:txbxContent>
                    <w:p w14:paraId="754FE721" w14:textId="6EA7A6C8" w:rsidR="00B81756" w:rsidRPr="00F40C76" w:rsidRDefault="002F7E1B" w:rsidP="00B81756">
                      <w:pPr>
                        <w:ind w:firstLine="1"/>
                        <w:rPr>
                          <w:rFonts w:ascii="Times New Roman" w:hAnsi="Times New Roman" w:cs="Times New Roman"/>
                          <w:b/>
                          <w:bCs/>
                          <w:sz w:val="56"/>
                          <w:szCs w:val="56"/>
                          <w:lang w:val="fr-CA"/>
                        </w:rPr>
                      </w:pPr>
                      <w:r w:rsidRPr="002F7E1B">
                        <w:rPr>
                          <w:rFonts w:cstheme="minorHAnsi"/>
                          <w:b/>
                          <w:bCs/>
                          <w:color w:val="FFFFFF" w:themeColor="background1"/>
                          <w:sz w:val="56"/>
                          <w:szCs w:val="56"/>
                          <w:lang w:val="fr-CA"/>
                        </w:rPr>
                        <w:t>TAMBOUR BATTANT</w:t>
                      </w:r>
                    </w:p>
                  </w:txbxContent>
                </v:textbox>
              </v:shape>
            </w:pict>
          </mc:Fallback>
        </mc:AlternateContent>
      </w:r>
      <w:r w:rsidR="00234462" w:rsidRPr="000B2B9E">
        <w:rPr>
          <w:noProof/>
          <w:lang w:val="fr-CA" w:eastAsia="fr-CA"/>
        </w:rPr>
        <mc:AlternateContent>
          <mc:Choice Requires="wps">
            <w:drawing>
              <wp:anchor distT="0" distB="0" distL="114300" distR="114300" simplePos="0" relativeHeight="253753856" behindDoc="0" locked="0" layoutInCell="1" allowOverlap="1" wp14:anchorId="21BC1F77" wp14:editId="2B8A5715">
                <wp:simplePos x="0" y="0"/>
                <wp:positionH relativeFrom="column">
                  <wp:posOffset>7259955</wp:posOffset>
                </wp:positionH>
                <wp:positionV relativeFrom="paragraph">
                  <wp:posOffset>-493395</wp:posOffset>
                </wp:positionV>
                <wp:extent cx="222059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220595" cy="1032510"/>
                        </a:xfrm>
                        <a:prstGeom prst="rect">
                          <a:avLst/>
                        </a:prstGeom>
                        <a:noFill/>
                        <a:ln w="6350">
                          <a:noFill/>
                        </a:ln>
                      </wps:spPr>
                      <wps:txbx>
                        <w:txbxContent>
                          <w:p w14:paraId="2BEF5458" w14:textId="32696D93" w:rsidR="00234462" w:rsidRPr="006C5E72" w:rsidRDefault="00234462" w:rsidP="00234462">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2435A3">
                              <w:rPr>
                                <w:rFonts w:ascii="Calibri" w:hAnsi="Calibri"/>
                                <w:color w:val="ED7D31" w:themeColor="accent2"/>
                                <w:sz w:val="144"/>
                                <w:szCs w:val="1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C1F77" id="Text Box 34" o:spid="_x0000_s1028" type="#_x0000_t202" style="position:absolute;margin-left:571.65pt;margin-top:-38.85pt;width:174.85pt;height:81.3pt;z-index:2537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" filled="f" stroked="f" strokeweight=".5pt">
                <v:textbox>
                  <w:txbxContent>
                    <w:p w14:paraId="2BEF5458" w14:textId="32696D93" w:rsidR="00234462" w:rsidRPr="006C5E72" w:rsidRDefault="00234462" w:rsidP="00234462">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2435A3">
                        <w:rPr>
                          <w:rFonts w:ascii="Calibri" w:hAnsi="Calibri"/>
                          <w:color w:val="ED7D31" w:themeColor="accent2"/>
                          <w:sz w:val="144"/>
                          <w:szCs w:val="144"/>
                        </w:rPr>
                        <w:t>4</w:t>
                      </w:r>
                    </w:p>
                  </w:txbxContent>
                </v:textbox>
              </v:shape>
            </w:pict>
          </mc:Fallback>
        </mc:AlternateContent>
      </w:r>
      <w:r w:rsidR="00234462" w:rsidRPr="000B2B9E">
        <w:rPr>
          <w:noProof/>
          <w:lang w:val="fr-CA" w:eastAsia="fr-CA"/>
        </w:rPr>
        <mc:AlternateContent>
          <mc:Choice Requires="wps">
            <w:drawing>
              <wp:anchor distT="0" distB="0" distL="114300" distR="114300" simplePos="0" relativeHeight="253754880" behindDoc="0" locked="0" layoutInCell="1" allowOverlap="1" wp14:anchorId="0217419D" wp14:editId="4560BEF3">
                <wp:simplePos x="0" y="0"/>
                <wp:positionH relativeFrom="column">
                  <wp:posOffset>7256145</wp:posOffset>
                </wp:positionH>
                <wp:positionV relativeFrom="paragraph">
                  <wp:posOffset>-615315</wp:posOffset>
                </wp:positionV>
                <wp:extent cx="1993900" cy="49403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94030"/>
                        </a:xfrm>
                        <a:prstGeom prst="rect">
                          <a:avLst/>
                        </a:prstGeom>
                        <a:noFill/>
                        <a:ln w="6350">
                          <a:noFill/>
                        </a:ln>
                      </wps:spPr>
                      <wps:txbx>
                        <w:txbxContent>
                          <w:p w14:paraId="17837921" w14:textId="15E34CDB" w:rsidR="00234462" w:rsidRDefault="00234462" w:rsidP="00234462">
                            <w:r w:rsidRPr="00526544">
                              <w:rPr>
                                <w:rFonts w:cstheme="minorHAnsi"/>
                                <w:b/>
                                <w:bCs/>
                                <w:color w:val="ED7D31" w:themeColor="accent2"/>
                                <w:sz w:val="20"/>
                                <w:szCs w:val="20"/>
                              </w:rPr>
                              <w:t>CONTINUUM HISTORIQUE :</w:t>
                            </w:r>
                            <w:r>
                              <w:rPr>
                                <w:rFonts w:cstheme="minorHAnsi"/>
                                <w:b/>
                                <w:bCs/>
                                <w:color w:val="ED7D31" w:themeColor="accent2"/>
                                <w:sz w:val="20"/>
                                <w:szCs w:val="20"/>
                              </w:rPr>
                              <w:br/>
                              <w:t>AMU 8.3</w:t>
                            </w:r>
                          </w:p>
                          <w:p w14:paraId="29CAB391" w14:textId="77777777" w:rsidR="00234462" w:rsidRDefault="00234462" w:rsidP="002344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7419D" id="Text Box 35" o:spid="_x0000_s1029" type="#_x0000_t202" style="position:absolute;margin-left:571.35pt;margin-top:-48.45pt;width:157pt;height:38.9pt;z-index:2537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" filled="f" stroked="f" strokeweight=".5pt">
                <v:textbox>
                  <w:txbxContent>
                    <w:p w14:paraId="17837921" w14:textId="15E34CDB" w:rsidR="00234462" w:rsidRDefault="00234462" w:rsidP="00234462">
                      <w:r w:rsidRPr="00526544">
                        <w:rPr>
                          <w:rFonts w:cstheme="minorHAnsi"/>
                          <w:b/>
                          <w:bCs/>
                          <w:color w:val="ED7D31" w:themeColor="accent2"/>
                          <w:sz w:val="20"/>
                          <w:szCs w:val="20"/>
                        </w:rPr>
                        <w:t>CONTINUUM HISTORIQUE :</w:t>
                      </w:r>
                      <w:r>
                        <w:rPr>
                          <w:rFonts w:cstheme="minorHAnsi"/>
                          <w:b/>
                          <w:bCs/>
                          <w:color w:val="ED7D31" w:themeColor="accent2"/>
                          <w:sz w:val="20"/>
                          <w:szCs w:val="20"/>
                        </w:rPr>
                        <w:br/>
                        <w:t>AMU 8.3</w:t>
                      </w:r>
                    </w:p>
                    <w:p w14:paraId="29CAB391" w14:textId="77777777" w:rsidR="00234462" w:rsidRDefault="00234462" w:rsidP="00234462"/>
                  </w:txbxContent>
                </v:textbox>
              </v:shape>
            </w:pict>
          </mc:Fallback>
        </mc:AlternateContent>
      </w:r>
      <w:r w:rsidR="00234462" w:rsidRPr="00FD14F4">
        <w:rPr>
          <w:noProof/>
        </w:rPr>
        <mc:AlternateContent>
          <mc:Choice Requires="wps">
            <w:drawing>
              <wp:anchor distT="0" distB="0" distL="114300" distR="114300" simplePos="0" relativeHeight="253755904" behindDoc="0" locked="0" layoutInCell="1" allowOverlap="1" wp14:anchorId="26BA078A" wp14:editId="2662DC8D">
                <wp:simplePos x="0" y="0"/>
                <wp:positionH relativeFrom="column">
                  <wp:posOffset>-158556</wp:posOffset>
                </wp:positionH>
                <wp:positionV relativeFrom="paragraph">
                  <wp:posOffset>-238760</wp:posOffset>
                </wp:positionV>
                <wp:extent cx="6232525" cy="61468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60578D94" w14:textId="6046B74A" w:rsidR="00234462" w:rsidRPr="00DC3F23" w:rsidRDefault="002435A3" w:rsidP="00234462">
                            <w:pPr>
                              <w:rPr>
                                <w:rFonts w:cstheme="minorHAnsi"/>
                                <w:b/>
                                <w:bCs/>
                                <w:color w:val="FFFFFF" w:themeColor="background1"/>
                                <w:sz w:val="72"/>
                                <w:szCs w:val="72"/>
                                <w:lang w:val="fr-CA"/>
                              </w:rPr>
                            </w:pPr>
                            <w:r w:rsidRPr="002435A3">
                              <w:rPr>
                                <w:rFonts w:cstheme="minorHAnsi"/>
                                <w:color w:val="FFFFFF" w:themeColor="background1"/>
                                <w:sz w:val="52"/>
                                <w:szCs w:val="52"/>
                                <w:lang w:val="fr-CA"/>
                              </w:rPr>
                              <w:t>Évaluation / Rétroaction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A078A" id="Text Box 30" o:spid="_x0000_s1030" type="#_x0000_t202" style="position:absolute;margin-left:-12.5pt;margin-top:-18.8pt;width:490.75pt;height:48.4pt;z-index:2537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" filled="f" stroked="f" strokeweight=".5pt">
                <v:textbox>
                  <w:txbxContent>
                    <w:p w14:paraId="60578D94" w14:textId="6046B74A" w:rsidR="00234462" w:rsidRPr="00DC3F23" w:rsidRDefault="002435A3" w:rsidP="00234462">
                      <w:pPr>
                        <w:rPr>
                          <w:rFonts w:cstheme="minorHAnsi"/>
                          <w:b/>
                          <w:bCs/>
                          <w:color w:val="FFFFFF" w:themeColor="background1"/>
                          <w:sz w:val="72"/>
                          <w:szCs w:val="72"/>
                          <w:lang w:val="fr-CA"/>
                        </w:rPr>
                      </w:pPr>
                      <w:r w:rsidRPr="002435A3">
                        <w:rPr>
                          <w:rFonts w:cstheme="minorHAnsi"/>
                          <w:color w:val="FFFFFF" w:themeColor="background1"/>
                          <w:sz w:val="52"/>
                          <w:szCs w:val="52"/>
                          <w:lang w:val="fr-CA"/>
                        </w:rPr>
                        <w:t>Évaluation / Rétroaction</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5B65CBB6"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1025CD">
                              <w:rPr>
                                <w:rFonts w:ascii="Calibri" w:hAnsi="Calibri" w:cs="Calibri"/>
                                <w:b/>
                                <w:lang w:val="fr-CA"/>
                              </w:rPr>
                              <w:t>3</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5B65CBB6"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1025CD">
                        <w:rPr>
                          <w:rFonts w:ascii="Calibri" w:hAnsi="Calibri" w:cs="Calibri"/>
                          <w:b/>
                          <w:lang w:val="fr-CA"/>
                        </w:rPr>
                        <w:t>3</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1C526F6">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49A8B"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412F7A5F" w14:textId="77777777" w:rsidR="002435A3" w:rsidRPr="000B2B9E" w:rsidRDefault="002435A3" w:rsidP="002435A3">
      <w:pPr>
        <w:rPr>
          <w:lang w:val="fr-FR"/>
        </w:rPr>
      </w:pPr>
      <w:r w:rsidRPr="00200DE1">
        <w:rPr>
          <w:noProof/>
          <w:lang w:val="fr-CA" w:eastAsia="fr-CA"/>
        </w:rPr>
        <w:lastRenderedPageBreak/>
        <mc:AlternateContent>
          <mc:Choice Requires="wps">
            <w:drawing>
              <wp:anchor distT="0" distB="0" distL="114300" distR="114300" simplePos="0" relativeHeight="253765120" behindDoc="1" locked="0" layoutInCell="1" allowOverlap="1" wp14:anchorId="256AD2D7" wp14:editId="0E274B2A">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79B30149" w14:textId="77777777" w:rsidR="002435A3" w:rsidRPr="00711CB6" w:rsidRDefault="002435A3" w:rsidP="002435A3">
                            <w:pPr>
                              <w:pStyle w:val="BodyExtraSmallNormal"/>
                              <w:rPr>
                                <w:rFonts w:ascii="Calibri" w:hAnsi="Calibri"/>
                                <w:b/>
                                <w:bCs/>
                                <w:sz w:val="28"/>
                                <w:szCs w:val="28"/>
                              </w:rPr>
                            </w:pPr>
                            <w:r w:rsidRPr="00711CB6">
                              <w:rPr>
                                <w:rFonts w:ascii="Calibri" w:hAnsi="Calibri"/>
                                <w:b/>
                                <w:bCs/>
                                <w:sz w:val="28"/>
                                <w:szCs w:val="28"/>
                              </w:rPr>
                              <w:t>ATTENTES ET</w:t>
                            </w:r>
                          </w:p>
                          <w:p w14:paraId="634548A0" w14:textId="77777777" w:rsidR="002435A3" w:rsidRPr="00711CB6" w:rsidRDefault="002435A3" w:rsidP="002435A3">
                            <w:pPr>
                              <w:pStyle w:val="BodyExtraSmallNormal"/>
                              <w:rPr>
                                <w:rFonts w:ascii="Calibri" w:hAnsi="Calibri"/>
                                <w:b/>
                                <w:bCs/>
                                <w:sz w:val="28"/>
                                <w:szCs w:val="28"/>
                              </w:rPr>
                            </w:pPr>
                            <w:r w:rsidRPr="00711CB6">
                              <w:rPr>
                                <w:rFonts w:ascii="Calibri" w:hAnsi="Calibri"/>
                                <w:b/>
                                <w:bCs/>
                                <w:sz w:val="28"/>
                                <w:szCs w:val="28"/>
                              </w:rPr>
                              <w:t xml:space="preserve">CONTENUS </w:t>
                            </w:r>
                          </w:p>
                          <w:p w14:paraId="74000CBF" w14:textId="77777777" w:rsidR="002435A3" w:rsidRPr="00711CB6" w:rsidRDefault="002435A3" w:rsidP="002435A3">
                            <w:pPr>
                              <w:pStyle w:val="BodyExtraSmallNormal"/>
                              <w:rPr>
                                <w:rFonts w:ascii="Calibri" w:hAnsi="Calibri"/>
                                <w:b/>
                                <w:bCs/>
                                <w:sz w:val="28"/>
                                <w:szCs w:val="28"/>
                              </w:rPr>
                            </w:pPr>
                            <w:r w:rsidRPr="00711CB6">
                              <w:rPr>
                                <w:rFonts w:ascii="Calibri" w:hAnsi="Calibri"/>
                                <w:b/>
                                <w:bCs/>
                                <w:sz w:val="28"/>
                                <w:szCs w:val="28"/>
                              </w:rPr>
                              <w:t>D’APPRENTISSAGE</w:t>
                            </w:r>
                          </w:p>
                          <w:p w14:paraId="40F5E76F" w14:textId="77777777" w:rsidR="002435A3" w:rsidRPr="00711CB6" w:rsidRDefault="002435A3" w:rsidP="002435A3">
                            <w:pPr>
                              <w:pStyle w:val="BodyExtraSmallNormal"/>
                              <w:rPr>
                                <w:rFonts w:ascii="Calibri" w:hAnsi="Calibri"/>
                                <w:b/>
                                <w:bCs/>
                                <w:sz w:val="28"/>
                                <w:szCs w:val="28"/>
                              </w:rPr>
                            </w:pPr>
                          </w:p>
                          <w:p w14:paraId="34BC6478" w14:textId="77777777" w:rsidR="002435A3" w:rsidRPr="00CF18E0" w:rsidRDefault="002435A3" w:rsidP="002435A3">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3A670C96" w14:textId="77777777" w:rsidR="002435A3" w:rsidRPr="00711CB6" w:rsidRDefault="002435A3" w:rsidP="002435A3">
                            <w:pPr>
                              <w:pStyle w:val="BodyExtraSmallNormal"/>
                              <w:rPr>
                                <w:rFonts w:ascii="Calibri" w:hAnsi="Calibri"/>
                                <w:b/>
                                <w:bCs/>
                                <w:sz w:val="28"/>
                                <w:szCs w:val="28"/>
                              </w:rPr>
                            </w:pPr>
                          </w:p>
                          <w:p w14:paraId="1E5AAACA" w14:textId="77777777" w:rsidR="002435A3" w:rsidRPr="00711CB6" w:rsidRDefault="002435A3" w:rsidP="002435A3">
                            <w:pPr>
                              <w:pStyle w:val="BodyExtraSmallNormal"/>
                              <w:rPr>
                                <w:rFonts w:ascii="Calibri" w:hAnsi="Calibri" w:cstheme="minorHAnsi"/>
                                <w:b/>
                                <w:bCs/>
                                <w:sz w:val="28"/>
                                <w:szCs w:val="28"/>
                              </w:rPr>
                            </w:pPr>
                          </w:p>
                          <w:p w14:paraId="1756C820" w14:textId="77777777" w:rsidR="002435A3" w:rsidRPr="00711CB6" w:rsidRDefault="002435A3" w:rsidP="002435A3">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AD2D7" id="Text Box 53" o:spid="_x0000_s1032" type="#_x0000_t202" style="position:absolute;margin-left:579.15pt;margin-top:4.35pt;width:162.1pt;height:131.15pt;z-index:-2495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79B30149" w14:textId="77777777" w:rsidR="002435A3" w:rsidRPr="00711CB6" w:rsidRDefault="002435A3" w:rsidP="002435A3">
                      <w:pPr>
                        <w:pStyle w:val="BodyExtraSmallNormal"/>
                        <w:rPr>
                          <w:rFonts w:ascii="Calibri" w:hAnsi="Calibri"/>
                          <w:b/>
                          <w:bCs/>
                          <w:sz w:val="28"/>
                          <w:szCs w:val="28"/>
                        </w:rPr>
                      </w:pPr>
                      <w:r w:rsidRPr="00711CB6">
                        <w:rPr>
                          <w:rFonts w:ascii="Calibri" w:hAnsi="Calibri"/>
                          <w:b/>
                          <w:bCs/>
                          <w:sz w:val="28"/>
                          <w:szCs w:val="28"/>
                        </w:rPr>
                        <w:t>ATTENTES ET</w:t>
                      </w:r>
                    </w:p>
                    <w:p w14:paraId="634548A0" w14:textId="77777777" w:rsidR="002435A3" w:rsidRPr="00711CB6" w:rsidRDefault="002435A3" w:rsidP="002435A3">
                      <w:pPr>
                        <w:pStyle w:val="BodyExtraSmallNormal"/>
                        <w:rPr>
                          <w:rFonts w:ascii="Calibri" w:hAnsi="Calibri"/>
                          <w:b/>
                          <w:bCs/>
                          <w:sz w:val="28"/>
                          <w:szCs w:val="28"/>
                        </w:rPr>
                      </w:pPr>
                      <w:r w:rsidRPr="00711CB6">
                        <w:rPr>
                          <w:rFonts w:ascii="Calibri" w:hAnsi="Calibri"/>
                          <w:b/>
                          <w:bCs/>
                          <w:sz w:val="28"/>
                          <w:szCs w:val="28"/>
                        </w:rPr>
                        <w:t xml:space="preserve">CONTENUS </w:t>
                      </w:r>
                    </w:p>
                    <w:p w14:paraId="74000CBF" w14:textId="77777777" w:rsidR="002435A3" w:rsidRPr="00711CB6" w:rsidRDefault="002435A3" w:rsidP="002435A3">
                      <w:pPr>
                        <w:pStyle w:val="BodyExtraSmallNormal"/>
                        <w:rPr>
                          <w:rFonts w:ascii="Calibri" w:hAnsi="Calibri"/>
                          <w:b/>
                          <w:bCs/>
                          <w:sz w:val="28"/>
                          <w:szCs w:val="28"/>
                        </w:rPr>
                      </w:pPr>
                      <w:r w:rsidRPr="00711CB6">
                        <w:rPr>
                          <w:rFonts w:ascii="Calibri" w:hAnsi="Calibri"/>
                          <w:b/>
                          <w:bCs/>
                          <w:sz w:val="28"/>
                          <w:szCs w:val="28"/>
                        </w:rPr>
                        <w:t>D’APPRENTISSAGE</w:t>
                      </w:r>
                    </w:p>
                    <w:p w14:paraId="40F5E76F" w14:textId="77777777" w:rsidR="002435A3" w:rsidRPr="00711CB6" w:rsidRDefault="002435A3" w:rsidP="002435A3">
                      <w:pPr>
                        <w:pStyle w:val="BodyExtraSmallNormal"/>
                        <w:rPr>
                          <w:rFonts w:ascii="Calibri" w:hAnsi="Calibri"/>
                          <w:b/>
                          <w:bCs/>
                          <w:sz w:val="28"/>
                          <w:szCs w:val="28"/>
                        </w:rPr>
                      </w:pPr>
                    </w:p>
                    <w:p w14:paraId="34BC6478" w14:textId="77777777" w:rsidR="002435A3" w:rsidRPr="00CF18E0" w:rsidRDefault="002435A3" w:rsidP="002435A3">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3A670C96" w14:textId="77777777" w:rsidR="002435A3" w:rsidRPr="00711CB6" w:rsidRDefault="002435A3" w:rsidP="002435A3">
                      <w:pPr>
                        <w:pStyle w:val="BodyExtraSmallNormal"/>
                        <w:rPr>
                          <w:rFonts w:ascii="Calibri" w:hAnsi="Calibri"/>
                          <w:b/>
                          <w:bCs/>
                          <w:sz w:val="28"/>
                          <w:szCs w:val="28"/>
                        </w:rPr>
                      </w:pPr>
                    </w:p>
                    <w:p w14:paraId="1E5AAACA" w14:textId="77777777" w:rsidR="002435A3" w:rsidRPr="00711CB6" w:rsidRDefault="002435A3" w:rsidP="002435A3">
                      <w:pPr>
                        <w:pStyle w:val="BodyExtraSmallNormal"/>
                        <w:rPr>
                          <w:rFonts w:ascii="Calibri" w:hAnsi="Calibri" w:cstheme="minorHAnsi"/>
                          <w:b/>
                          <w:bCs/>
                          <w:sz w:val="28"/>
                          <w:szCs w:val="28"/>
                        </w:rPr>
                      </w:pPr>
                    </w:p>
                    <w:p w14:paraId="1756C820" w14:textId="77777777" w:rsidR="002435A3" w:rsidRPr="00711CB6" w:rsidRDefault="002435A3" w:rsidP="002435A3">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757952" behindDoc="1" locked="0" layoutInCell="1" allowOverlap="1" wp14:anchorId="147B418F" wp14:editId="578EC05F">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4824B3" w14:textId="77777777" w:rsidR="002435A3" w:rsidRPr="00EE18A1" w:rsidRDefault="002435A3" w:rsidP="002435A3">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B418F" id="Rectangle 93" o:spid="_x0000_s1033" style="position:absolute;margin-left:560.4pt;margin-top:-12.6pt;width:195pt;height:487.8pt;z-index:-2495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774824B3" w14:textId="77777777" w:rsidR="002435A3" w:rsidRPr="00EE18A1" w:rsidRDefault="002435A3" w:rsidP="002435A3">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764096" behindDoc="0" locked="0" layoutInCell="1" allowOverlap="1" wp14:anchorId="1A76E9E9" wp14:editId="5EF84A9D">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9DE560" id="Straight Connector 32" o:spid="_x0000_s1026" style="position:absolute;flip:y;z-index:25376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55766C8C" w14:textId="77777777" w:rsidR="002435A3" w:rsidRDefault="002435A3" w:rsidP="002435A3">
      <w:pPr>
        <w:rPr>
          <w:rFonts w:ascii="Arial" w:hAnsi="Arial" w:cs="Arial"/>
          <w:color w:val="000000" w:themeColor="text1"/>
          <w:lang w:val="fr-CA"/>
        </w:rPr>
      </w:pPr>
      <w:r w:rsidRPr="00200DE1">
        <w:rPr>
          <w:noProof/>
          <w:lang w:val="fr-CA" w:eastAsia="fr-CA"/>
        </w:rPr>
        <w:drawing>
          <wp:anchor distT="0" distB="0" distL="114300" distR="114300" simplePos="0" relativeHeight="253766144" behindDoc="1" locked="0" layoutInCell="1" allowOverlap="1" wp14:anchorId="765340FF" wp14:editId="3EDAEAE7">
            <wp:simplePos x="0" y="0"/>
            <wp:positionH relativeFrom="column">
              <wp:posOffset>17548</wp:posOffset>
            </wp:positionH>
            <wp:positionV relativeFrom="paragraph">
              <wp:posOffset>61888</wp:posOffset>
            </wp:positionV>
            <wp:extent cx="1612823" cy="1247043"/>
            <wp:effectExtent l="25400" t="25400" r="89535"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2823" cy="1247043"/>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3B2F0F20" w14:textId="77777777" w:rsidR="002435A3" w:rsidRDefault="002435A3" w:rsidP="002435A3">
      <w:pPr>
        <w:ind w:left="-851"/>
        <w:rPr>
          <w:rFonts w:ascii="Arial" w:hAnsi="Arial" w:cs="Arial"/>
          <w:color w:val="000000" w:themeColor="text1"/>
          <w:lang w:val="fr-CA"/>
        </w:rPr>
      </w:pPr>
      <w:r>
        <w:rPr>
          <w:rFonts w:ascii="Arial" w:hAnsi="Arial" w:cs="Arial"/>
          <w:color w:val="000000" w:themeColor="text1"/>
          <w:lang w:val="fr-CA"/>
        </w:rPr>
        <w:t xml:space="preserve">   </w:t>
      </w:r>
    </w:p>
    <w:p w14:paraId="1764176B" w14:textId="77777777" w:rsidR="002435A3" w:rsidRDefault="002435A3" w:rsidP="002435A3">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775360" behindDoc="1" locked="0" layoutInCell="1" allowOverlap="1" wp14:anchorId="35D3178F" wp14:editId="7E3B94D9">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25B4E642" w14:textId="77777777" w:rsidR="002435A3" w:rsidRPr="007E36A8" w:rsidRDefault="002435A3" w:rsidP="002435A3">
                            <w:pPr>
                              <w:rPr>
                                <w:rFonts w:ascii="Calibri" w:hAnsi="Calibri" w:cs="Calibri"/>
                                <w:color w:val="000000" w:themeColor="text1"/>
                                <w:lang w:val="fr-CA"/>
                              </w:rPr>
                            </w:pPr>
                            <w:r w:rsidRPr="007E36A8">
                              <w:rPr>
                                <w:rFonts w:ascii="Calibri" w:hAnsi="Calibri" w:cs="Calibri"/>
                                <w:color w:val="000000" w:themeColor="text1"/>
                                <w:lang w:val="fr-CA"/>
                              </w:rPr>
                              <w:t>Version intégrale</w:t>
                            </w:r>
                          </w:p>
                          <w:p w14:paraId="27F235F0" w14:textId="77777777" w:rsidR="002435A3" w:rsidRPr="007E36A8" w:rsidRDefault="002435A3" w:rsidP="002435A3">
                            <w:pPr>
                              <w:rPr>
                                <w:rFonts w:ascii="Calibri" w:hAnsi="Calibri" w:cs="Arial"/>
                                <w:color w:val="000000" w:themeColor="text1"/>
                                <w:sz w:val="20"/>
                                <w:szCs w:val="20"/>
                                <w:lang w:val="fr-CA"/>
                              </w:rPr>
                            </w:pPr>
                            <w:r w:rsidRPr="007E36A8">
                              <w:rPr>
                                <w:rFonts w:ascii="Calibri" w:hAnsi="Calibri" w:cs="Calibri"/>
                                <w:color w:val="000000" w:themeColor="text1"/>
                                <w:sz w:val="32"/>
                                <w:szCs w:val="32"/>
                                <w:lang w:val="fr-CA"/>
                              </w:rPr>
                              <w:t>TAMBOUR BATTANT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3178F" id="Text Box 2141" o:spid="_x0000_s1034" type="#_x0000_t202" href="https://afeao.ca/afeaoDoc/TAMBOUBA_VI.pdf" style="position:absolute;margin-left:168.25pt;margin-top:2.5pt;width:351.9pt;height:44.2pt;z-index:-24954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25B4E642" w14:textId="77777777" w:rsidR="002435A3" w:rsidRPr="007E36A8" w:rsidRDefault="002435A3" w:rsidP="002435A3">
                      <w:pPr>
                        <w:rPr>
                          <w:rFonts w:ascii="Calibri" w:hAnsi="Calibri" w:cs="Calibri"/>
                          <w:color w:val="000000" w:themeColor="text1"/>
                          <w:lang w:val="fr-CA"/>
                        </w:rPr>
                      </w:pPr>
                      <w:r w:rsidRPr="007E36A8">
                        <w:rPr>
                          <w:rFonts w:ascii="Calibri" w:hAnsi="Calibri" w:cs="Calibri"/>
                          <w:color w:val="000000" w:themeColor="text1"/>
                          <w:lang w:val="fr-CA"/>
                        </w:rPr>
                        <w:t>Version intégrale</w:t>
                      </w:r>
                    </w:p>
                    <w:p w14:paraId="27F235F0" w14:textId="77777777" w:rsidR="002435A3" w:rsidRPr="007E36A8" w:rsidRDefault="002435A3" w:rsidP="002435A3">
                      <w:pPr>
                        <w:rPr>
                          <w:rFonts w:ascii="Calibri" w:hAnsi="Calibri" w:cs="Arial"/>
                          <w:color w:val="000000" w:themeColor="text1"/>
                          <w:sz w:val="20"/>
                          <w:szCs w:val="20"/>
                          <w:lang w:val="fr-CA"/>
                        </w:rPr>
                      </w:pPr>
                      <w:r w:rsidRPr="007E36A8">
                        <w:rPr>
                          <w:rFonts w:ascii="Calibri" w:hAnsi="Calibri" w:cs="Calibri"/>
                          <w:color w:val="000000" w:themeColor="text1"/>
                          <w:sz w:val="32"/>
                          <w:szCs w:val="32"/>
                          <w:lang w:val="fr-CA"/>
                        </w:rPr>
                        <w:t>TAMBOUR BATTANT</w:t>
                      </w:r>
                    </w:p>
                  </w:txbxContent>
                </v:textbox>
                <w10:wrap anchorx="page"/>
              </v:shape>
            </w:pict>
          </mc:Fallback>
        </mc:AlternateContent>
      </w:r>
      <w:r w:rsidRPr="000B2B9E">
        <w:rPr>
          <w:b/>
          <w:bCs/>
          <w:noProof/>
          <w:color w:val="ED7D31" w:themeColor="accent2"/>
          <w:lang w:val="fr-FR"/>
        </w:rPr>
        <w:t xml:space="preserve"> </w:t>
      </w:r>
    </w:p>
    <w:p w14:paraId="75E320B6" w14:textId="77777777" w:rsidR="002435A3" w:rsidRDefault="002435A3" w:rsidP="002435A3">
      <w:pPr>
        <w:rPr>
          <w:sz w:val="32"/>
          <w:szCs w:val="32"/>
          <w:lang w:val="fr-FR"/>
        </w:rPr>
      </w:pPr>
      <w:r w:rsidRPr="00200DE1">
        <w:rPr>
          <w:noProof/>
          <w:lang w:val="fr-CA" w:eastAsia="fr-CA"/>
        </w:rPr>
        <w:drawing>
          <wp:anchor distT="0" distB="0" distL="114300" distR="114300" simplePos="0" relativeHeight="253770240" behindDoc="1" locked="0" layoutInCell="1" allowOverlap="1" wp14:anchorId="4ECA491C" wp14:editId="40E2CB0E">
            <wp:simplePos x="0" y="0"/>
            <wp:positionH relativeFrom="column">
              <wp:posOffset>5184775</wp:posOffset>
            </wp:positionH>
            <wp:positionV relativeFrom="paragraph">
              <wp:posOffset>1000125</wp:posOffset>
            </wp:positionV>
            <wp:extent cx="1588770" cy="1226820"/>
            <wp:effectExtent l="25400" t="25400" r="87630" b="939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69216" behindDoc="1" locked="0" layoutInCell="1" allowOverlap="1" wp14:anchorId="2390F3D5" wp14:editId="0AE700FB">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68192" behindDoc="1" locked="0" layoutInCell="1" allowOverlap="1" wp14:anchorId="5B1D656A" wp14:editId="11C8713F">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67168" behindDoc="1" locked="0" layoutInCell="1" allowOverlap="1" wp14:anchorId="51AD3A47" wp14:editId="7DA19F10">
            <wp:simplePos x="0" y="0"/>
            <wp:positionH relativeFrom="column">
              <wp:posOffset>25085</wp:posOffset>
            </wp:positionH>
            <wp:positionV relativeFrom="paragraph">
              <wp:posOffset>997940</wp:posOffset>
            </wp:positionV>
            <wp:extent cx="1598925" cy="1234857"/>
            <wp:effectExtent l="25400" t="25400" r="90805" b="8636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925" cy="1234857"/>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779456" behindDoc="1" locked="0" layoutInCell="1" allowOverlap="1" wp14:anchorId="3C6030E2" wp14:editId="5140228C">
                <wp:simplePos x="0" y="0"/>
                <wp:positionH relativeFrom="column">
                  <wp:posOffset>3433665</wp:posOffset>
                </wp:positionH>
                <wp:positionV relativeFrom="paragraph">
                  <wp:posOffset>3634092</wp:posOffset>
                </wp:positionV>
                <wp:extent cx="1751564" cy="110998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51564" cy="1109980"/>
                        </a:xfrm>
                        <a:prstGeom prst="rect">
                          <a:avLst/>
                        </a:prstGeom>
                        <a:noFill/>
                        <a:ln w="6350">
                          <a:noFill/>
                        </a:ln>
                      </wps:spPr>
                      <wps:txbx>
                        <w:txbxContent>
                          <w:p w14:paraId="120C085D" w14:textId="77777777" w:rsidR="002435A3" w:rsidRPr="004F7EFE" w:rsidRDefault="00000000" w:rsidP="002435A3">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1" w:history="1">
                              <w:r w:rsidR="002435A3" w:rsidRPr="004F7EFE">
                                <w:rPr>
                                  <w:rStyle w:val="Hyperlink"/>
                                  <w:rFonts w:ascii="Calibri" w:hAnsi="Calibri" w:cs="Arial"/>
                                  <w:b/>
                                  <w:color w:val="ED7D31" w:themeColor="accent2"/>
                                  <w:sz w:val="20"/>
                                  <w:szCs w:val="20"/>
                                  <w:u w:val="none"/>
                                  <w:lang w:val="fr-CA"/>
                                </w:rPr>
                                <w:t>TAMBOUBA_VI_Lexique</w:t>
                              </w:r>
                            </w:hyperlink>
                          </w:p>
                          <w:p w14:paraId="72A998E5" w14:textId="77777777" w:rsidR="002435A3" w:rsidRPr="004F7EFE" w:rsidRDefault="00000000" w:rsidP="002435A3">
                            <w:pPr>
                              <w:pStyle w:val="ListParagraph"/>
                              <w:numPr>
                                <w:ilvl w:val="0"/>
                                <w:numId w:val="9"/>
                              </w:numPr>
                              <w:ind w:left="142" w:hanging="142"/>
                              <w:rPr>
                                <w:rFonts w:ascii="Calibri" w:hAnsi="Calibri" w:cs="Arial"/>
                                <w:b/>
                                <w:color w:val="ED7D31" w:themeColor="accent2"/>
                                <w:sz w:val="20"/>
                                <w:szCs w:val="20"/>
                                <w:lang w:val="fr-CA"/>
                              </w:rPr>
                            </w:pPr>
                            <w:hyperlink r:id="rId22" w:history="1">
                              <w:r w:rsidR="002435A3" w:rsidRPr="004F7EFE">
                                <w:rPr>
                                  <w:rStyle w:val="Hyperlink"/>
                                  <w:rFonts w:eastAsia="Book Antiqua" w:cstheme="minorHAnsi"/>
                                  <w:b/>
                                  <w:bCs/>
                                  <w:color w:val="ED7D31" w:themeColor="accent2"/>
                                  <w:sz w:val="20"/>
                                  <w:szCs w:val="20"/>
                                  <w:u w:val="none"/>
                                  <w:lang w:val="fr-CA"/>
                                </w:rPr>
                                <w:t>TAMBOUBA_VF2_Annexe1</w:t>
                              </w:r>
                            </w:hyperlink>
                          </w:p>
                          <w:p w14:paraId="6F5B8379" w14:textId="77777777" w:rsidR="002435A3" w:rsidRPr="004F7EFE" w:rsidRDefault="00000000" w:rsidP="002435A3">
                            <w:pPr>
                              <w:pStyle w:val="ListParagraph"/>
                              <w:numPr>
                                <w:ilvl w:val="0"/>
                                <w:numId w:val="9"/>
                              </w:numPr>
                              <w:ind w:left="142" w:hanging="142"/>
                              <w:rPr>
                                <w:rFonts w:ascii="Calibri" w:hAnsi="Calibri" w:cs="Arial"/>
                                <w:b/>
                                <w:color w:val="ED7D31" w:themeColor="accent2"/>
                                <w:sz w:val="20"/>
                                <w:szCs w:val="20"/>
                                <w:lang w:val="fr-CA"/>
                              </w:rPr>
                            </w:pPr>
                            <w:hyperlink r:id="rId23" w:history="1">
                              <w:r w:rsidR="002435A3" w:rsidRPr="004F7EFE">
                                <w:rPr>
                                  <w:rStyle w:val="Hyperlink"/>
                                  <w:rFonts w:eastAsia="Book Antiqua" w:cstheme="minorHAnsi"/>
                                  <w:b/>
                                  <w:bCs/>
                                  <w:color w:val="ED7D31" w:themeColor="accent2"/>
                                  <w:sz w:val="20"/>
                                  <w:szCs w:val="20"/>
                                  <w:u w:val="none"/>
                                  <w:lang w:val="fr-CA"/>
                                </w:rPr>
                                <w:t>TAMBOUBA_VF3_Annexe1</w:t>
                              </w:r>
                            </w:hyperlink>
                          </w:p>
                          <w:p w14:paraId="24CFA395" w14:textId="77777777" w:rsidR="002435A3" w:rsidRPr="004F7EFE" w:rsidRDefault="002435A3" w:rsidP="002435A3">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030E2" id="Text Box 18" o:spid="_x0000_s1035" type="#_x0000_t202" style="position:absolute;margin-left:270.35pt;margin-top:286.15pt;width:137.9pt;height:87.4pt;z-index:-2495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" filled="f" stroked="f" strokeweight=".5pt">
                <v:textbox>
                  <w:txbxContent>
                    <w:p w14:paraId="120C085D" w14:textId="77777777" w:rsidR="002435A3" w:rsidRPr="004F7EFE" w:rsidRDefault="00000000" w:rsidP="002435A3">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4" w:history="1">
                        <w:r w:rsidR="002435A3" w:rsidRPr="004F7EFE">
                          <w:rPr>
                            <w:rStyle w:val="Hyperlink"/>
                            <w:rFonts w:ascii="Calibri" w:hAnsi="Calibri" w:cs="Arial"/>
                            <w:b/>
                            <w:color w:val="ED7D31" w:themeColor="accent2"/>
                            <w:sz w:val="20"/>
                            <w:szCs w:val="20"/>
                            <w:u w:val="none"/>
                            <w:lang w:val="fr-CA"/>
                          </w:rPr>
                          <w:t>TAMBOUBA_VI_Lexique</w:t>
                        </w:r>
                      </w:hyperlink>
                    </w:p>
                    <w:p w14:paraId="72A998E5" w14:textId="77777777" w:rsidR="002435A3" w:rsidRPr="004F7EFE" w:rsidRDefault="00000000" w:rsidP="002435A3">
                      <w:pPr>
                        <w:pStyle w:val="ListParagraph"/>
                        <w:numPr>
                          <w:ilvl w:val="0"/>
                          <w:numId w:val="9"/>
                        </w:numPr>
                        <w:ind w:left="142" w:hanging="142"/>
                        <w:rPr>
                          <w:rFonts w:ascii="Calibri" w:hAnsi="Calibri" w:cs="Arial"/>
                          <w:b/>
                          <w:color w:val="ED7D31" w:themeColor="accent2"/>
                          <w:sz w:val="20"/>
                          <w:szCs w:val="20"/>
                          <w:lang w:val="fr-CA"/>
                        </w:rPr>
                      </w:pPr>
                      <w:hyperlink r:id="rId25" w:history="1">
                        <w:r w:rsidR="002435A3" w:rsidRPr="004F7EFE">
                          <w:rPr>
                            <w:rStyle w:val="Hyperlink"/>
                            <w:rFonts w:eastAsia="Book Antiqua" w:cstheme="minorHAnsi"/>
                            <w:b/>
                            <w:bCs/>
                            <w:color w:val="ED7D31" w:themeColor="accent2"/>
                            <w:sz w:val="20"/>
                            <w:szCs w:val="20"/>
                            <w:u w:val="none"/>
                            <w:lang w:val="fr-CA"/>
                          </w:rPr>
                          <w:t>TAMBOUBA_VF2_Annexe1</w:t>
                        </w:r>
                      </w:hyperlink>
                    </w:p>
                    <w:p w14:paraId="6F5B8379" w14:textId="77777777" w:rsidR="002435A3" w:rsidRPr="004F7EFE" w:rsidRDefault="00000000" w:rsidP="002435A3">
                      <w:pPr>
                        <w:pStyle w:val="ListParagraph"/>
                        <w:numPr>
                          <w:ilvl w:val="0"/>
                          <w:numId w:val="9"/>
                        </w:numPr>
                        <w:ind w:left="142" w:hanging="142"/>
                        <w:rPr>
                          <w:rFonts w:ascii="Calibri" w:hAnsi="Calibri" w:cs="Arial"/>
                          <w:b/>
                          <w:color w:val="ED7D31" w:themeColor="accent2"/>
                          <w:sz w:val="20"/>
                          <w:szCs w:val="20"/>
                          <w:lang w:val="fr-CA"/>
                        </w:rPr>
                      </w:pPr>
                      <w:hyperlink r:id="rId26" w:history="1">
                        <w:r w:rsidR="002435A3" w:rsidRPr="004F7EFE">
                          <w:rPr>
                            <w:rStyle w:val="Hyperlink"/>
                            <w:rFonts w:eastAsia="Book Antiqua" w:cstheme="minorHAnsi"/>
                            <w:b/>
                            <w:bCs/>
                            <w:color w:val="ED7D31" w:themeColor="accent2"/>
                            <w:sz w:val="20"/>
                            <w:szCs w:val="20"/>
                            <w:u w:val="none"/>
                            <w:lang w:val="fr-CA"/>
                          </w:rPr>
                          <w:t>TAMBOUBA_VF3_Annexe1</w:t>
                        </w:r>
                      </w:hyperlink>
                    </w:p>
                    <w:p w14:paraId="24CFA395" w14:textId="77777777" w:rsidR="002435A3" w:rsidRPr="004F7EFE" w:rsidRDefault="002435A3" w:rsidP="002435A3">
                      <w:pPr>
                        <w:ind w:left="142" w:hanging="142"/>
                        <w:rPr>
                          <w:rFonts w:ascii="Calibri" w:hAnsi="Calibri" w:cs="Arial"/>
                          <w:bCs/>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780480" behindDoc="1" locked="0" layoutInCell="1" allowOverlap="1" wp14:anchorId="247A2389" wp14:editId="7CB20DF7">
                <wp:simplePos x="0" y="0"/>
                <wp:positionH relativeFrom="column">
                  <wp:posOffset>5122506</wp:posOffset>
                </wp:positionH>
                <wp:positionV relativeFrom="paragraph">
                  <wp:posOffset>3624761</wp:posOffset>
                </wp:positionV>
                <wp:extent cx="1803400" cy="1455576"/>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455576"/>
                        </a:xfrm>
                        <a:prstGeom prst="rect">
                          <a:avLst/>
                        </a:prstGeom>
                        <a:noFill/>
                        <a:ln w="6350">
                          <a:noFill/>
                        </a:ln>
                      </wps:spPr>
                      <wps:txbx>
                        <w:txbxContent>
                          <w:p w14:paraId="4CC350E3" w14:textId="77777777" w:rsidR="002435A3" w:rsidRPr="004F7EFE" w:rsidRDefault="00000000" w:rsidP="002435A3">
                            <w:pPr>
                              <w:pStyle w:val="ListParagraph"/>
                              <w:numPr>
                                <w:ilvl w:val="0"/>
                                <w:numId w:val="10"/>
                              </w:numPr>
                              <w:ind w:left="142" w:hanging="142"/>
                              <w:rPr>
                                <w:rFonts w:ascii="Calibri" w:hAnsi="Calibri" w:cs="Arial"/>
                                <w:bCs/>
                                <w:color w:val="ED7D31" w:themeColor="accent2"/>
                                <w:sz w:val="20"/>
                                <w:szCs w:val="20"/>
                                <w:lang w:val="fr-CA"/>
                              </w:rPr>
                            </w:pPr>
                            <w:hyperlink r:id="rId27" w:history="1">
                              <w:r w:rsidR="002435A3" w:rsidRPr="004F7EFE">
                                <w:rPr>
                                  <w:rStyle w:val="Hyperlink"/>
                                  <w:rFonts w:eastAsia="Book Antiqua" w:cstheme="minorHAnsi"/>
                                  <w:b/>
                                  <w:bCs/>
                                  <w:color w:val="ED7D31" w:themeColor="accent2"/>
                                  <w:sz w:val="20"/>
                                  <w:szCs w:val="20"/>
                                  <w:u w:val="none"/>
                                  <w:lang w:val="fr-CA"/>
                                </w:rPr>
                                <w:t>TAMBOUBA_VF2_Annexe1</w:t>
                              </w:r>
                            </w:hyperlink>
                          </w:p>
                          <w:p w14:paraId="7C02F26C" w14:textId="77777777" w:rsidR="002435A3" w:rsidRPr="004F7EFE" w:rsidRDefault="00000000" w:rsidP="002435A3">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28" w:history="1">
                              <w:r w:rsidR="002435A3" w:rsidRPr="004F7EFE">
                                <w:rPr>
                                  <w:rStyle w:val="Hyperlink"/>
                                  <w:rFonts w:eastAsia="Book Antiqua" w:cstheme="minorHAnsi"/>
                                  <w:b/>
                                  <w:bCs/>
                                  <w:color w:val="ED7D31" w:themeColor="accent2"/>
                                  <w:sz w:val="20"/>
                                  <w:szCs w:val="20"/>
                                  <w:u w:val="none"/>
                                  <w:lang w:val="fr-CA"/>
                                </w:rPr>
                                <w:t>TAMBOUBA_VF3_Annexe1</w:t>
                              </w:r>
                            </w:hyperlink>
                          </w:p>
                          <w:p w14:paraId="181B10E6" w14:textId="77777777" w:rsidR="002435A3" w:rsidRPr="004F7EFE" w:rsidRDefault="00000000" w:rsidP="002435A3">
                            <w:pPr>
                              <w:pStyle w:val="ListParagraph"/>
                              <w:numPr>
                                <w:ilvl w:val="0"/>
                                <w:numId w:val="10"/>
                              </w:numPr>
                              <w:ind w:left="142" w:hanging="142"/>
                              <w:rPr>
                                <w:rFonts w:ascii="Calibri" w:hAnsi="Calibri" w:cs="Arial"/>
                                <w:bCs/>
                                <w:color w:val="ED7D31" w:themeColor="accent2"/>
                                <w:sz w:val="20"/>
                                <w:szCs w:val="20"/>
                                <w:lang w:val="fr-CA"/>
                              </w:rPr>
                            </w:pPr>
                            <w:hyperlink r:id="rId29" w:history="1">
                              <w:r w:rsidR="002435A3" w:rsidRPr="004F7EFE">
                                <w:rPr>
                                  <w:rStyle w:val="Hyperlink"/>
                                  <w:rFonts w:eastAsia="Book Antiqua" w:cstheme="minorHAnsi"/>
                                  <w:b/>
                                  <w:bCs/>
                                  <w:color w:val="ED7D31" w:themeColor="accent2"/>
                                  <w:sz w:val="20"/>
                                  <w:szCs w:val="20"/>
                                  <w:u w:val="none"/>
                                  <w:lang w:val="fr-CA"/>
                                </w:rPr>
                                <w:t>TAMBOUBA_VF4_Annexe1</w:t>
                              </w:r>
                            </w:hyperlink>
                          </w:p>
                          <w:p w14:paraId="6163FE2D" w14:textId="77777777" w:rsidR="002435A3" w:rsidRPr="004F7EFE" w:rsidRDefault="00000000" w:rsidP="002435A3">
                            <w:pPr>
                              <w:pStyle w:val="ListParagraph"/>
                              <w:numPr>
                                <w:ilvl w:val="0"/>
                                <w:numId w:val="10"/>
                              </w:numPr>
                              <w:ind w:left="142" w:hanging="142"/>
                              <w:rPr>
                                <w:rFonts w:ascii="Calibri" w:hAnsi="Calibri" w:cs="Arial"/>
                                <w:bCs/>
                                <w:color w:val="ED7D31" w:themeColor="accent2"/>
                                <w:sz w:val="20"/>
                                <w:szCs w:val="20"/>
                                <w:lang w:val="fr-CA"/>
                              </w:rPr>
                            </w:pPr>
                            <w:hyperlink r:id="rId30" w:history="1">
                              <w:r w:rsidR="002435A3" w:rsidRPr="004F7EFE">
                                <w:rPr>
                                  <w:rStyle w:val="Hyperlink"/>
                                  <w:rFonts w:eastAsia="Book Antiqua" w:cstheme="minorHAnsi"/>
                                  <w:b/>
                                  <w:bCs/>
                                  <w:color w:val="ED7D31" w:themeColor="accent2"/>
                                  <w:sz w:val="20"/>
                                  <w:szCs w:val="20"/>
                                  <w:u w:val="none"/>
                                  <w:lang w:val="fr-CA"/>
                                </w:rPr>
                                <w:t>TAMBOUBA_VF4_Annexe2</w:t>
                              </w:r>
                            </w:hyperlink>
                          </w:p>
                          <w:p w14:paraId="541AEE25" w14:textId="77777777" w:rsidR="002435A3" w:rsidRPr="004F7EFE" w:rsidRDefault="00000000" w:rsidP="002435A3">
                            <w:pPr>
                              <w:pStyle w:val="ListParagraph"/>
                              <w:numPr>
                                <w:ilvl w:val="0"/>
                                <w:numId w:val="10"/>
                              </w:numPr>
                              <w:ind w:left="142" w:hanging="142"/>
                              <w:rPr>
                                <w:rFonts w:ascii="Calibri" w:hAnsi="Calibri" w:cs="Arial"/>
                                <w:bCs/>
                                <w:color w:val="ED7D31" w:themeColor="accent2"/>
                                <w:sz w:val="20"/>
                                <w:szCs w:val="20"/>
                                <w:lang w:val="fr-CA"/>
                              </w:rPr>
                            </w:pPr>
                            <w:hyperlink r:id="rId31" w:history="1">
                              <w:r w:rsidR="002435A3" w:rsidRPr="004F7EFE">
                                <w:rPr>
                                  <w:rStyle w:val="Hyperlink"/>
                                  <w:rFonts w:eastAsia="Book Antiqua" w:cstheme="minorHAnsi"/>
                                  <w:b/>
                                  <w:bCs/>
                                  <w:color w:val="ED7D31" w:themeColor="accent2"/>
                                  <w:sz w:val="20"/>
                                  <w:szCs w:val="20"/>
                                  <w:u w:val="none"/>
                                  <w:lang w:val="fr-CA"/>
                                </w:rPr>
                                <w:t>TAMBOUBA_VF4_Video3_1</w:t>
                              </w:r>
                            </w:hyperlink>
                          </w:p>
                          <w:p w14:paraId="282EED91" w14:textId="77777777" w:rsidR="002435A3" w:rsidRPr="004F7EFE" w:rsidRDefault="00000000" w:rsidP="002435A3">
                            <w:pPr>
                              <w:pStyle w:val="ListParagraph"/>
                              <w:numPr>
                                <w:ilvl w:val="0"/>
                                <w:numId w:val="10"/>
                              </w:numPr>
                              <w:ind w:left="142" w:hanging="142"/>
                              <w:rPr>
                                <w:rFonts w:ascii="Calibri" w:hAnsi="Calibri" w:cs="Arial"/>
                                <w:bCs/>
                                <w:color w:val="ED7D31" w:themeColor="accent2"/>
                                <w:sz w:val="20"/>
                                <w:szCs w:val="20"/>
                                <w:lang w:val="fr-CA"/>
                              </w:rPr>
                            </w:pPr>
                            <w:hyperlink r:id="rId32" w:history="1">
                              <w:r w:rsidR="002435A3" w:rsidRPr="004F7EFE">
                                <w:rPr>
                                  <w:rStyle w:val="Hyperlink"/>
                                  <w:rFonts w:eastAsia="Book Antiqua" w:cstheme="minorHAnsi"/>
                                  <w:b/>
                                  <w:bCs/>
                                  <w:color w:val="ED7D31" w:themeColor="accent2"/>
                                  <w:sz w:val="20"/>
                                  <w:szCs w:val="20"/>
                                  <w:u w:val="none"/>
                                  <w:lang w:val="fr-CA"/>
                                </w:rPr>
                                <w:t>TAMBOUBA_VF4_Video3_2</w:t>
                              </w:r>
                            </w:hyperlink>
                            <w:r w:rsidR="002435A3" w:rsidRPr="004F7EFE">
                              <w:rPr>
                                <w:rStyle w:val="Hyperlink"/>
                                <w:rFonts w:ascii="Calibri" w:hAnsi="Calibri" w:cs="Arial"/>
                                <w:bCs/>
                                <w:color w:val="ED7D31" w:themeColor="accent2"/>
                                <w:sz w:val="20"/>
                                <w:szCs w:val="20"/>
                                <w:u w:val="none"/>
                                <w:lang w:val="fr-CA"/>
                              </w:rPr>
                              <w:t xml:space="preserve"> </w:t>
                            </w:r>
                          </w:p>
                          <w:p w14:paraId="2B5C8B46" w14:textId="77777777" w:rsidR="002435A3" w:rsidRPr="004F7EFE" w:rsidRDefault="002435A3" w:rsidP="002435A3">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A2389" id="Text Box 265" o:spid="_x0000_s1036" type="#_x0000_t202" style="position:absolute;margin-left:403.35pt;margin-top:285.4pt;width:142pt;height:114.6pt;z-index:-2495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" filled="f" stroked="f" strokeweight=".5pt">
                <v:textbox>
                  <w:txbxContent>
                    <w:p w14:paraId="4CC350E3" w14:textId="77777777" w:rsidR="002435A3" w:rsidRPr="004F7EFE" w:rsidRDefault="00000000" w:rsidP="002435A3">
                      <w:pPr>
                        <w:pStyle w:val="ListParagraph"/>
                        <w:numPr>
                          <w:ilvl w:val="0"/>
                          <w:numId w:val="10"/>
                        </w:numPr>
                        <w:ind w:left="142" w:hanging="142"/>
                        <w:rPr>
                          <w:rFonts w:ascii="Calibri" w:hAnsi="Calibri" w:cs="Arial"/>
                          <w:bCs/>
                          <w:color w:val="ED7D31" w:themeColor="accent2"/>
                          <w:sz w:val="20"/>
                          <w:szCs w:val="20"/>
                          <w:lang w:val="fr-CA"/>
                        </w:rPr>
                      </w:pPr>
                      <w:hyperlink r:id="rId33" w:history="1">
                        <w:r w:rsidR="002435A3" w:rsidRPr="004F7EFE">
                          <w:rPr>
                            <w:rStyle w:val="Hyperlink"/>
                            <w:rFonts w:eastAsia="Book Antiqua" w:cstheme="minorHAnsi"/>
                            <w:b/>
                            <w:bCs/>
                            <w:color w:val="ED7D31" w:themeColor="accent2"/>
                            <w:sz w:val="20"/>
                            <w:szCs w:val="20"/>
                            <w:u w:val="none"/>
                            <w:lang w:val="fr-CA"/>
                          </w:rPr>
                          <w:t>TAMBOUBA_VF2_Annexe1</w:t>
                        </w:r>
                      </w:hyperlink>
                    </w:p>
                    <w:p w14:paraId="7C02F26C" w14:textId="77777777" w:rsidR="002435A3" w:rsidRPr="004F7EFE" w:rsidRDefault="00000000" w:rsidP="002435A3">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4" w:history="1">
                        <w:r w:rsidR="002435A3" w:rsidRPr="004F7EFE">
                          <w:rPr>
                            <w:rStyle w:val="Hyperlink"/>
                            <w:rFonts w:eastAsia="Book Antiqua" w:cstheme="minorHAnsi"/>
                            <w:b/>
                            <w:bCs/>
                            <w:color w:val="ED7D31" w:themeColor="accent2"/>
                            <w:sz w:val="20"/>
                            <w:szCs w:val="20"/>
                            <w:u w:val="none"/>
                            <w:lang w:val="fr-CA"/>
                          </w:rPr>
                          <w:t>TAMBOUBA_VF3_Annexe1</w:t>
                        </w:r>
                      </w:hyperlink>
                    </w:p>
                    <w:p w14:paraId="181B10E6" w14:textId="77777777" w:rsidR="002435A3" w:rsidRPr="004F7EFE" w:rsidRDefault="00000000" w:rsidP="002435A3">
                      <w:pPr>
                        <w:pStyle w:val="ListParagraph"/>
                        <w:numPr>
                          <w:ilvl w:val="0"/>
                          <w:numId w:val="10"/>
                        </w:numPr>
                        <w:ind w:left="142" w:hanging="142"/>
                        <w:rPr>
                          <w:rFonts w:ascii="Calibri" w:hAnsi="Calibri" w:cs="Arial"/>
                          <w:bCs/>
                          <w:color w:val="ED7D31" w:themeColor="accent2"/>
                          <w:sz w:val="20"/>
                          <w:szCs w:val="20"/>
                          <w:lang w:val="fr-CA"/>
                        </w:rPr>
                      </w:pPr>
                      <w:hyperlink r:id="rId35" w:history="1">
                        <w:r w:rsidR="002435A3" w:rsidRPr="004F7EFE">
                          <w:rPr>
                            <w:rStyle w:val="Hyperlink"/>
                            <w:rFonts w:eastAsia="Book Antiqua" w:cstheme="minorHAnsi"/>
                            <w:b/>
                            <w:bCs/>
                            <w:color w:val="ED7D31" w:themeColor="accent2"/>
                            <w:sz w:val="20"/>
                            <w:szCs w:val="20"/>
                            <w:u w:val="none"/>
                            <w:lang w:val="fr-CA"/>
                          </w:rPr>
                          <w:t>TAMBOUBA_VF4_Annexe1</w:t>
                        </w:r>
                      </w:hyperlink>
                    </w:p>
                    <w:p w14:paraId="6163FE2D" w14:textId="77777777" w:rsidR="002435A3" w:rsidRPr="004F7EFE" w:rsidRDefault="00000000" w:rsidP="002435A3">
                      <w:pPr>
                        <w:pStyle w:val="ListParagraph"/>
                        <w:numPr>
                          <w:ilvl w:val="0"/>
                          <w:numId w:val="10"/>
                        </w:numPr>
                        <w:ind w:left="142" w:hanging="142"/>
                        <w:rPr>
                          <w:rFonts w:ascii="Calibri" w:hAnsi="Calibri" w:cs="Arial"/>
                          <w:bCs/>
                          <w:color w:val="ED7D31" w:themeColor="accent2"/>
                          <w:sz w:val="20"/>
                          <w:szCs w:val="20"/>
                          <w:lang w:val="fr-CA"/>
                        </w:rPr>
                      </w:pPr>
                      <w:hyperlink r:id="rId36" w:history="1">
                        <w:r w:rsidR="002435A3" w:rsidRPr="004F7EFE">
                          <w:rPr>
                            <w:rStyle w:val="Hyperlink"/>
                            <w:rFonts w:eastAsia="Book Antiqua" w:cstheme="minorHAnsi"/>
                            <w:b/>
                            <w:bCs/>
                            <w:color w:val="ED7D31" w:themeColor="accent2"/>
                            <w:sz w:val="20"/>
                            <w:szCs w:val="20"/>
                            <w:u w:val="none"/>
                            <w:lang w:val="fr-CA"/>
                          </w:rPr>
                          <w:t>TAMBOUBA_VF4_Annexe2</w:t>
                        </w:r>
                      </w:hyperlink>
                    </w:p>
                    <w:p w14:paraId="541AEE25" w14:textId="77777777" w:rsidR="002435A3" w:rsidRPr="004F7EFE" w:rsidRDefault="00000000" w:rsidP="002435A3">
                      <w:pPr>
                        <w:pStyle w:val="ListParagraph"/>
                        <w:numPr>
                          <w:ilvl w:val="0"/>
                          <w:numId w:val="10"/>
                        </w:numPr>
                        <w:ind w:left="142" w:hanging="142"/>
                        <w:rPr>
                          <w:rFonts w:ascii="Calibri" w:hAnsi="Calibri" w:cs="Arial"/>
                          <w:bCs/>
                          <w:color w:val="ED7D31" w:themeColor="accent2"/>
                          <w:sz w:val="20"/>
                          <w:szCs w:val="20"/>
                          <w:lang w:val="fr-CA"/>
                        </w:rPr>
                      </w:pPr>
                      <w:hyperlink r:id="rId37" w:history="1">
                        <w:r w:rsidR="002435A3" w:rsidRPr="004F7EFE">
                          <w:rPr>
                            <w:rStyle w:val="Hyperlink"/>
                            <w:rFonts w:eastAsia="Book Antiqua" w:cstheme="minorHAnsi"/>
                            <w:b/>
                            <w:bCs/>
                            <w:color w:val="ED7D31" w:themeColor="accent2"/>
                            <w:sz w:val="20"/>
                            <w:szCs w:val="20"/>
                            <w:u w:val="none"/>
                            <w:lang w:val="fr-CA"/>
                          </w:rPr>
                          <w:t>TAMBOUBA_VF4_Video3_1</w:t>
                        </w:r>
                      </w:hyperlink>
                    </w:p>
                    <w:p w14:paraId="282EED91" w14:textId="77777777" w:rsidR="002435A3" w:rsidRPr="004F7EFE" w:rsidRDefault="00000000" w:rsidP="002435A3">
                      <w:pPr>
                        <w:pStyle w:val="ListParagraph"/>
                        <w:numPr>
                          <w:ilvl w:val="0"/>
                          <w:numId w:val="10"/>
                        </w:numPr>
                        <w:ind w:left="142" w:hanging="142"/>
                        <w:rPr>
                          <w:rFonts w:ascii="Calibri" w:hAnsi="Calibri" w:cs="Arial"/>
                          <w:bCs/>
                          <w:color w:val="ED7D31" w:themeColor="accent2"/>
                          <w:sz w:val="20"/>
                          <w:szCs w:val="20"/>
                          <w:lang w:val="fr-CA"/>
                        </w:rPr>
                      </w:pPr>
                      <w:hyperlink r:id="rId38" w:history="1">
                        <w:r w:rsidR="002435A3" w:rsidRPr="004F7EFE">
                          <w:rPr>
                            <w:rStyle w:val="Hyperlink"/>
                            <w:rFonts w:eastAsia="Book Antiqua" w:cstheme="minorHAnsi"/>
                            <w:b/>
                            <w:bCs/>
                            <w:color w:val="ED7D31" w:themeColor="accent2"/>
                            <w:sz w:val="20"/>
                            <w:szCs w:val="20"/>
                            <w:u w:val="none"/>
                            <w:lang w:val="fr-CA"/>
                          </w:rPr>
                          <w:t>TAMBOUBA_VF4_Video3_2</w:t>
                        </w:r>
                      </w:hyperlink>
                      <w:r w:rsidR="002435A3" w:rsidRPr="004F7EFE">
                        <w:rPr>
                          <w:rStyle w:val="Hyperlink"/>
                          <w:rFonts w:ascii="Calibri" w:hAnsi="Calibri" w:cs="Arial"/>
                          <w:bCs/>
                          <w:color w:val="ED7D31" w:themeColor="accent2"/>
                          <w:sz w:val="20"/>
                          <w:szCs w:val="20"/>
                          <w:u w:val="none"/>
                          <w:lang w:val="fr-CA"/>
                        </w:rPr>
                        <w:t xml:space="preserve"> </w:t>
                      </w:r>
                    </w:p>
                    <w:p w14:paraId="2B5C8B46" w14:textId="77777777" w:rsidR="002435A3" w:rsidRPr="004F7EFE" w:rsidRDefault="002435A3" w:rsidP="002435A3">
                      <w:pPr>
                        <w:ind w:left="142" w:hanging="142"/>
                        <w:rPr>
                          <w:rFonts w:ascii="Calibri" w:hAnsi="Calibri" w:cs="Arial"/>
                          <w:bCs/>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77408" behindDoc="1" locked="0" layoutInCell="1" allowOverlap="1" wp14:anchorId="55CEBCB5" wp14:editId="772A4EE2">
                <wp:simplePos x="0" y="0"/>
                <wp:positionH relativeFrom="column">
                  <wp:posOffset>-36830</wp:posOffset>
                </wp:positionH>
                <wp:positionV relativeFrom="paragraph">
                  <wp:posOffset>3642166</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1857CDBB" w14:textId="77777777" w:rsidR="002435A3" w:rsidRPr="004F7EFE" w:rsidRDefault="00000000" w:rsidP="002435A3">
                            <w:pPr>
                              <w:pStyle w:val="ListParagraph"/>
                              <w:numPr>
                                <w:ilvl w:val="0"/>
                                <w:numId w:val="9"/>
                              </w:numPr>
                              <w:ind w:left="142" w:hanging="142"/>
                              <w:rPr>
                                <w:rFonts w:ascii="Calibri" w:hAnsi="Calibri" w:cs="Arial"/>
                                <w:b/>
                                <w:color w:val="ED7D31" w:themeColor="accent2"/>
                                <w:sz w:val="20"/>
                                <w:szCs w:val="20"/>
                                <w:lang w:val="fr-CA"/>
                              </w:rPr>
                            </w:pPr>
                            <w:hyperlink r:id="rId39" w:history="1">
                              <w:r w:rsidR="002435A3" w:rsidRPr="004F7EFE">
                                <w:rPr>
                                  <w:rStyle w:val="Hyperlink"/>
                                  <w:rFonts w:ascii="Calibri" w:hAnsi="Calibri" w:cs="Arial"/>
                                  <w:b/>
                                  <w:color w:val="ED7D31" w:themeColor="accent2"/>
                                  <w:sz w:val="20"/>
                                  <w:szCs w:val="20"/>
                                  <w:u w:val="none"/>
                                  <w:lang w:val="fr-CA"/>
                                </w:rPr>
                                <w:t>TAMBOUBA_VI_Fiche</w:t>
                              </w:r>
                            </w:hyperlink>
                          </w:p>
                          <w:p w14:paraId="7B7C357A" w14:textId="77777777" w:rsidR="002435A3" w:rsidRPr="004F7EFE" w:rsidRDefault="00000000" w:rsidP="002435A3">
                            <w:pPr>
                              <w:pStyle w:val="ListParagraph"/>
                              <w:numPr>
                                <w:ilvl w:val="0"/>
                                <w:numId w:val="9"/>
                              </w:numPr>
                              <w:ind w:left="142" w:hanging="142"/>
                              <w:rPr>
                                <w:rFonts w:ascii="Calibri" w:hAnsi="Calibri" w:cs="Arial"/>
                                <w:b/>
                                <w:color w:val="ED7D31" w:themeColor="accent2"/>
                                <w:sz w:val="20"/>
                                <w:szCs w:val="20"/>
                                <w:lang w:val="fr-CA"/>
                              </w:rPr>
                            </w:pPr>
                            <w:hyperlink r:id="rId40" w:history="1">
                              <w:r w:rsidR="002435A3" w:rsidRPr="004F7EFE">
                                <w:rPr>
                                  <w:rStyle w:val="Hyperlink"/>
                                  <w:rFonts w:ascii="Calibri" w:hAnsi="Calibri" w:cs="Arial"/>
                                  <w:b/>
                                  <w:color w:val="ED7D31" w:themeColor="accent2"/>
                                  <w:sz w:val="20"/>
                                  <w:szCs w:val="20"/>
                                  <w:u w:val="none"/>
                                  <w:lang w:val="fr-CA"/>
                                </w:rPr>
                                <w:t>TAMBOUBA_VI_Ligne</w:t>
                              </w:r>
                            </w:hyperlink>
                          </w:p>
                          <w:p w14:paraId="671C9283" w14:textId="77777777" w:rsidR="002435A3" w:rsidRPr="004F7EFE" w:rsidRDefault="00000000" w:rsidP="002435A3">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41" w:history="1">
                              <w:r w:rsidR="002435A3" w:rsidRPr="004F7EFE">
                                <w:rPr>
                                  <w:rStyle w:val="Hyperlink"/>
                                  <w:rFonts w:ascii="Calibri" w:hAnsi="Calibri" w:cs="Arial"/>
                                  <w:b/>
                                  <w:color w:val="ED7D31" w:themeColor="accent2"/>
                                  <w:sz w:val="20"/>
                                  <w:szCs w:val="20"/>
                                  <w:u w:val="none"/>
                                  <w:lang w:val="fr-CA"/>
                                </w:rPr>
                                <w:t>TAMBOUBA_VI_Lexique</w:t>
                              </w:r>
                            </w:hyperlink>
                          </w:p>
                          <w:p w14:paraId="4E2D9BE8" w14:textId="77777777" w:rsidR="002435A3" w:rsidRPr="004F7EFE" w:rsidRDefault="00000000" w:rsidP="002435A3">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42" w:history="1">
                              <w:r w:rsidR="002435A3" w:rsidRPr="004F7EFE">
                                <w:rPr>
                                  <w:rStyle w:val="Hyperlink"/>
                                  <w:rFonts w:ascii="Calibri" w:hAnsi="Calibri" w:cs="Arial"/>
                                  <w:b/>
                                  <w:color w:val="ED7D31" w:themeColor="accent2"/>
                                  <w:sz w:val="20"/>
                                  <w:szCs w:val="20"/>
                                  <w:u w:val="none"/>
                                  <w:lang w:val="fr-CA"/>
                                </w:rPr>
                                <w:t>TAMBOUBA_VI_Preunite</w:t>
                              </w:r>
                            </w:hyperlink>
                          </w:p>
                          <w:p w14:paraId="46C2F7D6" w14:textId="77777777" w:rsidR="002435A3" w:rsidRPr="004F7EFE" w:rsidRDefault="00000000" w:rsidP="002435A3">
                            <w:pPr>
                              <w:pStyle w:val="ListParagraph"/>
                              <w:numPr>
                                <w:ilvl w:val="0"/>
                                <w:numId w:val="9"/>
                              </w:numPr>
                              <w:ind w:left="142" w:hanging="142"/>
                              <w:rPr>
                                <w:rFonts w:ascii="Calibri" w:hAnsi="Calibri" w:cs="Arial"/>
                                <w:b/>
                                <w:color w:val="ED7D31" w:themeColor="accent2"/>
                                <w:sz w:val="20"/>
                                <w:szCs w:val="20"/>
                                <w:lang w:val="fr-CA"/>
                              </w:rPr>
                            </w:pPr>
                            <w:hyperlink r:id="rId43" w:history="1">
                              <w:r w:rsidR="002435A3" w:rsidRPr="004F7EFE">
                                <w:rPr>
                                  <w:rStyle w:val="Hyperlink"/>
                                  <w:b/>
                                  <w:bCs/>
                                  <w:color w:val="ED7D31" w:themeColor="accent2"/>
                                  <w:sz w:val="20"/>
                                  <w:szCs w:val="20"/>
                                  <w:u w:val="none"/>
                                  <w:lang w:val="fr-CA"/>
                                </w:rPr>
                                <w:t>TAMBOUBA_VF1_Video1</w:t>
                              </w:r>
                            </w:hyperlink>
                          </w:p>
                          <w:p w14:paraId="40AA9D71" w14:textId="77777777" w:rsidR="002435A3" w:rsidRPr="004F7EFE" w:rsidRDefault="00000000" w:rsidP="002435A3">
                            <w:pPr>
                              <w:pStyle w:val="ListParagraph"/>
                              <w:numPr>
                                <w:ilvl w:val="0"/>
                                <w:numId w:val="9"/>
                              </w:numPr>
                              <w:ind w:left="142" w:hanging="142"/>
                              <w:rPr>
                                <w:rFonts w:ascii="Calibri" w:hAnsi="Calibri" w:cs="Arial"/>
                                <w:b/>
                                <w:color w:val="ED7D31" w:themeColor="accent2"/>
                                <w:sz w:val="20"/>
                                <w:szCs w:val="20"/>
                                <w:lang w:val="fr-CA"/>
                              </w:rPr>
                            </w:pPr>
                            <w:hyperlink r:id="rId44" w:history="1">
                              <w:r w:rsidR="002435A3" w:rsidRPr="004F7EFE">
                                <w:rPr>
                                  <w:rStyle w:val="Hyperlink"/>
                                  <w:rFonts w:eastAsia="Book Antiqua" w:cstheme="minorHAnsi"/>
                                  <w:b/>
                                  <w:bCs/>
                                  <w:color w:val="ED7D31" w:themeColor="accent2"/>
                                  <w:sz w:val="20"/>
                                  <w:szCs w:val="20"/>
                                  <w:u w:val="none"/>
                                  <w:lang w:val="fr-CA"/>
                                </w:rPr>
                                <w:t>TAMBOUBA_VF1_Video2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EBCB5" id="Text Box 5" o:spid="_x0000_s1037" type="#_x0000_t202" style="position:absolute;margin-left:-2.9pt;margin-top:286.8pt;width:132pt;height:131.45pt;z-index:-2495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nASGwIAADUEAAAOAAAAZHJzL2Uyb0RvYy54bWysU11v2yAUfZ+0/4B4X2ynqdN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" filled="f" stroked="f" strokeweight=".5pt">
                <v:textbox>
                  <w:txbxContent>
                    <w:p w14:paraId="1857CDBB" w14:textId="77777777" w:rsidR="002435A3" w:rsidRPr="004F7EFE" w:rsidRDefault="00000000" w:rsidP="002435A3">
                      <w:pPr>
                        <w:pStyle w:val="ListParagraph"/>
                        <w:numPr>
                          <w:ilvl w:val="0"/>
                          <w:numId w:val="9"/>
                        </w:numPr>
                        <w:ind w:left="142" w:hanging="142"/>
                        <w:rPr>
                          <w:rFonts w:ascii="Calibri" w:hAnsi="Calibri" w:cs="Arial"/>
                          <w:b/>
                          <w:color w:val="ED7D31" w:themeColor="accent2"/>
                          <w:sz w:val="20"/>
                          <w:szCs w:val="20"/>
                          <w:lang w:val="fr-CA"/>
                        </w:rPr>
                      </w:pPr>
                      <w:hyperlink r:id="rId45" w:history="1">
                        <w:r w:rsidR="002435A3" w:rsidRPr="004F7EFE">
                          <w:rPr>
                            <w:rStyle w:val="Hyperlink"/>
                            <w:rFonts w:ascii="Calibri" w:hAnsi="Calibri" w:cs="Arial"/>
                            <w:b/>
                            <w:color w:val="ED7D31" w:themeColor="accent2"/>
                            <w:sz w:val="20"/>
                            <w:szCs w:val="20"/>
                            <w:u w:val="none"/>
                            <w:lang w:val="fr-CA"/>
                          </w:rPr>
                          <w:t>TAMBOUBA_VI_Fiche</w:t>
                        </w:r>
                      </w:hyperlink>
                    </w:p>
                    <w:p w14:paraId="7B7C357A" w14:textId="77777777" w:rsidR="002435A3" w:rsidRPr="004F7EFE" w:rsidRDefault="00000000" w:rsidP="002435A3">
                      <w:pPr>
                        <w:pStyle w:val="ListParagraph"/>
                        <w:numPr>
                          <w:ilvl w:val="0"/>
                          <w:numId w:val="9"/>
                        </w:numPr>
                        <w:ind w:left="142" w:hanging="142"/>
                        <w:rPr>
                          <w:rFonts w:ascii="Calibri" w:hAnsi="Calibri" w:cs="Arial"/>
                          <w:b/>
                          <w:color w:val="ED7D31" w:themeColor="accent2"/>
                          <w:sz w:val="20"/>
                          <w:szCs w:val="20"/>
                          <w:lang w:val="fr-CA"/>
                        </w:rPr>
                      </w:pPr>
                      <w:hyperlink r:id="rId46" w:history="1">
                        <w:r w:rsidR="002435A3" w:rsidRPr="004F7EFE">
                          <w:rPr>
                            <w:rStyle w:val="Hyperlink"/>
                            <w:rFonts w:ascii="Calibri" w:hAnsi="Calibri" w:cs="Arial"/>
                            <w:b/>
                            <w:color w:val="ED7D31" w:themeColor="accent2"/>
                            <w:sz w:val="20"/>
                            <w:szCs w:val="20"/>
                            <w:u w:val="none"/>
                            <w:lang w:val="fr-CA"/>
                          </w:rPr>
                          <w:t>TAMBOUBA_VI_Ligne</w:t>
                        </w:r>
                      </w:hyperlink>
                    </w:p>
                    <w:p w14:paraId="671C9283" w14:textId="77777777" w:rsidR="002435A3" w:rsidRPr="004F7EFE" w:rsidRDefault="00000000" w:rsidP="002435A3">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47" w:history="1">
                        <w:r w:rsidR="002435A3" w:rsidRPr="004F7EFE">
                          <w:rPr>
                            <w:rStyle w:val="Hyperlink"/>
                            <w:rFonts w:ascii="Calibri" w:hAnsi="Calibri" w:cs="Arial"/>
                            <w:b/>
                            <w:color w:val="ED7D31" w:themeColor="accent2"/>
                            <w:sz w:val="20"/>
                            <w:szCs w:val="20"/>
                            <w:u w:val="none"/>
                            <w:lang w:val="fr-CA"/>
                          </w:rPr>
                          <w:t>TAMBOUBA_VI_Lexique</w:t>
                        </w:r>
                      </w:hyperlink>
                    </w:p>
                    <w:p w14:paraId="4E2D9BE8" w14:textId="77777777" w:rsidR="002435A3" w:rsidRPr="004F7EFE" w:rsidRDefault="00000000" w:rsidP="002435A3">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48" w:history="1">
                        <w:r w:rsidR="002435A3" w:rsidRPr="004F7EFE">
                          <w:rPr>
                            <w:rStyle w:val="Hyperlink"/>
                            <w:rFonts w:ascii="Calibri" w:hAnsi="Calibri" w:cs="Arial"/>
                            <w:b/>
                            <w:color w:val="ED7D31" w:themeColor="accent2"/>
                            <w:sz w:val="20"/>
                            <w:szCs w:val="20"/>
                            <w:u w:val="none"/>
                            <w:lang w:val="fr-CA"/>
                          </w:rPr>
                          <w:t>TAMBOUBA_VI_Preunite</w:t>
                        </w:r>
                      </w:hyperlink>
                    </w:p>
                    <w:p w14:paraId="46C2F7D6" w14:textId="77777777" w:rsidR="002435A3" w:rsidRPr="004F7EFE" w:rsidRDefault="00000000" w:rsidP="002435A3">
                      <w:pPr>
                        <w:pStyle w:val="ListParagraph"/>
                        <w:numPr>
                          <w:ilvl w:val="0"/>
                          <w:numId w:val="9"/>
                        </w:numPr>
                        <w:ind w:left="142" w:hanging="142"/>
                        <w:rPr>
                          <w:rFonts w:ascii="Calibri" w:hAnsi="Calibri" w:cs="Arial"/>
                          <w:b/>
                          <w:color w:val="ED7D31" w:themeColor="accent2"/>
                          <w:sz w:val="20"/>
                          <w:szCs w:val="20"/>
                          <w:lang w:val="fr-CA"/>
                        </w:rPr>
                      </w:pPr>
                      <w:hyperlink r:id="rId49" w:history="1">
                        <w:r w:rsidR="002435A3" w:rsidRPr="004F7EFE">
                          <w:rPr>
                            <w:rStyle w:val="Hyperlink"/>
                            <w:b/>
                            <w:bCs/>
                            <w:color w:val="ED7D31" w:themeColor="accent2"/>
                            <w:sz w:val="20"/>
                            <w:szCs w:val="20"/>
                            <w:u w:val="none"/>
                            <w:lang w:val="fr-CA"/>
                          </w:rPr>
                          <w:t>TAMBOUBA_VF1_Video1</w:t>
                        </w:r>
                      </w:hyperlink>
                    </w:p>
                    <w:p w14:paraId="40AA9D71" w14:textId="77777777" w:rsidR="002435A3" w:rsidRPr="004F7EFE" w:rsidRDefault="00000000" w:rsidP="002435A3">
                      <w:pPr>
                        <w:pStyle w:val="ListParagraph"/>
                        <w:numPr>
                          <w:ilvl w:val="0"/>
                          <w:numId w:val="9"/>
                        </w:numPr>
                        <w:ind w:left="142" w:hanging="142"/>
                        <w:rPr>
                          <w:rFonts w:ascii="Calibri" w:hAnsi="Calibri" w:cs="Arial"/>
                          <w:b/>
                          <w:color w:val="ED7D31" w:themeColor="accent2"/>
                          <w:sz w:val="20"/>
                          <w:szCs w:val="20"/>
                          <w:lang w:val="fr-CA"/>
                        </w:rPr>
                      </w:pPr>
                      <w:hyperlink r:id="rId50" w:history="1">
                        <w:r w:rsidR="002435A3" w:rsidRPr="004F7EFE">
                          <w:rPr>
                            <w:rStyle w:val="Hyperlink"/>
                            <w:rFonts w:eastAsia="Book Antiqua" w:cstheme="minorHAnsi"/>
                            <w:b/>
                            <w:bCs/>
                            <w:color w:val="ED7D31" w:themeColor="accent2"/>
                            <w:sz w:val="20"/>
                            <w:szCs w:val="20"/>
                            <w:u w:val="none"/>
                            <w:lang w:val="fr-CA"/>
                          </w:rPr>
                          <w:t>TAMBOUBA_VF1_Video2</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78432" behindDoc="1" locked="0" layoutInCell="1" allowOverlap="1" wp14:anchorId="2D2119DB" wp14:editId="69E9B3CF">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6C66C393" w14:textId="77777777" w:rsidR="002435A3" w:rsidRPr="004F7EFE" w:rsidRDefault="00000000" w:rsidP="002435A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1" w:history="1">
                              <w:r w:rsidR="002435A3" w:rsidRPr="004F7EFE">
                                <w:rPr>
                                  <w:rStyle w:val="Hyperlink"/>
                                  <w:rFonts w:ascii="Calibri" w:hAnsi="Calibri" w:cs="Arial"/>
                                  <w:b/>
                                  <w:color w:val="ED7D31" w:themeColor="accent2"/>
                                  <w:sz w:val="20"/>
                                  <w:szCs w:val="20"/>
                                  <w:u w:val="none"/>
                                  <w:lang w:val="fr-CA"/>
                                </w:rPr>
                                <w:t>TAMBOUBA_VI_Lexique</w:t>
                              </w:r>
                            </w:hyperlink>
                          </w:p>
                          <w:p w14:paraId="3D69E234" w14:textId="77777777" w:rsidR="002435A3" w:rsidRPr="004F7EFE" w:rsidRDefault="00000000" w:rsidP="002435A3">
                            <w:pPr>
                              <w:pStyle w:val="ListParagraph"/>
                              <w:numPr>
                                <w:ilvl w:val="0"/>
                                <w:numId w:val="10"/>
                              </w:numPr>
                              <w:ind w:left="142" w:hanging="142"/>
                              <w:rPr>
                                <w:rFonts w:ascii="Calibri" w:hAnsi="Calibri" w:cs="Arial"/>
                                <w:b/>
                                <w:color w:val="ED7D31" w:themeColor="accent2"/>
                                <w:sz w:val="20"/>
                                <w:szCs w:val="20"/>
                                <w:lang w:val="fr-CA"/>
                              </w:rPr>
                            </w:pPr>
                            <w:hyperlink r:id="rId52" w:history="1">
                              <w:r w:rsidR="002435A3" w:rsidRPr="004F7EFE">
                                <w:rPr>
                                  <w:rStyle w:val="Hyperlink"/>
                                  <w:rFonts w:eastAsia="Book Antiqua" w:cstheme="minorHAnsi"/>
                                  <w:b/>
                                  <w:bCs/>
                                  <w:color w:val="ED7D31" w:themeColor="accent2"/>
                                  <w:sz w:val="20"/>
                                  <w:szCs w:val="20"/>
                                  <w:u w:val="none"/>
                                  <w:lang w:val="fr-CA"/>
                                </w:rPr>
                                <w:t>TAMBOUBA_VF2_Annexe1</w:t>
                              </w:r>
                            </w:hyperlink>
                          </w:p>
                          <w:p w14:paraId="2217ABDA" w14:textId="77777777" w:rsidR="002435A3" w:rsidRPr="004F7EFE" w:rsidRDefault="002435A3" w:rsidP="002435A3">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119DB" id="Text Box 14" o:spid="_x0000_s1038" type="#_x0000_t202" style="position:absolute;margin-left:132.25pt;margin-top:286.9pt;width:141pt;height:76.4pt;z-index:-2495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" filled="f" stroked="f" strokeweight=".5pt">
                <v:textbox>
                  <w:txbxContent>
                    <w:p w14:paraId="6C66C393" w14:textId="77777777" w:rsidR="002435A3" w:rsidRPr="004F7EFE" w:rsidRDefault="00000000" w:rsidP="002435A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3" w:history="1">
                        <w:r w:rsidR="002435A3" w:rsidRPr="004F7EFE">
                          <w:rPr>
                            <w:rStyle w:val="Hyperlink"/>
                            <w:rFonts w:ascii="Calibri" w:hAnsi="Calibri" w:cs="Arial"/>
                            <w:b/>
                            <w:color w:val="ED7D31" w:themeColor="accent2"/>
                            <w:sz w:val="20"/>
                            <w:szCs w:val="20"/>
                            <w:u w:val="none"/>
                            <w:lang w:val="fr-CA"/>
                          </w:rPr>
                          <w:t>TAMBOUBA_VI_Lexique</w:t>
                        </w:r>
                      </w:hyperlink>
                    </w:p>
                    <w:p w14:paraId="3D69E234" w14:textId="77777777" w:rsidR="002435A3" w:rsidRPr="004F7EFE" w:rsidRDefault="00000000" w:rsidP="002435A3">
                      <w:pPr>
                        <w:pStyle w:val="ListParagraph"/>
                        <w:numPr>
                          <w:ilvl w:val="0"/>
                          <w:numId w:val="10"/>
                        </w:numPr>
                        <w:ind w:left="142" w:hanging="142"/>
                        <w:rPr>
                          <w:rFonts w:ascii="Calibri" w:hAnsi="Calibri" w:cs="Arial"/>
                          <w:b/>
                          <w:color w:val="ED7D31" w:themeColor="accent2"/>
                          <w:sz w:val="20"/>
                          <w:szCs w:val="20"/>
                          <w:lang w:val="fr-CA"/>
                        </w:rPr>
                      </w:pPr>
                      <w:hyperlink r:id="rId54" w:history="1">
                        <w:r w:rsidR="002435A3" w:rsidRPr="004F7EFE">
                          <w:rPr>
                            <w:rStyle w:val="Hyperlink"/>
                            <w:rFonts w:eastAsia="Book Antiqua" w:cstheme="minorHAnsi"/>
                            <w:b/>
                            <w:bCs/>
                            <w:color w:val="ED7D31" w:themeColor="accent2"/>
                            <w:sz w:val="20"/>
                            <w:szCs w:val="20"/>
                            <w:u w:val="none"/>
                            <w:lang w:val="fr-CA"/>
                          </w:rPr>
                          <w:t>TAMBOUBA_VF2_Annexe1</w:t>
                        </w:r>
                      </w:hyperlink>
                    </w:p>
                    <w:p w14:paraId="2217ABDA" w14:textId="77777777" w:rsidR="002435A3" w:rsidRPr="004F7EFE" w:rsidRDefault="002435A3" w:rsidP="002435A3">
                      <w:pPr>
                        <w:rPr>
                          <w:rFonts w:ascii="Calibri" w:hAnsi="Calibri" w:cs="Arial"/>
                          <w:b/>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781504" behindDoc="0" locked="0" layoutInCell="1" allowOverlap="1" wp14:anchorId="45A3F074" wp14:editId="3D4C6D5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C32D61" id="Straight Connector 267" o:spid="_x0000_s1026" style="position:absolute;z-index:25378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773312" behindDoc="1" locked="0" layoutInCell="1" allowOverlap="1" wp14:anchorId="380B0B87" wp14:editId="1AC615FC">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01287E33" w14:textId="77777777" w:rsidR="002435A3" w:rsidRPr="00205406" w:rsidRDefault="002435A3" w:rsidP="002435A3">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B0B87" id="Text Box 39" o:spid="_x0000_s1039" type="#_x0000_t202" style="position:absolute;margin-left:2pt;margin-top:252.7pt;width:531.25pt;height:19pt;z-index:-2495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01287E33" w14:textId="77777777" w:rsidR="002435A3" w:rsidRPr="00205406" w:rsidRDefault="002435A3" w:rsidP="002435A3">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774336" behindDoc="0" locked="0" layoutInCell="1" allowOverlap="1" wp14:anchorId="3C461327" wp14:editId="67599841">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928387" id="Straight Connector 43" o:spid="_x0000_s1026" style="position:absolute;z-index:2537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771264" behindDoc="0" locked="0" layoutInCell="1" allowOverlap="1" wp14:anchorId="7332F4B0" wp14:editId="04E2068B">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097E2041" w14:textId="6C36FEBC" w:rsidR="002435A3" w:rsidRPr="00711CB6" w:rsidRDefault="00484229" w:rsidP="002435A3">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46A81A28" w14:textId="0237F485" w:rsidR="002435A3" w:rsidRPr="00526544" w:rsidRDefault="00CF3083" w:rsidP="002435A3">
                            <w:pPr>
                              <w:rPr>
                                <w:sz w:val="22"/>
                                <w:szCs w:val="22"/>
                              </w:rPr>
                            </w:pPr>
                            <w:r>
                              <w:rPr>
                                <w:sz w:val="22"/>
                                <w:szCs w:val="22"/>
                              </w:rPr>
                              <w:t>8</w:t>
                            </w:r>
                            <w:r w:rsidR="002435A3" w:rsidRPr="007613E5">
                              <w:rPr>
                                <w:sz w:val="22"/>
                                <w:szCs w:val="22"/>
                                <w:vertAlign w:val="superscript"/>
                              </w:rPr>
                              <w:t>e</w:t>
                            </w:r>
                            <w:r w:rsidR="002435A3"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2F4B0" id="Text Box 19" o:spid="_x0000_s1040" type="#_x0000_t202" style="position:absolute;margin-left:582pt;margin-top:174.7pt;width:93pt;height:108pt;z-index:2537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097E2041" w14:textId="6C36FEBC" w:rsidR="002435A3" w:rsidRPr="00711CB6" w:rsidRDefault="00484229" w:rsidP="002435A3">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46A81A28" w14:textId="0237F485" w:rsidR="002435A3" w:rsidRPr="00526544" w:rsidRDefault="00CF3083" w:rsidP="002435A3">
                      <w:pPr>
                        <w:rPr>
                          <w:sz w:val="22"/>
                          <w:szCs w:val="22"/>
                        </w:rPr>
                      </w:pPr>
                      <w:r>
                        <w:rPr>
                          <w:sz w:val="22"/>
                          <w:szCs w:val="22"/>
                        </w:rPr>
                        <w:t>8</w:t>
                      </w:r>
                      <w:r w:rsidR="002435A3" w:rsidRPr="007613E5">
                        <w:rPr>
                          <w:sz w:val="22"/>
                          <w:szCs w:val="22"/>
                          <w:vertAlign w:val="superscript"/>
                        </w:rPr>
                        <w:t>e</w:t>
                      </w:r>
                      <w:r w:rsidR="002435A3"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772288" behindDoc="1" locked="0" layoutInCell="1" allowOverlap="1" wp14:anchorId="6E21A6AF" wp14:editId="1C047D8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9EC8C" id="Rectangle 37" o:spid="_x0000_s1026" href="http://www.edu.gov.on.ca/fre/curriculum/elementary/arts18b09currf.pdf" style="position:absolute;margin-left:587.75pt;margin-top:79.95pt;width:70pt;height:89.8pt;z-index:-2495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7"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776384" behindDoc="0" locked="0" layoutInCell="1" allowOverlap="1" wp14:anchorId="734FE0D4" wp14:editId="5A7127D7">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37AC4BF0" w14:textId="77777777" w:rsidR="00CF3083" w:rsidRDefault="00CF3083" w:rsidP="00CF3083">
                            <w:pPr>
                              <w:rPr>
                                <w:sz w:val="22"/>
                                <w:szCs w:val="22"/>
                              </w:rPr>
                            </w:pPr>
                          </w:p>
                          <w:p w14:paraId="67EA03D0" w14:textId="77777777" w:rsidR="00CF3083" w:rsidRDefault="00CF3083" w:rsidP="00CF3083">
                            <w:pPr>
                              <w:rPr>
                                <w:sz w:val="22"/>
                                <w:szCs w:val="22"/>
                              </w:rPr>
                            </w:pPr>
                            <w:r>
                              <w:rPr>
                                <w:sz w:val="22"/>
                                <w:szCs w:val="22"/>
                              </w:rPr>
                              <w:t>D1.1, D1.2, D1.3, D1.4</w:t>
                            </w:r>
                          </w:p>
                          <w:p w14:paraId="17A13A4D" w14:textId="77777777" w:rsidR="00CF3083" w:rsidRDefault="00CF3083" w:rsidP="00CF3083">
                            <w:pPr>
                              <w:rPr>
                                <w:sz w:val="22"/>
                                <w:szCs w:val="22"/>
                              </w:rPr>
                            </w:pPr>
                            <w:r>
                              <w:rPr>
                                <w:sz w:val="22"/>
                                <w:szCs w:val="22"/>
                              </w:rPr>
                              <w:t>D2.1, D2.2, D2.3</w:t>
                            </w:r>
                          </w:p>
                          <w:p w14:paraId="1F46597E" w14:textId="77777777" w:rsidR="00CF3083" w:rsidRPr="00B329A5" w:rsidRDefault="00CF3083" w:rsidP="00CF3083">
                            <w:pPr>
                              <w:rPr>
                                <w:sz w:val="22"/>
                                <w:szCs w:val="22"/>
                              </w:rPr>
                            </w:pPr>
                            <w:r>
                              <w:rPr>
                                <w:sz w:val="22"/>
                                <w:szCs w:val="22"/>
                              </w:rPr>
                              <w:t>D3.1, D3.2,</w:t>
                            </w:r>
                            <w:r w:rsidRPr="00B25E82">
                              <w:rPr>
                                <w:sz w:val="22"/>
                                <w:szCs w:val="22"/>
                              </w:rPr>
                              <w:t xml:space="preserve"> </w:t>
                            </w:r>
                            <w:r>
                              <w:rPr>
                                <w:sz w:val="22"/>
                                <w:szCs w:val="22"/>
                              </w:rPr>
                              <w:t>D3.3, D3.4</w:t>
                            </w:r>
                          </w:p>
                          <w:p w14:paraId="68E3EF1E" w14:textId="77777777" w:rsidR="00CF3083" w:rsidRPr="00B329A5" w:rsidRDefault="00CF3083" w:rsidP="00CF3083">
                            <w:pPr>
                              <w:rPr>
                                <w:sz w:val="22"/>
                                <w:szCs w:val="22"/>
                              </w:rPr>
                            </w:pPr>
                          </w:p>
                          <w:p w14:paraId="1B8F9639" w14:textId="77777777" w:rsidR="002435A3" w:rsidRPr="00B329A5" w:rsidRDefault="002435A3" w:rsidP="002435A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FE0D4" id="Text Box 44" o:spid="_x0000_s1041" type="#_x0000_t202" style="position:absolute;margin-left:601pt;margin-top:175.2pt;width:131.75pt;height:108pt;z-index:2537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37AC4BF0" w14:textId="77777777" w:rsidR="00CF3083" w:rsidRDefault="00CF3083" w:rsidP="00CF3083">
                      <w:pPr>
                        <w:rPr>
                          <w:sz w:val="22"/>
                          <w:szCs w:val="22"/>
                        </w:rPr>
                      </w:pPr>
                    </w:p>
                    <w:p w14:paraId="67EA03D0" w14:textId="77777777" w:rsidR="00CF3083" w:rsidRDefault="00CF3083" w:rsidP="00CF3083">
                      <w:pPr>
                        <w:rPr>
                          <w:sz w:val="22"/>
                          <w:szCs w:val="22"/>
                        </w:rPr>
                      </w:pPr>
                      <w:r>
                        <w:rPr>
                          <w:sz w:val="22"/>
                          <w:szCs w:val="22"/>
                        </w:rPr>
                        <w:t>D1.1, D1.2, D1.3, D1.4</w:t>
                      </w:r>
                    </w:p>
                    <w:p w14:paraId="17A13A4D" w14:textId="77777777" w:rsidR="00CF3083" w:rsidRDefault="00CF3083" w:rsidP="00CF3083">
                      <w:pPr>
                        <w:rPr>
                          <w:sz w:val="22"/>
                          <w:szCs w:val="22"/>
                        </w:rPr>
                      </w:pPr>
                      <w:r>
                        <w:rPr>
                          <w:sz w:val="22"/>
                          <w:szCs w:val="22"/>
                        </w:rPr>
                        <w:t>D2.1, D2.2, D2.3</w:t>
                      </w:r>
                    </w:p>
                    <w:p w14:paraId="1F46597E" w14:textId="77777777" w:rsidR="00CF3083" w:rsidRPr="00B329A5" w:rsidRDefault="00CF3083" w:rsidP="00CF3083">
                      <w:pPr>
                        <w:rPr>
                          <w:sz w:val="22"/>
                          <w:szCs w:val="22"/>
                        </w:rPr>
                      </w:pPr>
                      <w:r>
                        <w:rPr>
                          <w:sz w:val="22"/>
                          <w:szCs w:val="22"/>
                        </w:rPr>
                        <w:t>D3.1, D3.2,</w:t>
                      </w:r>
                      <w:r w:rsidRPr="00B25E82">
                        <w:rPr>
                          <w:sz w:val="22"/>
                          <w:szCs w:val="22"/>
                        </w:rPr>
                        <w:t xml:space="preserve"> </w:t>
                      </w:r>
                      <w:r>
                        <w:rPr>
                          <w:sz w:val="22"/>
                          <w:szCs w:val="22"/>
                        </w:rPr>
                        <w:t>D3.3, D3.4</w:t>
                      </w:r>
                    </w:p>
                    <w:p w14:paraId="68E3EF1E" w14:textId="77777777" w:rsidR="00CF3083" w:rsidRPr="00B329A5" w:rsidRDefault="00CF3083" w:rsidP="00CF3083">
                      <w:pPr>
                        <w:rPr>
                          <w:sz w:val="22"/>
                          <w:szCs w:val="22"/>
                        </w:rPr>
                      </w:pPr>
                    </w:p>
                    <w:p w14:paraId="1B8F9639" w14:textId="77777777" w:rsidR="002435A3" w:rsidRPr="00B329A5" w:rsidRDefault="002435A3" w:rsidP="002435A3">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3758976" behindDoc="1" locked="0" layoutInCell="1" allowOverlap="1" wp14:anchorId="421242A4" wp14:editId="519357C2">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8"/>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6E82C000" w14:textId="77777777" w:rsidR="002435A3" w:rsidRPr="007C423E" w:rsidRDefault="002435A3" w:rsidP="002435A3">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290CC227" w14:textId="77777777" w:rsidR="002435A3" w:rsidRPr="007C423E" w:rsidRDefault="002435A3" w:rsidP="002435A3">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242A4" id="Text Box 22" o:spid="_x0000_s1042" type="#_x0000_t202" href="http://www.afeao.ca/afeaoDoc/TAMBOUBA_VF1.pdf" style="position:absolute;margin-left:31.15pt;margin-top:190pt;width:126.15pt;height:32.85pt;z-index:-24955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6E82C000" w14:textId="77777777" w:rsidR="002435A3" w:rsidRPr="007C423E" w:rsidRDefault="002435A3" w:rsidP="002435A3">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290CC227" w14:textId="77777777" w:rsidR="002435A3" w:rsidRPr="007C423E" w:rsidRDefault="002435A3" w:rsidP="002435A3">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62048" behindDoc="1" locked="0" layoutInCell="1" allowOverlap="1" wp14:anchorId="1C9A8093" wp14:editId="068BEBD4">
                <wp:simplePos x="0" y="0"/>
                <wp:positionH relativeFrom="page">
                  <wp:posOffset>5543550</wp:posOffset>
                </wp:positionH>
                <wp:positionV relativeFrom="paragraph">
                  <wp:posOffset>2413000</wp:posOffset>
                </wp:positionV>
                <wp:extent cx="1659255" cy="408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69811946" w14:textId="77777777" w:rsidR="002435A3" w:rsidRPr="002435A3" w:rsidRDefault="002435A3" w:rsidP="002435A3">
                            <w:pPr>
                              <w:rPr>
                                <w:rFonts w:ascii="Calibri" w:hAnsi="Calibri" w:cs="Arial"/>
                                <w:b/>
                                <w:bCs/>
                                <w:color w:val="ED7D31" w:themeColor="accent2"/>
                                <w:sz w:val="20"/>
                                <w:szCs w:val="20"/>
                                <w:lang w:val="fr-CA"/>
                              </w:rPr>
                            </w:pPr>
                            <w:r w:rsidRPr="002435A3">
                              <w:rPr>
                                <w:rFonts w:ascii="Calibri" w:hAnsi="Calibri" w:cs="Arial"/>
                                <w:b/>
                                <w:bCs/>
                                <w:color w:val="ED7D31" w:themeColor="accent2"/>
                                <w:sz w:val="20"/>
                                <w:szCs w:val="20"/>
                                <w:lang w:val="fr-CA"/>
                              </w:rPr>
                              <w:t>VF4</w:t>
                            </w:r>
                          </w:p>
                          <w:p w14:paraId="18B37ABC" w14:textId="77777777" w:rsidR="002435A3" w:rsidRPr="002435A3" w:rsidRDefault="002435A3" w:rsidP="002435A3">
                            <w:pPr>
                              <w:rPr>
                                <w:rFonts w:ascii="Calibri" w:hAnsi="Calibri" w:cstheme="minorHAnsi"/>
                                <w:b/>
                                <w:bCs/>
                                <w:color w:val="ED7D31" w:themeColor="accent2"/>
                                <w:sz w:val="20"/>
                                <w:szCs w:val="20"/>
                              </w:rPr>
                            </w:pPr>
                            <w:r w:rsidRPr="002435A3">
                              <w:rPr>
                                <w:rFonts w:ascii="Calibri" w:hAnsi="Calibri" w:cs="Arial"/>
                                <w:b/>
                                <w:bCs/>
                                <w:color w:val="ED7D31" w:themeColor="accent2"/>
                                <w:sz w:val="20"/>
                                <w:szCs w:val="20"/>
                              </w:rPr>
                              <w:t>Évaluation / Rétroaction</w:t>
                            </w:r>
                            <w:r w:rsidRPr="002435A3">
                              <w:rPr>
                                <w:rFonts w:ascii="Calibri" w:hAnsi="Calibri" w:cs="Arial"/>
                                <w:b/>
                                <w:bCs/>
                                <w:color w:val="ED7D31" w:themeColor="accent2"/>
                                <w:sz w:val="20"/>
                                <w:szCs w:val="20"/>
                              </w:rPr>
                              <w:br/>
                            </w:r>
                          </w:p>
                          <w:p w14:paraId="38782BC7" w14:textId="77777777" w:rsidR="002435A3" w:rsidRPr="002435A3" w:rsidRDefault="002435A3" w:rsidP="002435A3">
                            <w:pPr>
                              <w:rPr>
                                <w:rFonts w:ascii="Calibri" w:hAnsi="Calibri"/>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A8093" id="Text Box 28" o:spid="_x0000_s1043" type="#_x0000_t202" style="position:absolute;margin-left:436.5pt;margin-top:190pt;width:130.65pt;height:32.2pt;z-index:-24955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" filled="f" stroked="f" strokeweight=".5pt">
                <v:textbox>
                  <w:txbxContent>
                    <w:p w14:paraId="69811946" w14:textId="77777777" w:rsidR="002435A3" w:rsidRPr="002435A3" w:rsidRDefault="002435A3" w:rsidP="002435A3">
                      <w:pPr>
                        <w:rPr>
                          <w:rFonts w:ascii="Calibri" w:hAnsi="Calibri" w:cs="Arial"/>
                          <w:b/>
                          <w:bCs/>
                          <w:color w:val="ED7D31" w:themeColor="accent2"/>
                          <w:sz w:val="20"/>
                          <w:szCs w:val="20"/>
                          <w:lang w:val="fr-CA"/>
                        </w:rPr>
                      </w:pPr>
                      <w:r w:rsidRPr="002435A3">
                        <w:rPr>
                          <w:rFonts w:ascii="Calibri" w:hAnsi="Calibri" w:cs="Arial"/>
                          <w:b/>
                          <w:bCs/>
                          <w:color w:val="ED7D31" w:themeColor="accent2"/>
                          <w:sz w:val="20"/>
                          <w:szCs w:val="20"/>
                          <w:lang w:val="fr-CA"/>
                        </w:rPr>
                        <w:t>VF4</w:t>
                      </w:r>
                    </w:p>
                    <w:p w14:paraId="18B37ABC" w14:textId="77777777" w:rsidR="002435A3" w:rsidRPr="002435A3" w:rsidRDefault="002435A3" w:rsidP="002435A3">
                      <w:pPr>
                        <w:rPr>
                          <w:rFonts w:ascii="Calibri" w:hAnsi="Calibri" w:cstheme="minorHAnsi"/>
                          <w:b/>
                          <w:bCs/>
                          <w:color w:val="ED7D31" w:themeColor="accent2"/>
                          <w:sz w:val="20"/>
                          <w:szCs w:val="20"/>
                        </w:rPr>
                      </w:pPr>
                      <w:r w:rsidRPr="002435A3">
                        <w:rPr>
                          <w:rFonts w:ascii="Calibri" w:hAnsi="Calibri" w:cs="Arial"/>
                          <w:b/>
                          <w:bCs/>
                          <w:color w:val="ED7D31" w:themeColor="accent2"/>
                          <w:sz w:val="20"/>
                          <w:szCs w:val="20"/>
                        </w:rPr>
                        <w:t>Évaluation / Rétroaction</w:t>
                      </w:r>
                      <w:r w:rsidRPr="002435A3">
                        <w:rPr>
                          <w:rFonts w:ascii="Calibri" w:hAnsi="Calibri" w:cs="Arial"/>
                          <w:b/>
                          <w:bCs/>
                          <w:color w:val="ED7D31" w:themeColor="accent2"/>
                          <w:sz w:val="20"/>
                          <w:szCs w:val="20"/>
                        </w:rPr>
                        <w:br/>
                      </w:r>
                    </w:p>
                    <w:p w14:paraId="38782BC7" w14:textId="77777777" w:rsidR="002435A3" w:rsidRPr="002435A3" w:rsidRDefault="002435A3" w:rsidP="002435A3">
                      <w:pPr>
                        <w:rPr>
                          <w:rFonts w:ascii="Calibri" w:hAnsi="Calibri"/>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61024" behindDoc="1" locked="0" layoutInCell="1" allowOverlap="1" wp14:anchorId="26BD5E50" wp14:editId="49D7F602">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9"/>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753454F2" w14:textId="77777777" w:rsidR="002435A3" w:rsidRPr="007C423E" w:rsidRDefault="002435A3" w:rsidP="002435A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3ABB814" w14:textId="77777777" w:rsidR="002435A3" w:rsidRPr="007C423E" w:rsidRDefault="002435A3" w:rsidP="002435A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DC1D453" w14:textId="77777777" w:rsidR="002435A3" w:rsidRPr="007C423E" w:rsidRDefault="002435A3" w:rsidP="002435A3">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D5E50" id="Text Box 26" o:spid="_x0000_s1044" type="#_x0000_t202" href="http://www.afeao.ca/afeaoDoc/TAMBOUBA_VF3.pdf" style="position:absolute;margin-left:302.9pt;margin-top:190pt;width:127.2pt;height:44.25pt;z-index:-24955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753454F2" w14:textId="77777777" w:rsidR="002435A3" w:rsidRPr="007C423E" w:rsidRDefault="002435A3" w:rsidP="002435A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3ABB814" w14:textId="77777777" w:rsidR="002435A3" w:rsidRPr="007C423E" w:rsidRDefault="002435A3" w:rsidP="002435A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DC1D453" w14:textId="77777777" w:rsidR="002435A3" w:rsidRPr="007C423E" w:rsidRDefault="002435A3" w:rsidP="002435A3">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60000" behindDoc="1" locked="0" layoutInCell="1" allowOverlap="1" wp14:anchorId="7D05877C" wp14:editId="582B9B4E">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0"/>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2FFB2DC6" w14:textId="77777777" w:rsidR="002435A3" w:rsidRPr="007C423E" w:rsidRDefault="002435A3" w:rsidP="002435A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217D28E" w14:textId="77777777" w:rsidR="002435A3" w:rsidRPr="007C423E" w:rsidRDefault="002435A3" w:rsidP="002435A3">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76F57251" w14:textId="77777777" w:rsidR="002435A3" w:rsidRPr="007C423E" w:rsidRDefault="002435A3" w:rsidP="002435A3">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5877C" id="Text Box 24" o:spid="_x0000_s1045" type="#_x0000_t202" href="http://www.afeao.ca/afeaoDoc/TAMBOUBA_VF2.pdf" style="position:absolute;margin-left:167.35pt;margin-top:190pt;width:126pt;height:44.25pt;z-index:-24955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2FFB2DC6" w14:textId="77777777" w:rsidR="002435A3" w:rsidRPr="007C423E" w:rsidRDefault="002435A3" w:rsidP="002435A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217D28E" w14:textId="77777777" w:rsidR="002435A3" w:rsidRPr="007C423E" w:rsidRDefault="002435A3" w:rsidP="002435A3">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76F57251" w14:textId="77777777" w:rsidR="002435A3" w:rsidRPr="007C423E" w:rsidRDefault="002435A3" w:rsidP="002435A3">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63072" behindDoc="0" locked="0" layoutInCell="1" allowOverlap="1" wp14:anchorId="1BF1D189" wp14:editId="27003236">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0B455C" id="Straight Connector 31" o:spid="_x0000_s1026" style="position:absolute;z-index:25376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28F61320"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03488AD2" w14:textId="230A0A2F" w:rsidR="002F7E1B" w:rsidRPr="002F7E1B" w:rsidRDefault="002F7E1B" w:rsidP="00200DE1">
                            <w:pPr>
                              <w:pStyle w:val="BodyExtraSmallNormal"/>
                              <w:spacing w:line="216" w:lineRule="auto"/>
                              <w:ind w:right="-39"/>
                              <w:rPr>
                                <w:rFonts w:ascii="Calibri" w:hAnsi="Calibri"/>
                                <w:b/>
                                <w:sz w:val="20"/>
                                <w:szCs w:val="20"/>
                              </w:rPr>
                            </w:pPr>
                            <w:r w:rsidRPr="007C423E">
                              <w:rPr>
                                <w:rFonts w:ascii="Calibri" w:hAnsi="Calibri"/>
                                <w:sz w:val="20"/>
                                <w:szCs w:val="20"/>
                              </w:rPr>
                              <w:t>Page d’accueil :</w:t>
                            </w:r>
                            <w:r>
                              <w:rPr>
                                <w:rFonts w:ascii="Calibri" w:hAnsi="Calibri"/>
                                <w:sz w:val="20"/>
                                <w:szCs w:val="20"/>
                              </w:rPr>
                              <w:t xml:space="preserve"> Louise Conway</w:t>
                            </w:r>
                          </w:p>
                          <w:p w14:paraId="7132C742" w14:textId="41FF504F" w:rsidR="00B25E82" w:rsidRPr="007C423E" w:rsidRDefault="00000000" w:rsidP="00B25E82">
                            <w:pPr>
                              <w:pStyle w:val="BodyExtraSmallNormal"/>
                              <w:spacing w:line="216" w:lineRule="auto"/>
                              <w:ind w:right="-39"/>
                              <w:rPr>
                                <w:rFonts w:ascii="Calibri" w:hAnsi="Calibri"/>
                                <w:sz w:val="22"/>
                                <w:szCs w:val="22"/>
                              </w:rPr>
                            </w:pPr>
                            <w:hyperlink r:id="rId61" w:history="1">
                              <w:r w:rsidR="00B25E82" w:rsidRPr="00B25E82">
                                <w:rPr>
                                  <w:rStyle w:val="Hyperlink"/>
                                  <w:rFonts w:ascii="Calibri" w:hAnsi="Calibri"/>
                                  <w:i/>
                                  <w:iCs/>
                                  <w:sz w:val="20"/>
                                  <w:szCs w:val="20"/>
                                </w:rPr>
                                <w:t>Pixabay.com</w:t>
                              </w:r>
                            </w:hyperlink>
                            <w:r w:rsidR="002F7E1B" w:rsidRPr="007C423E">
                              <w:rPr>
                                <w:rFonts w:ascii="Calibri" w:hAnsi="Calibri"/>
                                <w:sz w:val="22"/>
                                <w:szCs w:val="22"/>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28F61320"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03488AD2" w14:textId="230A0A2F" w:rsidR="002F7E1B" w:rsidRPr="002F7E1B" w:rsidRDefault="002F7E1B" w:rsidP="00200DE1">
                      <w:pPr>
                        <w:pStyle w:val="BodyExtraSmallNormal"/>
                        <w:spacing w:line="216" w:lineRule="auto"/>
                        <w:ind w:right="-39"/>
                        <w:rPr>
                          <w:rFonts w:ascii="Calibri" w:hAnsi="Calibri"/>
                          <w:b/>
                          <w:sz w:val="20"/>
                          <w:szCs w:val="20"/>
                        </w:rPr>
                      </w:pPr>
                      <w:r w:rsidRPr="007C423E">
                        <w:rPr>
                          <w:rFonts w:ascii="Calibri" w:hAnsi="Calibri"/>
                          <w:sz w:val="20"/>
                          <w:szCs w:val="20"/>
                        </w:rPr>
                        <w:t>Page d’accueil :</w:t>
                      </w:r>
                      <w:r>
                        <w:rPr>
                          <w:rFonts w:ascii="Calibri" w:hAnsi="Calibri"/>
                          <w:sz w:val="20"/>
                          <w:szCs w:val="20"/>
                        </w:rPr>
                        <w:t xml:space="preserve"> Louise Conway</w:t>
                      </w:r>
                    </w:p>
                    <w:p w14:paraId="7132C742" w14:textId="41FF504F" w:rsidR="00B25E82" w:rsidRPr="007C423E" w:rsidRDefault="00000000" w:rsidP="00B25E82">
                      <w:pPr>
                        <w:pStyle w:val="BodyExtraSmallNormal"/>
                        <w:spacing w:line="216" w:lineRule="auto"/>
                        <w:ind w:right="-39"/>
                        <w:rPr>
                          <w:rFonts w:ascii="Calibri" w:hAnsi="Calibri"/>
                          <w:sz w:val="22"/>
                          <w:szCs w:val="22"/>
                        </w:rPr>
                      </w:pPr>
                      <w:hyperlink r:id="rId62" w:history="1">
                        <w:r w:rsidR="00B25E82" w:rsidRPr="00B25E82">
                          <w:rPr>
                            <w:rStyle w:val="Hyperlink"/>
                            <w:rFonts w:ascii="Calibri" w:hAnsi="Calibri"/>
                            <w:i/>
                            <w:iCs/>
                            <w:sz w:val="20"/>
                            <w:szCs w:val="20"/>
                          </w:rPr>
                          <w:t>Pixabay.com</w:t>
                        </w:r>
                      </w:hyperlink>
                      <w:r w:rsidR="002F7E1B" w:rsidRPr="007C423E">
                        <w:rPr>
                          <w:rFonts w:ascii="Calibri" w:hAnsi="Calibri"/>
                          <w:sz w:val="22"/>
                          <w:szCs w:val="22"/>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956568C"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2E18BDF"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39B6228D">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TAMBOUBA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28706537">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TAMBOUBA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56028506">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TAMBOUBA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5065372C">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TAMBOUBA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1B58603B">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TAMBOUBA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15B01969" w14:textId="17F2E5F5" w:rsidR="00867EBD" w:rsidRDefault="00EF4478" w:rsidP="00867EBD">
      <w:pPr>
        <w:rPr>
          <w:rFonts w:ascii="Calibri" w:hAnsi="Calibri" w:cs="Calibri"/>
          <w:bCs/>
          <w:color w:val="000000" w:themeColor="text1"/>
          <w:lang w:val="fr-CA"/>
        </w:rPr>
      </w:pPr>
      <w:r w:rsidRPr="00EF4478">
        <w:rPr>
          <w:rFonts w:ascii="Calibri" w:hAnsi="Calibri" w:cs="Calibri"/>
          <w:bCs/>
          <w:color w:val="000000" w:themeColor="text1"/>
          <w:lang w:val="fr-CA"/>
        </w:rPr>
        <w:t xml:space="preserve">Cette unité d’apprentissage porte sur une composition pour percussion sur le thème de la nature, inspirée d’un cantique autochtone. L’élève utilise les processus de création et d’analyse critique appliqués à des activités d’apprentissage. </w:t>
      </w:r>
      <w:r w:rsidR="009C0DD6">
        <w:rPr>
          <w:rFonts w:ascii="Calibri" w:hAnsi="Calibri" w:cs="Calibri"/>
          <w:bCs/>
          <w:color w:val="000000" w:themeColor="text1"/>
          <w:lang w:val="fr-CA"/>
        </w:rPr>
        <w:t>Elle, il ou iel</w:t>
      </w:r>
      <w:r w:rsidRPr="00EF4478">
        <w:rPr>
          <w:rFonts w:ascii="Calibri" w:hAnsi="Calibri" w:cs="Calibri"/>
          <w:bCs/>
          <w:color w:val="000000" w:themeColor="text1"/>
          <w:lang w:val="fr-CA"/>
        </w:rPr>
        <w:t xml:space="preserve"> explore les éléments clés hauteur, durée, intensité et timbre ainsi que les principes esthétiques contraste, répétition et unité en lien symbolique avec la musique d’inspiration. L’élève expérimente en utilisant une « chaudière » comme instrument à percussion à hauteur indéterminé, les différents durées des figures des notes </w:t>
      </w:r>
      <w:r w:rsidR="009C0DD6">
        <w:rPr>
          <w:rFonts w:ascii="Calibri" w:hAnsi="Calibri" w:cs="Calibri"/>
          <w:bCs/>
          <w:color w:val="000000" w:themeColor="text1"/>
          <w:lang w:val="fr-CA"/>
        </w:rPr>
        <w:br/>
      </w:r>
      <w:r w:rsidRPr="00EF4478">
        <w:rPr>
          <w:rFonts w:ascii="Calibri" w:hAnsi="Calibri" w:cs="Calibri"/>
          <w:bCs/>
          <w:color w:val="000000" w:themeColor="text1"/>
          <w:lang w:val="fr-CA"/>
        </w:rPr>
        <w:t>et des silences en utilisant le chiffre indicateur 4/4 à la mesure et les nuances douces ( p ) à fortes ( f ).</w:t>
      </w:r>
      <w:r w:rsidR="0070158E">
        <w:rPr>
          <w:rFonts w:ascii="Calibri" w:hAnsi="Calibri" w:cs="Calibri"/>
          <w:bCs/>
          <w:color w:val="000000" w:themeColor="text1"/>
          <w:lang w:val="fr-CA"/>
        </w:rPr>
        <w:t xml:space="preserve"> </w:t>
      </w:r>
      <w:r w:rsidR="009C0DD6">
        <w:rPr>
          <w:rFonts w:ascii="Calibri" w:hAnsi="Calibri" w:cs="Calibri"/>
          <w:bCs/>
          <w:color w:val="000000" w:themeColor="text1"/>
          <w:lang w:val="fr-CA"/>
        </w:rPr>
        <w:t>Elle, il ou iel</w:t>
      </w:r>
      <w:r w:rsidRPr="00EF4478">
        <w:rPr>
          <w:rFonts w:ascii="Calibri" w:hAnsi="Calibri" w:cs="Calibri"/>
          <w:bCs/>
          <w:color w:val="000000" w:themeColor="text1"/>
          <w:lang w:val="fr-CA"/>
        </w:rPr>
        <w:t xml:space="preserve"> élabore une composition dans laquelle l’élève intègre le meilleur de son travail d’exploration et d’expérimentation. Finalement, </w:t>
      </w:r>
      <w:r w:rsidR="009C0DD6">
        <w:rPr>
          <w:rFonts w:ascii="Calibri" w:hAnsi="Calibri" w:cs="Calibri"/>
          <w:bCs/>
          <w:color w:val="000000" w:themeColor="text1"/>
          <w:lang w:val="fr-CA"/>
        </w:rPr>
        <w:t>elle, il ou iel</w:t>
      </w:r>
      <w:r w:rsidRPr="00EF4478">
        <w:rPr>
          <w:rFonts w:ascii="Calibri" w:hAnsi="Calibri" w:cs="Calibri"/>
          <w:bCs/>
          <w:color w:val="000000" w:themeColor="text1"/>
          <w:lang w:val="fr-CA"/>
        </w:rPr>
        <w:t xml:space="preserve"> joue sa composition inspirée </w:t>
      </w:r>
      <w:r w:rsidR="009C0DD6">
        <w:rPr>
          <w:rFonts w:ascii="Calibri" w:hAnsi="Calibri" w:cs="Calibri"/>
          <w:bCs/>
          <w:color w:val="000000" w:themeColor="text1"/>
          <w:lang w:val="fr-CA"/>
        </w:rPr>
        <w:br/>
      </w:r>
      <w:r w:rsidRPr="00EF4478">
        <w:rPr>
          <w:rFonts w:ascii="Calibri" w:hAnsi="Calibri" w:cs="Calibri"/>
          <w:bCs/>
          <w:color w:val="000000" w:themeColor="text1"/>
          <w:lang w:val="fr-CA"/>
        </w:rPr>
        <w:t xml:space="preserve">de la nature sur une </w:t>
      </w:r>
      <w:r w:rsidR="00867EBD" w:rsidRPr="00EF4478">
        <w:rPr>
          <w:rFonts w:ascii="Calibri" w:hAnsi="Calibri" w:cs="Calibri"/>
          <w:bCs/>
          <w:color w:val="000000" w:themeColor="text1"/>
          <w:lang w:val="fr-CA"/>
        </w:rPr>
        <w:t>chaudière.</w:t>
      </w:r>
    </w:p>
    <w:p w14:paraId="1FCB8C6A" w14:textId="77777777" w:rsidR="00867EBD" w:rsidRPr="00452078" w:rsidRDefault="00867EBD" w:rsidP="00867EBD">
      <w:pPr>
        <w:rPr>
          <w:rFonts w:cstheme="minorHAnsi"/>
          <w:b/>
          <w:bCs/>
          <w:color w:val="000000" w:themeColor="text1"/>
          <w:sz w:val="12"/>
          <w:szCs w:val="12"/>
          <w:lang w:val="fr-CA"/>
        </w:rPr>
      </w:pPr>
    </w:p>
    <w:p w14:paraId="5ED68BFB" w14:textId="77777777" w:rsidR="00867EBD" w:rsidRPr="002F4B3E" w:rsidRDefault="00867EBD" w:rsidP="00867EBD">
      <w:pPr>
        <w:rPr>
          <w:rStyle w:val="Hyperlink"/>
          <w:rFonts w:cstheme="minorHAnsi"/>
          <w:b/>
          <w:color w:val="ED7D31" w:themeColor="accent2"/>
          <w:u w:val="none"/>
          <w:lang w:val="fr-CA"/>
        </w:rPr>
      </w:pPr>
      <w:r w:rsidRPr="0014074A">
        <w:rPr>
          <w:rFonts w:eastAsia="Times New Roman" w:cstheme="minorHAnsi"/>
          <w:b/>
          <w:lang w:val="fr-CA"/>
        </w:rPr>
        <w:t xml:space="preserve">N. B. : Appropriation culturelle (voir : </w:t>
      </w:r>
      <w:hyperlink r:id="rId65" w:history="1">
        <w:r w:rsidRPr="006E4272">
          <w:rPr>
            <w:rStyle w:val="Hyperlink"/>
            <w:rFonts w:cstheme="minorHAnsi"/>
            <w:b/>
            <w:color w:val="C25920"/>
            <w:u w:val="none"/>
            <w:lang w:val="fr-CA"/>
          </w:rPr>
          <w:t>TAMBOUBA_VI_Lexique</w:t>
        </w:r>
      </w:hyperlink>
      <w:r w:rsidRPr="0014074A">
        <w:rPr>
          <w:rStyle w:val="Hyperlink"/>
          <w:rFonts w:cstheme="minorHAnsi"/>
          <w:b/>
          <w:color w:val="auto"/>
          <w:u w:val="none"/>
          <w:lang w:val="fr-CA"/>
        </w:rPr>
        <w:t>)</w:t>
      </w:r>
    </w:p>
    <w:p w14:paraId="67C51557" w14:textId="77777777" w:rsidR="00867EBD" w:rsidRPr="00452078" w:rsidRDefault="00867EBD" w:rsidP="00867EBD">
      <w:pPr>
        <w:rPr>
          <w:rFonts w:cstheme="minorHAnsi"/>
          <w:b/>
          <w:bCs/>
          <w:color w:val="000000" w:themeColor="text1"/>
          <w:sz w:val="12"/>
          <w:szCs w:val="12"/>
          <w:lang w:val="fr-CA"/>
        </w:rPr>
      </w:pPr>
    </w:p>
    <w:p w14:paraId="6451A104" w14:textId="4F281B7C" w:rsidR="00200DE1" w:rsidRPr="00EF4478" w:rsidRDefault="00867EBD" w:rsidP="00867EBD">
      <w:pPr>
        <w:rPr>
          <w:rFonts w:ascii="Calibri" w:eastAsia="Times New Roman" w:hAnsi="Calibri" w:cs="Calibri"/>
          <w:b/>
          <w:i/>
          <w:sz w:val="28"/>
          <w:szCs w:val="28"/>
          <w:lang w:val="fr-CA"/>
        </w:rPr>
      </w:pPr>
      <w:r w:rsidRPr="00EF4478">
        <w:rPr>
          <w:rFonts w:ascii="Calibri" w:eastAsia="Times New Roman" w:hAnsi="Calibri" w:cs="Calibri"/>
          <w:b/>
          <w:i/>
          <w:sz w:val="28"/>
          <w:szCs w:val="28"/>
          <w:lang w:val="fr-CA"/>
        </w:rPr>
        <w:t xml:space="preserve">Description de chaque étape du déroulement VF (fragmentée) </w:t>
      </w:r>
      <w:r w:rsidR="00B42FA3" w:rsidRPr="00EF4478">
        <w:rPr>
          <w:rFonts w:ascii="Calibri" w:eastAsia="Times New Roman" w:hAnsi="Calibri" w:cs="Calibri"/>
          <w:b/>
          <w:i/>
          <w:sz w:val="28"/>
          <w:szCs w:val="28"/>
          <w:lang w:val="fr-CA"/>
        </w:rPr>
        <w:t xml:space="preserve"> </w:t>
      </w:r>
    </w:p>
    <w:p w14:paraId="00E93A67" w14:textId="26034C0F" w:rsidR="005F677C" w:rsidRPr="00EF4478" w:rsidRDefault="005F677C" w:rsidP="00200DE1">
      <w:pPr>
        <w:spacing w:before="120"/>
        <w:rPr>
          <w:rFonts w:ascii="Calibri" w:hAnsi="Calibri" w:cs="Calibri"/>
          <w:b/>
          <w:sz w:val="28"/>
          <w:szCs w:val="28"/>
          <w:lang w:val="fr-CA"/>
        </w:rPr>
      </w:pPr>
      <w:r w:rsidRPr="00EF4478">
        <w:rPr>
          <w:rFonts w:ascii="Calibri" w:hAnsi="Calibri" w:cs="Calibri"/>
          <w:b/>
          <w:sz w:val="28"/>
          <w:szCs w:val="28"/>
          <w:lang w:val="fr-CA"/>
        </w:rPr>
        <w:t>VF4 : Évaluation / Rétroaction</w:t>
      </w:r>
    </w:p>
    <w:p w14:paraId="35EEEACB" w14:textId="5C6CA392" w:rsidR="003D71C6" w:rsidRPr="00EF4478" w:rsidRDefault="00EF4478">
      <w:pPr>
        <w:rPr>
          <w:rFonts w:ascii="Calibri" w:eastAsia="Times New Roman" w:hAnsi="Calibri" w:cs="Calibri"/>
          <w:lang w:val="fr-CA"/>
        </w:rPr>
      </w:pPr>
      <w:r w:rsidRPr="00EF4478">
        <w:rPr>
          <w:rFonts w:ascii="Calibri" w:hAnsi="Calibri" w:cs="Calibri"/>
          <w:lang w:val="fr-CA"/>
        </w:rPr>
        <w:t xml:space="preserve">L’élève interprète sa composition avec son équipe. </w:t>
      </w:r>
      <w:r w:rsidR="009C0DD6">
        <w:rPr>
          <w:rFonts w:ascii="Calibri" w:hAnsi="Calibri" w:cs="Calibri"/>
          <w:lang w:val="fr-CA"/>
        </w:rPr>
        <w:t>Elle, il ou iel</w:t>
      </w:r>
      <w:r w:rsidRPr="00EF4478">
        <w:rPr>
          <w:rFonts w:ascii="Calibri" w:hAnsi="Calibri" w:cs="Calibri"/>
          <w:lang w:val="fr-CA"/>
        </w:rPr>
        <w:t xml:space="preserve"> émet des commentaires proactifs à l’égard des compositions de ses pairs. </w:t>
      </w:r>
      <w:r w:rsidR="009C0DD6">
        <w:rPr>
          <w:rFonts w:ascii="Calibri" w:hAnsi="Calibri" w:cs="Calibri"/>
          <w:lang w:val="fr-CA"/>
        </w:rPr>
        <w:br/>
      </w:r>
      <w:r w:rsidRPr="00EF4478">
        <w:rPr>
          <w:rFonts w:ascii="Calibri" w:hAnsi="Calibri" w:cs="Calibri"/>
          <w:lang w:val="fr-CA"/>
        </w:rPr>
        <w:t>Pour ce faire, l’élève établit des liens entre le choix des éléments clés et ce qui est exprimé en lien avec la nature.</w:t>
      </w:r>
      <w:r w:rsidR="003D71C6" w:rsidRPr="00EF4478">
        <w:rPr>
          <w:rFonts w:ascii="Calibri" w:hAnsi="Calibri" w:cs="Calibri"/>
          <w:lang w:val="fr-CA"/>
        </w:rPr>
        <w:br w:type="page"/>
      </w:r>
    </w:p>
    <w:p w14:paraId="4A8C4CD8" w14:textId="77777777" w:rsidR="004F7EFE" w:rsidRDefault="004F7EFE" w:rsidP="004F7EF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27904" behindDoc="0" locked="0" layoutInCell="1" allowOverlap="1" wp14:anchorId="036CCA6C" wp14:editId="7F9E3D70">
                <wp:simplePos x="0" y="0"/>
                <wp:positionH relativeFrom="column">
                  <wp:posOffset>3810000</wp:posOffset>
                </wp:positionH>
                <wp:positionV relativeFrom="paragraph">
                  <wp:posOffset>45720</wp:posOffset>
                </wp:positionV>
                <wp:extent cx="1508760" cy="241300"/>
                <wp:effectExtent l="0" t="0" r="0" b="0"/>
                <wp:wrapNone/>
                <wp:docPr id="6" name="Rectangle 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7DAEF"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CCA6C" id="Rectangle 6" o:spid="_x0000_s1052" href="http://www.afeao.ca/afeaoDoc/TAMBOUBA_VF2.pdf" style="position:absolute;margin-left:300pt;margin-top:3.6pt;width:118.8pt;height:19pt;z-index:2536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AD7DAEF"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2784" behindDoc="0" locked="0" layoutInCell="1" allowOverlap="1" wp14:anchorId="74A7F855" wp14:editId="6AEEBE73">
                <wp:simplePos x="0" y="0"/>
                <wp:positionH relativeFrom="column">
                  <wp:posOffset>7434649</wp:posOffset>
                </wp:positionH>
                <wp:positionV relativeFrom="paragraph">
                  <wp:posOffset>46063</wp:posOffset>
                </wp:positionV>
                <wp:extent cx="1516380" cy="243154"/>
                <wp:effectExtent l="0" t="0" r="0" b="0"/>
                <wp:wrapNone/>
                <wp:docPr id="7" name="Rectangle 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F6C941"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793B8ED"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7F855" id="Rectangle 7" o:spid="_x0000_s1053" href="http://www.afeao.ca/afeaoDoc/TAMBOUBA_VF4.pdf" style="position:absolute;margin-left:585.4pt;margin-top:3.65pt;width:119.4pt;height:19.15pt;z-index:2536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5F6C941"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793B8ED"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0736" behindDoc="0" locked="0" layoutInCell="1" allowOverlap="1" wp14:anchorId="640D3F6E" wp14:editId="6B475053">
                <wp:simplePos x="0" y="0"/>
                <wp:positionH relativeFrom="column">
                  <wp:posOffset>2014151</wp:posOffset>
                </wp:positionH>
                <wp:positionV relativeFrom="paragraph">
                  <wp:posOffset>46063</wp:posOffset>
                </wp:positionV>
                <wp:extent cx="1508760" cy="241300"/>
                <wp:effectExtent l="0" t="0" r="0" b="0"/>
                <wp:wrapNone/>
                <wp:docPr id="10" name="Rectangle 1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A2EAC"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24D3668"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D3F6E" id="Rectangle 10" o:spid="_x0000_s1054" href="http://www.afeao.ca/afeaoDoc/TAMBOUBA_VF1.pdf" style="position:absolute;margin-left:158.6pt;margin-top:3.65pt;width:118.8pt;height:19pt;z-index:2536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92A2EAC"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24D3668"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8688" behindDoc="0" locked="0" layoutInCell="1" allowOverlap="1" wp14:anchorId="29E1798A" wp14:editId="4A006080">
                <wp:simplePos x="0" y="0"/>
                <wp:positionH relativeFrom="column">
                  <wp:posOffset>0</wp:posOffset>
                </wp:positionH>
                <wp:positionV relativeFrom="paragraph">
                  <wp:posOffset>-635</wp:posOffset>
                </wp:positionV>
                <wp:extent cx="9083040" cy="365760"/>
                <wp:effectExtent l="0" t="0" r="0" b="2540"/>
                <wp:wrapNone/>
                <wp:docPr id="11" name="Rounded Rectangle 1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48294D" id="Rounded Rectangle 11" o:spid="_x0000_s1026" style="position:absolute;margin-left:0;margin-top:-.05pt;width:715.2pt;height:28.8pt;z-index:2536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9712" behindDoc="0" locked="0" layoutInCell="1" allowOverlap="1" wp14:anchorId="0B82DF47" wp14:editId="36BC52ED">
                <wp:simplePos x="0" y="0"/>
                <wp:positionH relativeFrom="column">
                  <wp:posOffset>106680</wp:posOffset>
                </wp:positionH>
                <wp:positionV relativeFrom="paragraph">
                  <wp:posOffset>43180</wp:posOffset>
                </wp:positionV>
                <wp:extent cx="1615440" cy="241300"/>
                <wp:effectExtent l="0" t="0" r="0" b="0"/>
                <wp:wrapNone/>
                <wp:docPr id="12" name="Rectangle 1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CF6EA"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2DF47" id="Rectangle 12" o:spid="_x0000_s1055" href="http://www.afeao.ca/afeaoDoc/TAMBOUBA_VI.pdf" style="position:absolute;margin-left:8.4pt;margin-top:3.4pt;width:127.2pt;height:19pt;z-index:2536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72CF6EA"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1760" behindDoc="0" locked="0" layoutInCell="1" allowOverlap="1" wp14:anchorId="71C62769" wp14:editId="59E2D4C3">
                <wp:simplePos x="0" y="0"/>
                <wp:positionH relativeFrom="column">
                  <wp:posOffset>5608320</wp:posOffset>
                </wp:positionH>
                <wp:positionV relativeFrom="paragraph">
                  <wp:posOffset>41910</wp:posOffset>
                </wp:positionV>
                <wp:extent cx="1516380" cy="241300"/>
                <wp:effectExtent l="0" t="0" r="0" b="0"/>
                <wp:wrapNone/>
                <wp:docPr id="20" name="Rectangle 20">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9659E"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62769" id="Rectangle 20" o:spid="_x0000_s1056" href="http://www.afeao.ca/afeaoDoc/TAMBOUBA_VF3.pdf" style="position:absolute;margin-left:441.6pt;margin-top:3.3pt;width:119.4pt;height:19pt;z-index:2536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309659E"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3808" behindDoc="0" locked="0" layoutInCell="1" allowOverlap="1" wp14:anchorId="6E093326" wp14:editId="71FC31BC">
                <wp:simplePos x="0" y="0"/>
                <wp:positionH relativeFrom="column">
                  <wp:posOffset>1790700</wp:posOffset>
                </wp:positionH>
                <wp:positionV relativeFrom="paragraph">
                  <wp:posOffset>67945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A3A136" id="Straight Connector 21" o:spid="_x0000_s1026" style="position:absolute;z-index:2536238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4832" behindDoc="0" locked="0" layoutInCell="1" allowOverlap="1" wp14:anchorId="730D0017" wp14:editId="54C969DD">
                <wp:simplePos x="0" y="0"/>
                <wp:positionH relativeFrom="column">
                  <wp:posOffset>3749040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B5B60D" id="Straight Connector 23" o:spid="_x0000_s1026" style="position:absolute;z-index:2536248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5856" behindDoc="0" locked="0" layoutInCell="1" allowOverlap="1" wp14:anchorId="4DEF38B2" wp14:editId="6D5EF6B4">
                <wp:simplePos x="0" y="0"/>
                <wp:positionH relativeFrom="column">
                  <wp:posOffset>5394960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15CDE9" id="Straight Connector 25" o:spid="_x0000_s1026" style="position:absolute;z-index:2536258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6880" behindDoc="0" locked="0" layoutInCell="1" allowOverlap="1" wp14:anchorId="6F2B42C3" wp14:editId="69AD17EA">
                <wp:simplePos x="0" y="0"/>
                <wp:positionH relativeFrom="column">
                  <wp:posOffset>7307580</wp:posOffset>
                </wp:positionH>
                <wp:positionV relativeFrom="paragraph">
                  <wp:posOffset>52705</wp:posOffset>
                </wp:positionV>
                <wp:extent cx="0" cy="218440"/>
                <wp:effectExtent l="0" t="0" r="12700" b="10160"/>
                <wp:wrapNone/>
                <wp:docPr id="27" name="Straight Connector 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321078" id="Straight Connector 27" o:spid="_x0000_s1026" style="position:absolute;z-index:2536268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17DF0092"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981EE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26A0BAD9" w:rsidR="00226379" w:rsidRPr="006D09B1" w:rsidRDefault="00452078"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MUSIQUE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1845B5EE" w14:textId="77777777" w:rsidR="00F01638" w:rsidRPr="00F01638" w:rsidRDefault="00F01638">
      <w:pPr>
        <w:pStyle w:val="ListParagraph"/>
        <w:numPr>
          <w:ilvl w:val="0"/>
          <w:numId w:val="6"/>
        </w:numPr>
        <w:rPr>
          <w:rFonts w:eastAsia="Times New Roman" w:cstheme="minorHAnsi"/>
          <w:sz w:val="22"/>
          <w:szCs w:val="22"/>
          <w:lang w:val="fr-CA"/>
        </w:rPr>
      </w:pPr>
      <w:r w:rsidRPr="00F01638">
        <w:rPr>
          <w:rFonts w:eastAsia="Times New Roman" w:cstheme="minorHAnsi"/>
          <w:sz w:val="22"/>
          <w:szCs w:val="22"/>
          <w:lang w:val="fr-FR"/>
        </w:rPr>
        <w:t xml:space="preserve">D1. produire en jouant des compositions en appliquant les fondements à l’étude et en suivant le processus de création artistique. </w:t>
      </w:r>
    </w:p>
    <w:p w14:paraId="38E9FA80" w14:textId="77777777" w:rsidR="00F01638" w:rsidRPr="00F01638" w:rsidRDefault="00F01638">
      <w:pPr>
        <w:pStyle w:val="ListParagraph"/>
        <w:numPr>
          <w:ilvl w:val="0"/>
          <w:numId w:val="6"/>
        </w:numPr>
        <w:rPr>
          <w:rFonts w:eastAsia="Times New Roman" w:cstheme="minorHAnsi"/>
          <w:sz w:val="22"/>
          <w:szCs w:val="22"/>
          <w:lang w:val="fr-CA"/>
        </w:rPr>
      </w:pPr>
      <w:r w:rsidRPr="00F01638">
        <w:rPr>
          <w:rFonts w:eastAsia="Times New Roman" w:cstheme="minorHAnsi"/>
          <w:sz w:val="22"/>
          <w:szCs w:val="22"/>
          <w:lang w:val="fr-FR"/>
        </w:rPr>
        <w:t xml:space="preserve">D2. communiquer son analyse et son appréciation de diverses œuvres musicales en utilisant les termes justes et le processus d’analyse critique. </w:t>
      </w:r>
    </w:p>
    <w:p w14:paraId="2B4E5C7B" w14:textId="45611831" w:rsidR="00AE48FF" w:rsidRPr="00843701" w:rsidRDefault="00F01638">
      <w:pPr>
        <w:pStyle w:val="ListParagraph"/>
        <w:numPr>
          <w:ilvl w:val="0"/>
          <w:numId w:val="6"/>
        </w:numPr>
        <w:rPr>
          <w:rFonts w:eastAsia="Times New Roman" w:cstheme="minorHAnsi"/>
          <w:sz w:val="22"/>
          <w:szCs w:val="22"/>
          <w:lang w:val="fr-CA"/>
        </w:rPr>
      </w:pPr>
      <w:r w:rsidRPr="00F01638">
        <w:rPr>
          <w:rFonts w:eastAsia="Times New Roman" w:cstheme="minorHAnsi"/>
          <w:sz w:val="22"/>
          <w:szCs w:val="22"/>
          <w:lang w:val="fr-FR"/>
        </w:rPr>
        <w:t>D3. expliquer la dimension sociale et culturelle de la musique ainsi que les fondements l’étude dans diverses œuvres musicales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42D1D63C" w14:textId="771B1983" w:rsidR="00F01638" w:rsidRDefault="00F01638">
      <w:pPr>
        <w:pStyle w:val="ListParagraph"/>
        <w:numPr>
          <w:ilvl w:val="0"/>
          <w:numId w:val="7"/>
        </w:numPr>
        <w:rPr>
          <w:rFonts w:eastAsia="Times New Roman" w:cstheme="minorHAnsi"/>
          <w:sz w:val="22"/>
          <w:szCs w:val="22"/>
          <w:lang w:val="fr-FR"/>
        </w:rPr>
      </w:pPr>
      <w:r w:rsidRPr="00F01638">
        <w:rPr>
          <w:rFonts w:eastAsia="Times New Roman" w:cstheme="minorHAnsi"/>
          <w:sz w:val="22"/>
          <w:szCs w:val="22"/>
          <w:lang w:val="fr-FR"/>
        </w:rPr>
        <w:t>D1.1 recourir au processus de création artistique pour réaliser diverses œuvres (différentes compositions) musicales</w:t>
      </w:r>
      <w:r>
        <w:rPr>
          <w:rFonts w:eastAsia="Times New Roman" w:cstheme="minorHAnsi"/>
          <w:sz w:val="22"/>
          <w:szCs w:val="22"/>
          <w:lang w:val="fr-FR"/>
        </w:rPr>
        <w:t>.</w:t>
      </w:r>
      <w:r w:rsidRPr="00F01638">
        <w:rPr>
          <w:rFonts w:eastAsia="Times New Roman" w:cstheme="minorHAnsi"/>
          <w:sz w:val="22"/>
          <w:szCs w:val="22"/>
          <w:lang w:val="fr-FR"/>
        </w:rPr>
        <w:t xml:space="preserve"> </w:t>
      </w:r>
    </w:p>
    <w:p w14:paraId="3BD45EDA" w14:textId="77777777" w:rsidR="00F01638" w:rsidRDefault="00F01638">
      <w:pPr>
        <w:pStyle w:val="ListParagraph"/>
        <w:numPr>
          <w:ilvl w:val="0"/>
          <w:numId w:val="7"/>
        </w:numPr>
        <w:rPr>
          <w:rFonts w:eastAsia="Times New Roman" w:cstheme="minorHAnsi"/>
          <w:sz w:val="22"/>
          <w:szCs w:val="22"/>
          <w:lang w:val="fr-FR"/>
        </w:rPr>
      </w:pPr>
      <w:r w:rsidRPr="00F01638">
        <w:rPr>
          <w:rFonts w:eastAsia="Times New Roman" w:cstheme="minorHAnsi"/>
          <w:sz w:val="22"/>
          <w:szCs w:val="22"/>
          <w:lang w:val="fr-FR"/>
        </w:rPr>
        <w:t xml:space="preserve">D1.2 créer des compositions musicales dans un but précis et pour une audition ciblée. </w:t>
      </w:r>
    </w:p>
    <w:p w14:paraId="22370168" w14:textId="77777777" w:rsidR="00F01638" w:rsidRDefault="00F01638">
      <w:pPr>
        <w:pStyle w:val="ListParagraph"/>
        <w:numPr>
          <w:ilvl w:val="0"/>
          <w:numId w:val="7"/>
        </w:numPr>
        <w:rPr>
          <w:rFonts w:eastAsia="Times New Roman" w:cstheme="minorHAnsi"/>
          <w:sz w:val="22"/>
          <w:szCs w:val="22"/>
          <w:lang w:val="fr-FR"/>
        </w:rPr>
      </w:pPr>
      <w:r w:rsidRPr="00F01638">
        <w:rPr>
          <w:rFonts w:eastAsia="Times New Roman" w:cstheme="minorHAnsi"/>
          <w:sz w:val="22"/>
          <w:szCs w:val="22"/>
          <w:lang w:val="fr-FR"/>
        </w:rPr>
        <w:t xml:space="preserve">D1.3 interpréter des compositions musicales contemporaines en suivant les techniques d’interprétations. </w:t>
      </w:r>
    </w:p>
    <w:p w14:paraId="0C6C8F51" w14:textId="5D47AFFA" w:rsidR="00AE48FF" w:rsidRPr="00843701" w:rsidRDefault="00F01638">
      <w:pPr>
        <w:pStyle w:val="ListParagraph"/>
        <w:numPr>
          <w:ilvl w:val="0"/>
          <w:numId w:val="7"/>
        </w:numPr>
        <w:rPr>
          <w:rFonts w:eastAsia="Times New Roman" w:cstheme="minorHAnsi"/>
          <w:sz w:val="22"/>
          <w:szCs w:val="22"/>
          <w:lang w:val="fr-FR"/>
        </w:rPr>
      </w:pPr>
      <w:r w:rsidRPr="00F01638">
        <w:rPr>
          <w:rFonts w:eastAsia="Times New Roman" w:cstheme="minorHAnsi"/>
          <w:sz w:val="22"/>
          <w:szCs w:val="22"/>
          <w:lang w:val="fr-FR"/>
        </w:rPr>
        <w:t>D1.4 interpréter une variété de chansons provenant de différentes époques et cultures, à l’unisson, à deux voix, à trois voix ou a capella en démontrant une assurance et un contrôle des techniques vocales.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3E7D60EF" w14:textId="6AFC9633" w:rsidR="00F01638" w:rsidRDefault="00F01638">
      <w:pPr>
        <w:pStyle w:val="ListParagraph"/>
        <w:numPr>
          <w:ilvl w:val="0"/>
          <w:numId w:val="8"/>
        </w:numPr>
        <w:rPr>
          <w:rFonts w:eastAsia="Times New Roman" w:cstheme="minorHAnsi"/>
          <w:sz w:val="22"/>
          <w:szCs w:val="22"/>
          <w:lang w:val="fr-FR"/>
        </w:rPr>
      </w:pPr>
      <w:r w:rsidRPr="00F01638">
        <w:rPr>
          <w:rFonts w:eastAsia="Times New Roman" w:cstheme="minorHAnsi"/>
          <w:sz w:val="22"/>
          <w:szCs w:val="22"/>
          <w:lang w:val="fr-FR"/>
        </w:rPr>
        <w:t>D2.1 recourir au processus d’analyse critique pour analyser et apprécier diverses œuvres (compositions) musicales</w:t>
      </w:r>
      <w:r>
        <w:rPr>
          <w:rFonts w:eastAsia="Times New Roman" w:cstheme="minorHAnsi"/>
          <w:sz w:val="22"/>
          <w:szCs w:val="22"/>
          <w:lang w:val="fr-FR"/>
        </w:rPr>
        <w:t>.</w:t>
      </w:r>
      <w:r w:rsidRPr="00F01638">
        <w:rPr>
          <w:rFonts w:eastAsia="Times New Roman" w:cstheme="minorHAnsi"/>
          <w:sz w:val="22"/>
          <w:szCs w:val="22"/>
          <w:lang w:val="fr-FR"/>
        </w:rPr>
        <w:t xml:space="preserve"> </w:t>
      </w:r>
    </w:p>
    <w:p w14:paraId="77770038" w14:textId="77777777" w:rsidR="00F01638" w:rsidRDefault="00F01638">
      <w:pPr>
        <w:pStyle w:val="ListParagraph"/>
        <w:numPr>
          <w:ilvl w:val="0"/>
          <w:numId w:val="8"/>
        </w:numPr>
        <w:rPr>
          <w:rFonts w:eastAsia="Times New Roman" w:cstheme="minorHAnsi"/>
          <w:sz w:val="22"/>
          <w:szCs w:val="22"/>
          <w:lang w:val="fr-FR"/>
        </w:rPr>
      </w:pPr>
      <w:r w:rsidRPr="00F01638">
        <w:rPr>
          <w:rFonts w:eastAsia="Times New Roman" w:cstheme="minorHAnsi"/>
          <w:sz w:val="22"/>
          <w:szCs w:val="22"/>
          <w:lang w:val="fr-FR"/>
        </w:rPr>
        <w:t xml:space="preserve">D2.2 analyser, à l’aide des fondements à l’étude, plusieurs œuvres musicales – les siennes, celles de ses pairs et celles de musiciennes et musiciens contemporains. </w:t>
      </w:r>
    </w:p>
    <w:p w14:paraId="78730EE6" w14:textId="65AEA183" w:rsidR="00AE48FF" w:rsidRDefault="00F01638">
      <w:pPr>
        <w:pStyle w:val="ListParagraph"/>
        <w:numPr>
          <w:ilvl w:val="0"/>
          <w:numId w:val="8"/>
        </w:numPr>
        <w:rPr>
          <w:rFonts w:eastAsia="Times New Roman" w:cstheme="minorHAnsi"/>
          <w:sz w:val="22"/>
          <w:szCs w:val="22"/>
          <w:lang w:val="fr-FR"/>
        </w:rPr>
      </w:pPr>
      <w:r w:rsidRPr="00F01638">
        <w:rPr>
          <w:rFonts w:eastAsia="Times New Roman" w:cstheme="minorHAnsi"/>
          <w:sz w:val="22"/>
          <w:szCs w:val="22"/>
          <w:lang w:val="fr-FR"/>
        </w:rPr>
        <w:t>D2.3 exprimer de différentes façons son appréciation d’œuvres musicales reflétant la culture d’un groupe ou d’une communauté.</w:t>
      </w:r>
    </w:p>
    <w:p w14:paraId="02F98F52" w14:textId="77777777" w:rsidR="00843701" w:rsidRPr="00843701" w:rsidRDefault="00843701" w:rsidP="00843701">
      <w:pPr>
        <w:pStyle w:val="HTMLPreformatted"/>
        <w:rPr>
          <w:rFonts w:asciiTheme="minorHAnsi" w:hAnsiTheme="minorHAnsi" w:cstheme="minorHAnsi"/>
          <w:sz w:val="22"/>
          <w:szCs w:val="22"/>
        </w:rPr>
      </w:pPr>
    </w:p>
    <w:p w14:paraId="6956ED92" w14:textId="77777777" w:rsidR="00530572" w:rsidRDefault="00530572">
      <w:pPr>
        <w:rPr>
          <w:rFonts w:eastAsia="Times New Roman" w:cstheme="minorHAnsi"/>
          <w:b/>
          <w:bCs/>
          <w:sz w:val="22"/>
          <w:szCs w:val="22"/>
          <w:lang w:val="fr-CA" w:eastAsia="fr-CA"/>
        </w:rPr>
      </w:pPr>
      <w:r>
        <w:rPr>
          <w:rFonts w:cstheme="minorHAnsi"/>
          <w:b/>
          <w:bCs/>
          <w:sz w:val="22"/>
          <w:szCs w:val="22"/>
        </w:rPr>
        <w:br w:type="page"/>
      </w:r>
    </w:p>
    <w:p w14:paraId="728EE073" w14:textId="77777777" w:rsidR="004F7EFE" w:rsidRDefault="004F7EFE" w:rsidP="004F7EF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39168" behindDoc="0" locked="0" layoutInCell="1" allowOverlap="1" wp14:anchorId="6E458ABE" wp14:editId="7CE89BAC">
                <wp:simplePos x="0" y="0"/>
                <wp:positionH relativeFrom="column">
                  <wp:posOffset>3810000</wp:posOffset>
                </wp:positionH>
                <wp:positionV relativeFrom="paragraph">
                  <wp:posOffset>45720</wp:posOffset>
                </wp:positionV>
                <wp:extent cx="1508760" cy="241300"/>
                <wp:effectExtent l="0" t="0" r="0" b="0"/>
                <wp:wrapNone/>
                <wp:docPr id="91" name="Rectangle 91">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B6D8F"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58ABE" id="Rectangle 91" o:spid="_x0000_s1057" href="http://www.afeao.ca/afeaoDoc/TAMBOUBA_VF2.pdf" style="position:absolute;margin-left:300pt;margin-top:3.6pt;width:118.8pt;height:19pt;z-index:2536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307B6D8F"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4048" behindDoc="0" locked="0" layoutInCell="1" allowOverlap="1" wp14:anchorId="02A9110C" wp14:editId="2AFF9AB4">
                <wp:simplePos x="0" y="0"/>
                <wp:positionH relativeFrom="column">
                  <wp:posOffset>7434649</wp:posOffset>
                </wp:positionH>
                <wp:positionV relativeFrom="paragraph">
                  <wp:posOffset>46063</wp:posOffset>
                </wp:positionV>
                <wp:extent cx="1516380" cy="243154"/>
                <wp:effectExtent l="0" t="0" r="0" b="0"/>
                <wp:wrapNone/>
                <wp:docPr id="92" name="Rectangle 9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26E2F7"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DDD34F"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9110C" id="Rectangle 92" o:spid="_x0000_s1058" href="http://www.afeao.ca/afeaoDoc/TAMBOUBA_VF4.pdf" style="position:absolute;margin-left:585.4pt;margin-top:3.65pt;width:119.4pt;height:19.15pt;z-index:2536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A26E2F7"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DDD34F"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2000" behindDoc="0" locked="0" layoutInCell="1" allowOverlap="1" wp14:anchorId="2ADEBEB7" wp14:editId="3E473C5C">
                <wp:simplePos x="0" y="0"/>
                <wp:positionH relativeFrom="column">
                  <wp:posOffset>2014151</wp:posOffset>
                </wp:positionH>
                <wp:positionV relativeFrom="paragraph">
                  <wp:posOffset>46063</wp:posOffset>
                </wp:positionV>
                <wp:extent cx="1508760" cy="241300"/>
                <wp:effectExtent l="0" t="0" r="0" b="0"/>
                <wp:wrapNone/>
                <wp:docPr id="94" name="Rectangle 94">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002C4E"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6B0856E"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EBEB7" id="Rectangle 94" o:spid="_x0000_s1059" href="http://www.afeao.ca/afeaoDoc/TAMBOUBA_VF1.pdf" style="position:absolute;margin-left:158.6pt;margin-top:3.65pt;width:118.8pt;height:19pt;z-index:2536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9002C4E"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6B0856E"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9952" behindDoc="0" locked="0" layoutInCell="1" allowOverlap="1" wp14:anchorId="4DE37302" wp14:editId="29BFE88C">
                <wp:simplePos x="0" y="0"/>
                <wp:positionH relativeFrom="column">
                  <wp:posOffset>0</wp:posOffset>
                </wp:positionH>
                <wp:positionV relativeFrom="paragraph">
                  <wp:posOffset>-635</wp:posOffset>
                </wp:positionV>
                <wp:extent cx="9083040" cy="365760"/>
                <wp:effectExtent l="0" t="0" r="0" b="2540"/>
                <wp:wrapNone/>
                <wp:docPr id="95" name="Rounded Rectangle 9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D0C304" id="Rounded Rectangle 95" o:spid="_x0000_s1026" style="position:absolute;margin-left:0;margin-top:-.05pt;width:715.2pt;height:28.8pt;z-index:2536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0976" behindDoc="0" locked="0" layoutInCell="1" allowOverlap="1" wp14:anchorId="42490E03" wp14:editId="07AB6A0D">
                <wp:simplePos x="0" y="0"/>
                <wp:positionH relativeFrom="column">
                  <wp:posOffset>106680</wp:posOffset>
                </wp:positionH>
                <wp:positionV relativeFrom="paragraph">
                  <wp:posOffset>43180</wp:posOffset>
                </wp:positionV>
                <wp:extent cx="1615440" cy="241300"/>
                <wp:effectExtent l="0" t="0" r="0" b="0"/>
                <wp:wrapNone/>
                <wp:docPr id="97" name="Rectangle 9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FB7F50"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90E03" id="Rectangle 97" o:spid="_x0000_s1060" href="http://www.afeao.ca/afeaoDoc/TAMBOUBA_VI.pdf" style="position:absolute;margin-left:8.4pt;margin-top:3.4pt;width:127.2pt;height:19pt;z-index:2536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CFB7F50"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3024" behindDoc="0" locked="0" layoutInCell="1" allowOverlap="1" wp14:anchorId="561029D9" wp14:editId="45223B5B">
                <wp:simplePos x="0" y="0"/>
                <wp:positionH relativeFrom="column">
                  <wp:posOffset>5608320</wp:posOffset>
                </wp:positionH>
                <wp:positionV relativeFrom="paragraph">
                  <wp:posOffset>41910</wp:posOffset>
                </wp:positionV>
                <wp:extent cx="1516380" cy="241300"/>
                <wp:effectExtent l="0" t="0" r="0" b="0"/>
                <wp:wrapNone/>
                <wp:docPr id="98" name="Rectangle 98">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4FFC4D"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029D9" id="Rectangle 98" o:spid="_x0000_s1061" href="http://www.afeao.ca/afeaoDoc/TAMBOUBA_VF3.pdf" style="position:absolute;margin-left:441.6pt;margin-top:3.3pt;width:119.4pt;height:19pt;z-index:2536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74FFC4D"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5072" behindDoc="0" locked="0" layoutInCell="1" allowOverlap="1" wp14:anchorId="4D4BDD83" wp14:editId="727DC10E">
                <wp:simplePos x="0" y="0"/>
                <wp:positionH relativeFrom="column">
                  <wp:posOffset>1790700</wp:posOffset>
                </wp:positionH>
                <wp:positionV relativeFrom="paragraph">
                  <wp:posOffset>67945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47977C" id="Straight Connector 99" o:spid="_x0000_s1026" style="position:absolute;z-index:2536350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6096" behindDoc="0" locked="0" layoutInCell="1" allowOverlap="1" wp14:anchorId="5D642773" wp14:editId="664A603C">
                <wp:simplePos x="0" y="0"/>
                <wp:positionH relativeFrom="column">
                  <wp:posOffset>3749040</wp:posOffset>
                </wp:positionH>
                <wp:positionV relativeFrom="paragraph">
                  <wp:posOffset>52705</wp:posOffset>
                </wp:positionV>
                <wp:extent cx="0" cy="218440"/>
                <wp:effectExtent l="0" t="0" r="12700" b="10160"/>
                <wp:wrapNone/>
                <wp:docPr id="100" name="Straight Connector 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F960D9" id="Straight Connector 100" o:spid="_x0000_s1026" style="position:absolute;z-index:2536360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7120" behindDoc="0" locked="0" layoutInCell="1" allowOverlap="1" wp14:anchorId="4E5AC87F" wp14:editId="0BCA7CCB">
                <wp:simplePos x="0" y="0"/>
                <wp:positionH relativeFrom="column">
                  <wp:posOffset>5394960</wp:posOffset>
                </wp:positionH>
                <wp:positionV relativeFrom="paragraph">
                  <wp:posOffset>52705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0AD873" id="Straight Connector 101" o:spid="_x0000_s1026" style="position:absolute;z-index:2536371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8144" behindDoc="0" locked="0" layoutInCell="1" allowOverlap="1" wp14:anchorId="72222440" wp14:editId="22D5A769">
                <wp:simplePos x="0" y="0"/>
                <wp:positionH relativeFrom="column">
                  <wp:posOffset>7307580</wp:posOffset>
                </wp:positionH>
                <wp:positionV relativeFrom="paragraph">
                  <wp:posOffset>52705</wp:posOffset>
                </wp:positionV>
                <wp:extent cx="0" cy="218440"/>
                <wp:effectExtent l="0" t="0" r="12700" b="10160"/>
                <wp:wrapNone/>
                <wp:docPr id="102" name="Straight Connector 1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6C85F8" id="Straight Connector 102" o:spid="_x0000_s1026" style="position:absolute;z-index:2536381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942B342" w14:textId="28A5AB14" w:rsidR="00530572" w:rsidRDefault="00530572" w:rsidP="00843701">
      <w:pPr>
        <w:pStyle w:val="HTMLPreformatted"/>
        <w:rPr>
          <w:rFonts w:asciiTheme="minorHAnsi" w:hAnsiTheme="minorHAnsi" w:cstheme="minorHAnsi"/>
          <w:b/>
          <w:bCs/>
          <w:sz w:val="22"/>
          <w:szCs w:val="22"/>
        </w:rPr>
      </w:pPr>
    </w:p>
    <w:p w14:paraId="76A0F195" w14:textId="77777777" w:rsidR="00530572" w:rsidRDefault="00530572" w:rsidP="00843701">
      <w:pPr>
        <w:pStyle w:val="HTMLPreformatted"/>
        <w:rPr>
          <w:rFonts w:asciiTheme="minorHAnsi" w:hAnsiTheme="minorHAnsi" w:cstheme="minorHAnsi"/>
          <w:b/>
          <w:bCs/>
          <w:sz w:val="22"/>
          <w:szCs w:val="22"/>
        </w:rPr>
      </w:pPr>
    </w:p>
    <w:p w14:paraId="7078CD93" w14:textId="68F139C9"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77113C2D" w14:textId="77777777" w:rsidR="00F01638" w:rsidRDefault="00F01638">
      <w:pPr>
        <w:pStyle w:val="ListParagraph"/>
        <w:numPr>
          <w:ilvl w:val="0"/>
          <w:numId w:val="8"/>
        </w:numPr>
        <w:rPr>
          <w:rFonts w:eastAsia="Times New Roman" w:cstheme="minorHAnsi"/>
          <w:sz w:val="22"/>
          <w:szCs w:val="22"/>
          <w:lang w:val="fr-FR"/>
        </w:rPr>
      </w:pPr>
      <w:r w:rsidRPr="00F01638">
        <w:rPr>
          <w:rFonts w:eastAsia="Times New Roman" w:cstheme="minorHAnsi"/>
          <w:sz w:val="22"/>
          <w:szCs w:val="22"/>
          <w:lang w:val="fr-FR"/>
        </w:rPr>
        <w:t xml:space="preserve">D3.1 démontrer sa compréhension de la notation musicale traditionnelle en exécutant une partition. </w:t>
      </w:r>
    </w:p>
    <w:p w14:paraId="5AD463B1" w14:textId="081874C8" w:rsidR="00F01638" w:rsidRDefault="00F01638">
      <w:pPr>
        <w:pStyle w:val="ListParagraph"/>
        <w:numPr>
          <w:ilvl w:val="0"/>
          <w:numId w:val="8"/>
        </w:numPr>
        <w:rPr>
          <w:rFonts w:eastAsia="Times New Roman" w:cstheme="minorHAnsi"/>
          <w:sz w:val="22"/>
          <w:szCs w:val="22"/>
          <w:lang w:val="fr-FR"/>
        </w:rPr>
      </w:pPr>
      <w:r w:rsidRPr="00F01638">
        <w:rPr>
          <w:rFonts w:eastAsia="Times New Roman" w:cstheme="minorHAnsi"/>
          <w:sz w:val="22"/>
          <w:szCs w:val="22"/>
          <w:lang w:val="fr-FR"/>
        </w:rPr>
        <w:t xml:space="preserve">D3.2 reconnaître les caractéristiques de musiques contemporaines en dégageant le timbre de différents regroupements d’instruments </w:t>
      </w:r>
      <w:r>
        <w:rPr>
          <w:rFonts w:eastAsia="Times New Roman" w:cstheme="minorHAnsi"/>
          <w:sz w:val="22"/>
          <w:szCs w:val="22"/>
          <w:lang w:val="fr-FR"/>
        </w:rPr>
        <w:br/>
      </w:r>
      <w:r w:rsidRPr="00F01638">
        <w:rPr>
          <w:rFonts w:eastAsia="Times New Roman" w:cstheme="minorHAnsi"/>
          <w:sz w:val="22"/>
          <w:szCs w:val="22"/>
          <w:lang w:val="fr-FR"/>
        </w:rPr>
        <w:t xml:space="preserve">et d’arrangements vocaux selon le genre de musique. </w:t>
      </w:r>
    </w:p>
    <w:p w14:paraId="4F83A331" w14:textId="77777777" w:rsidR="00F01638" w:rsidRDefault="00F01638">
      <w:pPr>
        <w:pStyle w:val="ListParagraph"/>
        <w:numPr>
          <w:ilvl w:val="0"/>
          <w:numId w:val="8"/>
        </w:numPr>
        <w:rPr>
          <w:rFonts w:eastAsia="Times New Roman" w:cstheme="minorHAnsi"/>
          <w:sz w:val="22"/>
          <w:szCs w:val="22"/>
          <w:lang w:val="fr-FR"/>
        </w:rPr>
      </w:pPr>
      <w:r w:rsidRPr="00F01638">
        <w:rPr>
          <w:rFonts w:eastAsia="Times New Roman" w:cstheme="minorHAnsi"/>
          <w:sz w:val="22"/>
          <w:szCs w:val="22"/>
          <w:lang w:val="fr-FR"/>
        </w:rPr>
        <w:t xml:space="preserve">D3.3 expliquer des facteurs culturels, géographiques, politiques et économiques qui peuvent influencer la création d’œuvres musicales. </w:t>
      </w:r>
    </w:p>
    <w:p w14:paraId="16B64CA5" w14:textId="2101721E" w:rsidR="00AE48FF" w:rsidRPr="00283527" w:rsidRDefault="00F01638">
      <w:pPr>
        <w:pStyle w:val="ListParagraph"/>
        <w:numPr>
          <w:ilvl w:val="0"/>
          <w:numId w:val="8"/>
        </w:numPr>
        <w:rPr>
          <w:rFonts w:eastAsia="Times New Roman" w:cstheme="minorHAnsi"/>
          <w:sz w:val="22"/>
          <w:szCs w:val="22"/>
          <w:lang w:val="fr-FR"/>
        </w:rPr>
      </w:pPr>
      <w:r w:rsidRPr="00F01638">
        <w:rPr>
          <w:rFonts w:eastAsia="Times New Roman" w:cstheme="minorHAnsi"/>
          <w:sz w:val="22"/>
          <w:szCs w:val="22"/>
          <w:lang w:val="fr-FR"/>
        </w:rPr>
        <w:t>D3.4 comparer di ders indices socioculturels, y compris des référents culturels de la francophonie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74794C9F" w14:textId="77777777" w:rsidR="004F7EFE" w:rsidRDefault="004F7EFE" w:rsidP="004F7EFE">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50432" behindDoc="0" locked="0" layoutInCell="1" allowOverlap="1" wp14:anchorId="6C7D7641" wp14:editId="242E9D9E">
                <wp:simplePos x="0" y="0"/>
                <wp:positionH relativeFrom="column">
                  <wp:posOffset>3810000</wp:posOffset>
                </wp:positionH>
                <wp:positionV relativeFrom="paragraph">
                  <wp:posOffset>45720</wp:posOffset>
                </wp:positionV>
                <wp:extent cx="1508760" cy="241300"/>
                <wp:effectExtent l="0" t="0" r="0" b="0"/>
                <wp:wrapNone/>
                <wp:docPr id="105" name="Rectangle 105">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419DE"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D7641" id="Rectangle 105" o:spid="_x0000_s1062" href="http://www.afeao.ca/afeaoDoc/TAMBOUBA_VF2.pdf" style="position:absolute;margin-left:300pt;margin-top:3.6pt;width:118.8pt;height:19pt;z-index:2536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Xu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9e5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98419DE"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5312" behindDoc="0" locked="0" layoutInCell="1" allowOverlap="1" wp14:anchorId="2B616F92" wp14:editId="5401FE38">
                <wp:simplePos x="0" y="0"/>
                <wp:positionH relativeFrom="column">
                  <wp:posOffset>7434649</wp:posOffset>
                </wp:positionH>
                <wp:positionV relativeFrom="paragraph">
                  <wp:posOffset>46063</wp:posOffset>
                </wp:positionV>
                <wp:extent cx="1516380" cy="243154"/>
                <wp:effectExtent l="0" t="0" r="0" b="0"/>
                <wp:wrapNone/>
                <wp:docPr id="107" name="Rectangle 10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E158BA"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15B3CE"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6F92" id="Rectangle 107" o:spid="_x0000_s1063" href="http://www.afeao.ca/afeaoDoc/TAMBOUBA_VF4.pdf" style="position:absolute;margin-left:585.4pt;margin-top:3.65pt;width:119.4pt;height:19.15pt;z-index:2536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BE158BA"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15B3CE"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3264" behindDoc="0" locked="0" layoutInCell="1" allowOverlap="1" wp14:anchorId="6B827D70" wp14:editId="08131C64">
                <wp:simplePos x="0" y="0"/>
                <wp:positionH relativeFrom="column">
                  <wp:posOffset>2014151</wp:posOffset>
                </wp:positionH>
                <wp:positionV relativeFrom="paragraph">
                  <wp:posOffset>46063</wp:posOffset>
                </wp:positionV>
                <wp:extent cx="1508760" cy="241300"/>
                <wp:effectExtent l="0" t="0" r="0" b="0"/>
                <wp:wrapNone/>
                <wp:docPr id="111" name="Rectangle 111">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9FD6AE"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4FB99F7"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27D70" id="Rectangle 111" o:spid="_x0000_s1064" href="http://www.afeao.ca/afeaoDoc/TAMBOUBA_VF1.pdf" style="position:absolute;margin-left:158.6pt;margin-top:3.65pt;width:118.8pt;height:19pt;z-index:2536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E9FD6AE"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4FB99F7"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1216" behindDoc="0" locked="0" layoutInCell="1" allowOverlap="1" wp14:anchorId="6034CE9D" wp14:editId="64E75644">
                <wp:simplePos x="0" y="0"/>
                <wp:positionH relativeFrom="column">
                  <wp:posOffset>0</wp:posOffset>
                </wp:positionH>
                <wp:positionV relativeFrom="paragraph">
                  <wp:posOffset>-635</wp:posOffset>
                </wp:positionV>
                <wp:extent cx="9083040" cy="365760"/>
                <wp:effectExtent l="0" t="0" r="0" b="2540"/>
                <wp:wrapNone/>
                <wp:docPr id="113" name="Rounded Rectangle 11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004195" id="Rounded Rectangle 113" o:spid="_x0000_s1026" style="position:absolute;margin-left:0;margin-top:-.05pt;width:715.2pt;height:28.8pt;z-index:2536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2240" behindDoc="0" locked="0" layoutInCell="1" allowOverlap="1" wp14:anchorId="19E56ADD" wp14:editId="114152F1">
                <wp:simplePos x="0" y="0"/>
                <wp:positionH relativeFrom="column">
                  <wp:posOffset>106680</wp:posOffset>
                </wp:positionH>
                <wp:positionV relativeFrom="paragraph">
                  <wp:posOffset>43180</wp:posOffset>
                </wp:positionV>
                <wp:extent cx="1615440" cy="241300"/>
                <wp:effectExtent l="0" t="0" r="0" b="0"/>
                <wp:wrapNone/>
                <wp:docPr id="117" name="Rectangle 11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E80E3"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56ADD" id="Rectangle 117" o:spid="_x0000_s1065" href="http://www.afeao.ca/afeaoDoc/TAMBOUBA_VI.pdf" style="position:absolute;margin-left:8.4pt;margin-top:3.4pt;width:127.2pt;height:19pt;z-index:2536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34E80E3"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4288" behindDoc="0" locked="0" layoutInCell="1" allowOverlap="1" wp14:anchorId="121792F0" wp14:editId="2D6CBB2F">
                <wp:simplePos x="0" y="0"/>
                <wp:positionH relativeFrom="column">
                  <wp:posOffset>5608320</wp:posOffset>
                </wp:positionH>
                <wp:positionV relativeFrom="paragraph">
                  <wp:posOffset>41910</wp:posOffset>
                </wp:positionV>
                <wp:extent cx="1516380" cy="241300"/>
                <wp:effectExtent l="0" t="0" r="0" b="0"/>
                <wp:wrapNone/>
                <wp:docPr id="118" name="Rectangle 118">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B32402"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792F0" id="Rectangle 118" o:spid="_x0000_s1066" href="http://www.afeao.ca/afeaoDoc/TAMBOUBA_VF3.pdf" style="position:absolute;margin-left:441.6pt;margin-top:3.3pt;width:119.4pt;height:19pt;z-index:2536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5B32402"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6336" behindDoc="0" locked="0" layoutInCell="1" allowOverlap="1" wp14:anchorId="3F55C42E" wp14:editId="5853E4D6">
                <wp:simplePos x="0" y="0"/>
                <wp:positionH relativeFrom="column">
                  <wp:posOffset>1790700</wp:posOffset>
                </wp:positionH>
                <wp:positionV relativeFrom="paragraph">
                  <wp:posOffset>67945</wp:posOffset>
                </wp:positionV>
                <wp:extent cx="0" cy="218440"/>
                <wp:effectExtent l="0" t="0" r="12700" b="10160"/>
                <wp:wrapNone/>
                <wp:docPr id="119" name="Straight Connector 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769133" id="Straight Connector 119" o:spid="_x0000_s1026" style="position:absolute;z-index:2536463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7360" behindDoc="0" locked="0" layoutInCell="1" allowOverlap="1" wp14:anchorId="257ED490" wp14:editId="0DAD6498">
                <wp:simplePos x="0" y="0"/>
                <wp:positionH relativeFrom="column">
                  <wp:posOffset>3749040</wp:posOffset>
                </wp:positionH>
                <wp:positionV relativeFrom="paragraph">
                  <wp:posOffset>52705</wp:posOffset>
                </wp:positionV>
                <wp:extent cx="0" cy="218440"/>
                <wp:effectExtent l="0" t="0" r="12700" b="10160"/>
                <wp:wrapNone/>
                <wp:docPr id="120" name="Straight Connector 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DDDFEF" id="Straight Connector 120" o:spid="_x0000_s1026" style="position:absolute;z-index:2536473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8384" behindDoc="0" locked="0" layoutInCell="1" allowOverlap="1" wp14:anchorId="4FF8CB3F" wp14:editId="169A1A4A">
                <wp:simplePos x="0" y="0"/>
                <wp:positionH relativeFrom="column">
                  <wp:posOffset>5394960</wp:posOffset>
                </wp:positionH>
                <wp:positionV relativeFrom="paragraph">
                  <wp:posOffset>52705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318476" id="Straight Connector 121" o:spid="_x0000_s1026" style="position:absolute;z-index:2536483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9408" behindDoc="0" locked="0" layoutInCell="1" allowOverlap="1" wp14:anchorId="30EF39AA" wp14:editId="6483EBBF">
                <wp:simplePos x="0" y="0"/>
                <wp:positionH relativeFrom="column">
                  <wp:posOffset>7307580</wp:posOffset>
                </wp:positionH>
                <wp:positionV relativeFrom="paragraph">
                  <wp:posOffset>52705</wp:posOffset>
                </wp:positionV>
                <wp:extent cx="0" cy="218440"/>
                <wp:effectExtent l="0" t="0" r="12700" b="10160"/>
                <wp:wrapNone/>
                <wp:docPr id="122" name="Straight Connector 1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EF968" id="Straight Connector 122" o:spid="_x0000_s1026" style="position:absolute;z-index:2536494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5D58F70A"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154692D6">
                <wp:simplePos x="0" y="0"/>
                <wp:positionH relativeFrom="margin">
                  <wp:posOffset>167640</wp:posOffset>
                </wp:positionH>
                <wp:positionV relativeFrom="paragraph">
                  <wp:posOffset>462098</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622"/>
                              <w:gridCol w:w="316"/>
                              <w:gridCol w:w="2832"/>
                              <w:gridCol w:w="316"/>
                              <w:gridCol w:w="2095"/>
                              <w:gridCol w:w="316"/>
                              <w:gridCol w:w="4932"/>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AE48FF" w14:paraId="6B9E9D4F" w14:textId="77777777" w:rsidTr="00530572">
                              <w:trPr>
                                <w:trHeight w:val="520"/>
                              </w:trPr>
                              <w:tc>
                                <w:tcPr>
                                  <w:tcW w:w="2939"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3149"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412"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5251"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530572">
                              <w:trPr>
                                <w:gridAfter w:val="1"/>
                                <w:wAfter w:w="6" w:type="dxa"/>
                                <w:trHeight w:val="2151"/>
                              </w:trPr>
                              <w:tc>
                                <w:tcPr>
                                  <w:tcW w:w="316"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38BC32B8"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46FE8DBA" w14:textId="31D2811B"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 xml:space="preserve">notes de la gamme en clés </w:t>
                                  </w:r>
                                  <w:r>
                                    <w:rPr>
                                      <w:rFonts w:ascii="Calibri" w:eastAsia="Times New Roman" w:hAnsi="Calibri" w:cs="Times New Roman"/>
                                      <w:color w:val="000000"/>
                                      <w:sz w:val="20"/>
                                      <w:szCs w:val="20"/>
                                      <w:highlight w:val="yellow"/>
                                      <w:lang w:val="fr-FR" w:eastAsia="zh-CN"/>
                                    </w:rPr>
                                    <w:br/>
                                  </w:r>
                                  <w:r w:rsidRPr="00144586">
                                    <w:rPr>
                                      <w:rFonts w:ascii="Calibri" w:eastAsia="Times New Roman" w:hAnsi="Calibri" w:cs="Times New Roman"/>
                                      <w:color w:val="000000"/>
                                      <w:sz w:val="20"/>
                                      <w:szCs w:val="20"/>
                                      <w:highlight w:val="yellow"/>
                                      <w:lang w:val="fr-FR" w:eastAsia="zh-CN"/>
                                    </w:rPr>
                                    <w:t>de sol</w:t>
                                  </w:r>
                                  <w:r w:rsidRPr="00944D6A">
                                    <w:rPr>
                                      <w:rFonts w:ascii="Calibri" w:eastAsia="Times New Roman" w:hAnsi="Calibri" w:cs="Times New Roman"/>
                                      <w:color w:val="000000"/>
                                      <w:sz w:val="20"/>
                                      <w:szCs w:val="20"/>
                                      <w:lang w:val="fr-FR" w:eastAsia="zh-CN"/>
                                    </w:rPr>
                                    <w:t xml:space="preserve"> et de fa</w:t>
                                  </w:r>
                                </w:p>
                                <w:p w14:paraId="2E8FE779" w14:textId="77777777"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position des notes et des silences sur la portée en clé de so</w:t>
                                  </w:r>
                                  <w:r w:rsidRPr="00944D6A">
                                    <w:rPr>
                                      <w:rFonts w:ascii="Calibri" w:eastAsia="Times New Roman" w:hAnsi="Calibri" w:cs="Times New Roman"/>
                                      <w:color w:val="000000"/>
                                      <w:sz w:val="20"/>
                                      <w:szCs w:val="20"/>
                                      <w:lang w:val="fr-FR" w:eastAsia="zh-CN"/>
                                    </w:rPr>
                                    <w:t>l et de fa</w:t>
                                  </w:r>
                                </w:p>
                                <w:p w14:paraId="61AFCAB2" w14:textId="77777777"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gamme de do majeur</w:t>
                                  </w:r>
                                </w:p>
                                <w:p w14:paraId="5D072E49" w14:textId="30000248" w:rsidR="00AE48FF"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symboles d’altération</w:t>
                                  </w:r>
                                  <w:r w:rsidR="00AE48FF">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hideMark/>
                                </w:tcPr>
                                <w:p w14:paraId="77878946" w14:textId="0B7BDDD6"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833" w:type="dxa"/>
                                  <w:tcBorders>
                                    <w:top w:val="nil"/>
                                    <w:left w:val="nil"/>
                                    <w:bottom w:val="single" w:sz="4" w:space="0" w:color="auto"/>
                                    <w:right w:val="nil"/>
                                  </w:tcBorders>
                                  <w:hideMark/>
                                </w:tcPr>
                                <w:p w14:paraId="3258F0FD"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valeur des figures de notes et de silences</w:t>
                                  </w:r>
                                </w:p>
                                <w:p w14:paraId="1921E9C9"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chiffres indicateurs</w:t>
                                  </w:r>
                                </w:p>
                                <w:p w14:paraId="45128F9F" w14:textId="77777777" w:rsidR="00530572"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barres de mesure simple et double et barre de reprise</w:t>
                                  </w:r>
                                </w:p>
                                <w:p w14:paraId="741CAB2A"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phrasé musical</w:t>
                                  </w:r>
                                </w:p>
                                <w:p w14:paraId="25AA2BB5" w14:textId="0ADF5363" w:rsidR="00AE48FF"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signes de reprise</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0C5B7A2D" w14:textId="4DF4B48F" w:rsidR="00CB212C" w:rsidRDefault="00CB212C" w:rsidP="00AE48FF">
                                  <w:pPr>
                                    <w:rPr>
                                      <w:rFonts w:ascii="Calibri" w:eastAsia="Times New Roman" w:hAnsi="Calibri" w:cs="Times New Roman"/>
                                      <w:color w:val="000000"/>
                                      <w:sz w:val="20"/>
                                      <w:szCs w:val="20"/>
                                      <w:lang w:val="en-SG" w:eastAsia="zh-CN"/>
                                    </w:rPr>
                                  </w:pPr>
                                </w:p>
                              </w:tc>
                              <w:tc>
                                <w:tcPr>
                                  <w:tcW w:w="2096" w:type="dxa"/>
                                  <w:tcBorders>
                                    <w:top w:val="nil"/>
                                    <w:left w:val="nil"/>
                                    <w:bottom w:val="single" w:sz="4" w:space="0" w:color="auto"/>
                                    <w:right w:val="nil"/>
                                  </w:tcBorders>
                                  <w:hideMark/>
                                </w:tcPr>
                                <w:p w14:paraId="1B8476EF" w14:textId="77777777" w:rsidR="00530572" w:rsidRPr="00481B18" w:rsidRDefault="00530572"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AE48FF" w:rsidRDefault="00530572" w:rsidP="00530572">
                                  <w:pPr>
                                    <w:rPr>
                                      <w:rFonts w:ascii="Calibri" w:eastAsia="Times New Roman" w:hAnsi="Calibri" w:cs="Times New Roman"/>
                                      <w:color w:val="000000"/>
                                      <w:sz w:val="20"/>
                                      <w:szCs w:val="20"/>
                                      <w:lang w:val="it-IT" w:eastAsia="zh-CN"/>
                                    </w:rPr>
                                  </w:pPr>
                                  <w:r w:rsidRPr="00481B18">
                                    <w:rPr>
                                      <w:rFonts w:ascii="Calibri" w:eastAsia="Times New Roman" w:hAnsi="Calibri" w:cs="Times New Roman"/>
                                      <w:color w:val="000000"/>
                                      <w:sz w:val="20"/>
                                      <w:szCs w:val="20"/>
                                      <w:highlight w:val="yellow"/>
                                      <w:lang w:val="it-IT" w:eastAsia="zh-CN"/>
                                    </w:rPr>
                                    <w:t>nuances : pianissimo, piano, mezzo piano, mezzo forte, forte, fortissimo, sforzando</w:t>
                                  </w:r>
                                </w:p>
                              </w:tc>
                              <w:tc>
                                <w:tcPr>
                                  <w:tcW w:w="311" w:type="dxa"/>
                                  <w:tcBorders>
                                    <w:top w:val="nil"/>
                                    <w:left w:val="single" w:sz="4" w:space="0" w:color="auto"/>
                                    <w:bottom w:val="single" w:sz="4" w:space="0" w:color="auto"/>
                                    <w:right w:val="nil"/>
                                  </w:tcBorders>
                                  <w:hideMark/>
                                </w:tcPr>
                                <w:p w14:paraId="1723A49C" w14:textId="36B8E08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4934" w:type="dxa"/>
                                  <w:tcBorders>
                                    <w:top w:val="nil"/>
                                    <w:left w:val="nil"/>
                                    <w:bottom w:val="single" w:sz="4" w:space="0" w:color="auto"/>
                                    <w:right w:val="single" w:sz="4" w:space="0" w:color="auto"/>
                                  </w:tcBorders>
                                  <w:hideMark/>
                                </w:tcPr>
                                <w:p w14:paraId="558E0137" w14:textId="77777777" w:rsidR="00530572" w:rsidRDefault="00530572" w:rsidP="00530572">
                                  <w:pPr>
                                    <w:rPr>
                                      <w:rFonts w:ascii="Calibri" w:eastAsia="Times New Roman" w:hAnsi="Calibri" w:cs="Times New Roman"/>
                                      <w:color w:val="000000"/>
                                      <w:sz w:val="20"/>
                                      <w:szCs w:val="20"/>
                                      <w:lang w:val="fr-FR" w:eastAsia="zh-CN"/>
                                    </w:rPr>
                                  </w:pPr>
                                  <w:r w:rsidRPr="00944D6A">
                                    <w:rPr>
                                      <w:rFonts w:ascii="Calibri" w:eastAsia="Times New Roman" w:hAnsi="Calibri" w:cs="Times New Roman"/>
                                      <w:color w:val="000000"/>
                                      <w:sz w:val="20"/>
                                      <w:szCs w:val="20"/>
                                      <w:lang w:val="fr-FR" w:eastAsia="zh-CN"/>
                                    </w:rPr>
                                    <w:t xml:space="preserve">chant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43D18BAC" w14:textId="6D8B2AF5" w:rsidR="00530572"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 xml:space="preserve">instruments de la famille des percussions, </w:t>
                                  </w:r>
                                  <w:r w:rsidRPr="006E7130">
                                    <w:rPr>
                                      <w:rFonts w:ascii="Calibri" w:eastAsia="Times New Roman" w:hAnsi="Calibri" w:cs="Times New Roman"/>
                                      <w:color w:val="000000"/>
                                      <w:sz w:val="20"/>
                                      <w:szCs w:val="20"/>
                                      <w:lang w:val="fr-FR" w:eastAsia="zh-CN"/>
                                    </w:rPr>
                                    <w:t xml:space="preserve">des cordes, </w:t>
                                  </w:r>
                                  <w:r>
                                    <w:rPr>
                                      <w:rFonts w:ascii="Calibri" w:eastAsia="Times New Roman" w:hAnsi="Calibri" w:cs="Times New Roman"/>
                                      <w:color w:val="000000"/>
                                      <w:sz w:val="20"/>
                                      <w:szCs w:val="20"/>
                                      <w:lang w:val="fr-FR" w:eastAsia="zh-CN"/>
                                    </w:rPr>
                                    <w:br/>
                                  </w:r>
                                  <w:r w:rsidRPr="006E7130">
                                    <w:rPr>
                                      <w:rFonts w:ascii="Calibri" w:eastAsia="Times New Roman" w:hAnsi="Calibri" w:cs="Times New Roman"/>
                                      <w:color w:val="000000"/>
                                      <w:sz w:val="20"/>
                                      <w:szCs w:val="20"/>
                                      <w:lang w:val="fr-FR" w:eastAsia="zh-CN"/>
                                    </w:rPr>
                                    <w:t>des bois et des cuivres</w:t>
                                  </w:r>
                                </w:p>
                                <w:p w14:paraId="4D6EC43F" w14:textId="58E82684" w:rsidR="00AE48FF"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ensemble d’instruments :</w:t>
                                  </w:r>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orchestre</w:t>
                                  </w:r>
                                  <w:r w:rsidRPr="006E7130">
                                    <w:rPr>
                                      <w:rFonts w:ascii="Calibri" w:eastAsia="Times New Roman" w:hAnsi="Calibri" w:cs="Times New Roman"/>
                                      <w:color w:val="000000"/>
                                      <w:sz w:val="20"/>
                                      <w:szCs w:val="20"/>
                                      <w:highlight w:val="yellow"/>
                                      <w:lang w:val="fr-FR" w:eastAsia="zh-CN"/>
                                    </w:rPr>
                                    <w:t xml:space="preserve">, </w:t>
                                  </w:r>
                                  <w:r w:rsidRPr="006E7130">
                                    <w:rPr>
                                      <w:rFonts w:ascii="Calibri" w:eastAsia="Times New Roman" w:hAnsi="Calibri" w:cs="Times New Roman"/>
                                      <w:color w:val="000000"/>
                                      <w:sz w:val="20"/>
                                      <w:szCs w:val="20"/>
                                      <w:lang w:val="fr-FR" w:eastAsia="zh-CN"/>
                                    </w:rPr>
                                    <w:t>orchestre symphonique,</w:t>
                                  </w:r>
                                  <w:r w:rsidRPr="00944D6A">
                                    <w:rPr>
                                      <w:rFonts w:ascii="Calibri" w:eastAsia="Times New Roman" w:hAnsi="Calibri" w:cs="Times New Roman"/>
                                      <w:color w:val="000000"/>
                                      <w:sz w:val="20"/>
                                      <w:szCs w:val="20"/>
                                      <w:lang w:val="fr-FR" w:eastAsia="zh-CN"/>
                                    </w:rPr>
                                    <w:t xml:space="preserve"> ensemble de guitares, ensemble d’instruments à vent, ensemble de Jazz, groupe Rock, Rap, Rhythm &amp; Blues, Hip-Hop</w:t>
                                  </w:r>
                                </w:p>
                              </w:tc>
                            </w:tr>
                            <w:tr w:rsidR="00AE48FF" w:rsidRPr="003302CB" w14:paraId="4DE98A1A" w14:textId="77777777" w:rsidTr="00530572">
                              <w:trPr>
                                <w:gridAfter w:val="1"/>
                                <w:wAfter w:w="6" w:type="dxa"/>
                                <w:trHeight w:val="500"/>
                              </w:trPr>
                              <w:tc>
                                <w:tcPr>
                                  <w:tcW w:w="2939"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9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530572">
                              <w:trPr>
                                <w:gridAfter w:val="1"/>
                                <w:wAfter w:w="6" w:type="dxa"/>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457C5ED0" w14:textId="77777777" w:rsidR="00F01638" w:rsidRDefault="00F01638" w:rsidP="00F01638">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c</w:t>
                                  </w:r>
                                  <w:r w:rsidRPr="00FA3D52">
                                    <w:rPr>
                                      <w:rFonts w:ascii="Calibri" w:eastAsia="Times New Roman" w:hAnsi="Calibri" w:cs="Times New Roman"/>
                                      <w:color w:val="000000"/>
                                      <w:sz w:val="20"/>
                                      <w:szCs w:val="20"/>
                                      <w:lang w:val="fr-FR" w:eastAsia="zh-CN"/>
                                    </w:rPr>
                                    <w:t>ontraste</w:t>
                                  </w:r>
                                </w:p>
                                <w:p w14:paraId="4F4E31C5" w14:textId="77777777" w:rsidR="00F01638" w:rsidRDefault="00F01638" w:rsidP="00F01638">
                                  <w:pPr>
                                    <w:rPr>
                                      <w:rFonts w:ascii="Calibri" w:eastAsia="Times New Roman" w:hAnsi="Calibri" w:cs="Times New Roman"/>
                                      <w:color w:val="000000"/>
                                      <w:sz w:val="20"/>
                                      <w:szCs w:val="20"/>
                                      <w:lang w:val="fr-FR" w:eastAsia="zh-CN"/>
                                    </w:rPr>
                                  </w:pPr>
                                  <w:r w:rsidRPr="00AB3BF4">
                                    <w:rPr>
                                      <w:rFonts w:ascii="Calibri" w:eastAsia="Times New Roman" w:hAnsi="Calibri" w:cs="Times New Roman"/>
                                      <w:color w:val="000000"/>
                                      <w:sz w:val="20"/>
                                      <w:szCs w:val="20"/>
                                      <w:highlight w:val="yellow"/>
                                      <w:lang w:val="fr-FR" w:eastAsia="zh-CN"/>
                                    </w:rPr>
                                    <w:t>répétition</w:t>
                                  </w:r>
                                </w:p>
                                <w:p w14:paraId="05D8351A" w14:textId="77777777" w:rsidR="00F01638" w:rsidRDefault="00F01638" w:rsidP="00F01638">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variété</w:t>
                                  </w:r>
                                </w:p>
                                <w:p w14:paraId="5279D473" w14:textId="77777777" w:rsidR="00F01638" w:rsidRDefault="00F01638" w:rsidP="00F01638">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é</w:t>
                                  </w:r>
                                  <w:r w:rsidRPr="00FA3D52">
                                    <w:rPr>
                                      <w:rFonts w:ascii="Calibri" w:eastAsia="Times New Roman" w:hAnsi="Calibri" w:cs="Times New Roman"/>
                                      <w:color w:val="000000"/>
                                      <w:sz w:val="20"/>
                                      <w:szCs w:val="20"/>
                                      <w:lang w:val="fr-FR" w:eastAsia="zh-CN"/>
                                    </w:rPr>
                                    <w:t>quilibre</w:t>
                                  </w:r>
                                </w:p>
                                <w:p w14:paraId="7895CCE6" w14:textId="26D82DD9" w:rsidR="00AE48FF" w:rsidRDefault="00F01638" w:rsidP="00F01638">
                                  <w:pPr>
                                    <w:rPr>
                                      <w:rFonts w:ascii="Calibri" w:eastAsia="Times New Roman" w:hAnsi="Calibri" w:cs="Times New Roman"/>
                                      <w:color w:val="000000"/>
                                      <w:sz w:val="20"/>
                                      <w:szCs w:val="20"/>
                                      <w:lang w:val="fr-FR" w:eastAsia="zh-CN"/>
                                    </w:rPr>
                                  </w:pPr>
                                  <w:r w:rsidRPr="00AB3BF4">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90" w:type="dxa"/>
                                  <w:gridSpan w:val="5"/>
                                  <w:tcBorders>
                                    <w:top w:val="single" w:sz="4" w:space="0" w:color="auto"/>
                                    <w:left w:val="nil"/>
                                    <w:bottom w:val="single" w:sz="4" w:space="0" w:color="auto"/>
                                    <w:right w:val="single" w:sz="4" w:space="0" w:color="000000"/>
                                  </w:tcBorders>
                                  <w:hideMark/>
                                </w:tcPr>
                                <w:p w14:paraId="4C130B49" w14:textId="77777777" w:rsidR="00F01638" w:rsidRDefault="00F01638" w:rsidP="00F01638">
                                  <w:pPr>
                                    <w:rPr>
                                      <w:rFonts w:ascii="Calibri" w:eastAsia="Times New Roman" w:hAnsi="Calibri" w:cs="Times New Roman"/>
                                      <w:color w:val="000000"/>
                                      <w:sz w:val="20"/>
                                      <w:szCs w:val="20"/>
                                      <w:lang w:val="fr-FR" w:eastAsia="zh-CN"/>
                                    </w:rPr>
                                  </w:pPr>
                                  <w:r w:rsidRPr="00FA3D52">
                                    <w:rPr>
                                      <w:rFonts w:ascii="Calibri" w:eastAsia="Times New Roman" w:hAnsi="Calibri" w:cs="Times New Roman"/>
                                      <w:color w:val="000000"/>
                                      <w:sz w:val="20"/>
                                      <w:szCs w:val="20"/>
                                      <w:lang w:val="fr-FR" w:eastAsia="zh-CN"/>
                                    </w:rPr>
                                    <w:t xml:space="preserve">musiques : </w:t>
                                  </w:r>
                                  <w:r w:rsidRPr="0022612E">
                                    <w:rPr>
                                      <w:rFonts w:ascii="Calibri" w:eastAsia="Times New Roman" w:hAnsi="Calibri" w:cs="Times New Roman"/>
                                      <w:color w:val="000000"/>
                                      <w:sz w:val="20"/>
                                      <w:szCs w:val="20"/>
                                      <w:highlight w:val="yellow"/>
                                      <w:lang w:val="fr-FR" w:eastAsia="zh-CN"/>
                                    </w:rPr>
                                    <w:t>autochtone,</w:t>
                                  </w:r>
                                  <w:r w:rsidRPr="00FA3D52">
                                    <w:rPr>
                                      <w:rFonts w:ascii="Calibri" w:eastAsia="Times New Roman" w:hAnsi="Calibri" w:cs="Times New Roman"/>
                                      <w:color w:val="000000"/>
                                      <w:sz w:val="20"/>
                                      <w:szCs w:val="20"/>
                                      <w:lang w:val="fr-FR" w:eastAsia="zh-CN"/>
                                    </w:rPr>
                                    <w:t xml:space="preserve"> classique, </w:t>
                                  </w:r>
                                  <w:r w:rsidRPr="0022612E">
                                    <w:rPr>
                                      <w:rFonts w:ascii="Calibri" w:eastAsia="Times New Roman" w:hAnsi="Calibri" w:cs="Times New Roman"/>
                                      <w:color w:val="000000"/>
                                      <w:sz w:val="20"/>
                                      <w:szCs w:val="20"/>
                                      <w:lang w:val="fr-FR" w:eastAsia="zh-CN"/>
                                    </w:rPr>
                                    <w:t>instrumentale (p. ex., films</w:t>
                                  </w:r>
                                  <w:r w:rsidRPr="00FA3D52">
                                    <w:rPr>
                                      <w:rFonts w:ascii="Calibri" w:eastAsia="Times New Roman" w:hAnsi="Calibri" w:cs="Times New Roman"/>
                                      <w:color w:val="000000"/>
                                      <w:sz w:val="20"/>
                                      <w:szCs w:val="20"/>
                                      <w:lang w:val="fr-FR" w:eastAsia="zh-CN"/>
                                    </w:rPr>
                                    <w:t xml:space="preserve">), </w:t>
                                  </w:r>
                                  <w:r w:rsidRPr="0022612E">
                                    <w:rPr>
                                      <w:rFonts w:ascii="Calibri" w:eastAsia="Times New Roman" w:hAnsi="Calibri" w:cs="Times New Roman"/>
                                      <w:color w:val="000000"/>
                                      <w:sz w:val="20"/>
                                      <w:szCs w:val="20"/>
                                      <w:lang w:val="fr-FR" w:eastAsia="zh-CN"/>
                                    </w:rPr>
                                    <w:t>électronique,</w:t>
                                  </w:r>
                                  <w:r w:rsidRPr="00FA3D52">
                                    <w:rPr>
                                      <w:rFonts w:ascii="Calibri" w:eastAsia="Times New Roman" w:hAnsi="Calibri" w:cs="Times New Roman"/>
                                      <w:color w:val="000000"/>
                                      <w:sz w:val="20"/>
                                      <w:szCs w:val="20"/>
                                      <w:lang w:val="fr-FR" w:eastAsia="zh-CN"/>
                                    </w:rPr>
                                    <w:t xml:space="preserve"> actuelle, du </w:t>
                                  </w:r>
                                  <w:r w:rsidRPr="00481B18">
                                    <w:rPr>
                                      <w:rFonts w:ascii="Calibri" w:eastAsia="Times New Roman" w:hAnsi="Calibri" w:cs="Times New Roman"/>
                                      <w:color w:val="000000"/>
                                      <w:sz w:val="20"/>
                                      <w:szCs w:val="20"/>
                                      <w:highlight w:val="yellow"/>
                                      <w:lang w:val="fr-FR" w:eastAsia="zh-CN"/>
                                    </w:rPr>
                                    <w:t>XX</w:t>
                                  </w:r>
                                  <w:r w:rsidRPr="00481B18">
                                    <w:rPr>
                                      <w:rFonts w:ascii="Calibri" w:eastAsia="Times New Roman" w:hAnsi="Calibri" w:cs="Times New Roman"/>
                                      <w:color w:val="000000"/>
                                      <w:sz w:val="20"/>
                                      <w:szCs w:val="20"/>
                                      <w:highlight w:val="yellow"/>
                                      <w:vertAlign w:val="superscript"/>
                                      <w:lang w:val="fr-FR" w:eastAsia="zh-CN"/>
                                    </w:rPr>
                                    <w:t>e</w:t>
                                  </w:r>
                                  <w:r w:rsidRPr="00481B18">
                                    <w:rPr>
                                      <w:rFonts w:ascii="Calibri" w:eastAsia="Times New Roman" w:hAnsi="Calibri" w:cs="Times New Roman"/>
                                      <w:color w:val="000000"/>
                                      <w:sz w:val="20"/>
                                      <w:szCs w:val="20"/>
                                      <w:highlight w:val="yellow"/>
                                      <w:lang w:val="fr-FR" w:eastAsia="zh-CN"/>
                                    </w:rPr>
                                    <w:t xml:space="preserve"> siècle</w:t>
                                  </w:r>
                                  <w:r w:rsidRPr="00FA3D52">
                                    <w:rPr>
                                      <w:rFonts w:ascii="Calibri" w:eastAsia="Times New Roman" w:hAnsi="Calibri" w:cs="Times New Roman"/>
                                      <w:color w:val="000000"/>
                                      <w:sz w:val="20"/>
                                      <w:szCs w:val="20"/>
                                      <w:lang w:val="fr-FR" w:eastAsia="zh-CN"/>
                                    </w:rPr>
                                    <w:t>, variété (p. ex., comédie musicale)</w:t>
                                  </w:r>
                                </w:p>
                                <w:p w14:paraId="11A4DD25" w14:textId="77777777" w:rsidR="00F01638" w:rsidRPr="00FA3D52" w:rsidRDefault="00F01638" w:rsidP="00F01638">
                                  <w:pPr>
                                    <w:rPr>
                                      <w:rFonts w:ascii="Calibri" w:eastAsia="Times New Roman" w:hAnsi="Calibri" w:cs="Times New Roman"/>
                                      <w:color w:val="000000"/>
                                      <w:sz w:val="20"/>
                                      <w:szCs w:val="20"/>
                                      <w:lang w:val="en-SG" w:eastAsia="zh-CN"/>
                                    </w:rPr>
                                  </w:pPr>
                                  <w:r w:rsidRPr="00FA3D52">
                                    <w:rPr>
                                      <w:rFonts w:ascii="Calibri" w:eastAsia="Times New Roman" w:hAnsi="Calibri" w:cs="Times New Roman"/>
                                      <w:color w:val="000000"/>
                                      <w:sz w:val="20"/>
                                      <w:szCs w:val="20"/>
                                      <w:lang w:val="en-SG" w:eastAsia="zh-CN"/>
                                    </w:rPr>
                                    <w:t xml:space="preserve">genres musicaux : </w:t>
                                  </w:r>
                                  <w:r w:rsidRPr="0022612E">
                                    <w:rPr>
                                      <w:rFonts w:ascii="Calibri" w:eastAsia="Times New Roman" w:hAnsi="Calibri" w:cs="Times New Roman"/>
                                      <w:color w:val="000000"/>
                                      <w:sz w:val="20"/>
                                      <w:szCs w:val="20"/>
                                      <w:highlight w:val="yellow"/>
                                      <w:lang w:val="en-SG" w:eastAsia="zh-CN"/>
                                    </w:rPr>
                                    <w:t>Jazz</w:t>
                                  </w:r>
                                  <w:r w:rsidRPr="00FA3D52">
                                    <w:rPr>
                                      <w:rFonts w:ascii="Calibri" w:eastAsia="Times New Roman" w:hAnsi="Calibri" w:cs="Times New Roman"/>
                                      <w:color w:val="000000"/>
                                      <w:sz w:val="20"/>
                                      <w:szCs w:val="20"/>
                                      <w:lang w:val="en-SG" w:eastAsia="zh-CN"/>
                                    </w:rPr>
                                    <w:t>, Rock, Rhythm &amp; Blues, Hip-Hop, Rap, Country</w:t>
                                  </w:r>
                                </w:p>
                                <w:p w14:paraId="7CC47DF3" w14:textId="77777777" w:rsidR="00F01638" w:rsidRDefault="00F01638" w:rsidP="00F01638">
                                  <w:pPr>
                                    <w:rPr>
                                      <w:rFonts w:ascii="Calibri" w:eastAsia="Times New Roman" w:hAnsi="Calibri" w:cs="Times New Roman"/>
                                      <w:color w:val="000000"/>
                                      <w:sz w:val="20"/>
                                      <w:szCs w:val="20"/>
                                      <w:lang w:val="fr-FR" w:eastAsia="zh-CN"/>
                                    </w:rPr>
                                  </w:pPr>
                                  <w:r w:rsidRPr="0022612E">
                                    <w:rPr>
                                      <w:rFonts w:ascii="Calibri" w:eastAsia="Times New Roman" w:hAnsi="Calibri" w:cs="Times New Roman"/>
                                      <w:color w:val="000000"/>
                                      <w:sz w:val="20"/>
                                      <w:szCs w:val="20"/>
                                      <w:highlight w:val="yellow"/>
                                      <w:lang w:val="fr-FR" w:eastAsia="zh-CN"/>
                                    </w:rPr>
                                    <w:t>techniques d’interprétation</w:t>
                                  </w:r>
                                  <w:r w:rsidRPr="00FA3D52">
                                    <w:rPr>
                                      <w:rFonts w:ascii="Calibri" w:eastAsia="Times New Roman" w:hAnsi="Calibri" w:cs="Times New Roman"/>
                                      <w:color w:val="000000"/>
                                      <w:sz w:val="20"/>
                                      <w:szCs w:val="20"/>
                                      <w:lang w:val="fr-FR" w:eastAsia="zh-CN"/>
                                    </w:rPr>
                                    <w:t xml:space="preserve"> de la voix et des instruments </w:t>
                                  </w:r>
                                  <w:r w:rsidRPr="0022612E">
                                    <w:rPr>
                                      <w:rFonts w:ascii="Calibri" w:eastAsia="Times New Roman" w:hAnsi="Calibri" w:cs="Times New Roman"/>
                                      <w:color w:val="000000"/>
                                      <w:sz w:val="20"/>
                                      <w:szCs w:val="20"/>
                                      <w:highlight w:val="yellow"/>
                                      <w:lang w:val="fr-FR" w:eastAsia="zh-CN"/>
                                    </w:rPr>
                                    <w:t>dans un contexte d’ensemble</w:t>
                                  </w:r>
                                </w:p>
                                <w:p w14:paraId="1920C53F" w14:textId="77777777" w:rsidR="00F01638" w:rsidRDefault="00F01638" w:rsidP="00F01638">
                                  <w:pPr>
                                    <w:rPr>
                                      <w:rFonts w:ascii="Calibri" w:eastAsia="Times New Roman" w:hAnsi="Calibri" w:cs="Times New Roman"/>
                                      <w:color w:val="000000"/>
                                      <w:sz w:val="20"/>
                                      <w:szCs w:val="20"/>
                                      <w:lang w:val="fr-FR" w:eastAsia="zh-CN"/>
                                    </w:rPr>
                                  </w:pPr>
                                  <w:r w:rsidRPr="00FA3D52">
                                    <w:rPr>
                                      <w:rFonts w:ascii="Calibri" w:eastAsia="Times New Roman" w:hAnsi="Calibri" w:cs="Times New Roman"/>
                                      <w:color w:val="000000"/>
                                      <w:sz w:val="20"/>
                                      <w:szCs w:val="20"/>
                                      <w:lang w:val="fr-FR" w:eastAsia="zh-CN"/>
                                    </w:rPr>
                                    <w:t xml:space="preserve">technique vocale : échauffement de la voix, connaissance du texte, posture, concentration, justesse vocale, </w:t>
                                  </w:r>
                                  <w:r w:rsidRPr="0022612E">
                                    <w:rPr>
                                      <w:rFonts w:ascii="Calibri" w:eastAsia="Times New Roman" w:hAnsi="Calibri" w:cs="Times New Roman"/>
                                      <w:color w:val="000000"/>
                                      <w:sz w:val="20"/>
                                      <w:szCs w:val="20"/>
                                      <w:lang w:val="fr-FR" w:eastAsia="zh-CN"/>
                                    </w:rPr>
                                    <w:t>maîtrise de vocalises simples,</w:t>
                                  </w:r>
                                  <w:r w:rsidRPr="00FA3D52">
                                    <w:rPr>
                                      <w:rFonts w:ascii="Calibri" w:eastAsia="Times New Roman" w:hAnsi="Calibri" w:cs="Times New Roman"/>
                                      <w:color w:val="000000"/>
                                      <w:sz w:val="20"/>
                                      <w:szCs w:val="20"/>
                                      <w:lang w:val="fr-FR" w:eastAsia="zh-CN"/>
                                    </w:rPr>
                                    <w:t xml:space="preserve"> respiration, prononciation</w:t>
                                  </w:r>
                                </w:p>
                                <w:p w14:paraId="193BC001" w14:textId="77777777" w:rsidR="00F01638" w:rsidRDefault="00F01638" w:rsidP="00F01638">
                                  <w:pPr>
                                    <w:rPr>
                                      <w:rFonts w:ascii="Calibri" w:eastAsia="Times New Roman" w:hAnsi="Calibri" w:cs="Times New Roman"/>
                                      <w:color w:val="000000"/>
                                      <w:sz w:val="20"/>
                                      <w:szCs w:val="20"/>
                                      <w:lang w:val="fr-FR" w:eastAsia="zh-CN"/>
                                    </w:rPr>
                                  </w:pPr>
                                  <w:r w:rsidRPr="00FA3D52">
                                    <w:rPr>
                                      <w:rFonts w:ascii="Calibri" w:eastAsia="Times New Roman" w:hAnsi="Calibri" w:cs="Times New Roman"/>
                                      <w:color w:val="000000"/>
                                      <w:sz w:val="20"/>
                                      <w:szCs w:val="20"/>
                                      <w:lang w:val="fr-FR" w:eastAsia="zh-CN"/>
                                    </w:rPr>
                                    <w:t xml:space="preserve">technique instrumentale : utilisation et entretien de l’instrument, respiration, échauffement, </w:t>
                                  </w:r>
                                  <w:r w:rsidRPr="00481B18">
                                    <w:rPr>
                                      <w:rFonts w:ascii="Calibri" w:eastAsia="Times New Roman" w:hAnsi="Calibri" w:cs="Times New Roman"/>
                                      <w:color w:val="000000"/>
                                      <w:sz w:val="20"/>
                                      <w:szCs w:val="20"/>
                                      <w:highlight w:val="yellow"/>
                                      <w:lang w:val="fr-FR" w:eastAsia="zh-CN"/>
                                    </w:rPr>
                                    <w:t>exercices de sonorité</w:t>
                                  </w:r>
                                </w:p>
                                <w:p w14:paraId="7CB3749B" w14:textId="2441B018" w:rsidR="00AE48FF" w:rsidRDefault="00F01638" w:rsidP="00F01638">
                                  <w:pPr>
                                    <w:rPr>
                                      <w:rFonts w:ascii="Calibri" w:eastAsia="Times New Roman" w:hAnsi="Calibri" w:cs="Times New Roman"/>
                                      <w:color w:val="000000"/>
                                      <w:sz w:val="20"/>
                                      <w:szCs w:val="20"/>
                                      <w:lang w:val="fr-FR" w:eastAsia="zh-CN"/>
                                    </w:rPr>
                                  </w:pPr>
                                  <w:r w:rsidRPr="0022612E">
                                    <w:rPr>
                                      <w:rFonts w:ascii="Calibri" w:eastAsia="Times New Roman" w:hAnsi="Calibri" w:cs="Times New Roman"/>
                                      <w:color w:val="000000"/>
                                      <w:sz w:val="20"/>
                                      <w:szCs w:val="20"/>
                                      <w:lang w:val="fr-FR" w:eastAsia="zh-CN"/>
                                    </w:rPr>
                                    <w:t>technolog</w:t>
                                  </w:r>
                                  <w:r w:rsidRPr="00EE6E60">
                                    <w:rPr>
                                      <w:rFonts w:ascii="Calibri" w:eastAsia="Times New Roman" w:hAnsi="Calibri" w:cs="Times New Roman"/>
                                      <w:color w:val="000000"/>
                                      <w:sz w:val="20"/>
                                      <w:szCs w:val="20"/>
                                      <w:lang w:val="fr-FR" w:eastAsia="zh-CN"/>
                                    </w:rPr>
                                    <w:t>i</w:t>
                                  </w:r>
                                  <w:r w:rsidRPr="0022612E">
                                    <w:rPr>
                                      <w:rFonts w:ascii="Calibri" w:eastAsia="Times New Roman" w:hAnsi="Calibri" w:cs="Times New Roman"/>
                                      <w:color w:val="000000"/>
                                      <w:sz w:val="20"/>
                                      <w:szCs w:val="20"/>
                                      <w:lang w:val="fr-FR" w:eastAsia="zh-CN"/>
                                    </w:rPr>
                                    <w:t>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7" type="#_x0000_t202" style="position:absolute;left:0;text-align:left;margin-left:13.2pt;margin-top:36.4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" filled="f" stroked="f" strokeweight=".5pt">
                <v:textbo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622"/>
                        <w:gridCol w:w="316"/>
                        <w:gridCol w:w="2832"/>
                        <w:gridCol w:w="316"/>
                        <w:gridCol w:w="2095"/>
                        <w:gridCol w:w="316"/>
                        <w:gridCol w:w="4932"/>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AE48FF" w14:paraId="6B9E9D4F" w14:textId="77777777" w:rsidTr="00530572">
                        <w:trPr>
                          <w:trHeight w:val="520"/>
                        </w:trPr>
                        <w:tc>
                          <w:tcPr>
                            <w:tcW w:w="2939"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3149"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412"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5251"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530572">
                        <w:trPr>
                          <w:gridAfter w:val="1"/>
                          <w:wAfter w:w="6" w:type="dxa"/>
                          <w:trHeight w:val="2151"/>
                        </w:trPr>
                        <w:tc>
                          <w:tcPr>
                            <w:tcW w:w="316"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38BC32B8"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46FE8DBA" w14:textId="31D2811B"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 xml:space="preserve">notes de la gamme en clés </w:t>
                            </w:r>
                            <w:r>
                              <w:rPr>
                                <w:rFonts w:ascii="Calibri" w:eastAsia="Times New Roman" w:hAnsi="Calibri" w:cs="Times New Roman"/>
                                <w:color w:val="000000"/>
                                <w:sz w:val="20"/>
                                <w:szCs w:val="20"/>
                                <w:highlight w:val="yellow"/>
                                <w:lang w:val="fr-FR" w:eastAsia="zh-CN"/>
                              </w:rPr>
                              <w:br/>
                            </w:r>
                            <w:r w:rsidRPr="00144586">
                              <w:rPr>
                                <w:rFonts w:ascii="Calibri" w:eastAsia="Times New Roman" w:hAnsi="Calibri" w:cs="Times New Roman"/>
                                <w:color w:val="000000"/>
                                <w:sz w:val="20"/>
                                <w:szCs w:val="20"/>
                                <w:highlight w:val="yellow"/>
                                <w:lang w:val="fr-FR" w:eastAsia="zh-CN"/>
                              </w:rPr>
                              <w:t>de sol</w:t>
                            </w:r>
                            <w:r w:rsidRPr="00944D6A">
                              <w:rPr>
                                <w:rFonts w:ascii="Calibri" w:eastAsia="Times New Roman" w:hAnsi="Calibri" w:cs="Times New Roman"/>
                                <w:color w:val="000000"/>
                                <w:sz w:val="20"/>
                                <w:szCs w:val="20"/>
                                <w:lang w:val="fr-FR" w:eastAsia="zh-CN"/>
                              </w:rPr>
                              <w:t xml:space="preserve"> et de fa</w:t>
                            </w:r>
                          </w:p>
                          <w:p w14:paraId="2E8FE779" w14:textId="77777777"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position des notes et des silences sur la portée en clé de so</w:t>
                            </w:r>
                            <w:r w:rsidRPr="00944D6A">
                              <w:rPr>
                                <w:rFonts w:ascii="Calibri" w:eastAsia="Times New Roman" w:hAnsi="Calibri" w:cs="Times New Roman"/>
                                <w:color w:val="000000"/>
                                <w:sz w:val="20"/>
                                <w:szCs w:val="20"/>
                                <w:lang w:val="fr-FR" w:eastAsia="zh-CN"/>
                              </w:rPr>
                              <w:t>l et de fa</w:t>
                            </w:r>
                          </w:p>
                          <w:p w14:paraId="61AFCAB2" w14:textId="77777777"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gamme de do majeur</w:t>
                            </w:r>
                          </w:p>
                          <w:p w14:paraId="5D072E49" w14:textId="30000248" w:rsidR="00AE48FF"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symboles d’altération</w:t>
                            </w:r>
                            <w:r w:rsidR="00AE48FF">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hideMark/>
                          </w:tcPr>
                          <w:p w14:paraId="77878946" w14:textId="0B7BDDD6"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833" w:type="dxa"/>
                            <w:tcBorders>
                              <w:top w:val="nil"/>
                              <w:left w:val="nil"/>
                              <w:bottom w:val="single" w:sz="4" w:space="0" w:color="auto"/>
                              <w:right w:val="nil"/>
                            </w:tcBorders>
                            <w:hideMark/>
                          </w:tcPr>
                          <w:p w14:paraId="3258F0FD"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valeur des figures de notes et de silences</w:t>
                            </w:r>
                          </w:p>
                          <w:p w14:paraId="1921E9C9"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chiffres indicateurs</w:t>
                            </w:r>
                          </w:p>
                          <w:p w14:paraId="45128F9F" w14:textId="77777777" w:rsidR="00530572"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barres de mesure simple et double et barre de reprise</w:t>
                            </w:r>
                          </w:p>
                          <w:p w14:paraId="741CAB2A"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phrasé musical</w:t>
                            </w:r>
                          </w:p>
                          <w:p w14:paraId="25AA2BB5" w14:textId="0ADF5363" w:rsidR="00AE48FF"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signes de reprise</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0C5B7A2D" w14:textId="4DF4B48F" w:rsidR="00CB212C" w:rsidRDefault="00CB212C" w:rsidP="00AE48FF">
                            <w:pPr>
                              <w:rPr>
                                <w:rFonts w:ascii="Calibri" w:eastAsia="Times New Roman" w:hAnsi="Calibri" w:cs="Times New Roman"/>
                                <w:color w:val="000000"/>
                                <w:sz w:val="20"/>
                                <w:szCs w:val="20"/>
                                <w:lang w:val="en-SG" w:eastAsia="zh-CN"/>
                              </w:rPr>
                            </w:pPr>
                          </w:p>
                        </w:tc>
                        <w:tc>
                          <w:tcPr>
                            <w:tcW w:w="2096" w:type="dxa"/>
                            <w:tcBorders>
                              <w:top w:val="nil"/>
                              <w:left w:val="nil"/>
                              <w:bottom w:val="single" w:sz="4" w:space="0" w:color="auto"/>
                              <w:right w:val="nil"/>
                            </w:tcBorders>
                            <w:hideMark/>
                          </w:tcPr>
                          <w:p w14:paraId="1B8476EF" w14:textId="77777777" w:rsidR="00530572" w:rsidRPr="00481B18" w:rsidRDefault="00530572"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AE48FF" w:rsidRDefault="00530572" w:rsidP="00530572">
                            <w:pPr>
                              <w:rPr>
                                <w:rFonts w:ascii="Calibri" w:eastAsia="Times New Roman" w:hAnsi="Calibri" w:cs="Times New Roman"/>
                                <w:color w:val="000000"/>
                                <w:sz w:val="20"/>
                                <w:szCs w:val="20"/>
                                <w:lang w:val="it-IT" w:eastAsia="zh-CN"/>
                              </w:rPr>
                            </w:pPr>
                            <w:r w:rsidRPr="00481B18">
                              <w:rPr>
                                <w:rFonts w:ascii="Calibri" w:eastAsia="Times New Roman" w:hAnsi="Calibri" w:cs="Times New Roman"/>
                                <w:color w:val="000000"/>
                                <w:sz w:val="20"/>
                                <w:szCs w:val="20"/>
                                <w:highlight w:val="yellow"/>
                                <w:lang w:val="it-IT" w:eastAsia="zh-CN"/>
                              </w:rPr>
                              <w:t>nuances : pianissimo, piano, mezzo piano, mezzo forte, forte, fortissimo, sforzando</w:t>
                            </w:r>
                          </w:p>
                        </w:tc>
                        <w:tc>
                          <w:tcPr>
                            <w:tcW w:w="311" w:type="dxa"/>
                            <w:tcBorders>
                              <w:top w:val="nil"/>
                              <w:left w:val="single" w:sz="4" w:space="0" w:color="auto"/>
                              <w:bottom w:val="single" w:sz="4" w:space="0" w:color="auto"/>
                              <w:right w:val="nil"/>
                            </w:tcBorders>
                            <w:hideMark/>
                          </w:tcPr>
                          <w:p w14:paraId="1723A49C" w14:textId="36B8E08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4934" w:type="dxa"/>
                            <w:tcBorders>
                              <w:top w:val="nil"/>
                              <w:left w:val="nil"/>
                              <w:bottom w:val="single" w:sz="4" w:space="0" w:color="auto"/>
                              <w:right w:val="single" w:sz="4" w:space="0" w:color="auto"/>
                            </w:tcBorders>
                            <w:hideMark/>
                          </w:tcPr>
                          <w:p w14:paraId="558E0137" w14:textId="77777777" w:rsidR="00530572" w:rsidRDefault="00530572" w:rsidP="00530572">
                            <w:pPr>
                              <w:rPr>
                                <w:rFonts w:ascii="Calibri" w:eastAsia="Times New Roman" w:hAnsi="Calibri" w:cs="Times New Roman"/>
                                <w:color w:val="000000"/>
                                <w:sz w:val="20"/>
                                <w:szCs w:val="20"/>
                                <w:lang w:val="fr-FR" w:eastAsia="zh-CN"/>
                              </w:rPr>
                            </w:pPr>
                            <w:r w:rsidRPr="00944D6A">
                              <w:rPr>
                                <w:rFonts w:ascii="Calibri" w:eastAsia="Times New Roman" w:hAnsi="Calibri" w:cs="Times New Roman"/>
                                <w:color w:val="000000"/>
                                <w:sz w:val="20"/>
                                <w:szCs w:val="20"/>
                                <w:lang w:val="fr-FR" w:eastAsia="zh-CN"/>
                              </w:rPr>
                              <w:t xml:space="preserve">chant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43D18BAC" w14:textId="6D8B2AF5" w:rsidR="00530572"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 xml:space="preserve">instruments de la famille des percussions, </w:t>
                            </w:r>
                            <w:r w:rsidRPr="006E7130">
                              <w:rPr>
                                <w:rFonts w:ascii="Calibri" w:eastAsia="Times New Roman" w:hAnsi="Calibri" w:cs="Times New Roman"/>
                                <w:color w:val="000000"/>
                                <w:sz w:val="20"/>
                                <w:szCs w:val="20"/>
                                <w:lang w:val="fr-FR" w:eastAsia="zh-CN"/>
                              </w:rPr>
                              <w:t xml:space="preserve">des cordes, </w:t>
                            </w:r>
                            <w:r>
                              <w:rPr>
                                <w:rFonts w:ascii="Calibri" w:eastAsia="Times New Roman" w:hAnsi="Calibri" w:cs="Times New Roman"/>
                                <w:color w:val="000000"/>
                                <w:sz w:val="20"/>
                                <w:szCs w:val="20"/>
                                <w:lang w:val="fr-FR" w:eastAsia="zh-CN"/>
                              </w:rPr>
                              <w:br/>
                            </w:r>
                            <w:r w:rsidRPr="006E7130">
                              <w:rPr>
                                <w:rFonts w:ascii="Calibri" w:eastAsia="Times New Roman" w:hAnsi="Calibri" w:cs="Times New Roman"/>
                                <w:color w:val="000000"/>
                                <w:sz w:val="20"/>
                                <w:szCs w:val="20"/>
                                <w:lang w:val="fr-FR" w:eastAsia="zh-CN"/>
                              </w:rPr>
                              <w:t>des bois et des cuivres</w:t>
                            </w:r>
                          </w:p>
                          <w:p w14:paraId="4D6EC43F" w14:textId="58E82684" w:rsidR="00AE48FF"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ensemble d’instruments :</w:t>
                            </w:r>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orchestre</w:t>
                            </w:r>
                            <w:r w:rsidRPr="006E7130">
                              <w:rPr>
                                <w:rFonts w:ascii="Calibri" w:eastAsia="Times New Roman" w:hAnsi="Calibri" w:cs="Times New Roman"/>
                                <w:color w:val="000000"/>
                                <w:sz w:val="20"/>
                                <w:szCs w:val="20"/>
                                <w:highlight w:val="yellow"/>
                                <w:lang w:val="fr-FR" w:eastAsia="zh-CN"/>
                              </w:rPr>
                              <w:t xml:space="preserve">, </w:t>
                            </w:r>
                            <w:r w:rsidRPr="006E7130">
                              <w:rPr>
                                <w:rFonts w:ascii="Calibri" w:eastAsia="Times New Roman" w:hAnsi="Calibri" w:cs="Times New Roman"/>
                                <w:color w:val="000000"/>
                                <w:sz w:val="20"/>
                                <w:szCs w:val="20"/>
                                <w:lang w:val="fr-FR" w:eastAsia="zh-CN"/>
                              </w:rPr>
                              <w:t>orchestre symphonique,</w:t>
                            </w:r>
                            <w:r w:rsidRPr="00944D6A">
                              <w:rPr>
                                <w:rFonts w:ascii="Calibri" w:eastAsia="Times New Roman" w:hAnsi="Calibri" w:cs="Times New Roman"/>
                                <w:color w:val="000000"/>
                                <w:sz w:val="20"/>
                                <w:szCs w:val="20"/>
                                <w:lang w:val="fr-FR" w:eastAsia="zh-CN"/>
                              </w:rPr>
                              <w:t xml:space="preserve"> ensemble de guitares, ensemble d’instruments à vent, ensemble de Jazz, groupe Rock, Rap, Rhythm &amp; Blues, Hip-Hop</w:t>
                            </w:r>
                          </w:p>
                        </w:tc>
                      </w:tr>
                      <w:tr w:rsidR="00AE48FF" w:rsidRPr="003302CB" w14:paraId="4DE98A1A" w14:textId="77777777" w:rsidTr="00530572">
                        <w:trPr>
                          <w:gridAfter w:val="1"/>
                          <w:wAfter w:w="6" w:type="dxa"/>
                          <w:trHeight w:val="500"/>
                        </w:trPr>
                        <w:tc>
                          <w:tcPr>
                            <w:tcW w:w="2939"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9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530572">
                        <w:trPr>
                          <w:gridAfter w:val="1"/>
                          <w:wAfter w:w="6" w:type="dxa"/>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457C5ED0" w14:textId="77777777" w:rsidR="00F01638" w:rsidRDefault="00F01638" w:rsidP="00F01638">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c</w:t>
                            </w:r>
                            <w:r w:rsidRPr="00FA3D52">
                              <w:rPr>
                                <w:rFonts w:ascii="Calibri" w:eastAsia="Times New Roman" w:hAnsi="Calibri" w:cs="Times New Roman"/>
                                <w:color w:val="000000"/>
                                <w:sz w:val="20"/>
                                <w:szCs w:val="20"/>
                                <w:lang w:val="fr-FR" w:eastAsia="zh-CN"/>
                              </w:rPr>
                              <w:t>ontraste</w:t>
                            </w:r>
                          </w:p>
                          <w:p w14:paraId="4F4E31C5" w14:textId="77777777" w:rsidR="00F01638" w:rsidRDefault="00F01638" w:rsidP="00F01638">
                            <w:pPr>
                              <w:rPr>
                                <w:rFonts w:ascii="Calibri" w:eastAsia="Times New Roman" w:hAnsi="Calibri" w:cs="Times New Roman"/>
                                <w:color w:val="000000"/>
                                <w:sz w:val="20"/>
                                <w:szCs w:val="20"/>
                                <w:lang w:val="fr-FR" w:eastAsia="zh-CN"/>
                              </w:rPr>
                            </w:pPr>
                            <w:r w:rsidRPr="00AB3BF4">
                              <w:rPr>
                                <w:rFonts w:ascii="Calibri" w:eastAsia="Times New Roman" w:hAnsi="Calibri" w:cs="Times New Roman"/>
                                <w:color w:val="000000"/>
                                <w:sz w:val="20"/>
                                <w:szCs w:val="20"/>
                                <w:highlight w:val="yellow"/>
                                <w:lang w:val="fr-FR" w:eastAsia="zh-CN"/>
                              </w:rPr>
                              <w:t>répétition</w:t>
                            </w:r>
                          </w:p>
                          <w:p w14:paraId="05D8351A" w14:textId="77777777" w:rsidR="00F01638" w:rsidRDefault="00F01638" w:rsidP="00F01638">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variété</w:t>
                            </w:r>
                          </w:p>
                          <w:p w14:paraId="5279D473" w14:textId="77777777" w:rsidR="00F01638" w:rsidRDefault="00F01638" w:rsidP="00F01638">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é</w:t>
                            </w:r>
                            <w:r w:rsidRPr="00FA3D52">
                              <w:rPr>
                                <w:rFonts w:ascii="Calibri" w:eastAsia="Times New Roman" w:hAnsi="Calibri" w:cs="Times New Roman"/>
                                <w:color w:val="000000"/>
                                <w:sz w:val="20"/>
                                <w:szCs w:val="20"/>
                                <w:lang w:val="fr-FR" w:eastAsia="zh-CN"/>
                              </w:rPr>
                              <w:t>quilibre</w:t>
                            </w:r>
                          </w:p>
                          <w:p w14:paraId="7895CCE6" w14:textId="26D82DD9" w:rsidR="00AE48FF" w:rsidRDefault="00F01638" w:rsidP="00F01638">
                            <w:pPr>
                              <w:rPr>
                                <w:rFonts w:ascii="Calibri" w:eastAsia="Times New Roman" w:hAnsi="Calibri" w:cs="Times New Roman"/>
                                <w:color w:val="000000"/>
                                <w:sz w:val="20"/>
                                <w:szCs w:val="20"/>
                                <w:lang w:val="fr-FR" w:eastAsia="zh-CN"/>
                              </w:rPr>
                            </w:pPr>
                            <w:r w:rsidRPr="00AB3BF4">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90" w:type="dxa"/>
                            <w:gridSpan w:val="5"/>
                            <w:tcBorders>
                              <w:top w:val="single" w:sz="4" w:space="0" w:color="auto"/>
                              <w:left w:val="nil"/>
                              <w:bottom w:val="single" w:sz="4" w:space="0" w:color="auto"/>
                              <w:right w:val="single" w:sz="4" w:space="0" w:color="000000"/>
                            </w:tcBorders>
                            <w:hideMark/>
                          </w:tcPr>
                          <w:p w14:paraId="4C130B49" w14:textId="77777777" w:rsidR="00F01638" w:rsidRDefault="00F01638" w:rsidP="00F01638">
                            <w:pPr>
                              <w:rPr>
                                <w:rFonts w:ascii="Calibri" w:eastAsia="Times New Roman" w:hAnsi="Calibri" w:cs="Times New Roman"/>
                                <w:color w:val="000000"/>
                                <w:sz w:val="20"/>
                                <w:szCs w:val="20"/>
                                <w:lang w:val="fr-FR" w:eastAsia="zh-CN"/>
                              </w:rPr>
                            </w:pPr>
                            <w:r w:rsidRPr="00FA3D52">
                              <w:rPr>
                                <w:rFonts w:ascii="Calibri" w:eastAsia="Times New Roman" w:hAnsi="Calibri" w:cs="Times New Roman"/>
                                <w:color w:val="000000"/>
                                <w:sz w:val="20"/>
                                <w:szCs w:val="20"/>
                                <w:lang w:val="fr-FR" w:eastAsia="zh-CN"/>
                              </w:rPr>
                              <w:t xml:space="preserve">musiques : </w:t>
                            </w:r>
                            <w:r w:rsidRPr="0022612E">
                              <w:rPr>
                                <w:rFonts w:ascii="Calibri" w:eastAsia="Times New Roman" w:hAnsi="Calibri" w:cs="Times New Roman"/>
                                <w:color w:val="000000"/>
                                <w:sz w:val="20"/>
                                <w:szCs w:val="20"/>
                                <w:highlight w:val="yellow"/>
                                <w:lang w:val="fr-FR" w:eastAsia="zh-CN"/>
                              </w:rPr>
                              <w:t>autochtone,</w:t>
                            </w:r>
                            <w:r w:rsidRPr="00FA3D52">
                              <w:rPr>
                                <w:rFonts w:ascii="Calibri" w:eastAsia="Times New Roman" w:hAnsi="Calibri" w:cs="Times New Roman"/>
                                <w:color w:val="000000"/>
                                <w:sz w:val="20"/>
                                <w:szCs w:val="20"/>
                                <w:lang w:val="fr-FR" w:eastAsia="zh-CN"/>
                              </w:rPr>
                              <w:t xml:space="preserve"> classique, </w:t>
                            </w:r>
                            <w:r w:rsidRPr="0022612E">
                              <w:rPr>
                                <w:rFonts w:ascii="Calibri" w:eastAsia="Times New Roman" w:hAnsi="Calibri" w:cs="Times New Roman"/>
                                <w:color w:val="000000"/>
                                <w:sz w:val="20"/>
                                <w:szCs w:val="20"/>
                                <w:lang w:val="fr-FR" w:eastAsia="zh-CN"/>
                              </w:rPr>
                              <w:t>instrumentale (p. ex., films</w:t>
                            </w:r>
                            <w:r w:rsidRPr="00FA3D52">
                              <w:rPr>
                                <w:rFonts w:ascii="Calibri" w:eastAsia="Times New Roman" w:hAnsi="Calibri" w:cs="Times New Roman"/>
                                <w:color w:val="000000"/>
                                <w:sz w:val="20"/>
                                <w:szCs w:val="20"/>
                                <w:lang w:val="fr-FR" w:eastAsia="zh-CN"/>
                              </w:rPr>
                              <w:t xml:space="preserve">), </w:t>
                            </w:r>
                            <w:r w:rsidRPr="0022612E">
                              <w:rPr>
                                <w:rFonts w:ascii="Calibri" w:eastAsia="Times New Roman" w:hAnsi="Calibri" w:cs="Times New Roman"/>
                                <w:color w:val="000000"/>
                                <w:sz w:val="20"/>
                                <w:szCs w:val="20"/>
                                <w:lang w:val="fr-FR" w:eastAsia="zh-CN"/>
                              </w:rPr>
                              <w:t>électronique,</w:t>
                            </w:r>
                            <w:r w:rsidRPr="00FA3D52">
                              <w:rPr>
                                <w:rFonts w:ascii="Calibri" w:eastAsia="Times New Roman" w:hAnsi="Calibri" w:cs="Times New Roman"/>
                                <w:color w:val="000000"/>
                                <w:sz w:val="20"/>
                                <w:szCs w:val="20"/>
                                <w:lang w:val="fr-FR" w:eastAsia="zh-CN"/>
                              </w:rPr>
                              <w:t xml:space="preserve"> actuelle, du </w:t>
                            </w:r>
                            <w:r w:rsidRPr="00481B18">
                              <w:rPr>
                                <w:rFonts w:ascii="Calibri" w:eastAsia="Times New Roman" w:hAnsi="Calibri" w:cs="Times New Roman"/>
                                <w:color w:val="000000"/>
                                <w:sz w:val="20"/>
                                <w:szCs w:val="20"/>
                                <w:highlight w:val="yellow"/>
                                <w:lang w:val="fr-FR" w:eastAsia="zh-CN"/>
                              </w:rPr>
                              <w:t>XX</w:t>
                            </w:r>
                            <w:r w:rsidRPr="00481B18">
                              <w:rPr>
                                <w:rFonts w:ascii="Calibri" w:eastAsia="Times New Roman" w:hAnsi="Calibri" w:cs="Times New Roman"/>
                                <w:color w:val="000000"/>
                                <w:sz w:val="20"/>
                                <w:szCs w:val="20"/>
                                <w:highlight w:val="yellow"/>
                                <w:vertAlign w:val="superscript"/>
                                <w:lang w:val="fr-FR" w:eastAsia="zh-CN"/>
                              </w:rPr>
                              <w:t>e</w:t>
                            </w:r>
                            <w:r w:rsidRPr="00481B18">
                              <w:rPr>
                                <w:rFonts w:ascii="Calibri" w:eastAsia="Times New Roman" w:hAnsi="Calibri" w:cs="Times New Roman"/>
                                <w:color w:val="000000"/>
                                <w:sz w:val="20"/>
                                <w:szCs w:val="20"/>
                                <w:highlight w:val="yellow"/>
                                <w:lang w:val="fr-FR" w:eastAsia="zh-CN"/>
                              </w:rPr>
                              <w:t xml:space="preserve"> siècle</w:t>
                            </w:r>
                            <w:r w:rsidRPr="00FA3D52">
                              <w:rPr>
                                <w:rFonts w:ascii="Calibri" w:eastAsia="Times New Roman" w:hAnsi="Calibri" w:cs="Times New Roman"/>
                                <w:color w:val="000000"/>
                                <w:sz w:val="20"/>
                                <w:szCs w:val="20"/>
                                <w:lang w:val="fr-FR" w:eastAsia="zh-CN"/>
                              </w:rPr>
                              <w:t>, variété (p. ex., comédie musicale)</w:t>
                            </w:r>
                          </w:p>
                          <w:p w14:paraId="11A4DD25" w14:textId="77777777" w:rsidR="00F01638" w:rsidRPr="00FA3D52" w:rsidRDefault="00F01638" w:rsidP="00F01638">
                            <w:pPr>
                              <w:rPr>
                                <w:rFonts w:ascii="Calibri" w:eastAsia="Times New Roman" w:hAnsi="Calibri" w:cs="Times New Roman"/>
                                <w:color w:val="000000"/>
                                <w:sz w:val="20"/>
                                <w:szCs w:val="20"/>
                                <w:lang w:val="en-SG" w:eastAsia="zh-CN"/>
                              </w:rPr>
                            </w:pPr>
                            <w:r w:rsidRPr="00FA3D52">
                              <w:rPr>
                                <w:rFonts w:ascii="Calibri" w:eastAsia="Times New Roman" w:hAnsi="Calibri" w:cs="Times New Roman"/>
                                <w:color w:val="000000"/>
                                <w:sz w:val="20"/>
                                <w:szCs w:val="20"/>
                                <w:lang w:val="en-SG" w:eastAsia="zh-CN"/>
                              </w:rPr>
                              <w:t xml:space="preserve">genres musicaux : </w:t>
                            </w:r>
                            <w:r w:rsidRPr="0022612E">
                              <w:rPr>
                                <w:rFonts w:ascii="Calibri" w:eastAsia="Times New Roman" w:hAnsi="Calibri" w:cs="Times New Roman"/>
                                <w:color w:val="000000"/>
                                <w:sz w:val="20"/>
                                <w:szCs w:val="20"/>
                                <w:highlight w:val="yellow"/>
                                <w:lang w:val="en-SG" w:eastAsia="zh-CN"/>
                              </w:rPr>
                              <w:t>Jazz</w:t>
                            </w:r>
                            <w:r w:rsidRPr="00FA3D52">
                              <w:rPr>
                                <w:rFonts w:ascii="Calibri" w:eastAsia="Times New Roman" w:hAnsi="Calibri" w:cs="Times New Roman"/>
                                <w:color w:val="000000"/>
                                <w:sz w:val="20"/>
                                <w:szCs w:val="20"/>
                                <w:lang w:val="en-SG" w:eastAsia="zh-CN"/>
                              </w:rPr>
                              <w:t>, Rock, Rhythm &amp; Blues, Hip-Hop, Rap, Country</w:t>
                            </w:r>
                          </w:p>
                          <w:p w14:paraId="7CC47DF3" w14:textId="77777777" w:rsidR="00F01638" w:rsidRDefault="00F01638" w:rsidP="00F01638">
                            <w:pPr>
                              <w:rPr>
                                <w:rFonts w:ascii="Calibri" w:eastAsia="Times New Roman" w:hAnsi="Calibri" w:cs="Times New Roman"/>
                                <w:color w:val="000000"/>
                                <w:sz w:val="20"/>
                                <w:szCs w:val="20"/>
                                <w:lang w:val="fr-FR" w:eastAsia="zh-CN"/>
                              </w:rPr>
                            </w:pPr>
                            <w:r w:rsidRPr="0022612E">
                              <w:rPr>
                                <w:rFonts w:ascii="Calibri" w:eastAsia="Times New Roman" w:hAnsi="Calibri" w:cs="Times New Roman"/>
                                <w:color w:val="000000"/>
                                <w:sz w:val="20"/>
                                <w:szCs w:val="20"/>
                                <w:highlight w:val="yellow"/>
                                <w:lang w:val="fr-FR" w:eastAsia="zh-CN"/>
                              </w:rPr>
                              <w:t>techniques d’interprétation</w:t>
                            </w:r>
                            <w:r w:rsidRPr="00FA3D52">
                              <w:rPr>
                                <w:rFonts w:ascii="Calibri" w:eastAsia="Times New Roman" w:hAnsi="Calibri" w:cs="Times New Roman"/>
                                <w:color w:val="000000"/>
                                <w:sz w:val="20"/>
                                <w:szCs w:val="20"/>
                                <w:lang w:val="fr-FR" w:eastAsia="zh-CN"/>
                              </w:rPr>
                              <w:t xml:space="preserve"> de la voix et des instruments </w:t>
                            </w:r>
                            <w:r w:rsidRPr="0022612E">
                              <w:rPr>
                                <w:rFonts w:ascii="Calibri" w:eastAsia="Times New Roman" w:hAnsi="Calibri" w:cs="Times New Roman"/>
                                <w:color w:val="000000"/>
                                <w:sz w:val="20"/>
                                <w:szCs w:val="20"/>
                                <w:highlight w:val="yellow"/>
                                <w:lang w:val="fr-FR" w:eastAsia="zh-CN"/>
                              </w:rPr>
                              <w:t>dans un contexte d’ensemble</w:t>
                            </w:r>
                          </w:p>
                          <w:p w14:paraId="1920C53F" w14:textId="77777777" w:rsidR="00F01638" w:rsidRDefault="00F01638" w:rsidP="00F01638">
                            <w:pPr>
                              <w:rPr>
                                <w:rFonts w:ascii="Calibri" w:eastAsia="Times New Roman" w:hAnsi="Calibri" w:cs="Times New Roman"/>
                                <w:color w:val="000000"/>
                                <w:sz w:val="20"/>
                                <w:szCs w:val="20"/>
                                <w:lang w:val="fr-FR" w:eastAsia="zh-CN"/>
                              </w:rPr>
                            </w:pPr>
                            <w:r w:rsidRPr="00FA3D52">
                              <w:rPr>
                                <w:rFonts w:ascii="Calibri" w:eastAsia="Times New Roman" w:hAnsi="Calibri" w:cs="Times New Roman"/>
                                <w:color w:val="000000"/>
                                <w:sz w:val="20"/>
                                <w:szCs w:val="20"/>
                                <w:lang w:val="fr-FR" w:eastAsia="zh-CN"/>
                              </w:rPr>
                              <w:t xml:space="preserve">technique vocale : échauffement de la voix, connaissance du texte, posture, concentration, justesse vocale, </w:t>
                            </w:r>
                            <w:r w:rsidRPr="0022612E">
                              <w:rPr>
                                <w:rFonts w:ascii="Calibri" w:eastAsia="Times New Roman" w:hAnsi="Calibri" w:cs="Times New Roman"/>
                                <w:color w:val="000000"/>
                                <w:sz w:val="20"/>
                                <w:szCs w:val="20"/>
                                <w:lang w:val="fr-FR" w:eastAsia="zh-CN"/>
                              </w:rPr>
                              <w:t>maîtrise de vocalises simples,</w:t>
                            </w:r>
                            <w:r w:rsidRPr="00FA3D52">
                              <w:rPr>
                                <w:rFonts w:ascii="Calibri" w:eastAsia="Times New Roman" w:hAnsi="Calibri" w:cs="Times New Roman"/>
                                <w:color w:val="000000"/>
                                <w:sz w:val="20"/>
                                <w:szCs w:val="20"/>
                                <w:lang w:val="fr-FR" w:eastAsia="zh-CN"/>
                              </w:rPr>
                              <w:t xml:space="preserve"> respiration, prononciation</w:t>
                            </w:r>
                          </w:p>
                          <w:p w14:paraId="193BC001" w14:textId="77777777" w:rsidR="00F01638" w:rsidRDefault="00F01638" w:rsidP="00F01638">
                            <w:pPr>
                              <w:rPr>
                                <w:rFonts w:ascii="Calibri" w:eastAsia="Times New Roman" w:hAnsi="Calibri" w:cs="Times New Roman"/>
                                <w:color w:val="000000"/>
                                <w:sz w:val="20"/>
                                <w:szCs w:val="20"/>
                                <w:lang w:val="fr-FR" w:eastAsia="zh-CN"/>
                              </w:rPr>
                            </w:pPr>
                            <w:r w:rsidRPr="00FA3D52">
                              <w:rPr>
                                <w:rFonts w:ascii="Calibri" w:eastAsia="Times New Roman" w:hAnsi="Calibri" w:cs="Times New Roman"/>
                                <w:color w:val="000000"/>
                                <w:sz w:val="20"/>
                                <w:szCs w:val="20"/>
                                <w:lang w:val="fr-FR" w:eastAsia="zh-CN"/>
                              </w:rPr>
                              <w:t xml:space="preserve">technique instrumentale : utilisation et entretien de l’instrument, respiration, échauffement, </w:t>
                            </w:r>
                            <w:r w:rsidRPr="00481B18">
                              <w:rPr>
                                <w:rFonts w:ascii="Calibri" w:eastAsia="Times New Roman" w:hAnsi="Calibri" w:cs="Times New Roman"/>
                                <w:color w:val="000000"/>
                                <w:sz w:val="20"/>
                                <w:szCs w:val="20"/>
                                <w:highlight w:val="yellow"/>
                                <w:lang w:val="fr-FR" w:eastAsia="zh-CN"/>
                              </w:rPr>
                              <w:t>exercices de sonorité</w:t>
                            </w:r>
                          </w:p>
                          <w:p w14:paraId="7CB3749B" w14:textId="2441B018" w:rsidR="00AE48FF" w:rsidRDefault="00F01638" w:rsidP="00F01638">
                            <w:pPr>
                              <w:rPr>
                                <w:rFonts w:ascii="Calibri" w:eastAsia="Times New Roman" w:hAnsi="Calibri" w:cs="Times New Roman"/>
                                <w:color w:val="000000"/>
                                <w:sz w:val="20"/>
                                <w:szCs w:val="20"/>
                                <w:lang w:val="fr-FR" w:eastAsia="zh-CN"/>
                              </w:rPr>
                            </w:pPr>
                            <w:r w:rsidRPr="0022612E">
                              <w:rPr>
                                <w:rFonts w:ascii="Calibri" w:eastAsia="Times New Roman" w:hAnsi="Calibri" w:cs="Times New Roman"/>
                                <w:color w:val="000000"/>
                                <w:sz w:val="20"/>
                                <w:szCs w:val="20"/>
                                <w:lang w:val="fr-FR" w:eastAsia="zh-CN"/>
                              </w:rPr>
                              <w:t>technolog</w:t>
                            </w:r>
                            <w:r w:rsidRPr="00EE6E60">
                              <w:rPr>
                                <w:rFonts w:ascii="Calibri" w:eastAsia="Times New Roman" w:hAnsi="Calibri" w:cs="Times New Roman"/>
                                <w:color w:val="000000"/>
                                <w:sz w:val="20"/>
                                <w:szCs w:val="20"/>
                                <w:lang w:val="fr-FR" w:eastAsia="zh-CN"/>
                              </w:rPr>
                              <w:t>i</w:t>
                            </w:r>
                            <w:r w:rsidRPr="0022612E">
                              <w:rPr>
                                <w:rFonts w:ascii="Calibri" w:eastAsia="Times New Roman" w:hAnsi="Calibri" w:cs="Times New Roman"/>
                                <w:color w:val="000000"/>
                                <w:sz w:val="20"/>
                                <w:szCs w:val="20"/>
                                <w:lang w:val="fr-FR" w:eastAsia="zh-CN"/>
                              </w:rPr>
                              <w:t>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v:textbox>
                <w10:wrap anchorx="margin"/>
              </v:shape>
            </w:pict>
          </mc:Fallback>
        </mc:AlternateContent>
      </w:r>
      <w:r w:rsidR="00AE48FF">
        <w:rPr>
          <w:rFonts w:ascii="Avenir Black" w:eastAsia="Times New Roman" w:hAnsi="Avenir Black" w:cs="Calibri"/>
          <w:b/>
          <w:color w:val="A44C25"/>
          <w:sz w:val="40"/>
          <w:szCs w:val="40"/>
          <w:lang w:eastAsia="zh-CN"/>
        </w:rPr>
        <w:t>MUSIQUE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F01638">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6CD0AC7B" w14:textId="77777777" w:rsidR="004F7EFE" w:rsidRDefault="004F7EFE" w:rsidP="004F7EF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61696" behindDoc="0" locked="0" layoutInCell="1" allowOverlap="1" wp14:anchorId="1C75DC5A" wp14:editId="7093314C">
                <wp:simplePos x="0" y="0"/>
                <wp:positionH relativeFrom="column">
                  <wp:posOffset>3810000</wp:posOffset>
                </wp:positionH>
                <wp:positionV relativeFrom="paragraph">
                  <wp:posOffset>45720</wp:posOffset>
                </wp:positionV>
                <wp:extent cx="1508760" cy="241300"/>
                <wp:effectExtent l="0" t="0" r="0" b="0"/>
                <wp:wrapNone/>
                <wp:docPr id="123" name="Rectangle 123">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7F90C"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5DC5A" id="Rectangle 123" o:spid="_x0000_s1068" href="http://www.afeao.ca/afeaoDoc/TAMBOUBA_VF2.pdf" style="position:absolute;margin-left:300pt;margin-top:3.6pt;width:118.8pt;height:19pt;z-index:2536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3F7F90C"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6576" behindDoc="0" locked="0" layoutInCell="1" allowOverlap="1" wp14:anchorId="59D7312F" wp14:editId="2F86CC97">
                <wp:simplePos x="0" y="0"/>
                <wp:positionH relativeFrom="column">
                  <wp:posOffset>7434649</wp:posOffset>
                </wp:positionH>
                <wp:positionV relativeFrom="paragraph">
                  <wp:posOffset>46063</wp:posOffset>
                </wp:positionV>
                <wp:extent cx="1516380" cy="243154"/>
                <wp:effectExtent l="0" t="0" r="0" b="0"/>
                <wp:wrapNone/>
                <wp:docPr id="124" name="Rectangle 124">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1A0219"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FCF5086"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7312F" id="Rectangle 124" o:spid="_x0000_s1069" href="http://www.afeao.ca/afeaoDoc/TAMBOUBA_VF4.pdf" style="position:absolute;margin-left:585.4pt;margin-top:3.65pt;width:119.4pt;height:19.15pt;z-index:2536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B1A0219"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FCF5086"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4528" behindDoc="0" locked="0" layoutInCell="1" allowOverlap="1" wp14:anchorId="616381A3" wp14:editId="417140AD">
                <wp:simplePos x="0" y="0"/>
                <wp:positionH relativeFrom="column">
                  <wp:posOffset>2014151</wp:posOffset>
                </wp:positionH>
                <wp:positionV relativeFrom="paragraph">
                  <wp:posOffset>46063</wp:posOffset>
                </wp:positionV>
                <wp:extent cx="1508760" cy="241300"/>
                <wp:effectExtent l="0" t="0" r="0" b="0"/>
                <wp:wrapNone/>
                <wp:docPr id="125" name="Rectangle 125">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0FD8C"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11BA7AC"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381A3" id="Rectangle 125" o:spid="_x0000_s1070" href="http://www.afeao.ca/afeaoDoc/TAMBOUBA_VF1.pdf" style="position:absolute;margin-left:158.6pt;margin-top:3.65pt;width:118.8pt;height:19pt;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F50FD8C"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11BA7AC"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2480" behindDoc="0" locked="0" layoutInCell="1" allowOverlap="1" wp14:anchorId="30CB0D5B" wp14:editId="78CC3419">
                <wp:simplePos x="0" y="0"/>
                <wp:positionH relativeFrom="column">
                  <wp:posOffset>0</wp:posOffset>
                </wp:positionH>
                <wp:positionV relativeFrom="paragraph">
                  <wp:posOffset>-635</wp:posOffset>
                </wp:positionV>
                <wp:extent cx="9083040" cy="365760"/>
                <wp:effectExtent l="0" t="0" r="0" b="2540"/>
                <wp:wrapNone/>
                <wp:docPr id="126" name="Rounded Rectangle 1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784BCD" id="Rounded Rectangle 126" o:spid="_x0000_s1026" style="position:absolute;margin-left:0;margin-top:-.05pt;width:715.2pt;height:28.8pt;z-index:2536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3504" behindDoc="0" locked="0" layoutInCell="1" allowOverlap="1" wp14:anchorId="4CF78D54" wp14:editId="4FF5BF3C">
                <wp:simplePos x="0" y="0"/>
                <wp:positionH relativeFrom="column">
                  <wp:posOffset>106680</wp:posOffset>
                </wp:positionH>
                <wp:positionV relativeFrom="paragraph">
                  <wp:posOffset>43180</wp:posOffset>
                </wp:positionV>
                <wp:extent cx="1615440" cy="241300"/>
                <wp:effectExtent l="0" t="0" r="0" b="0"/>
                <wp:wrapNone/>
                <wp:docPr id="127" name="Rectangle 12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FC33B9"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78D54" id="Rectangle 127" o:spid="_x0000_s1071" href="http://www.afeao.ca/afeaoDoc/TAMBOUBA_VI.pdf" style="position:absolute;margin-left:8.4pt;margin-top:3.4pt;width:127.2pt;height:19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CFC33B9"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5552" behindDoc="0" locked="0" layoutInCell="1" allowOverlap="1" wp14:anchorId="21B633F8" wp14:editId="65F47C65">
                <wp:simplePos x="0" y="0"/>
                <wp:positionH relativeFrom="column">
                  <wp:posOffset>5608320</wp:posOffset>
                </wp:positionH>
                <wp:positionV relativeFrom="paragraph">
                  <wp:posOffset>41910</wp:posOffset>
                </wp:positionV>
                <wp:extent cx="1516380" cy="241300"/>
                <wp:effectExtent l="0" t="0" r="0" b="0"/>
                <wp:wrapNone/>
                <wp:docPr id="1024" name="Rectangle 1024">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90990"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633F8" id="Rectangle 1024" o:spid="_x0000_s1072" href="http://www.afeao.ca/afeaoDoc/TAMBOUBA_VF3.pdf" style="position:absolute;margin-left:441.6pt;margin-top:3.3pt;width:119.4pt;height:19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2590990"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7600" behindDoc="0" locked="0" layoutInCell="1" allowOverlap="1" wp14:anchorId="6F551D95" wp14:editId="2F5CD6BD">
                <wp:simplePos x="0" y="0"/>
                <wp:positionH relativeFrom="column">
                  <wp:posOffset>1790700</wp:posOffset>
                </wp:positionH>
                <wp:positionV relativeFrom="paragraph">
                  <wp:posOffset>67945</wp:posOffset>
                </wp:positionV>
                <wp:extent cx="0" cy="218440"/>
                <wp:effectExtent l="0" t="0" r="12700" b="10160"/>
                <wp:wrapNone/>
                <wp:docPr id="1025" name="Straight Connector 10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33FEA3" id="Straight Connector 1025" o:spid="_x0000_s1026" style="position:absolute;z-index:2536576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8624" behindDoc="0" locked="0" layoutInCell="1" allowOverlap="1" wp14:anchorId="17A6E302" wp14:editId="785F8F1A">
                <wp:simplePos x="0" y="0"/>
                <wp:positionH relativeFrom="column">
                  <wp:posOffset>3749040</wp:posOffset>
                </wp:positionH>
                <wp:positionV relativeFrom="paragraph">
                  <wp:posOffset>52705</wp:posOffset>
                </wp:positionV>
                <wp:extent cx="0" cy="218440"/>
                <wp:effectExtent l="0" t="0" r="12700" b="10160"/>
                <wp:wrapNone/>
                <wp:docPr id="1026" name="Straight Connector 10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75CFD" id="Straight Connector 1026" o:spid="_x0000_s1026" style="position:absolute;z-index:2536586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9648" behindDoc="0" locked="0" layoutInCell="1" allowOverlap="1" wp14:anchorId="0501CE50" wp14:editId="31547BE6">
                <wp:simplePos x="0" y="0"/>
                <wp:positionH relativeFrom="column">
                  <wp:posOffset>5394960</wp:posOffset>
                </wp:positionH>
                <wp:positionV relativeFrom="paragraph">
                  <wp:posOffset>52705</wp:posOffset>
                </wp:positionV>
                <wp:extent cx="0" cy="218440"/>
                <wp:effectExtent l="0" t="0" r="12700" b="10160"/>
                <wp:wrapNone/>
                <wp:docPr id="1027" name="Straight Connector 10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0FFE9B" id="Straight Connector 1027" o:spid="_x0000_s1026" style="position:absolute;z-index:2536596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0672" behindDoc="0" locked="0" layoutInCell="1" allowOverlap="1" wp14:anchorId="1122002C" wp14:editId="606D54C0">
                <wp:simplePos x="0" y="0"/>
                <wp:positionH relativeFrom="column">
                  <wp:posOffset>7307580</wp:posOffset>
                </wp:positionH>
                <wp:positionV relativeFrom="paragraph">
                  <wp:posOffset>52705</wp:posOffset>
                </wp:positionV>
                <wp:extent cx="0" cy="218440"/>
                <wp:effectExtent l="0" t="0" r="12700" b="10160"/>
                <wp:wrapNone/>
                <wp:docPr id="1028" name="Straight Connector 10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4F9D9D" id="Straight Connector 1028" o:spid="_x0000_s1026" style="position:absolute;z-index:2536606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68DD1ABC" w:rsidR="008F60AD" w:rsidRDefault="008F60AD" w:rsidP="00D82AE1">
      <w:pPr>
        <w:rPr>
          <w:rFonts w:ascii="Calibri" w:hAnsi="Calibri" w:cs="Calibri"/>
          <w:b/>
          <w:bCs/>
          <w:color w:val="000000" w:themeColor="text1"/>
          <w:sz w:val="28"/>
          <w:szCs w:val="28"/>
          <w:lang w:val="fr-CA"/>
        </w:rPr>
      </w:pPr>
    </w:p>
    <w:p w14:paraId="05578806" w14:textId="77777777" w:rsidR="00530572" w:rsidRPr="00584BB2" w:rsidRDefault="00530572"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42C23F98" w14:textId="77777777" w:rsidR="00B13518" w:rsidRDefault="00B13518" w:rsidP="009B33FE">
      <w:pPr>
        <w:rPr>
          <w:rFonts w:ascii="Calibri" w:hAnsi="Calibri" w:cs="Arial"/>
          <w:b/>
          <w:bCs/>
          <w:color w:val="C25920"/>
          <w:sz w:val="32"/>
          <w:szCs w:val="32"/>
          <w:lang w:val="fr-CA"/>
        </w:rPr>
      </w:pPr>
      <w:bookmarkStart w:id="13" w:name="link_der_1"/>
      <w:bookmarkStart w:id="14" w:name="link_der_4"/>
      <w:bookmarkEnd w:id="13"/>
      <w:bookmarkEnd w:id="14"/>
    </w:p>
    <w:p w14:paraId="223BE7EA" w14:textId="76A56936" w:rsidR="009B33FE" w:rsidRPr="00BE19CE" w:rsidRDefault="00764807" w:rsidP="009B33FE">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0EA4C62C" w14:textId="77777777" w:rsidR="002E3E13" w:rsidRPr="002E3E13" w:rsidRDefault="002E3E13">
      <w:pPr>
        <w:pStyle w:val="ListParagraph"/>
        <w:numPr>
          <w:ilvl w:val="0"/>
          <w:numId w:val="13"/>
        </w:numPr>
        <w:rPr>
          <w:rFonts w:cstheme="minorHAnsi"/>
          <w:b/>
          <w:bCs/>
          <w:i/>
          <w:color w:val="000000" w:themeColor="text1"/>
          <w:sz w:val="22"/>
          <w:szCs w:val="22"/>
          <w:lang w:val="fr-CA"/>
        </w:rPr>
      </w:pPr>
      <w:r w:rsidRPr="002E3E13">
        <w:rPr>
          <w:rFonts w:cstheme="minorHAnsi"/>
          <w:bCs/>
          <w:color w:val="000000" w:themeColor="text1"/>
          <w:sz w:val="22"/>
          <w:szCs w:val="22"/>
          <w:lang w:val="fr-CA"/>
        </w:rPr>
        <w:t>Prévoyez utiliser :</w:t>
      </w:r>
    </w:p>
    <w:p w14:paraId="625331BE" w14:textId="77777777" w:rsidR="002E3E13" w:rsidRPr="002E3E13" w:rsidRDefault="002E3E13">
      <w:pPr>
        <w:pStyle w:val="ListParagraph"/>
        <w:numPr>
          <w:ilvl w:val="1"/>
          <w:numId w:val="13"/>
        </w:numPr>
        <w:ind w:left="1134"/>
        <w:rPr>
          <w:rFonts w:cstheme="minorHAnsi"/>
          <w:b/>
          <w:bCs/>
          <w:i/>
          <w:color w:val="000000" w:themeColor="text1"/>
          <w:sz w:val="22"/>
          <w:szCs w:val="22"/>
          <w:lang w:val="fr-CA"/>
        </w:rPr>
      </w:pPr>
      <w:r w:rsidRPr="002E3E13">
        <w:rPr>
          <w:rFonts w:cstheme="minorHAnsi"/>
          <w:bCs/>
          <w:color w:val="000000" w:themeColor="text1"/>
          <w:sz w:val="22"/>
          <w:szCs w:val="22"/>
          <w:lang w:val="fr-CA"/>
        </w:rPr>
        <w:t xml:space="preserve">un ensemble de classe chaudières et une paire de bâtons par élève; </w:t>
      </w:r>
    </w:p>
    <w:p w14:paraId="2CA822DC" w14:textId="77777777" w:rsidR="002E3E13" w:rsidRPr="002E3E13" w:rsidRDefault="002E3E13">
      <w:pPr>
        <w:pStyle w:val="ListParagraph"/>
        <w:numPr>
          <w:ilvl w:val="1"/>
          <w:numId w:val="13"/>
        </w:numPr>
        <w:ind w:left="1134"/>
        <w:rPr>
          <w:rFonts w:cstheme="minorHAnsi"/>
          <w:b/>
          <w:bCs/>
          <w:i/>
          <w:color w:val="000000" w:themeColor="text1"/>
          <w:sz w:val="22"/>
          <w:szCs w:val="22"/>
          <w:lang w:val="fr-CA"/>
        </w:rPr>
      </w:pPr>
      <w:r w:rsidRPr="002E3E13">
        <w:rPr>
          <w:rFonts w:cstheme="minorHAnsi"/>
          <w:bCs/>
          <w:color w:val="000000" w:themeColor="text1"/>
          <w:sz w:val="22"/>
          <w:szCs w:val="22"/>
          <w:lang w:val="fr-CA"/>
        </w:rPr>
        <w:t xml:space="preserve">des instruments à percussion (p. ex., tambourin, triangle, guiro, claves, bâtons rythmiques, clochettes); </w:t>
      </w:r>
    </w:p>
    <w:p w14:paraId="494E2DC9" w14:textId="77777777" w:rsidR="002E3E13" w:rsidRPr="002E3E13" w:rsidRDefault="002E3E13">
      <w:pPr>
        <w:pStyle w:val="ListParagraph"/>
        <w:numPr>
          <w:ilvl w:val="1"/>
          <w:numId w:val="13"/>
        </w:numPr>
        <w:ind w:left="1134"/>
        <w:rPr>
          <w:rFonts w:cstheme="minorHAnsi"/>
          <w:b/>
          <w:bCs/>
          <w:i/>
          <w:color w:val="000000" w:themeColor="text1"/>
          <w:sz w:val="22"/>
          <w:szCs w:val="22"/>
          <w:lang w:val="fr-CA"/>
        </w:rPr>
      </w:pPr>
      <w:r w:rsidRPr="002E3E13">
        <w:rPr>
          <w:rFonts w:cstheme="minorHAnsi"/>
          <w:bCs/>
          <w:color w:val="000000" w:themeColor="text1"/>
          <w:sz w:val="22"/>
          <w:szCs w:val="22"/>
          <w:lang w:val="fr-CA"/>
        </w:rPr>
        <w:t>la possibilité de la flûte à bec;</w:t>
      </w:r>
    </w:p>
    <w:p w14:paraId="573F4605" w14:textId="22379E93" w:rsidR="002E3E13" w:rsidRPr="002E3E13" w:rsidRDefault="002E3E13">
      <w:pPr>
        <w:pStyle w:val="ListParagraph"/>
        <w:numPr>
          <w:ilvl w:val="1"/>
          <w:numId w:val="13"/>
        </w:numPr>
        <w:ind w:left="1134"/>
        <w:rPr>
          <w:rFonts w:cstheme="minorHAnsi"/>
          <w:b/>
          <w:bCs/>
          <w:i/>
          <w:color w:val="000000" w:themeColor="text1"/>
          <w:sz w:val="22"/>
          <w:szCs w:val="22"/>
          <w:lang w:val="fr-CA"/>
        </w:rPr>
      </w:pPr>
      <w:r w:rsidRPr="002E3E13">
        <w:rPr>
          <w:rFonts w:cstheme="minorHAnsi"/>
          <w:bCs/>
          <w:color w:val="000000" w:themeColor="text1"/>
          <w:sz w:val="22"/>
          <w:szCs w:val="22"/>
          <w:lang w:val="fr-CA"/>
        </w:rPr>
        <w:t xml:space="preserve">la grille d’observation du travail des élèves </w:t>
      </w:r>
      <w:r w:rsidRPr="002E3E13">
        <w:rPr>
          <w:rFonts w:eastAsia="Book Antiqua" w:cstheme="minorHAnsi"/>
          <w:sz w:val="22"/>
          <w:szCs w:val="22"/>
          <w:lang w:val="fr-CA"/>
        </w:rPr>
        <w:t xml:space="preserve">(voir : </w:t>
      </w:r>
      <w:hyperlink r:id="rId66" w:history="1">
        <w:r>
          <w:rPr>
            <w:rStyle w:val="Hyperlink"/>
            <w:rFonts w:eastAsia="Book Antiqua" w:cstheme="minorHAnsi"/>
            <w:b/>
            <w:bCs/>
            <w:color w:val="C25920"/>
            <w:sz w:val="22"/>
            <w:szCs w:val="22"/>
            <w:u w:val="none"/>
            <w:lang w:val="fr-CA"/>
          </w:rPr>
          <w:t>TAMBOUBA_VF3_Annexe1</w:t>
        </w:r>
      </w:hyperlink>
      <w:r w:rsidRPr="002E3E13">
        <w:rPr>
          <w:rFonts w:eastAsia="Book Antiqua" w:cstheme="minorHAnsi"/>
          <w:sz w:val="22"/>
          <w:szCs w:val="22"/>
          <w:lang w:val="fr-CA"/>
        </w:rPr>
        <w:t>);</w:t>
      </w:r>
    </w:p>
    <w:p w14:paraId="316E0B07" w14:textId="0940761D" w:rsidR="002E3E13" w:rsidRPr="002E3E13" w:rsidRDefault="002E3E13">
      <w:pPr>
        <w:pStyle w:val="ListParagraph"/>
        <w:numPr>
          <w:ilvl w:val="1"/>
          <w:numId w:val="13"/>
        </w:numPr>
        <w:ind w:left="1134"/>
        <w:rPr>
          <w:rFonts w:cstheme="minorHAnsi"/>
          <w:b/>
          <w:bCs/>
          <w:i/>
          <w:color w:val="000000" w:themeColor="text1"/>
          <w:sz w:val="22"/>
          <w:szCs w:val="22"/>
          <w:lang w:val="fr-CA"/>
        </w:rPr>
      </w:pPr>
      <w:r w:rsidRPr="002E3E13">
        <w:rPr>
          <w:rFonts w:cstheme="minorHAnsi"/>
          <w:bCs/>
          <w:color w:val="000000" w:themeColor="text1"/>
          <w:sz w:val="22"/>
          <w:szCs w:val="22"/>
          <w:lang w:val="fr-CA"/>
        </w:rPr>
        <w:t xml:space="preserve">la liste de vérification </w:t>
      </w:r>
      <w:r w:rsidRPr="002E3E13">
        <w:rPr>
          <w:rFonts w:eastAsia="Book Antiqua" w:cstheme="minorHAnsi"/>
          <w:sz w:val="22"/>
          <w:szCs w:val="22"/>
          <w:lang w:val="fr-CA"/>
        </w:rPr>
        <w:t xml:space="preserve">(voir : </w:t>
      </w:r>
      <w:hyperlink r:id="rId67" w:history="1">
        <w:r w:rsidRPr="00273FD1">
          <w:rPr>
            <w:rStyle w:val="Hyperlink"/>
            <w:rFonts w:eastAsia="Book Antiqua" w:cstheme="minorHAnsi"/>
            <w:b/>
            <w:bCs/>
            <w:color w:val="C25920"/>
            <w:sz w:val="22"/>
            <w:szCs w:val="22"/>
            <w:u w:val="none"/>
            <w:lang w:val="fr-CA"/>
          </w:rPr>
          <w:t>TAMBOUBA_VF2_Annexe1</w:t>
        </w:r>
      </w:hyperlink>
      <w:r w:rsidRPr="002E3E13">
        <w:rPr>
          <w:rFonts w:eastAsia="Book Antiqua" w:cstheme="minorHAnsi"/>
          <w:sz w:val="22"/>
          <w:szCs w:val="22"/>
          <w:lang w:val="fr-CA"/>
        </w:rPr>
        <w:t>);</w:t>
      </w:r>
    </w:p>
    <w:p w14:paraId="65A9E3E2" w14:textId="0EAE7EAB" w:rsidR="002E3E13" w:rsidRPr="002E3E13" w:rsidRDefault="002E3E13">
      <w:pPr>
        <w:pStyle w:val="ListParagraph"/>
        <w:numPr>
          <w:ilvl w:val="1"/>
          <w:numId w:val="13"/>
        </w:numPr>
        <w:ind w:left="1134"/>
        <w:rPr>
          <w:rFonts w:cstheme="minorHAnsi"/>
          <w:b/>
          <w:bCs/>
          <w:i/>
          <w:color w:val="000000" w:themeColor="text1"/>
          <w:sz w:val="22"/>
          <w:szCs w:val="22"/>
          <w:lang w:val="fr-CA"/>
        </w:rPr>
      </w:pPr>
      <w:r w:rsidRPr="002E3E13">
        <w:rPr>
          <w:rFonts w:eastAsia="Book Antiqua" w:cstheme="minorHAnsi"/>
          <w:sz w:val="22"/>
          <w:szCs w:val="22"/>
          <w:lang w:val="fr-CA"/>
        </w:rPr>
        <w:t xml:space="preserve">la grille d’évaluation des pairs et l’autoévaluation (voir : </w:t>
      </w:r>
      <w:hyperlink r:id="rId68" w:history="1">
        <w:r>
          <w:rPr>
            <w:rStyle w:val="Hyperlink"/>
            <w:rFonts w:eastAsia="Book Antiqua" w:cstheme="minorHAnsi"/>
            <w:b/>
            <w:bCs/>
            <w:color w:val="C25920"/>
            <w:sz w:val="22"/>
            <w:szCs w:val="22"/>
            <w:u w:val="none"/>
            <w:lang w:val="fr-CA"/>
          </w:rPr>
          <w:t>TAMBOUBA_VF4_Annexe1</w:t>
        </w:r>
      </w:hyperlink>
      <w:r w:rsidRPr="002E3E13">
        <w:rPr>
          <w:rFonts w:cstheme="minorHAnsi"/>
          <w:bCs/>
          <w:sz w:val="22"/>
          <w:szCs w:val="22"/>
          <w:lang w:val="fr-CA"/>
        </w:rPr>
        <w:t>);</w:t>
      </w:r>
    </w:p>
    <w:p w14:paraId="419834DC" w14:textId="649B76EE" w:rsidR="002E3E13" w:rsidRPr="002E3E13" w:rsidRDefault="002E3E13">
      <w:pPr>
        <w:pStyle w:val="ListParagraph"/>
        <w:numPr>
          <w:ilvl w:val="1"/>
          <w:numId w:val="13"/>
        </w:numPr>
        <w:ind w:left="1134"/>
        <w:rPr>
          <w:rFonts w:cstheme="minorHAnsi"/>
          <w:b/>
          <w:bCs/>
          <w:i/>
          <w:color w:val="000000" w:themeColor="text1"/>
          <w:sz w:val="22"/>
          <w:szCs w:val="22"/>
          <w:lang w:val="fr-CA"/>
        </w:rPr>
      </w:pPr>
      <w:r w:rsidRPr="002E3E13">
        <w:rPr>
          <w:rFonts w:eastAsia="Book Antiqua" w:cstheme="minorHAnsi"/>
          <w:sz w:val="22"/>
          <w:szCs w:val="22"/>
          <w:lang w:val="fr-CA"/>
        </w:rPr>
        <w:t xml:space="preserve">la grille d’évaluation adaptée (voir : </w:t>
      </w:r>
      <w:hyperlink r:id="rId69" w:history="1">
        <w:r>
          <w:rPr>
            <w:rStyle w:val="Hyperlink"/>
            <w:rFonts w:eastAsia="Book Antiqua" w:cstheme="minorHAnsi"/>
            <w:b/>
            <w:bCs/>
            <w:color w:val="C25920"/>
            <w:sz w:val="22"/>
            <w:szCs w:val="22"/>
            <w:u w:val="none"/>
            <w:lang w:val="fr-CA"/>
          </w:rPr>
          <w:t>TAMBOUBA_VF4_Annexe2</w:t>
        </w:r>
      </w:hyperlink>
      <w:r w:rsidRPr="002E3E13">
        <w:rPr>
          <w:rFonts w:cstheme="minorHAnsi"/>
          <w:bCs/>
          <w:sz w:val="22"/>
          <w:szCs w:val="22"/>
          <w:lang w:val="fr-CA"/>
        </w:rPr>
        <w:t>);</w:t>
      </w:r>
    </w:p>
    <w:p w14:paraId="0730BB02" w14:textId="01AB7E9D" w:rsidR="002E3E13" w:rsidRPr="002E3E13" w:rsidRDefault="002E3E13">
      <w:pPr>
        <w:pStyle w:val="ListParagraph"/>
        <w:numPr>
          <w:ilvl w:val="1"/>
          <w:numId w:val="13"/>
        </w:numPr>
        <w:ind w:left="1134"/>
        <w:rPr>
          <w:rFonts w:cstheme="minorHAnsi"/>
          <w:b/>
          <w:bCs/>
          <w:i/>
          <w:color w:val="000000" w:themeColor="text1"/>
          <w:sz w:val="22"/>
          <w:szCs w:val="22"/>
          <w:lang w:val="fr-CA"/>
        </w:rPr>
      </w:pPr>
      <w:r w:rsidRPr="002E3E13">
        <w:rPr>
          <w:rFonts w:eastAsia="Book Antiqua" w:cstheme="minorHAnsi"/>
          <w:sz w:val="22"/>
          <w:szCs w:val="22"/>
          <w:lang w:val="fr-CA"/>
        </w:rPr>
        <w:t xml:space="preserve">si le temps le permet, visionner la vidéo et réaliser l’activité Un + (voir : </w:t>
      </w:r>
      <w:hyperlink r:id="rId70" w:history="1">
        <w:r>
          <w:rPr>
            <w:rStyle w:val="Hyperlink"/>
            <w:rFonts w:eastAsia="Book Antiqua" w:cstheme="minorHAnsi"/>
            <w:b/>
            <w:bCs/>
            <w:color w:val="C25920"/>
            <w:sz w:val="22"/>
            <w:szCs w:val="22"/>
            <w:u w:val="none"/>
            <w:lang w:val="fr-CA"/>
          </w:rPr>
          <w:t>TAMBOUBA_VF4_Video3_1</w:t>
        </w:r>
      </w:hyperlink>
      <w:r>
        <w:rPr>
          <w:rFonts w:cstheme="minorHAnsi"/>
          <w:bCs/>
          <w:sz w:val="22"/>
          <w:szCs w:val="22"/>
          <w:lang w:val="fr-CA"/>
        </w:rPr>
        <w:t xml:space="preserve">, </w:t>
      </w:r>
      <w:hyperlink r:id="rId71" w:history="1">
        <w:r>
          <w:rPr>
            <w:rStyle w:val="Hyperlink"/>
            <w:rFonts w:eastAsia="Book Antiqua" w:cstheme="minorHAnsi"/>
            <w:b/>
            <w:bCs/>
            <w:color w:val="C25920"/>
            <w:sz w:val="22"/>
            <w:szCs w:val="22"/>
            <w:u w:val="none"/>
            <w:lang w:val="fr-CA"/>
          </w:rPr>
          <w:t>TAMBOUBA_VF4_Video3_2</w:t>
        </w:r>
      </w:hyperlink>
      <w:r>
        <w:rPr>
          <w:rFonts w:eastAsia="Book Antiqua" w:cstheme="minorHAnsi"/>
          <w:sz w:val="22"/>
          <w:szCs w:val="22"/>
          <w:lang w:val="fr-CA"/>
        </w:rPr>
        <w:t>).</w:t>
      </w:r>
    </w:p>
    <w:p w14:paraId="73830275" w14:textId="77777777" w:rsidR="002E3E13" w:rsidRPr="002E3E13" w:rsidRDefault="002E3E13" w:rsidP="002E3E13">
      <w:pPr>
        <w:rPr>
          <w:rFonts w:cstheme="minorHAnsi"/>
          <w:b/>
          <w:bCs/>
          <w:color w:val="C25920"/>
          <w:sz w:val="22"/>
          <w:szCs w:val="22"/>
          <w:lang w:val="fr-CA"/>
        </w:rPr>
      </w:pPr>
    </w:p>
    <w:p w14:paraId="04022E54" w14:textId="77777777" w:rsidR="002E3E13" w:rsidRPr="002E3E13" w:rsidRDefault="002E3E13" w:rsidP="002E3E13">
      <w:pPr>
        <w:rPr>
          <w:rFonts w:eastAsia="Book Antiqua" w:cstheme="minorHAnsi"/>
          <w:b/>
          <w:sz w:val="22"/>
          <w:szCs w:val="22"/>
          <w:lang w:val="fr-CA"/>
        </w:rPr>
      </w:pPr>
    </w:p>
    <w:p w14:paraId="62B80EAD" w14:textId="77777777" w:rsidR="002E3E13" w:rsidRPr="002E3E13" w:rsidRDefault="002E3E13" w:rsidP="002E3E13">
      <w:pPr>
        <w:widowControl w:val="0"/>
        <w:spacing w:line="276" w:lineRule="auto"/>
        <w:rPr>
          <w:rFonts w:eastAsia="Book Antiqua" w:cstheme="minorHAnsi"/>
          <w:sz w:val="22"/>
          <w:szCs w:val="22"/>
          <w:lang w:val="fr-CA"/>
        </w:rPr>
      </w:pPr>
      <w:r w:rsidRPr="002E3E13">
        <w:rPr>
          <w:rFonts w:eastAsia="Book Antiqua" w:cstheme="minorHAnsi"/>
          <w:b/>
          <w:bCs/>
          <w:sz w:val="22"/>
          <w:szCs w:val="22"/>
          <w:lang w:val="fr-CA"/>
        </w:rPr>
        <w:t>Enseignante / Enseignant</w:t>
      </w:r>
      <w:r w:rsidRPr="002E3E13">
        <w:rPr>
          <w:rFonts w:eastAsia="Book Antiqua" w:cstheme="minorHAnsi"/>
          <w:sz w:val="22"/>
          <w:szCs w:val="22"/>
          <w:lang w:val="fr-CA"/>
        </w:rPr>
        <w:t> </w:t>
      </w:r>
    </w:p>
    <w:p w14:paraId="4A17EB99" w14:textId="77777777" w:rsidR="002E3E13" w:rsidRPr="002E3E13" w:rsidRDefault="002E3E13">
      <w:pPr>
        <w:numPr>
          <w:ilvl w:val="0"/>
          <w:numId w:val="30"/>
        </w:numPr>
        <w:spacing w:line="256" w:lineRule="auto"/>
        <w:rPr>
          <w:rFonts w:eastAsia="Book Antiqua" w:cstheme="minorHAnsi"/>
          <w:sz w:val="22"/>
          <w:szCs w:val="22"/>
          <w:lang w:val="fr-CA"/>
        </w:rPr>
      </w:pPr>
      <w:r w:rsidRPr="002E3E13">
        <w:rPr>
          <w:rFonts w:eastAsia="Book Antiqua" w:cstheme="minorHAnsi"/>
          <w:sz w:val="22"/>
          <w:szCs w:val="22"/>
          <w:lang w:val="fr-CA"/>
        </w:rPr>
        <w:t>Préparez l’ordre des présentations des équipes.</w:t>
      </w:r>
    </w:p>
    <w:p w14:paraId="12B623E0" w14:textId="22DC050C" w:rsidR="002E3E13" w:rsidRPr="002E3E13" w:rsidRDefault="002E3E13">
      <w:pPr>
        <w:numPr>
          <w:ilvl w:val="0"/>
          <w:numId w:val="30"/>
        </w:numPr>
        <w:spacing w:line="256" w:lineRule="auto"/>
        <w:rPr>
          <w:rFonts w:eastAsia="Book Antiqua" w:cstheme="minorHAnsi"/>
          <w:sz w:val="22"/>
          <w:szCs w:val="22"/>
          <w:lang w:val="fr-CA"/>
        </w:rPr>
      </w:pPr>
      <w:r w:rsidRPr="002E3E13">
        <w:rPr>
          <w:rFonts w:eastAsia="Book Antiqua" w:cstheme="minorHAnsi"/>
          <w:sz w:val="22"/>
          <w:szCs w:val="22"/>
          <w:lang w:val="fr-CA"/>
        </w:rPr>
        <w:t xml:space="preserve">Assignez à chaque élève une autre équipe aux fins d’évaluation des pairs (voir : </w:t>
      </w:r>
      <w:hyperlink r:id="rId72" w:history="1">
        <w:r>
          <w:rPr>
            <w:rStyle w:val="Hyperlink"/>
            <w:rFonts w:eastAsia="Book Antiqua" w:cstheme="minorHAnsi"/>
            <w:b/>
            <w:bCs/>
            <w:color w:val="C25920"/>
            <w:sz w:val="22"/>
            <w:szCs w:val="22"/>
            <w:u w:val="none"/>
            <w:lang w:val="fr-CA"/>
          </w:rPr>
          <w:t>TAMBOUBA_VF4_Annexe1</w:t>
        </w:r>
      </w:hyperlink>
      <w:r w:rsidRPr="002E3E13">
        <w:rPr>
          <w:rFonts w:eastAsia="Book Antiqua" w:cstheme="minorHAnsi"/>
          <w:sz w:val="22"/>
          <w:szCs w:val="22"/>
          <w:lang w:val="fr-CA"/>
        </w:rPr>
        <w:t xml:space="preserve">). Cette évaluation des pairs est une autre façon de vérifier si l’élève est en mesure de reconnaître les aspects de l’évaluation et si </w:t>
      </w:r>
      <w:r w:rsidR="009C0DD6">
        <w:rPr>
          <w:rFonts w:eastAsia="Book Antiqua" w:cstheme="minorHAnsi"/>
          <w:sz w:val="22"/>
          <w:szCs w:val="22"/>
          <w:lang w:val="fr-CA"/>
        </w:rPr>
        <w:t>elle, il ou iel</w:t>
      </w:r>
      <w:r w:rsidRPr="002E3E13">
        <w:rPr>
          <w:rFonts w:eastAsia="Book Antiqua" w:cstheme="minorHAnsi"/>
          <w:sz w:val="22"/>
          <w:szCs w:val="22"/>
          <w:lang w:val="fr-CA"/>
        </w:rPr>
        <w:t xml:space="preserve"> a consolidé les apprentissages.</w:t>
      </w:r>
    </w:p>
    <w:p w14:paraId="708B134D" w14:textId="703D0C70" w:rsidR="002E3E13" w:rsidRPr="002E3E13" w:rsidRDefault="002E3E13">
      <w:pPr>
        <w:numPr>
          <w:ilvl w:val="0"/>
          <w:numId w:val="30"/>
        </w:numPr>
        <w:spacing w:line="256" w:lineRule="auto"/>
        <w:rPr>
          <w:rFonts w:eastAsia="Book Antiqua" w:cstheme="minorHAnsi"/>
          <w:sz w:val="22"/>
          <w:szCs w:val="22"/>
          <w:lang w:val="fr-CA"/>
        </w:rPr>
      </w:pPr>
      <w:r w:rsidRPr="002E3E13">
        <w:rPr>
          <w:rFonts w:eastAsia="Book Antiqua" w:cstheme="minorHAnsi"/>
          <w:sz w:val="22"/>
          <w:szCs w:val="22"/>
          <w:lang w:val="fr-CA"/>
        </w:rPr>
        <w:t xml:space="preserve">Notez la grille d’observation du travail de l’élève (voir : </w:t>
      </w:r>
      <w:hyperlink r:id="rId73" w:history="1">
        <w:r>
          <w:rPr>
            <w:rStyle w:val="Hyperlink"/>
            <w:rFonts w:eastAsia="Book Antiqua" w:cstheme="minorHAnsi"/>
            <w:b/>
            <w:bCs/>
            <w:color w:val="C25920"/>
            <w:sz w:val="22"/>
            <w:szCs w:val="22"/>
            <w:u w:val="none"/>
            <w:lang w:val="fr-CA"/>
          </w:rPr>
          <w:t>TAMBOUBA_VF3_Annexe1</w:t>
        </w:r>
      </w:hyperlink>
      <w:r w:rsidRPr="002E3E13">
        <w:rPr>
          <w:rFonts w:eastAsia="Book Antiqua" w:cstheme="minorHAnsi"/>
          <w:sz w:val="22"/>
          <w:szCs w:val="22"/>
          <w:lang w:val="fr-CA"/>
        </w:rPr>
        <w:t>).</w:t>
      </w:r>
    </w:p>
    <w:p w14:paraId="22706364" w14:textId="77777777" w:rsidR="002E3E13" w:rsidRPr="002E3E13" w:rsidRDefault="002E3E13">
      <w:pPr>
        <w:pStyle w:val="ListParagraph"/>
        <w:numPr>
          <w:ilvl w:val="0"/>
          <w:numId w:val="30"/>
        </w:numPr>
        <w:rPr>
          <w:rFonts w:eastAsia="Book Antiqua" w:cstheme="minorHAnsi"/>
          <w:sz w:val="22"/>
          <w:szCs w:val="22"/>
          <w:lang w:val="fr-CA"/>
        </w:rPr>
      </w:pPr>
      <w:r w:rsidRPr="002E3E13">
        <w:rPr>
          <w:rFonts w:eastAsia="Book Antiqua" w:cstheme="minorHAnsi"/>
          <w:sz w:val="22"/>
          <w:szCs w:val="22"/>
          <w:lang w:val="fr-CA"/>
        </w:rPr>
        <w:t>Modelez un commentaire proactif (p. ex., présente les éléments de la nature [au moins 4], exécute des rythmes à 4 temps sur l’instrument en variant l’intensité, contient une mélodie obsédante [quelques notes qui se répètent]) ou établissez le lien symbolique entre le thème et les éléments clés et principes esthétiques de l’exécution (p. ex., exprime les sons de la nature en exécutant des rythmes avec chaudière et l’instruments à percussion, exécuter les rythmes libres sur les instruments en lien avec les sons de la nature, exprime un sentiment de sérénité par le choix des principes esthétiques) et invitez quelques élèves à faire de même.</w:t>
      </w:r>
    </w:p>
    <w:p w14:paraId="4CA1B4E4" w14:textId="5F12C5BD" w:rsidR="002E3E13" w:rsidRPr="002E3E13" w:rsidRDefault="002E3E13">
      <w:pPr>
        <w:pStyle w:val="ListParagraph"/>
        <w:numPr>
          <w:ilvl w:val="0"/>
          <w:numId w:val="30"/>
        </w:numPr>
        <w:spacing w:line="256" w:lineRule="auto"/>
        <w:rPr>
          <w:rFonts w:eastAsia="Book Antiqua" w:cstheme="minorHAnsi"/>
          <w:sz w:val="22"/>
          <w:szCs w:val="22"/>
          <w:lang w:val="fr-CA"/>
        </w:rPr>
      </w:pPr>
      <w:r w:rsidRPr="002E3E13">
        <w:rPr>
          <w:rFonts w:eastAsia="Book Antiqua" w:cstheme="minorHAnsi"/>
          <w:sz w:val="22"/>
          <w:szCs w:val="22"/>
          <w:lang w:val="fr-CA"/>
        </w:rPr>
        <w:t xml:space="preserve">Inviter l’élève à rédiger son autoévaluation (voir : </w:t>
      </w:r>
      <w:hyperlink r:id="rId74" w:history="1">
        <w:r>
          <w:rPr>
            <w:rStyle w:val="Hyperlink"/>
            <w:rFonts w:eastAsia="Book Antiqua" w:cstheme="minorHAnsi"/>
            <w:b/>
            <w:bCs/>
            <w:color w:val="C25920"/>
            <w:sz w:val="22"/>
            <w:szCs w:val="22"/>
            <w:u w:val="none"/>
            <w:lang w:val="fr-CA"/>
          </w:rPr>
          <w:t>TAMBOUBA_VF4_Annexe1</w:t>
        </w:r>
      </w:hyperlink>
      <w:r w:rsidRPr="002E3E13">
        <w:rPr>
          <w:rFonts w:eastAsia="Book Antiqua" w:cstheme="minorHAnsi"/>
          <w:sz w:val="22"/>
          <w:szCs w:val="22"/>
          <w:lang w:val="fr-CA"/>
        </w:rPr>
        <w:t>).</w:t>
      </w:r>
    </w:p>
    <w:p w14:paraId="72A56631" w14:textId="04B4F8E9" w:rsidR="002E3E13" w:rsidRPr="002E3E13" w:rsidRDefault="002E3E13">
      <w:pPr>
        <w:pStyle w:val="ListParagraph"/>
        <w:numPr>
          <w:ilvl w:val="0"/>
          <w:numId w:val="30"/>
        </w:numPr>
        <w:spacing w:line="256" w:lineRule="auto"/>
        <w:rPr>
          <w:rFonts w:eastAsia="Book Antiqua" w:cstheme="minorHAnsi"/>
          <w:sz w:val="22"/>
          <w:szCs w:val="22"/>
          <w:lang w:val="fr-CA"/>
        </w:rPr>
      </w:pPr>
      <w:r w:rsidRPr="002E3E13">
        <w:rPr>
          <w:rFonts w:eastAsia="Book Antiqua" w:cstheme="minorHAnsi"/>
          <w:sz w:val="22"/>
          <w:szCs w:val="22"/>
          <w:lang w:val="fr-CA"/>
        </w:rPr>
        <w:t>Notez la grille d’évaluation adaptée (</w:t>
      </w:r>
      <w:hyperlink r:id="rId75" w:history="1">
        <w:r>
          <w:rPr>
            <w:rStyle w:val="Hyperlink"/>
            <w:rFonts w:eastAsia="Book Antiqua" w:cstheme="minorHAnsi"/>
            <w:b/>
            <w:bCs/>
            <w:color w:val="C25920"/>
            <w:sz w:val="22"/>
            <w:szCs w:val="22"/>
            <w:u w:val="none"/>
            <w:lang w:val="fr-CA"/>
          </w:rPr>
          <w:t>TAMBOUBA_VF4_Annexe2</w:t>
        </w:r>
      </w:hyperlink>
      <w:r w:rsidRPr="002E3E13">
        <w:rPr>
          <w:rFonts w:eastAsia="Book Antiqua" w:cstheme="minorHAnsi"/>
          <w:sz w:val="22"/>
          <w:szCs w:val="22"/>
          <w:lang w:val="fr-CA"/>
        </w:rPr>
        <w:t>) et la composition écrite de la chanson.</w:t>
      </w:r>
    </w:p>
    <w:p w14:paraId="4E4E5E0F" w14:textId="77777777" w:rsidR="002E3E13" w:rsidRPr="002E3E13" w:rsidRDefault="002E3E13" w:rsidP="002E3E13">
      <w:pPr>
        <w:rPr>
          <w:rFonts w:cstheme="minorHAnsi"/>
          <w:b/>
          <w:bCs/>
          <w:sz w:val="22"/>
          <w:szCs w:val="22"/>
          <w:lang w:val="fr-CA"/>
        </w:rPr>
      </w:pPr>
    </w:p>
    <w:p w14:paraId="344CE67A" w14:textId="77777777" w:rsidR="002E3E13" w:rsidRDefault="002E3E13">
      <w:pPr>
        <w:rPr>
          <w:rFonts w:cstheme="minorHAnsi"/>
          <w:b/>
          <w:bCs/>
          <w:sz w:val="22"/>
          <w:szCs w:val="22"/>
          <w:lang w:val="fr-CA"/>
        </w:rPr>
      </w:pPr>
      <w:r>
        <w:rPr>
          <w:rFonts w:cstheme="minorHAnsi"/>
          <w:b/>
          <w:bCs/>
          <w:sz w:val="22"/>
          <w:szCs w:val="22"/>
          <w:lang w:val="fr-CA"/>
        </w:rPr>
        <w:br w:type="page"/>
      </w:r>
    </w:p>
    <w:p w14:paraId="01EAC479" w14:textId="77777777" w:rsidR="002F7A02" w:rsidRDefault="002F7A02" w:rsidP="002F7A0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40544" behindDoc="0" locked="0" layoutInCell="1" allowOverlap="1" wp14:anchorId="26800709" wp14:editId="189ABD24">
                <wp:simplePos x="0" y="0"/>
                <wp:positionH relativeFrom="column">
                  <wp:posOffset>3810000</wp:posOffset>
                </wp:positionH>
                <wp:positionV relativeFrom="paragraph">
                  <wp:posOffset>45720</wp:posOffset>
                </wp:positionV>
                <wp:extent cx="1508760" cy="241300"/>
                <wp:effectExtent l="0" t="0" r="0" b="0"/>
                <wp:wrapNone/>
                <wp:docPr id="258" name="Rectangle 258">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EC9E5F" w14:textId="77777777" w:rsidR="002F7A02" w:rsidRPr="00FA4859" w:rsidRDefault="002F7A02" w:rsidP="002F7A0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00709" id="Rectangle 258" o:spid="_x0000_s1073" href="http://www.afeao.ca/afeaoDoc/TAMBOUBA_VF2.pdf" style="position:absolute;margin-left:300pt;margin-top:3.6pt;width:118.8pt;height:19pt;z-index:2537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1EC9E5F" w14:textId="77777777" w:rsidR="002F7A02" w:rsidRPr="00FA4859" w:rsidRDefault="002F7A02" w:rsidP="002F7A0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5424" behindDoc="0" locked="0" layoutInCell="1" allowOverlap="1" wp14:anchorId="0356C288" wp14:editId="32719494">
                <wp:simplePos x="0" y="0"/>
                <wp:positionH relativeFrom="column">
                  <wp:posOffset>7434649</wp:posOffset>
                </wp:positionH>
                <wp:positionV relativeFrom="paragraph">
                  <wp:posOffset>46063</wp:posOffset>
                </wp:positionV>
                <wp:extent cx="1516380" cy="243154"/>
                <wp:effectExtent l="0" t="0" r="0" b="0"/>
                <wp:wrapNone/>
                <wp:docPr id="259" name="Rectangle 259">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8479CE" w14:textId="77777777" w:rsidR="002F7A02" w:rsidRPr="00200DE1" w:rsidRDefault="002F7A02" w:rsidP="002F7A0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E41AA3A" w14:textId="77777777" w:rsidR="002F7A02" w:rsidRPr="00200DE1" w:rsidRDefault="002F7A02" w:rsidP="002F7A0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6C288" id="Rectangle 259" o:spid="_x0000_s1074" href="http://www.afeao.ca/afeaoDoc/TAMBOUBA_VF4.pdf" style="position:absolute;margin-left:585.4pt;margin-top:3.65pt;width:119.4pt;height:19.15pt;z-index:2537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D8479CE" w14:textId="77777777" w:rsidR="002F7A02" w:rsidRPr="00200DE1" w:rsidRDefault="002F7A02" w:rsidP="002F7A0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E41AA3A" w14:textId="77777777" w:rsidR="002F7A02" w:rsidRPr="00200DE1" w:rsidRDefault="002F7A02" w:rsidP="002F7A0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3376" behindDoc="0" locked="0" layoutInCell="1" allowOverlap="1" wp14:anchorId="4A5DBBF2" wp14:editId="09000603">
                <wp:simplePos x="0" y="0"/>
                <wp:positionH relativeFrom="column">
                  <wp:posOffset>2014151</wp:posOffset>
                </wp:positionH>
                <wp:positionV relativeFrom="paragraph">
                  <wp:posOffset>46063</wp:posOffset>
                </wp:positionV>
                <wp:extent cx="1508760" cy="241300"/>
                <wp:effectExtent l="0" t="0" r="0" b="0"/>
                <wp:wrapNone/>
                <wp:docPr id="260" name="Rectangle 26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2C5D78" w14:textId="77777777" w:rsidR="002F7A02" w:rsidRPr="00200DE1" w:rsidRDefault="002F7A02" w:rsidP="002F7A0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90A9BBC" w14:textId="77777777" w:rsidR="002F7A02" w:rsidRPr="00200DE1" w:rsidRDefault="002F7A02" w:rsidP="002F7A0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DBBF2" id="Rectangle 260" o:spid="_x0000_s1075" href="http://www.afeao.ca/afeaoDoc/TAMBOUBA_VF1.pdf" style="position:absolute;margin-left:158.6pt;margin-top:3.65pt;width:118.8pt;height:19pt;z-index:2537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82C5D78" w14:textId="77777777" w:rsidR="002F7A02" w:rsidRPr="00200DE1" w:rsidRDefault="002F7A02" w:rsidP="002F7A0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90A9BBC" w14:textId="77777777" w:rsidR="002F7A02" w:rsidRPr="00200DE1" w:rsidRDefault="002F7A02" w:rsidP="002F7A0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1328" behindDoc="0" locked="0" layoutInCell="1" allowOverlap="1" wp14:anchorId="60F3656C" wp14:editId="7486D33F">
                <wp:simplePos x="0" y="0"/>
                <wp:positionH relativeFrom="column">
                  <wp:posOffset>0</wp:posOffset>
                </wp:positionH>
                <wp:positionV relativeFrom="paragraph">
                  <wp:posOffset>-635</wp:posOffset>
                </wp:positionV>
                <wp:extent cx="9083040" cy="365760"/>
                <wp:effectExtent l="0" t="0" r="0" b="2540"/>
                <wp:wrapNone/>
                <wp:docPr id="261" name="Rounded Rectangle 2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B37A73" id="Rounded Rectangle 261" o:spid="_x0000_s1026" style="position:absolute;margin-left:0;margin-top:-.05pt;width:715.2pt;height:28.8pt;z-index:25373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2352" behindDoc="0" locked="0" layoutInCell="1" allowOverlap="1" wp14:anchorId="7363111E" wp14:editId="3A94A835">
                <wp:simplePos x="0" y="0"/>
                <wp:positionH relativeFrom="column">
                  <wp:posOffset>106680</wp:posOffset>
                </wp:positionH>
                <wp:positionV relativeFrom="paragraph">
                  <wp:posOffset>43180</wp:posOffset>
                </wp:positionV>
                <wp:extent cx="1615440" cy="241300"/>
                <wp:effectExtent l="0" t="0" r="0" b="0"/>
                <wp:wrapNone/>
                <wp:docPr id="306" name="Rectangle 30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55EA7" w14:textId="77777777" w:rsidR="002F7A02" w:rsidRPr="00200DE1" w:rsidRDefault="002F7A02" w:rsidP="002F7A0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3111E" id="Rectangle 306" o:spid="_x0000_s1076" href="http://www.afeao.ca/afeaoDoc/TAMBOUBA_VI.pdf" style="position:absolute;margin-left:8.4pt;margin-top:3.4pt;width:127.2pt;height:19pt;z-index:2537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57055EA7" w14:textId="77777777" w:rsidR="002F7A02" w:rsidRPr="00200DE1" w:rsidRDefault="002F7A02" w:rsidP="002F7A0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4400" behindDoc="0" locked="0" layoutInCell="1" allowOverlap="1" wp14:anchorId="7405B9EA" wp14:editId="1ABA3CD9">
                <wp:simplePos x="0" y="0"/>
                <wp:positionH relativeFrom="column">
                  <wp:posOffset>5608320</wp:posOffset>
                </wp:positionH>
                <wp:positionV relativeFrom="paragraph">
                  <wp:posOffset>41910</wp:posOffset>
                </wp:positionV>
                <wp:extent cx="1516380" cy="241300"/>
                <wp:effectExtent l="0" t="0" r="0" b="0"/>
                <wp:wrapNone/>
                <wp:docPr id="307" name="Rectangle 307">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0D00F7" w14:textId="77777777" w:rsidR="002F7A02" w:rsidRPr="00200DE1" w:rsidRDefault="002F7A02" w:rsidP="002F7A0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5B9EA" id="Rectangle 307" o:spid="_x0000_s1077" href="http://www.afeao.ca/afeaoDoc/TAMBOUBA_VF3.pdf" style="position:absolute;margin-left:441.6pt;margin-top:3.3pt;width:119.4pt;height:19pt;z-index:2537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40D00F7" w14:textId="77777777" w:rsidR="002F7A02" w:rsidRPr="00200DE1" w:rsidRDefault="002F7A02" w:rsidP="002F7A0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6448" behindDoc="0" locked="0" layoutInCell="1" allowOverlap="1" wp14:anchorId="75BD079A" wp14:editId="6FD996AE">
                <wp:simplePos x="0" y="0"/>
                <wp:positionH relativeFrom="column">
                  <wp:posOffset>1790700</wp:posOffset>
                </wp:positionH>
                <wp:positionV relativeFrom="paragraph">
                  <wp:posOffset>67945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0F7E5D" id="Straight Connector 308" o:spid="_x0000_s1026" style="position:absolute;z-index:2537364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7472" behindDoc="0" locked="0" layoutInCell="1" allowOverlap="1" wp14:anchorId="0976753E" wp14:editId="207C91E2">
                <wp:simplePos x="0" y="0"/>
                <wp:positionH relativeFrom="column">
                  <wp:posOffset>3749040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0E1AB0" id="Straight Connector 309" o:spid="_x0000_s1026" style="position:absolute;z-index:2537374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8496" behindDoc="0" locked="0" layoutInCell="1" allowOverlap="1" wp14:anchorId="65F55414" wp14:editId="0FA78053">
                <wp:simplePos x="0" y="0"/>
                <wp:positionH relativeFrom="column">
                  <wp:posOffset>5394960</wp:posOffset>
                </wp:positionH>
                <wp:positionV relativeFrom="paragraph">
                  <wp:posOffset>52705</wp:posOffset>
                </wp:positionV>
                <wp:extent cx="0" cy="218440"/>
                <wp:effectExtent l="0" t="0" r="12700" b="10160"/>
                <wp:wrapNone/>
                <wp:docPr id="310" name="Straight Connector 3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C0DB07" id="Straight Connector 310" o:spid="_x0000_s1026" style="position:absolute;z-index:2537384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9520" behindDoc="0" locked="0" layoutInCell="1" allowOverlap="1" wp14:anchorId="27F2A9B3" wp14:editId="2364FEB0">
                <wp:simplePos x="0" y="0"/>
                <wp:positionH relativeFrom="column">
                  <wp:posOffset>7307580</wp:posOffset>
                </wp:positionH>
                <wp:positionV relativeFrom="paragraph">
                  <wp:posOffset>52705</wp:posOffset>
                </wp:positionV>
                <wp:extent cx="0" cy="218440"/>
                <wp:effectExtent l="0" t="0" r="12700" b="10160"/>
                <wp:wrapNone/>
                <wp:docPr id="311" name="Straight Connector 3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B11438" id="Straight Connector 311" o:spid="_x0000_s1026" style="position:absolute;z-index:2537395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16F822C" w14:textId="77777777" w:rsidR="002E3E13" w:rsidRDefault="002E3E13" w:rsidP="002E3E13">
      <w:pPr>
        <w:rPr>
          <w:rFonts w:cstheme="minorHAnsi"/>
          <w:b/>
          <w:bCs/>
          <w:sz w:val="22"/>
          <w:szCs w:val="22"/>
          <w:lang w:val="fr-CA"/>
        </w:rPr>
      </w:pPr>
    </w:p>
    <w:p w14:paraId="40AA0774" w14:textId="77777777" w:rsidR="002E3E13" w:rsidRDefault="002E3E13" w:rsidP="002E3E13">
      <w:pPr>
        <w:rPr>
          <w:rFonts w:cstheme="minorHAnsi"/>
          <w:b/>
          <w:bCs/>
          <w:sz w:val="22"/>
          <w:szCs w:val="22"/>
          <w:lang w:val="fr-CA"/>
        </w:rPr>
      </w:pPr>
    </w:p>
    <w:p w14:paraId="2F7B53D2" w14:textId="2DE18B4E" w:rsidR="002E3E13" w:rsidRPr="002E3E13" w:rsidRDefault="002E3E13" w:rsidP="002E3E13">
      <w:pPr>
        <w:rPr>
          <w:rFonts w:cstheme="minorHAnsi"/>
          <w:b/>
          <w:bCs/>
          <w:sz w:val="22"/>
          <w:szCs w:val="22"/>
          <w:lang w:val="fr-CA"/>
        </w:rPr>
      </w:pPr>
      <w:r w:rsidRPr="002E3E13">
        <w:rPr>
          <w:rFonts w:cstheme="minorHAnsi"/>
          <w:b/>
          <w:bCs/>
          <w:sz w:val="22"/>
          <w:szCs w:val="22"/>
          <w:lang w:val="fr-CA"/>
        </w:rPr>
        <w:t xml:space="preserve">Élève </w:t>
      </w:r>
    </w:p>
    <w:p w14:paraId="294B681F" w14:textId="77777777" w:rsidR="002E3E13" w:rsidRPr="002E3E13" w:rsidRDefault="002E3E13">
      <w:pPr>
        <w:pStyle w:val="ListParagraph"/>
        <w:numPr>
          <w:ilvl w:val="0"/>
          <w:numId w:val="31"/>
        </w:numPr>
        <w:rPr>
          <w:rFonts w:eastAsia="Book Antiqua" w:cstheme="minorHAnsi"/>
          <w:b/>
          <w:sz w:val="22"/>
          <w:szCs w:val="22"/>
          <w:lang w:val="fr-CA"/>
        </w:rPr>
      </w:pPr>
      <w:r w:rsidRPr="002E3E13">
        <w:rPr>
          <w:rFonts w:eastAsia="Book Antiqua" w:cstheme="minorHAnsi"/>
          <w:bCs/>
          <w:sz w:val="22"/>
          <w:szCs w:val="22"/>
          <w:lang w:val="fr-CA"/>
        </w:rPr>
        <w:t>Remet les paroles de ta chanson.</w:t>
      </w:r>
    </w:p>
    <w:p w14:paraId="4CE63604" w14:textId="77777777" w:rsidR="002E3E13" w:rsidRPr="002E3E13" w:rsidRDefault="002E3E13">
      <w:pPr>
        <w:pStyle w:val="ListParagraph"/>
        <w:numPr>
          <w:ilvl w:val="0"/>
          <w:numId w:val="31"/>
        </w:numPr>
        <w:rPr>
          <w:rFonts w:eastAsia="Book Antiqua" w:cstheme="minorHAnsi"/>
          <w:sz w:val="22"/>
          <w:szCs w:val="22"/>
          <w:lang w:val="fr-CA"/>
        </w:rPr>
      </w:pPr>
      <w:r w:rsidRPr="002E3E13">
        <w:rPr>
          <w:rFonts w:eastAsia="Book Antiqua" w:cstheme="minorHAnsi"/>
          <w:bCs/>
          <w:sz w:val="22"/>
          <w:szCs w:val="22"/>
          <w:lang w:val="fr-CA"/>
        </w:rPr>
        <w:t>Écoute attentivement les chansons de tes pairs et offre des commentaires proactifs.</w:t>
      </w:r>
    </w:p>
    <w:p w14:paraId="36B31F9B" w14:textId="4C5732E7" w:rsidR="002E3E13" w:rsidRPr="002E3E13" w:rsidRDefault="002E3E13">
      <w:pPr>
        <w:pStyle w:val="ListParagraph"/>
        <w:numPr>
          <w:ilvl w:val="0"/>
          <w:numId w:val="31"/>
        </w:numPr>
        <w:rPr>
          <w:rFonts w:eastAsia="Book Antiqua" w:cstheme="minorHAnsi"/>
          <w:sz w:val="22"/>
          <w:szCs w:val="22"/>
          <w:lang w:val="fr-CA"/>
        </w:rPr>
      </w:pPr>
      <w:r w:rsidRPr="002E3E13">
        <w:rPr>
          <w:rFonts w:eastAsia="Book Antiqua" w:cstheme="minorHAnsi"/>
          <w:bCs/>
          <w:sz w:val="22"/>
          <w:szCs w:val="22"/>
          <w:lang w:val="fr-CA"/>
        </w:rPr>
        <w:t xml:space="preserve">Complète l’évaluation des pairs selon l’équipe qui </w:t>
      </w:r>
      <w:r w:rsidR="009C0DD6" w:rsidRPr="002E3E13">
        <w:rPr>
          <w:rFonts w:eastAsia="Book Antiqua" w:cstheme="minorHAnsi"/>
          <w:bCs/>
          <w:sz w:val="22"/>
          <w:szCs w:val="22"/>
          <w:lang w:val="fr-CA"/>
        </w:rPr>
        <w:t>t’est</w:t>
      </w:r>
      <w:r w:rsidRPr="002E3E13">
        <w:rPr>
          <w:rFonts w:eastAsia="Book Antiqua" w:cstheme="minorHAnsi"/>
          <w:bCs/>
          <w:sz w:val="22"/>
          <w:szCs w:val="22"/>
          <w:lang w:val="fr-CA"/>
        </w:rPr>
        <w:t xml:space="preserve"> assignée</w:t>
      </w:r>
      <w:r w:rsidRPr="002E3E13">
        <w:rPr>
          <w:rFonts w:eastAsia="Book Antiqua" w:cstheme="minorHAnsi"/>
          <w:sz w:val="22"/>
          <w:szCs w:val="22"/>
          <w:lang w:val="fr-CA"/>
        </w:rPr>
        <w:t xml:space="preserve"> (voir : </w:t>
      </w:r>
      <w:hyperlink r:id="rId76" w:history="1">
        <w:r>
          <w:rPr>
            <w:rStyle w:val="Hyperlink"/>
            <w:rFonts w:eastAsia="Book Antiqua" w:cstheme="minorHAnsi"/>
            <w:b/>
            <w:bCs/>
            <w:color w:val="C25920"/>
            <w:sz w:val="22"/>
            <w:szCs w:val="22"/>
            <w:u w:val="none"/>
            <w:lang w:val="fr-CA"/>
          </w:rPr>
          <w:t>TAMBOUBA_VF4_Annexe1</w:t>
        </w:r>
      </w:hyperlink>
      <w:r w:rsidRPr="002E3E13">
        <w:rPr>
          <w:rFonts w:eastAsia="Book Antiqua" w:cstheme="minorHAnsi"/>
          <w:sz w:val="22"/>
          <w:szCs w:val="22"/>
          <w:lang w:val="fr-CA"/>
        </w:rPr>
        <w:t xml:space="preserve">). Coche les énoncés </w:t>
      </w:r>
      <w:r w:rsidRPr="002E3E13">
        <w:rPr>
          <w:rFonts w:eastAsia="Book Antiqua" w:cstheme="minorHAnsi"/>
          <w:i/>
          <w:sz w:val="22"/>
          <w:szCs w:val="22"/>
          <w:lang w:val="fr-CA"/>
        </w:rPr>
        <w:t>d’une couleur</w:t>
      </w:r>
      <w:r w:rsidRPr="002E3E13">
        <w:rPr>
          <w:rFonts w:eastAsia="Book Antiqua" w:cstheme="minorHAnsi"/>
          <w:sz w:val="22"/>
          <w:szCs w:val="22"/>
          <w:lang w:val="fr-CA"/>
        </w:rPr>
        <w:t>.</w:t>
      </w:r>
    </w:p>
    <w:p w14:paraId="10D04338" w14:textId="4C475B28" w:rsidR="002E3E13" w:rsidRPr="002E3E13" w:rsidRDefault="002E3E13">
      <w:pPr>
        <w:pStyle w:val="ListParagraph"/>
        <w:numPr>
          <w:ilvl w:val="0"/>
          <w:numId w:val="31"/>
        </w:numPr>
        <w:spacing w:before="240" w:after="160" w:line="256" w:lineRule="auto"/>
        <w:rPr>
          <w:rFonts w:eastAsia="Book Antiqua" w:cstheme="minorHAnsi"/>
          <w:sz w:val="22"/>
          <w:szCs w:val="22"/>
          <w:lang w:val="fr-CA"/>
        </w:rPr>
      </w:pPr>
      <w:r w:rsidRPr="002E3E13">
        <w:rPr>
          <w:rFonts w:eastAsia="Book Antiqua" w:cstheme="minorHAnsi"/>
          <w:sz w:val="22"/>
          <w:szCs w:val="22"/>
          <w:lang w:val="fr-CA"/>
        </w:rPr>
        <w:t xml:space="preserve">Rédige une autoévaluation de ta propre composition réalisée en équipe (voir : </w:t>
      </w:r>
      <w:hyperlink r:id="rId77" w:history="1">
        <w:r>
          <w:rPr>
            <w:rStyle w:val="Hyperlink"/>
            <w:rFonts w:eastAsia="Book Antiqua" w:cstheme="minorHAnsi"/>
            <w:b/>
            <w:bCs/>
            <w:color w:val="C25920"/>
            <w:sz w:val="22"/>
            <w:szCs w:val="22"/>
            <w:u w:val="none"/>
            <w:lang w:val="fr-CA"/>
          </w:rPr>
          <w:t>TAMBOUBA_VF4_Annexe1</w:t>
        </w:r>
      </w:hyperlink>
      <w:r w:rsidRPr="002E3E13">
        <w:rPr>
          <w:rFonts w:eastAsia="Book Antiqua" w:cstheme="minorHAnsi"/>
          <w:sz w:val="22"/>
          <w:szCs w:val="22"/>
          <w:lang w:val="fr-CA"/>
        </w:rPr>
        <w:t xml:space="preserve">). Coche les énoncés </w:t>
      </w:r>
      <w:r w:rsidRPr="002E3E13">
        <w:rPr>
          <w:rFonts w:eastAsia="Book Antiqua" w:cstheme="minorHAnsi"/>
          <w:i/>
          <w:sz w:val="22"/>
          <w:szCs w:val="22"/>
          <w:lang w:val="fr-CA"/>
        </w:rPr>
        <w:t>d'une autre couleur</w:t>
      </w:r>
      <w:r w:rsidRPr="002E3E13">
        <w:rPr>
          <w:rFonts w:eastAsia="Book Antiqua" w:cstheme="minorHAnsi"/>
          <w:sz w:val="22"/>
          <w:szCs w:val="22"/>
          <w:lang w:val="fr-CA"/>
        </w:rPr>
        <w:t>.</w:t>
      </w:r>
    </w:p>
    <w:p w14:paraId="20AF80E1" w14:textId="77777777" w:rsidR="002E3E13" w:rsidRPr="002E3E13" w:rsidRDefault="002E3E13">
      <w:pPr>
        <w:pStyle w:val="ListParagraph"/>
        <w:numPr>
          <w:ilvl w:val="0"/>
          <w:numId w:val="31"/>
        </w:numPr>
        <w:spacing w:after="160" w:line="256" w:lineRule="auto"/>
        <w:rPr>
          <w:rFonts w:eastAsia="Book Antiqua" w:cstheme="minorHAnsi"/>
          <w:sz w:val="22"/>
          <w:szCs w:val="22"/>
          <w:lang w:val="fr-CA"/>
        </w:rPr>
      </w:pPr>
      <w:r w:rsidRPr="002E3E13">
        <w:rPr>
          <w:rFonts w:eastAsia="Book Antiqua" w:cstheme="minorHAnsi"/>
          <w:sz w:val="22"/>
          <w:szCs w:val="22"/>
          <w:lang w:val="fr-CA"/>
        </w:rPr>
        <w:t>Reçois ton évaluation sommative et pose des questions au besoin.</w:t>
      </w:r>
    </w:p>
    <w:p w14:paraId="07F000CC" w14:textId="77777777" w:rsidR="002E3E13" w:rsidRPr="002E3E13" w:rsidRDefault="002E3E13" w:rsidP="002E3E13">
      <w:pPr>
        <w:rPr>
          <w:rFonts w:cstheme="minorHAnsi"/>
          <w:b/>
          <w:bCs/>
          <w:color w:val="000000" w:themeColor="text1"/>
          <w:sz w:val="22"/>
          <w:szCs w:val="22"/>
          <w:lang w:val="fr-CA"/>
        </w:rPr>
      </w:pPr>
    </w:p>
    <w:p w14:paraId="1D5B4969" w14:textId="77777777" w:rsidR="002E3E13" w:rsidRPr="002E3E13" w:rsidRDefault="002E3E13" w:rsidP="002E3E13">
      <w:pPr>
        <w:rPr>
          <w:rFonts w:cstheme="minorHAnsi"/>
          <w:b/>
          <w:bCs/>
          <w:color w:val="000000" w:themeColor="text1"/>
          <w:sz w:val="22"/>
          <w:szCs w:val="22"/>
          <w:lang w:val="fr-CA"/>
        </w:rPr>
      </w:pPr>
      <w:r w:rsidRPr="002E3E13">
        <w:rPr>
          <w:rFonts w:cstheme="minorHAnsi"/>
          <w:b/>
          <w:bCs/>
          <w:color w:val="000000" w:themeColor="text1"/>
          <w:sz w:val="22"/>
          <w:szCs w:val="22"/>
          <w:lang w:val="fr-CA"/>
        </w:rPr>
        <w:t xml:space="preserve">Enseignante / Enseignant </w:t>
      </w:r>
    </w:p>
    <w:p w14:paraId="521BF691" w14:textId="3D4D8CC5" w:rsidR="002E3E13" w:rsidRPr="002E3E13" w:rsidRDefault="002E3E13">
      <w:pPr>
        <w:pStyle w:val="ListParagraph"/>
        <w:numPr>
          <w:ilvl w:val="0"/>
          <w:numId w:val="29"/>
        </w:numPr>
        <w:rPr>
          <w:rFonts w:eastAsia="Book Antiqua" w:cstheme="minorHAnsi"/>
          <w:sz w:val="22"/>
          <w:szCs w:val="22"/>
          <w:lang w:val="fr-CA"/>
        </w:rPr>
      </w:pPr>
      <w:r w:rsidRPr="002E3E13">
        <w:rPr>
          <w:rFonts w:cstheme="minorHAnsi"/>
          <w:bCs/>
          <w:color w:val="000000" w:themeColor="text1"/>
          <w:sz w:val="22"/>
          <w:szCs w:val="22"/>
          <w:lang w:val="fr-CA"/>
        </w:rPr>
        <w:t xml:space="preserve">Remettez </w:t>
      </w:r>
      <w:r w:rsidRPr="002E3E13">
        <w:rPr>
          <w:rFonts w:eastAsia="Book Antiqua" w:cstheme="minorHAnsi"/>
          <w:sz w:val="22"/>
          <w:szCs w:val="22"/>
          <w:lang w:val="fr-CA"/>
        </w:rPr>
        <w:t xml:space="preserve">grille adaptée (voir : </w:t>
      </w:r>
      <w:hyperlink r:id="rId78" w:history="1">
        <w:r>
          <w:rPr>
            <w:rStyle w:val="Hyperlink"/>
            <w:rFonts w:eastAsia="Book Antiqua" w:cstheme="minorHAnsi"/>
            <w:b/>
            <w:bCs/>
            <w:color w:val="C25920"/>
            <w:sz w:val="22"/>
            <w:szCs w:val="22"/>
            <w:u w:val="none"/>
            <w:lang w:val="fr-CA"/>
          </w:rPr>
          <w:t>TAMBOUBA_VF4_Annexe2</w:t>
        </w:r>
      </w:hyperlink>
      <w:r w:rsidRPr="002E3E13">
        <w:rPr>
          <w:rFonts w:eastAsia="Book Antiqua" w:cstheme="minorHAnsi"/>
          <w:sz w:val="22"/>
          <w:szCs w:val="22"/>
          <w:lang w:val="fr-CA"/>
        </w:rPr>
        <w:t>), discutez des défis rencontrés et comment les surmonter lors de la prochaine unité.</w:t>
      </w:r>
    </w:p>
    <w:p w14:paraId="1F361666" w14:textId="77777777" w:rsidR="00226C4E" w:rsidRDefault="00226C4E">
      <w:pPr>
        <w:rPr>
          <w:rFonts w:ascii="Calibri" w:eastAsia="Times New Roman" w:hAnsi="Calibri" w:cs="Arial"/>
          <w:sz w:val="22"/>
          <w:szCs w:val="22"/>
          <w:lang w:val="fr-CA"/>
        </w:rPr>
      </w:pPr>
    </w:p>
    <w:p w14:paraId="7A84EA3B" w14:textId="77777777" w:rsidR="00226C4E" w:rsidRDefault="00226C4E">
      <w:pPr>
        <w:rPr>
          <w:rFonts w:ascii="Calibri" w:eastAsia="Times New Roman" w:hAnsi="Calibri" w:cs="Arial"/>
          <w:sz w:val="22"/>
          <w:szCs w:val="22"/>
          <w:lang w:val="fr-CA"/>
        </w:rPr>
      </w:pPr>
    </w:p>
    <w:p w14:paraId="19C2CC77" w14:textId="77777777" w:rsidR="00226C4E" w:rsidRDefault="00226C4E">
      <w:pPr>
        <w:rPr>
          <w:rFonts w:ascii="Calibri" w:eastAsia="Times New Roman" w:hAnsi="Calibri" w:cs="Arial"/>
          <w:sz w:val="22"/>
          <w:szCs w:val="22"/>
          <w:lang w:val="fr-CA"/>
        </w:rPr>
      </w:pPr>
    </w:p>
    <w:p w14:paraId="612AA262" w14:textId="77777777" w:rsidR="00226C4E" w:rsidRDefault="00226C4E" w:rsidP="00226C4E">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3BA4696F" w14:textId="77777777" w:rsidR="00226C4E" w:rsidRPr="00F4424B" w:rsidRDefault="00226C4E" w:rsidP="00226C4E">
      <w:pPr>
        <w:rPr>
          <w:rFonts w:ascii="Calibri" w:hAnsi="Calibri" w:cs="Arial"/>
          <w:b/>
          <w:bCs/>
          <w:color w:val="000000" w:themeColor="text1"/>
          <w:sz w:val="22"/>
          <w:szCs w:val="22"/>
          <w:highlight w:val="yellow"/>
          <w:lang w:val="fr-CA"/>
        </w:rPr>
      </w:pPr>
    </w:p>
    <w:p w14:paraId="2D6DAD61" w14:textId="20B8E0E3" w:rsidR="00226C4E" w:rsidRPr="00226C4E" w:rsidRDefault="00000000">
      <w:pPr>
        <w:pStyle w:val="ListParagraph"/>
        <w:numPr>
          <w:ilvl w:val="0"/>
          <w:numId w:val="10"/>
        </w:numPr>
        <w:rPr>
          <w:rFonts w:ascii="Calibri" w:hAnsi="Calibri" w:cs="Arial"/>
          <w:bCs/>
          <w:color w:val="000000" w:themeColor="text1"/>
          <w:sz w:val="22"/>
          <w:szCs w:val="22"/>
          <w:lang w:val="fr-CA"/>
        </w:rPr>
      </w:pPr>
      <w:hyperlink r:id="rId79" w:history="1">
        <w:r w:rsidR="00226C4E" w:rsidRPr="00273FD1">
          <w:rPr>
            <w:rStyle w:val="Hyperlink"/>
            <w:rFonts w:eastAsia="Book Antiqua" w:cstheme="minorHAnsi"/>
            <w:b/>
            <w:bCs/>
            <w:color w:val="C25920"/>
            <w:sz w:val="22"/>
            <w:szCs w:val="22"/>
            <w:u w:val="none"/>
            <w:lang w:val="fr-CA"/>
          </w:rPr>
          <w:t>TAMBOUBA_VF2_Annexe1</w:t>
        </w:r>
      </w:hyperlink>
    </w:p>
    <w:p w14:paraId="6F9827AD" w14:textId="3B370611" w:rsidR="00226C4E" w:rsidRPr="00ED5A54" w:rsidRDefault="00000000">
      <w:pPr>
        <w:pStyle w:val="ListParagraph"/>
        <w:numPr>
          <w:ilvl w:val="0"/>
          <w:numId w:val="10"/>
        </w:numPr>
        <w:rPr>
          <w:rStyle w:val="Hyperlink"/>
          <w:rFonts w:ascii="Calibri" w:hAnsi="Calibri" w:cs="Arial"/>
          <w:bCs/>
          <w:sz w:val="22"/>
          <w:szCs w:val="22"/>
          <w:u w:val="none"/>
          <w:lang w:val="fr-CA"/>
        </w:rPr>
      </w:pPr>
      <w:hyperlink r:id="rId80" w:history="1">
        <w:r w:rsidR="00226C4E">
          <w:rPr>
            <w:rStyle w:val="Hyperlink"/>
            <w:rFonts w:eastAsia="Book Antiqua" w:cstheme="minorHAnsi"/>
            <w:b/>
            <w:bCs/>
            <w:color w:val="C25920"/>
            <w:sz w:val="22"/>
            <w:szCs w:val="22"/>
            <w:u w:val="none"/>
            <w:lang w:val="fr-CA"/>
          </w:rPr>
          <w:t>TAMBOUBA_VF3_Annexe1</w:t>
        </w:r>
      </w:hyperlink>
    </w:p>
    <w:p w14:paraId="63A124D9" w14:textId="2F9E93F5" w:rsidR="00226C4E" w:rsidRPr="00510E7B" w:rsidRDefault="00000000">
      <w:pPr>
        <w:pStyle w:val="ListParagraph"/>
        <w:numPr>
          <w:ilvl w:val="0"/>
          <w:numId w:val="10"/>
        </w:numPr>
        <w:rPr>
          <w:rFonts w:ascii="Calibri" w:hAnsi="Calibri" w:cs="Arial"/>
          <w:bCs/>
          <w:color w:val="000000" w:themeColor="text1"/>
          <w:sz w:val="22"/>
          <w:szCs w:val="22"/>
          <w:lang w:val="fr-CA"/>
        </w:rPr>
      </w:pPr>
      <w:hyperlink r:id="rId81" w:history="1">
        <w:r w:rsidR="00226C4E">
          <w:rPr>
            <w:rStyle w:val="Hyperlink"/>
            <w:rFonts w:eastAsia="Book Antiqua" w:cstheme="minorHAnsi"/>
            <w:b/>
            <w:bCs/>
            <w:color w:val="C25920"/>
            <w:sz w:val="22"/>
            <w:szCs w:val="22"/>
            <w:u w:val="none"/>
            <w:lang w:val="fr-CA"/>
          </w:rPr>
          <w:t>TAMBOUBA_VF4_Annexe1</w:t>
        </w:r>
      </w:hyperlink>
    </w:p>
    <w:p w14:paraId="4739AABA" w14:textId="77777777" w:rsidR="00226C4E" w:rsidRPr="00226C4E" w:rsidRDefault="00000000">
      <w:pPr>
        <w:pStyle w:val="ListParagraph"/>
        <w:numPr>
          <w:ilvl w:val="0"/>
          <w:numId w:val="10"/>
        </w:numPr>
        <w:rPr>
          <w:rFonts w:ascii="Calibri" w:hAnsi="Calibri" w:cs="Arial"/>
          <w:bCs/>
          <w:color w:val="000000" w:themeColor="text1"/>
          <w:sz w:val="22"/>
          <w:szCs w:val="22"/>
          <w:lang w:val="fr-CA"/>
        </w:rPr>
      </w:pPr>
      <w:hyperlink r:id="rId82" w:history="1">
        <w:r w:rsidR="00226C4E">
          <w:rPr>
            <w:rStyle w:val="Hyperlink"/>
            <w:rFonts w:eastAsia="Book Antiqua" w:cstheme="minorHAnsi"/>
            <w:b/>
            <w:bCs/>
            <w:color w:val="C25920"/>
            <w:sz w:val="22"/>
            <w:szCs w:val="22"/>
            <w:u w:val="none"/>
            <w:lang w:val="fr-CA"/>
          </w:rPr>
          <w:t>TAMBOUBA_VF4_Annexe2</w:t>
        </w:r>
      </w:hyperlink>
    </w:p>
    <w:p w14:paraId="55487155" w14:textId="7DA464D4" w:rsidR="00226C4E" w:rsidRPr="00226C4E" w:rsidRDefault="00000000">
      <w:pPr>
        <w:pStyle w:val="ListParagraph"/>
        <w:numPr>
          <w:ilvl w:val="0"/>
          <w:numId w:val="10"/>
        </w:numPr>
        <w:rPr>
          <w:rFonts w:ascii="Calibri" w:hAnsi="Calibri" w:cs="Arial"/>
          <w:bCs/>
          <w:color w:val="000000" w:themeColor="text1"/>
          <w:sz w:val="22"/>
          <w:szCs w:val="22"/>
          <w:lang w:val="fr-CA"/>
        </w:rPr>
      </w:pPr>
      <w:hyperlink r:id="rId83" w:history="1">
        <w:r w:rsidR="00226C4E" w:rsidRPr="00226C4E">
          <w:rPr>
            <w:rStyle w:val="Hyperlink"/>
            <w:rFonts w:eastAsia="Book Antiqua" w:cstheme="minorHAnsi"/>
            <w:b/>
            <w:bCs/>
            <w:color w:val="C25920"/>
            <w:sz w:val="22"/>
            <w:szCs w:val="22"/>
            <w:u w:val="none"/>
            <w:lang w:val="fr-CA"/>
          </w:rPr>
          <w:t>TAMBOUBA_VF4_Video3_1</w:t>
        </w:r>
      </w:hyperlink>
    </w:p>
    <w:p w14:paraId="380F8507" w14:textId="14532894" w:rsidR="00226C4E" w:rsidRPr="00226C4E" w:rsidRDefault="00000000">
      <w:pPr>
        <w:pStyle w:val="ListParagraph"/>
        <w:numPr>
          <w:ilvl w:val="0"/>
          <w:numId w:val="10"/>
        </w:numPr>
        <w:rPr>
          <w:rFonts w:ascii="Calibri" w:hAnsi="Calibri" w:cs="Arial"/>
          <w:bCs/>
          <w:color w:val="000000" w:themeColor="text1"/>
          <w:sz w:val="22"/>
          <w:szCs w:val="22"/>
          <w:lang w:val="fr-CA"/>
        </w:rPr>
      </w:pPr>
      <w:hyperlink r:id="rId84" w:history="1">
        <w:r w:rsidR="00226C4E" w:rsidRPr="00226C4E">
          <w:rPr>
            <w:rStyle w:val="Hyperlink"/>
            <w:rFonts w:eastAsia="Book Antiqua" w:cstheme="minorHAnsi"/>
            <w:b/>
            <w:bCs/>
            <w:color w:val="C25920"/>
            <w:sz w:val="22"/>
            <w:szCs w:val="22"/>
            <w:u w:val="none"/>
            <w:lang w:val="fr-CA"/>
          </w:rPr>
          <w:t>TAMBOUBA_VF4_Video3_2</w:t>
        </w:r>
      </w:hyperlink>
      <w:r w:rsidR="00226C4E" w:rsidRPr="00226C4E">
        <w:rPr>
          <w:rStyle w:val="Hyperlink"/>
          <w:rFonts w:ascii="Calibri" w:hAnsi="Calibri" w:cs="Arial"/>
          <w:bCs/>
          <w:sz w:val="22"/>
          <w:szCs w:val="22"/>
          <w:u w:val="none"/>
          <w:lang w:val="fr-CA"/>
        </w:rPr>
        <w:t xml:space="preserve"> </w:t>
      </w:r>
    </w:p>
    <w:p w14:paraId="6DD3DB3A" w14:textId="581ADDFB" w:rsidR="001D734F" w:rsidRDefault="001D734F">
      <w:pPr>
        <w:rPr>
          <w:rFonts w:ascii="Calibri" w:eastAsia="Times New Roman" w:hAnsi="Calibri" w:cs="Arial"/>
          <w:sz w:val="22"/>
          <w:szCs w:val="22"/>
          <w:lang w:val="fr-CA"/>
        </w:rPr>
      </w:pPr>
      <w:r>
        <w:rPr>
          <w:rFonts w:ascii="Calibri" w:eastAsia="Times New Roman" w:hAnsi="Calibri" w:cs="Arial"/>
          <w:sz w:val="22"/>
          <w:szCs w:val="22"/>
          <w:lang w:val="fr-CA"/>
        </w:rPr>
        <w:br w:type="page"/>
      </w:r>
    </w:p>
    <w:p w14:paraId="7B5CC7B3" w14:textId="77777777" w:rsidR="002F7A02" w:rsidRDefault="002F7A02" w:rsidP="002F7A0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51808" behindDoc="0" locked="0" layoutInCell="1" allowOverlap="1" wp14:anchorId="31662486" wp14:editId="36940451">
                <wp:simplePos x="0" y="0"/>
                <wp:positionH relativeFrom="column">
                  <wp:posOffset>3810000</wp:posOffset>
                </wp:positionH>
                <wp:positionV relativeFrom="paragraph">
                  <wp:posOffset>45720</wp:posOffset>
                </wp:positionV>
                <wp:extent cx="1508760" cy="241300"/>
                <wp:effectExtent l="0" t="0" r="0" b="0"/>
                <wp:wrapNone/>
                <wp:docPr id="312" name="Rectangle 312">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B646D" w14:textId="77777777" w:rsidR="002F7A02" w:rsidRPr="00FA4859" w:rsidRDefault="002F7A02" w:rsidP="002F7A0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62486" id="Rectangle 312" o:spid="_x0000_s1078" href="http://www.afeao.ca/afeaoDoc/TAMBOUBA_VF2.pdf" style="position:absolute;margin-left:300pt;margin-top:3.6pt;width:118.8pt;height:19pt;z-index:2537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p7NXR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48B646D" w14:textId="77777777" w:rsidR="002F7A02" w:rsidRPr="00FA4859" w:rsidRDefault="002F7A02" w:rsidP="002F7A0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6688" behindDoc="0" locked="0" layoutInCell="1" allowOverlap="1" wp14:anchorId="677676E2" wp14:editId="46BBA5AD">
                <wp:simplePos x="0" y="0"/>
                <wp:positionH relativeFrom="column">
                  <wp:posOffset>7434649</wp:posOffset>
                </wp:positionH>
                <wp:positionV relativeFrom="paragraph">
                  <wp:posOffset>46063</wp:posOffset>
                </wp:positionV>
                <wp:extent cx="1516380" cy="243154"/>
                <wp:effectExtent l="0" t="0" r="0" b="0"/>
                <wp:wrapNone/>
                <wp:docPr id="313" name="Rectangle 313">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98962C" w14:textId="77777777" w:rsidR="002F7A02" w:rsidRPr="00200DE1" w:rsidRDefault="002F7A02" w:rsidP="002F7A0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2C5D11A" w14:textId="77777777" w:rsidR="002F7A02" w:rsidRPr="00200DE1" w:rsidRDefault="002F7A02" w:rsidP="002F7A0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676E2" id="Rectangle 313" o:spid="_x0000_s1079" href="http://www.afeao.ca/afeaoDoc/TAMBOUBA_VF4.pdf" style="position:absolute;margin-left:585.4pt;margin-top:3.65pt;width:119.4pt;height:19.15pt;z-index:2537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NGv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NTRr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298962C" w14:textId="77777777" w:rsidR="002F7A02" w:rsidRPr="00200DE1" w:rsidRDefault="002F7A02" w:rsidP="002F7A0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2C5D11A" w14:textId="77777777" w:rsidR="002F7A02" w:rsidRPr="00200DE1" w:rsidRDefault="002F7A02" w:rsidP="002F7A0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4640" behindDoc="0" locked="0" layoutInCell="1" allowOverlap="1" wp14:anchorId="27CFB511" wp14:editId="66621122">
                <wp:simplePos x="0" y="0"/>
                <wp:positionH relativeFrom="column">
                  <wp:posOffset>2014151</wp:posOffset>
                </wp:positionH>
                <wp:positionV relativeFrom="paragraph">
                  <wp:posOffset>46063</wp:posOffset>
                </wp:positionV>
                <wp:extent cx="1508760" cy="241300"/>
                <wp:effectExtent l="0" t="0" r="0" b="0"/>
                <wp:wrapNone/>
                <wp:docPr id="314" name="Rectangle 314">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F3B85A" w14:textId="77777777" w:rsidR="002F7A02" w:rsidRPr="00200DE1" w:rsidRDefault="002F7A02" w:rsidP="002F7A0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5F4095E" w14:textId="77777777" w:rsidR="002F7A02" w:rsidRPr="00200DE1" w:rsidRDefault="002F7A02" w:rsidP="002F7A0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FB511" id="Rectangle 314" o:spid="_x0000_s1080" href="http://www.afeao.ca/afeaoDoc/TAMBOUBA_VF1.pdf" style="position:absolute;margin-left:158.6pt;margin-top:3.65pt;width:118.8pt;height:19pt;z-index:2537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Wbu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j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w5Zu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9F3B85A" w14:textId="77777777" w:rsidR="002F7A02" w:rsidRPr="00200DE1" w:rsidRDefault="002F7A02" w:rsidP="002F7A0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5F4095E" w14:textId="77777777" w:rsidR="002F7A02" w:rsidRPr="00200DE1" w:rsidRDefault="002F7A02" w:rsidP="002F7A0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2592" behindDoc="0" locked="0" layoutInCell="1" allowOverlap="1" wp14:anchorId="5B383BE3" wp14:editId="175E5AF2">
                <wp:simplePos x="0" y="0"/>
                <wp:positionH relativeFrom="column">
                  <wp:posOffset>0</wp:posOffset>
                </wp:positionH>
                <wp:positionV relativeFrom="paragraph">
                  <wp:posOffset>-635</wp:posOffset>
                </wp:positionV>
                <wp:extent cx="9083040" cy="365760"/>
                <wp:effectExtent l="0" t="0" r="0" b="2540"/>
                <wp:wrapNone/>
                <wp:docPr id="315" name="Rounded Rectangle 31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98D3DA" id="Rounded Rectangle 315" o:spid="_x0000_s1026" style="position:absolute;margin-left:0;margin-top:-.05pt;width:715.2pt;height:28.8pt;z-index:2537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3616" behindDoc="0" locked="0" layoutInCell="1" allowOverlap="1" wp14:anchorId="19D3A379" wp14:editId="67331D37">
                <wp:simplePos x="0" y="0"/>
                <wp:positionH relativeFrom="column">
                  <wp:posOffset>106680</wp:posOffset>
                </wp:positionH>
                <wp:positionV relativeFrom="paragraph">
                  <wp:posOffset>43180</wp:posOffset>
                </wp:positionV>
                <wp:extent cx="1615440" cy="241300"/>
                <wp:effectExtent l="0" t="0" r="0" b="0"/>
                <wp:wrapNone/>
                <wp:docPr id="316" name="Rectangle 31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184F96" w14:textId="77777777" w:rsidR="002F7A02" w:rsidRPr="00200DE1" w:rsidRDefault="002F7A02" w:rsidP="002F7A0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3A379" id="Rectangle 316" o:spid="_x0000_s1081" href="http://www.afeao.ca/afeaoDoc/TAMBOUBA_VI.pdf" style="position:absolute;margin-left:8.4pt;margin-top:3.4pt;width:127.2pt;height:19pt;z-index:2537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TJ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x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Bg/0y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E184F96" w14:textId="77777777" w:rsidR="002F7A02" w:rsidRPr="00200DE1" w:rsidRDefault="002F7A02" w:rsidP="002F7A0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5664" behindDoc="0" locked="0" layoutInCell="1" allowOverlap="1" wp14:anchorId="2EF4B307" wp14:editId="7C84EA88">
                <wp:simplePos x="0" y="0"/>
                <wp:positionH relativeFrom="column">
                  <wp:posOffset>5608320</wp:posOffset>
                </wp:positionH>
                <wp:positionV relativeFrom="paragraph">
                  <wp:posOffset>41910</wp:posOffset>
                </wp:positionV>
                <wp:extent cx="1516380" cy="241300"/>
                <wp:effectExtent l="0" t="0" r="0" b="0"/>
                <wp:wrapNone/>
                <wp:docPr id="318" name="Rectangle 318">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B211AB" w14:textId="77777777" w:rsidR="002F7A02" w:rsidRPr="00200DE1" w:rsidRDefault="002F7A02" w:rsidP="002F7A0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4B307" id="Rectangle 318" o:spid="_x0000_s1082" href="http://www.afeao.ca/afeaoDoc/TAMBOUBA_VF3.pdf" style="position:absolute;margin-left:441.6pt;margin-top:3.3pt;width:119.4pt;height:19pt;z-index:2537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ik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47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liik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5B211AB" w14:textId="77777777" w:rsidR="002F7A02" w:rsidRPr="00200DE1" w:rsidRDefault="002F7A02" w:rsidP="002F7A0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7712" behindDoc="0" locked="0" layoutInCell="1" allowOverlap="1" wp14:anchorId="12265F31" wp14:editId="651E90F9">
                <wp:simplePos x="0" y="0"/>
                <wp:positionH relativeFrom="column">
                  <wp:posOffset>1790700</wp:posOffset>
                </wp:positionH>
                <wp:positionV relativeFrom="paragraph">
                  <wp:posOffset>67945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63DE0A" id="Straight Connector 319" o:spid="_x0000_s1026" style="position:absolute;z-index:2537477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8736" behindDoc="0" locked="0" layoutInCell="1" allowOverlap="1" wp14:anchorId="60AC86CF" wp14:editId="55BC91AF">
                <wp:simplePos x="0" y="0"/>
                <wp:positionH relativeFrom="column">
                  <wp:posOffset>3749040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0FED80" id="Straight Connector 2048" o:spid="_x0000_s1026" style="position:absolute;z-index:2537487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9760" behindDoc="0" locked="0" layoutInCell="1" allowOverlap="1" wp14:anchorId="3E2DC249" wp14:editId="7C8350F1">
                <wp:simplePos x="0" y="0"/>
                <wp:positionH relativeFrom="column">
                  <wp:posOffset>5394960</wp:posOffset>
                </wp:positionH>
                <wp:positionV relativeFrom="paragraph">
                  <wp:posOffset>52705</wp:posOffset>
                </wp:positionV>
                <wp:extent cx="0" cy="218440"/>
                <wp:effectExtent l="0" t="0" r="12700" b="10160"/>
                <wp:wrapNone/>
                <wp:docPr id="2050" name="Straight Connector 2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D9CFAA" id="Straight Connector 2050" o:spid="_x0000_s1026" style="position:absolute;z-index:2537497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0784" behindDoc="0" locked="0" layoutInCell="1" allowOverlap="1" wp14:anchorId="54C5395E" wp14:editId="2D36A2E4">
                <wp:simplePos x="0" y="0"/>
                <wp:positionH relativeFrom="column">
                  <wp:posOffset>7307580</wp:posOffset>
                </wp:positionH>
                <wp:positionV relativeFrom="paragraph">
                  <wp:posOffset>52705</wp:posOffset>
                </wp:positionV>
                <wp:extent cx="0" cy="218440"/>
                <wp:effectExtent l="0" t="0" r="12700" b="10160"/>
                <wp:wrapNone/>
                <wp:docPr id="2051" name="Straight Connector 20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E2788F" id="Straight Connector 2051" o:spid="_x0000_s1026" style="position:absolute;z-index:2537507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7286B28F" w14:textId="77777777" w:rsidR="004B43C1" w:rsidRPr="004B43C1" w:rsidRDefault="004B43C1" w:rsidP="004B43C1">
      <w:pPr>
        <w:rPr>
          <w:rFonts w:ascii="Calibri" w:hAnsi="Calibri" w:cs="Arial"/>
          <w:bCs/>
          <w:color w:val="000000" w:themeColor="text1"/>
          <w:sz w:val="22"/>
          <w:szCs w:val="22"/>
          <w:lang w:val="fr-CA"/>
        </w:rPr>
      </w:pPr>
    </w:p>
    <w:p w14:paraId="66840CA9" w14:textId="77777777" w:rsidR="005D7E0F" w:rsidRPr="006C6978" w:rsidRDefault="005D7E0F" w:rsidP="005D7E0F">
      <w:pPr>
        <w:rPr>
          <w:rFonts w:ascii="Calibri" w:hAnsi="Calibri" w:cs="Arial"/>
          <w:bCs/>
          <w:color w:val="000000" w:themeColor="text1"/>
          <w:sz w:val="22"/>
          <w:szCs w:val="22"/>
          <w:lang w:val="fr-CA"/>
        </w:rPr>
      </w:pPr>
    </w:p>
    <w:tbl>
      <w:tblPr>
        <w:tblStyle w:val="TableGrid"/>
        <w:tblW w:w="0" w:type="auto"/>
        <w:tblInd w:w="-5" w:type="dxa"/>
        <w:tblLook w:val="04A0" w:firstRow="1" w:lastRow="0" w:firstColumn="1" w:lastColumn="0" w:noHBand="0" w:noVBand="1"/>
      </w:tblPr>
      <w:tblGrid>
        <w:gridCol w:w="14395"/>
      </w:tblGrid>
      <w:tr w:rsidR="005D7E0F" w:rsidRPr="00F256C8" w14:paraId="17E2F5D3" w14:textId="77777777" w:rsidTr="005D7E0F">
        <w:trPr>
          <w:trHeight w:val="4011"/>
        </w:trPr>
        <w:tc>
          <w:tcPr>
            <w:tcW w:w="14395" w:type="dxa"/>
          </w:tcPr>
          <w:p w14:paraId="72E6925F" w14:textId="77777777" w:rsidR="005D7E0F" w:rsidRPr="006C6978" w:rsidRDefault="005D7E0F" w:rsidP="003B7284">
            <w:pPr>
              <w:rPr>
                <w:rFonts w:ascii="Calibri" w:hAnsi="Calibri"/>
                <w:sz w:val="22"/>
                <w:szCs w:val="22"/>
                <w:lang w:val="fr-CA"/>
              </w:rPr>
            </w:pPr>
          </w:p>
          <w:p w14:paraId="128A44B2" w14:textId="77777777" w:rsidR="005D7E0F" w:rsidRPr="006C6978" w:rsidRDefault="005D7E0F" w:rsidP="003B7284">
            <w:pPr>
              <w:ind w:left="720"/>
              <w:rPr>
                <w:rFonts w:ascii="Calibri" w:hAnsi="Calibri"/>
                <w:sz w:val="22"/>
                <w:szCs w:val="22"/>
                <w:lang w:val="fr-CA"/>
              </w:rPr>
            </w:pPr>
            <w:r w:rsidRPr="006C6978">
              <w:rPr>
                <w:rFonts w:ascii="Brush Script MT" w:hAnsi="Brush Script MT"/>
                <w:sz w:val="52"/>
                <w:szCs w:val="52"/>
                <w:lang w:val="fr-CA"/>
              </w:rPr>
              <w:t xml:space="preserve">Un+  </w:t>
            </w:r>
            <w:r w:rsidRPr="006C6978">
              <w:rPr>
                <w:rFonts w:ascii="Calibri" w:hAnsi="Calibri"/>
                <w:sz w:val="22"/>
                <w:szCs w:val="22"/>
                <w:lang w:val="fr-CA"/>
              </w:rPr>
              <w:t xml:space="preserve">  </w:t>
            </w:r>
          </w:p>
          <w:p w14:paraId="5D7A0FA5" w14:textId="77777777" w:rsidR="005D7E0F" w:rsidRPr="006C6978" w:rsidRDefault="005D7E0F" w:rsidP="005D7E0F">
            <w:pPr>
              <w:ind w:left="630"/>
              <w:rPr>
                <w:rFonts w:ascii="Calibri" w:hAnsi="Calibri" w:cs="Arial"/>
                <w:b/>
                <w:sz w:val="22"/>
                <w:szCs w:val="22"/>
                <w:lang w:val="fr-CA"/>
              </w:rPr>
            </w:pPr>
            <w:r w:rsidRPr="006C6978">
              <w:rPr>
                <w:rFonts w:ascii="Calibri" w:hAnsi="Calibri" w:cs="Arial"/>
                <w:b/>
                <w:sz w:val="22"/>
                <w:szCs w:val="22"/>
                <w:lang w:val="fr-CA"/>
              </w:rPr>
              <w:t xml:space="preserve">Enseignante / Enseignant </w:t>
            </w:r>
          </w:p>
          <w:p w14:paraId="7876E13D" w14:textId="71F67C94" w:rsidR="00AF3E3C" w:rsidRPr="00AF3E3C" w:rsidRDefault="00AF3E3C">
            <w:pPr>
              <w:pStyle w:val="ListParagraph"/>
              <w:numPr>
                <w:ilvl w:val="0"/>
                <w:numId w:val="11"/>
              </w:numPr>
              <w:ind w:left="1031"/>
              <w:rPr>
                <w:rFonts w:ascii="Calibri" w:hAnsi="Calibri" w:cs="Arial"/>
                <w:bCs/>
                <w:color w:val="000000" w:themeColor="text1"/>
                <w:sz w:val="22"/>
                <w:szCs w:val="22"/>
                <w:lang w:val="fr-CA"/>
              </w:rPr>
            </w:pPr>
            <w:r w:rsidRPr="00AF3E3C">
              <w:rPr>
                <w:rFonts w:ascii="Calibri" w:hAnsi="Calibri" w:cs="Arial"/>
                <w:sz w:val="22"/>
                <w:szCs w:val="22"/>
                <w:lang w:val="fr-CA"/>
              </w:rPr>
              <w:t>Invitez les élèves à visionner la vidéo Le pouvoir spirituel du tambour autochtone</w:t>
            </w:r>
            <w:r>
              <w:rPr>
                <w:rFonts w:ascii="Calibri" w:hAnsi="Calibri" w:cs="Arial"/>
                <w:sz w:val="22"/>
                <w:szCs w:val="22"/>
                <w:lang w:val="fr-CA"/>
              </w:rPr>
              <w:t>.</w:t>
            </w:r>
            <w:r w:rsidRPr="00AF3E3C">
              <w:rPr>
                <w:rFonts w:ascii="Calibri" w:hAnsi="Calibri" w:cs="Arial"/>
                <w:sz w:val="22"/>
                <w:szCs w:val="22"/>
                <w:lang w:val="fr-CA"/>
              </w:rPr>
              <w:t xml:space="preserve"> </w:t>
            </w:r>
            <w:r>
              <w:rPr>
                <w:rFonts w:ascii="Calibri" w:hAnsi="Calibri" w:cs="Arial"/>
                <w:sz w:val="22"/>
                <w:szCs w:val="22"/>
                <w:lang w:val="fr-CA"/>
              </w:rPr>
              <w:br/>
            </w:r>
            <w:r w:rsidRPr="002E3E13">
              <w:rPr>
                <w:rFonts w:eastAsia="Book Antiqua" w:cstheme="minorHAnsi"/>
                <w:sz w:val="22"/>
                <w:szCs w:val="22"/>
                <w:lang w:val="fr-CA"/>
              </w:rPr>
              <w:t xml:space="preserve">(voir : </w:t>
            </w:r>
            <w:hyperlink r:id="rId85" w:history="1">
              <w:r>
                <w:rPr>
                  <w:rStyle w:val="Hyperlink"/>
                  <w:rFonts w:eastAsia="Book Antiqua" w:cstheme="minorHAnsi"/>
                  <w:b/>
                  <w:bCs/>
                  <w:color w:val="C25920"/>
                  <w:sz w:val="22"/>
                  <w:szCs w:val="22"/>
                  <w:u w:val="none"/>
                  <w:lang w:val="fr-CA"/>
                </w:rPr>
                <w:t>TAMBOUBA_VF4_Video3_1</w:t>
              </w:r>
            </w:hyperlink>
            <w:r>
              <w:rPr>
                <w:rFonts w:cstheme="minorHAnsi"/>
                <w:bCs/>
                <w:sz w:val="22"/>
                <w:szCs w:val="22"/>
                <w:lang w:val="fr-CA"/>
              </w:rPr>
              <w:t xml:space="preserve">, </w:t>
            </w:r>
            <w:hyperlink r:id="rId86" w:history="1">
              <w:r>
                <w:rPr>
                  <w:rStyle w:val="Hyperlink"/>
                  <w:rFonts w:eastAsia="Book Antiqua" w:cstheme="minorHAnsi"/>
                  <w:b/>
                  <w:bCs/>
                  <w:color w:val="C25920"/>
                  <w:sz w:val="22"/>
                  <w:szCs w:val="22"/>
                  <w:u w:val="none"/>
                  <w:lang w:val="fr-CA"/>
                </w:rPr>
                <w:t>TAMBOUBA_VF4_Video3_2</w:t>
              </w:r>
            </w:hyperlink>
            <w:r>
              <w:rPr>
                <w:rFonts w:eastAsia="Book Antiqua" w:cstheme="minorHAnsi"/>
                <w:sz w:val="22"/>
                <w:szCs w:val="22"/>
                <w:lang w:val="fr-CA"/>
              </w:rPr>
              <w:t>)</w:t>
            </w:r>
          </w:p>
          <w:p w14:paraId="660B69B8" w14:textId="77777777" w:rsidR="00AF3E3C" w:rsidRPr="00AF3E3C" w:rsidRDefault="00AF3E3C">
            <w:pPr>
              <w:pStyle w:val="ListParagraph"/>
              <w:numPr>
                <w:ilvl w:val="0"/>
                <w:numId w:val="11"/>
              </w:numPr>
              <w:ind w:left="1031"/>
              <w:rPr>
                <w:rFonts w:ascii="Calibri" w:hAnsi="Calibri" w:cs="Arial"/>
                <w:bCs/>
                <w:color w:val="000000" w:themeColor="text1"/>
                <w:sz w:val="22"/>
                <w:szCs w:val="22"/>
                <w:lang w:val="fr-CA"/>
              </w:rPr>
            </w:pPr>
            <w:r w:rsidRPr="00AF3E3C">
              <w:rPr>
                <w:rFonts w:ascii="Calibri" w:hAnsi="Calibri" w:cs="Arial"/>
                <w:sz w:val="22"/>
                <w:szCs w:val="22"/>
                <w:lang w:val="fr-CA"/>
              </w:rPr>
              <w:t xml:space="preserve">Invitez les élèves à jouer en unisson des battements réguliers. </w:t>
            </w:r>
          </w:p>
          <w:p w14:paraId="5DC4BCB3" w14:textId="0C5330FC" w:rsidR="00AF3E3C" w:rsidRPr="00AF3E3C" w:rsidRDefault="00AF3E3C">
            <w:pPr>
              <w:pStyle w:val="ListParagraph"/>
              <w:numPr>
                <w:ilvl w:val="0"/>
                <w:numId w:val="11"/>
              </w:numPr>
              <w:ind w:left="1031"/>
              <w:rPr>
                <w:rFonts w:ascii="Calibri" w:hAnsi="Calibri" w:cs="Arial"/>
                <w:bCs/>
                <w:color w:val="000000" w:themeColor="text1"/>
                <w:sz w:val="22"/>
                <w:szCs w:val="22"/>
                <w:lang w:val="fr-CA"/>
              </w:rPr>
            </w:pPr>
            <w:r w:rsidRPr="00AF3E3C">
              <w:rPr>
                <w:rFonts w:ascii="Calibri" w:hAnsi="Calibri" w:cs="Arial"/>
                <w:sz w:val="22"/>
                <w:szCs w:val="22"/>
                <w:lang w:val="fr-CA"/>
              </w:rPr>
              <w:t xml:space="preserve">Invitez les élèves à prendre chacune et chacun la parole pour exprimer ce qu’elles et ils apprécient dans la nature pendant qu’on joue </w:t>
            </w:r>
            <w:r w:rsidR="00366DC2">
              <w:rPr>
                <w:rFonts w:ascii="Calibri" w:hAnsi="Calibri" w:cs="Arial"/>
                <w:sz w:val="22"/>
                <w:szCs w:val="22"/>
                <w:lang w:val="fr-CA"/>
              </w:rPr>
              <w:br/>
            </w:r>
            <w:r w:rsidRPr="00AF3E3C">
              <w:rPr>
                <w:rFonts w:ascii="Calibri" w:hAnsi="Calibri" w:cs="Arial"/>
                <w:sz w:val="22"/>
                <w:szCs w:val="22"/>
                <w:lang w:val="fr-CA"/>
              </w:rPr>
              <w:t xml:space="preserve">les battements en unisson. </w:t>
            </w:r>
          </w:p>
          <w:p w14:paraId="2BE749AE" w14:textId="5F5F1565" w:rsidR="004B43C1" w:rsidRPr="004B43C1" w:rsidRDefault="00AF3E3C">
            <w:pPr>
              <w:pStyle w:val="ListParagraph"/>
              <w:numPr>
                <w:ilvl w:val="0"/>
                <w:numId w:val="11"/>
              </w:numPr>
              <w:ind w:left="1031"/>
              <w:rPr>
                <w:rFonts w:ascii="Calibri" w:hAnsi="Calibri" w:cs="Arial"/>
                <w:bCs/>
                <w:color w:val="000000" w:themeColor="text1"/>
                <w:sz w:val="22"/>
                <w:szCs w:val="22"/>
                <w:lang w:val="fr-CA"/>
              </w:rPr>
            </w:pPr>
            <w:r w:rsidRPr="00AF3E3C">
              <w:rPr>
                <w:rFonts w:ascii="Calibri" w:hAnsi="Calibri" w:cs="Arial"/>
                <w:sz w:val="22"/>
                <w:szCs w:val="22"/>
                <w:lang w:val="fr-CA"/>
              </w:rPr>
              <w:t>Invitez les élèves à écrire un poème de la nature et faire jouer sa composition en même temps que le poème est récité.</w:t>
            </w:r>
            <w:r w:rsidR="004B43C1" w:rsidRPr="004B43C1">
              <w:rPr>
                <w:rFonts w:ascii="Calibri" w:hAnsi="Calibri" w:cs="Arial"/>
                <w:sz w:val="22"/>
                <w:szCs w:val="22"/>
                <w:lang w:val="fr-CA"/>
              </w:rPr>
              <w:t xml:space="preserve"> </w:t>
            </w:r>
          </w:p>
          <w:p w14:paraId="752FF353" w14:textId="77777777" w:rsidR="004B43C1" w:rsidRPr="004B43C1" w:rsidRDefault="004B43C1" w:rsidP="004B43C1">
            <w:pPr>
              <w:ind w:left="671"/>
              <w:rPr>
                <w:rFonts w:ascii="Calibri" w:hAnsi="Calibri" w:cs="Arial"/>
                <w:bCs/>
                <w:color w:val="000000" w:themeColor="text1"/>
                <w:sz w:val="22"/>
                <w:szCs w:val="22"/>
                <w:lang w:val="fr-CA"/>
              </w:rPr>
            </w:pPr>
          </w:p>
          <w:p w14:paraId="6F8428B6" w14:textId="77777777" w:rsidR="005D7E0F" w:rsidRPr="006C6978" w:rsidRDefault="005D7E0F" w:rsidP="005D7E0F">
            <w:pPr>
              <w:ind w:left="63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Élève</w:t>
            </w:r>
          </w:p>
          <w:p w14:paraId="507E3B2D" w14:textId="77777777" w:rsidR="00AF3E3C" w:rsidRPr="00AF3E3C" w:rsidRDefault="00AF3E3C">
            <w:pPr>
              <w:pStyle w:val="ListParagraph"/>
              <w:numPr>
                <w:ilvl w:val="0"/>
                <w:numId w:val="11"/>
              </w:numPr>
              <w:ind w:left="1031"/>
              <w:rPr>
                <w:rFonts w:ascii="Calibri" w:hAnsi="Calibri" w:cs="Arial"/>
                <w:bCs/>
                <w:color w:val="000000" w:themeColor="text1"/>
                <w:sz w:val="22"/>
                <w:szCs w:val="22"/>
                <w:lang w:val="fr-CA"/>
              </w:rPr>
            </w:pPr>
            <w:r w:rsidRPr="00AF3E3C">
              <w:rPr>
                <w:rFonts w:ascii="Calibri" w:eastAsia="Times New Roman" w:hAnsi="Calibri"/>
                <w:sz w:val="22"/>
                <w:szCs w:val="22"/>
                <w:lang w:val="fr-CA"/>
              </w:rPr>
              <w:t xml:space="preserve">Visionne la vidéo. </w:t>
            </w:r>
          </w:p>
          <w:p w14:paraId="2CF2866F" w14:textId="77777777" w:rsidR="00AF3E3C" w:rsidRPr="00AF3E3C" w:rsidRDefault="00AF3E3C">
            <w:pPr>
              <w:pStyle w:val="ListParagraph"/>
              <w:numPr>
                <w:ilvl w:val="0"/>
                <w:numId w:val="11"/>
              </w:numPr>
              <w:ind w:left="1031"/>
              <w:rPr>
                <w:rFonts w:ascii="Calibri" w:hAnsi="Calibri" w:cs="Arial"/>
                <w:bCs/>
                <w:color w:val="000000" w:themeColor="text1"/>
                <w:sz w:val="22"/>
                <w:szCs w:val="22"/>
                <w:lang w:val="fr-CA"/>
              </w:rPr>
            </w:pPr>
            <w:r w:rsidRPr="00AF3E3C">
              <w:rPr>
                <w:rFonts w:ascii="Calibri" w:eastAsia="Times New Roman" w:hAnsi="Calibri"/>
                <w:sz w:val="22"/>
                <w:szCs w:val="22"/>
                <w:lang w:val="fr-CA"/>
              </w:rPr>
              <w:t xml:space="preserve">Joue à l’unisson sur ta chaudière. </w:t>
            </w:r>
          </w:p>
          <w:p w14:paraId="41366809" w14:textId="77777777" w:rsidR="00AF3E3C" w:rsidRPr="00AF3E3C" w:rsidRDefault="00AF3E3C">
            <w:pPr>
              <w:pStyle w:val="ListParagraph"/>
              <w:numPr>
                <w:ilvl w:val="0"/>
                <w:numId w:val="11"/>
              </w:numPr>
              <w:ind w:left="1031"/>
              <w:rPr>
                <w:rFonts w:ascii="Calibri" w:hAnsi="Calibri" w:cs="Arial"/>
                <w:bCs/>
                <w:color w:val="000000" w:themeColor="text1"/>
                <w:sz w:val="22"/>
                <w:szCs w:val="22"/>
                <w:lang w:val="fr-CA"/>
              </w:rPr>
            </w:pPr>
            <w:r w:rsidRPr="00AF3E3C">
              <w:rPr>
                <w:rFonts w:ascii="Calibri" w:eastAsia="Times New Roman" w:hAnsi="Calibri"/>
                <w:sz w:val="22"/>
                <w:szCs w:val="22"/>
                <w:lang w:val="fr-CA"/>
              </w:rPr>
              <w:t xml:space="preserve">Exprime l’aspect de la nature que tu apprécies. </w:t>
            </w:r>
          </w:p>
          <w:p w14:paraId="12D50CE2" w14:textId="77777777" w:rsidR="00AF3E3C" w:rsidRPr="00AF3E3C" w:rsidRDefault="00AF3E3C">
            <w:pPr>
              <w:pStyle w:val="ListParagraph"/>
              <w:numPr>
                <w:ilvl w:val="0"/>
                <w:numId w:val="11"/>
              </w:numPr>
              <w:ind w:left="1031"/>
              <w:rPr>
                <w:rFonts w:ascii="Calibri" w:hAnsi="Calibri" w:cs="Arial"/>
                <w:bCs/>
                <w:color w:val="000000" w:themeColor="text1"/>
                <w:sz w:val="22"/>
                <w:szCs w:val="22"/>
                <w:lang w:val="fr-CA"/>
              </w:rPr>
            </w:pPr>
            <w:r w:rsidRPr="00AF3E3C">
              <w:rPr>
                <w:rFonts w:ascii="Calibri" w:eastAsia="Times New Roman" w:hAnsi="Calibri"/>
                <w:sz w:val="22"/>
                <w:szCs w:val="22"/>
                <w:lang w:val="fr-CA"/>
              </w:rPr>
              <w:t xml:space="preserve">Enregistre ta composition. </w:t>
            </w:r>
          </w:p>
          <w:p w14:paraId="40A24F16" w14:textId="6E1A5CE3" w:rsidR="005D7E0F" w:rsidRDefault="00AF3E3C">
            <w:pPr>
              <w:pStyle w:val="ListParagraph"/>
              <w:numPr>
                <w:ilvl w:val="0"/>
                <w:numId w:val="11"/>
              </w:numPr>
              <w:ind w:left="1031"/>
              <w:rPr>
                <w:rFonts w:ascii="Calibri" w:eastAsia="Times New Roman" w:hAnsi="Calibri"/>
                <w:sz w:val="22"/>
                <w:szCs w:val="22"/>
                <w:lang w:val="fr-CA"/>
              </w:rPr>
            </w:pPr>
            <w:r w:rsidRPr="00AF3E3C">
              <w:rPr>
                <w:rFonts w:ascii="Calibri" w:eastAsia="Times New Roman" w:hAnsi="Calibri"/>
                <w:sz w:val="22"/>
                <w:szCs w:val="22"/>
                <w:lang w:val="fr-CA"/>
              </w:rPr>
              <w:t>Écris un poème et fait jouer ta composition pendant qu’il est lu.</w:t>
            </w:r>
          </w:p>
          <w:p w14:paraId="046A74CB" w14:textId="77777777" w:rsidR="00AF3E3C" w:rsidRPr="00AF3E3C" w:rsidRDefault="00AF3E3C" w:rsidP="00AF3E3C">
            <w:pPr>
              <w:ind w:left="671"/>
              <w:rPr>
                <w:rFonts w:ascii="Calibri" w:eastAsia="Times New Roman" w:hAnsi="Calibri"/>
                <w:sz w:val="22"/>
                <w:szCs w:val="22"/>
                <w:lang w:val="fr-CA"/>
              </w:rPr>
            </w:pPr>
          </w:p>
          <w:p w14:paraId="05228207" w14:textId="0CC6C5E3" w:rsidR="005D7E0F" w:rsidRPr="00F4424B" w:rsidRDefault="005D7E0F" w:rsidP="003B7284">
            <w:pPr>
              <w:rPr>
                <w:rFonts w:ascii="Calibri" w:eastAsia="Times New Roman" w:hAnsi="Calibri"/>
                <w:sz w:val="22"/>
                <w:szCs w:val="22"/>
                <w:lang w:val="fr-CA"/>
              </w:rPr>
            </w:pPr>
          </w:p>
        </w:tc>
      </w:tr>
    </w:tbl>
    <w:p w14:paraId="78FD6ABA" w14:textId="77777777" w:rsidR="005D7E0F" w:rsidRDefault="005D7E0F" w:rsidP="005D7E0F">
      <w:pPr>
        <w:rPr>
          <w:rFonts w:ascii="Calibri" w:hAnsi="Calibri" w:cs="Arial"/>
          <w:bCs/>
          <w:color w:val="000000" w:themeColor="text1"/>
          <w:sz w:val="22"/>
          <w:szCs w:val="22"/>
          <w:lang w:val="fr-CA"/>
        </w:rPr>
      </w:pPr>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87"/>
      <w:headerReference w:type="default" r:id="rId88"/>
      <w:footerReference w:type="even" r:id="rId89"/>
      <w:footerReference w:type="default" r:id="rId90"/>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41CD1" w14:textId="77777777" w:rsidR="00054160" w:rsidRDefault="00054160" w:rsidP="00345ADF">
      <w:r>
        <w:separator/>
      </w:r>
    </w:p>
  </w:endnote>
  <w:endnote w:type="continuationSeparator" w:id="0">
    <w:p w14:paraId="41142D5B" w14:textId="77777777" w:rsidR="00054160" w:rsidRDefault="00054160"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3">
    <w:panose1 w:val="050401020108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86"/>
    <w:family w:val="script"/>
    <w:pitch w:val="variable"/>
    <w:sig w:usb0="00000001" w:usb1="080E0000" w:usb2="00000010" w:usb3="00000000" w:csb0="0025003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5A88FFC1">
              <wp:simplePos x="0" y="0"/>
              <wp:positionH relativeFrom="column">
                <wp:posOffset>993531</wp:posOffset>
              </wp:positionH>
              <wp:positionV relativeFrom="paragraph">
                <wp:posOffset>143901</wp:posOffset>
              </wp:positionV>
              <wp:extent cx="6005146" cy="380144"/>
              <wp:effectExtent l="0" t="0" r="2540" b="1270"/>
              <wp:wrapNone/>
              <wp:docPr id="42" name="Text Box 42"/>
              <wp:cNvGraphicFramePr/>
              <a:graphic xmlns:a="http://schemas.openxmlformats.org/drawingml/2006/main">
                <a:graphicData uri="http://schemas.microsoft.com/office/word/2010/wordprocessingShape">
                  <wps:wsp>
                    <wps:cNvSpPr txBox="1"/>
                    <wps:spPr>
                      <a:xfrm>
                        <a:off x="0" y="0"/>
                        <a:ext cx="6005146" cy="380144"/>
                      </a:xfrm>
                      <a:prstGeom prst="rect">
                        <a:avLst/>
                      </a:prstGeom>
                      <a:noFill/>
                      <a:ln w="6350">
                        <a:noFill/>
                      </a:ln>
                    </wps:spPr>
                    <wps:txbx>
                      <w:txbxContent>
                        <w:p w14:paraId="518AFD33" w14:textId="77777777" w:rsidR="00911422" w:rsidRDefault="00911422" w:rsidP="00911422">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5C20645E" w14:textId="77777777" w:rsidR="00911422" w:rsidRPr="006019E9" w:rsidRDefault="00911422" w:rsidP="00911422">
                          <w:pPr>
                            <w:rPr>
                              <w:color w:val="000000" w:themeColor="text1"/>
                              <w:sz w:val="15"/>
                              <w:szCs w:val="15"/>
                              <w:lang w:val="fr-FR"/>
                            </w:rPr>
                          </w:pPr>
                        </w:p>
                        <w:p w14:paraId="61B757FE" w14:textId="77777777" w:rsidR="00911422" w:rsidRPr="006019E9" w:rsidRDefault="00911422" w:rsidP="00911422">
                          <w:pPr>
                            <w:rPr>
                              <w:color w:val="000000" w:themeColor="text1"/>
                              <w:sz w:val="15"/>
                              <w:szCs w:val="15"/>
                              <w:lang w:val="fr-FR"/>
                            </w:rPr>
                          </w:pPr>
                        </w:p>
                        <w:p w14:paraId="41248637" w14:textId="6D683375"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5" type="#_x0000_t202" style="position:absolute;margin-left:78.25pt;margin-top:11.35pt;width:472.8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" filled="f" stroked="f" strokeweight=".5pt">
              <v:textbox inset="0,0,0,0">
                <w:txbxContent>
                  <w:p w14:paraId="518AFD33" w14:textId="77777777" w:rsidR="00911422" w:rsidRDefault="00911422" w:rsidP="00911422">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5C20645E" w14:textId="77777777" w:rsidR="00911422" w:rsidRPr="006019E9" w:rsidRDefault="00911422" w:rsidP="00911422">
                    <w:pPr>
                      <w:rPr>
                        <w:color w:val="000000" w:themeColor="text1"/>
                        <w:sz w:val="15"/>
                        <w:szCs w:val="15"/>
                        <w:lang w:val="fr-FR"/>
                      </w:rPr>
                    </w:pPr>
                  </w:p>
                  <w:p w14:paraId="61B757FE" w14:textId="77777777" w:rsidR="00911422" w:rsidRPr="006019E9" w:rsidRDefault="00911422" w:rsidP="00911422">
                    <w:pPr>
                      <w:rPr>
                        <w:color w:val="000000" w:themeColor="text1"/>
                        <w:sz w:val="15"/>
                        <w:szCs w:val="15"/>
                        <w:lang w:val="fr-FR"/>
                      </w:rPr>
                    </w:pPr>
                  </w:p>
                  <w:p w14:paraId="41248637" w14:textId="6D683375" w:rsidR="006D49B1" w:rsidRPr="006019E9" w:rsidRDefault="006D49B1" w:rsidP="00046998">
                    <w:pPr>
                      <w:rPr>
                        <w:color w:val="000000" w:themeColor="text1"/>
                        <w:sz w:val="15"/>
                        <w:szCs w:val="15"/>
                        <w:lang w:val="fr-FR"/>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99E8A" w14:textId="77777777" w:rsidR="00054160" w:rsidRDefault="00054160" w:rsidP="00345ADF">
      <w:r>
        <w:separator/>
      </w:r>
    </w:p>
  </w:footnote>
  <w:footnote w:type="continuationSeparator" w:id="0">
    <w:p w14:paraId="51A4447F" w14:textId="77777777" w:rsidR="00054160" w:rsidRDefault="00054160"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07C0AD06" w:rsidR="006D49B1" w:rsidRPr="002D4AD9" w:rsidRDefault="00000000" w:rsidP="00234462">
    <w:pPr>
      <w:pStyle w:val="Header"/>
      <w:framePr w:w="1779"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234462">
          <w:rPr>
            <w:rStyle w:val="PageNumber"/>
            <w:b/>
            <w:bCs/>
            <w:color w:val="EB7D3C"/>
            <w:sz w:val="48"/>
            <w:szCs w:val="48"/>
          </w:rPr>
          <w:t>F</w:t>
        </w:r>
        <w:r w:rsidR="002435A3">
          <w:rPr>
            <w:rStyle w:val="PageNumber"/>
            <w:b/>
            <w:bCs/>
            <w:color w:val="EB7D3C"/>
            <w:sz w:val="48"/>
            <w:szCs w:val="48"/>
          </w:rPr>
          <w:t>4</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234462">
    <w:pPr>
      <w:pStyle w:val="Header"/>
      <w:framePr w:w="1779"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43911608" w:rsidR="006D49B1" w:rsidRPr="00B329A5" w:rsidRDefault="002F7E1B">
                          <w:pPr>
                            <w:rPr>
                              <w:lang w:val="fr-FR"/>
                            </w:rPr>
                          </w:pPr>
                          <w:r w:rsidRPr="002F7E1B">
                            <w:rPr>
                              <w:rFonts w:cstheme="minorHAnsi"/>
                              <w:b/>
                              <w:bCs/>
                              <w:color w:val="FFFFFF" w:themeColor="background1"/>
                              <w:sz w:val="44"/>
                              <w:szCs w:val="44"/>
                              <w:lang w:val="fr-CA"/>
                            </w:rPr>
                            <w:t>TAMBOUR BATTANT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8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43911608" w:rsidR="006D49B1" w:rsidRPr="00B329A5" w:rsidRDefault="002F7E1B">
                    <w:pPr>
                      <w:rPr>
                        <w:lang w:val="fr-FR"/>
                      </w:rPr>
                    </w:pPr>
                    <w:r w:rsidRPr="002F7E1B">
                      <w:rPr>
                        <w:rFonts w:cstheme="minorHAnsi"/>
                        <w:b/>
                        <w:bCs/>
                        <w:color w:val="FFFFFF" w:themeColor="background1"/>
                        <w:sz w:val="44"/>
                        <w:szCs w:val="44"/>
                        <w:lang w:val="fr-CA"/>
                      </w:rPr>
                      <w:t>TAMBOUR BATTANT</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8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00FC"/>
    <w:multiLevelType w:val="hybridMultilevel"/>
    <w:tmpl w:val="08445BDE"/>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6367F3"/>
    <w:multiLevelType w:val="hybridMultilevel"/>
    <w:tmpl w:val="772C395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B430DF2"/>
    <w:multiLevelType w:val="hybridMultilevel"/>
    <w:tmpl w:val="AE125FF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numFmt w:val="bullet"/>
      <w:lvlText w:val="-"/>
      <w:lvlJc w:val="left"/>
      <w:pPr>
        <w:ind w:left="1440" w:hanging="360"/>
      </w:pPr>
      <w:rPr>
        <w:rFonts w:ascii="Calibri" w:eastAsiaTheme="minorEastAsia" w:hAnsi="Calibri" w:cs="Calibri" w:hint="default"/>
        <w:color w:val="000000" w:themeColor="text1"/>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6" w15:restartNumberingAfterBreak="0">
    <w:nsid w:val="22FE26EB"/>
    <w:multiLevelType w:val="hybridMultilevel"/>
    <w:tmpl w:val="26FE34F2"/>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2CD10AD1"/>
    <w:multiLevelType w:val="hybridMultilevel"/>
    <w:tmpl w:val="38D8496E"/>
    <w:lvl w:ilvl="0" w:tplc="5A0A84E4">
      <w:start w:val="1"/>
      <w:numFmt w:val="bullet"/>
      <w:lvlText w:val=""/>
      <w:lvlJc w:val="left"/>
      <w:pPr>
        <w:ind w:left="1440" w:hanging="360"/>
      </w:pPr>
      <w:rPr>
        <w:rFonts w:ascii="Symbol" w:hAnsi="Symbol" w:hint="default"/>
        <w:b/>
        <w:bCs w:val="0"/>
        <w:color w:val="000000" w:themeColor="text1"/>
        <w:sz w:val="20"/>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0C41230"/>
    <w:multiLevelType w:val="hybridMultilevel"/>
    <w:tmpl w:val="08668CB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2814571"/>
    <w:multiLevelType w:val="hybridMultilevel"/>
    <w:tmpl w:val="49BC1D6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D482170"/>
    <w:multiLevelType w:val="hybridMultilevel"/>
    <w:tmpl w:val="D6EC9734"/>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E353495"/>
    <w:multiLevelType w:val="hybridMultilevel"/>
    <w:tmpl w:val="36E4340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463D2B"/>
    <w:multiLevelType w:val="hybridMultilevel"/>
    <w:tmpl w:val="51D259E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4C825E1E"/>
    <w:multiLevelType w:val="hybridMultilevel"/>
    <w:tmpl w:val="DEE45264"/>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CE24CF2"/>
    <w:multiLevelType w:val="hybridMultilevel"/>
    <w:tmpl w:val="1816518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0" w15:restartNumberingAfterBreak="0">
    <w:nsid w:val="4F035A98"/>
    <w:multiLevelType w:val="multilevel"/>
    <w:tmpl w:val="8B606EB2"/>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58CD077B"/>
    <w:multiLevelType w:val="hybridMultilevel"/>
    <w:tmpl w:val="5942CA22"/>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4874D63"/>
    <w:multiLevelType w:val="hybridMultilevel"/>
    <w:tmpl w:val="C5F82ED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91631DD"/>
    <w:multiLevelType w:val="hybridMultilevel"/>
    <w:tmpl w:val="88F2442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BA72685"/>
    <w:multiLevelType w:val="hybridMultilevel"/>
    <w:tmpl w:val="18BE847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numFmt w:val="bullet"/>
      <w:lvlText w:val="-"/>
      <w:lvlJc w:val="left"/>
      <w:pPr>
        <w:ind w:left="1440" w:hanging="360"/>
      </w:pPr>
      <w:rPr>
        <w:rFonts w:ascii="Calibri" w:eastAsiaTheme="minorEastAsia" w:hAnsi="Calibri" w:cs="Calibri" w:hint="default"/>
        <w:color w:val="000000" w:themeColor="text1"/>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E17B8F"/>
    <w:multiLevelType w:val="hybridMultilevel"/>
    <w:tmpl w:val="47D2B10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C65042D"/>
    <w:multiLevelType w:val="hybridMultilevel"/>
    <w:tmpl w:val="DC40210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FB5853"/>
    <w:multiLevelType w:val="hybridMultilevel"/>
    <w:tmpl w:val="6598F23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7227071">
    <w:abstractNumId w:val="14"/>
  </w:num>
  <w:num w:numId="2" w16cid:durableId="1009038">
    <w:abstractNumId w:val="1"/>
  </w:num>
  <w:num w:numId="3" w16cid:durableId="1132868548">
    <w:abstractNumId w:val="26"/>
  </w:num>
  <w:num w:numId="4" w16cid:durableId="56781770">
    <w:abstractNumId w:val="16"/>
  </w:num>
  <w:num w:numId="5" w16cid:durableId="851917970">
    <w:abstractNumId w:val="5"/>
  </w:num>
  <w:num w:numId="6" w16cid:durableId="284819887">
    <w:abstractNumId w:val="11"/>
  </w:num>
  <w:num w:numId="7" w16cid:durableId="862132381">
    <w:abstractNumId w:val="25"/>
  </w:num>
  <w:num w:numId="8" w16cid:durableId="359477825">
    <w:abstractNumId w:val="28"/>
  </w:num>
  <w:num w:numId="9" w16cid:durableId="650601461">
    <w:abstractNumId w:val="7"/>
  </w:num>
  <w:num w:numId="10" w16cid:durableId="1314067366">
    <w:abstractNumId w:val="17"/>
  </w:num>
  <w:num w:numId="11" w16cid:durableId="1313363677">
    <w:abstractNumId w:val="3"/>
  </w:num>
  <w:num w:numId="12" w16cid:durableId="85463168">
    <w:abstractNumId w:val="18"/>
  </w:num>
  <w:num w:numId="13" w16cid:durableId="1340935350">
    <w:abstractNumId w:val="21"/>
  </w:num>
  <w:num w:numId="14" w16cid:durableId="259071931">
    <w:abstractNumId w:val="12"/>
  </w:num>
  <w:num w:numId="15" w16cid:durableId="2053722295">
    <w:abstractNumId w:val="23"/>
  </w:num>
  <w:num w:numId="16" w16cid:durableId="35932444">
    <w:abstractNumId w:val="29"/>
  </w:num>
  <w:num w:numId="17" w16cid:durableId="1868132996">
    <w:abstractNumId w:val="24"/>
  </w:num>
  <w:num w:numId="18" w16cid:durableId="607009083">
    <w:abstractNumId w:val="4"/>
  </w:num>
  <w:num w:numId="19" w16cid:durableId="1052080142">
    <w:abstractNumId w:val="6"/>
  </w:num>
  <w:num w:numId="20" w16cid:durableId="1704942668">
    <w:abstractNumId w:val="27"/>
  </w:num>
  <w:num w:numId="21" w16cid:durableId="975338746">
    <w:abstractNumId w:val="0"/>
  </w:num>
  <w:num w:numId="22" w16cid:durableId="1556353896">
    <w:abstractNumId w:val="15"/>
  </w:num>
  <w:num w:numId="23" w16cid:durableId="2053574860">
    <w:abstractNumId w:val="13"/>
  </w:num>
  <w:num w:numId="24" w16cid:durableId="1567719363">
    <w:abstractNumId w:val="8"/>
  </w:num>
  <w:num w:numId="25" w16cid:durableId="933633275">
    <w:abstractNumId w:val="19"/>
  </w:num>
  <w:num w:numId="26" w16cid:durableId="203687357">
    <w:abstractNumId w:val="22"/>
  </w:num>
  <w:num w:numId="27" w16cid:durableId="1372807700">
    <w:abstractNumId w:val="2"/>
  </w:num>
  <w:num w:numId="28" w16cid:durableId="1847549181">
    <w:abstractNumId w:val="10"/>
  </w:num>
  <w:num w:numId="29" w16cid:durableId="180900277">
    <w:abstractNumId w:val="9"/>
  </w:num>
  <w:num w:numId="30" w16cid:durableId="1127972797">
    <w:abstractNumId w:val="20"/>
  </w:num>
  <w:num w:numId="31" w16cid:durableId="1991975784">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160"/>
    <w:rsid w:val="00054446"/>
    <w:rsid w:val="000552DB"/>
    <w:rsid w:val="0006364B"/>
    <w:rsid w:val="00066133"/>
    <w:rsid w:val="00071510"/>
    <w:rsid w:val="00073C7F"/>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25CD"/>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1CCA"/>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26C4E"/>
    <w:rsid w:val="00234462"/>
    <w:rsid w:val="002435A3"/>
    <w:rsid w:val="002453E2"/>
    <w:rsid w:val="0024594D"/>
    <w:rsid w:val="00246D28"/>
    <w:rsid w:val="0025058F"/>
    <w:rsid w:val="002508BE"/>
    <w:rsid w:val="00260E82"/>
    <w:rsid w:val="00264047"/>
    <w:rsid w:val="00264F7B"/>
    <w:rsid w:val="0026517F"/>
    <w:rsid w:val="00265296"/>
    <w:rsid w:val="00265D1C"/>
    <w:rsid w:val="0027155C"/>
    <w:rsid w:val="00273FD1"/>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E3E13"/>
    <w:rsid w:val="002F3956"/>
    <w:rsid w:val="002F3C23"/>
    <w:rsid w:val="002F6B03"/>
    <w:rsid w:val="002F761B"/>
    <w:rsid w:val="002F7A02"/>
    <w:rsid w:val="002F7E1B"/>
    <w:rsid w:val="003050CE"/>
    <w:rsid w:val="0030557A"/>
    <w:rsid w:val="00305606"/>
    <w:rsid w:val="00321BC9"/>
    <w:rsid w:val="00327D9C"/>
    <w:rsid w:val="0033271C"/>
    <w:rsid w:val="003334BE"/>
    <w:rsid w:val="00345122"/>
    <w:rsid w:val="00345176"/>
    <w:rsid w:val="00345ADF"/>
    <w:rsid w:val="00346100"/>
    <w:rsid w:val="0035189D"/>
    <w:rsid w:val="0035628A"/>
    <w:rsid w:val="00357FAB"/>
    <w:rsid w:val="00362D07"/>
    <w:rsid w:val="0036587D"/>
    <w:rsid w:val="0036655F"/>
    <w:rsid w:val="00366DC2"/>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2258F"/>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4229"/>
    <w:rsid w:val="004860E6"/>
    <w:rsid w:val="004868F7"/>
    <w:rsid w:val="00493CC2"/>
    <w:rsid w:val="004959A6"/>
    <w:rsid w:val="004975E2"/>
    <w:rsid w:val="004A4F2D"/>
    <w:rsid w:val="004A5EA1"/>
    <w:rsid w:val="004B0998"/>
    <w:rsid w:val="004B2099"/>
    <w:rsid w:val="004B43C1"/>
    <w:rsid w:val="004B543B"/>
    <w:rsid w:val="004B6B6C"/>
    <w:rsid w:val="004D283D"/>
    <w:rsid w:val="004E0214"/>
    <w:rsid w:val="004E32D5"/>
    <w:rsid w:val="004E4047"/>
    <w:rsid w:val="004E5B1A"/>
    <w:rsid w:val="004F1B46"/>
    <w:rsid w:val="004F1FBB"/>
    <w:rsid w:val="004F7DF3"/>
    <w:rsid w:val="004F7EFE"/>
    <w:rsid w:val="00500C5E"/>
    <w:rsid w:val="00501272"/>
    <w:rsid w:val="00502368"/>
    <w:rsid w:val="005070DA"/>
    <w:rsid w:val="00510E7B"/>
    <w:rsid w:val="00511595"/>
    <w:rsid w:val="00516F49"/>
    <w:rsid w:val="00521940"/>
    <w:rsid w:val="00526544"/>
    <w:rsid w:val="00527DA9"/>
    <w:rsid w:val="00530572"/>
    <w:rsid w:val="005370D4"/>
    <w:rsid w:val="00541098"/>
    <w:rsid w:val="0054137C"/>
    <w:rsid w:val="00543ACB"/>
    <w:rsid w:val="0054519B"/>
    <w:rsid w:val="00547624"/>
    <w:rsid w:val="00547BB1"/>
    <w:rsid w:val="005535D5"/>
    <w:rsid w:val="00554E93"/>
    <w:rsid w:val="005633A2"/>
    <w:rsid w:val="00566B1B"/>
    <w:rsid w:val="005732F2"/>
    <w:rsid w:val="00573462"/>
    <w:rsid w:val="00584BB2"/>
    <w:rsid w:val="00586148"/>
    <w:rsid w:val="00595B5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1426"/>
    <w:rsid w:val="0063341A"/>
    <w:rsid w:val="00633AD7"/>
    <w:rsid w:val="00633D9C"/>
    <w:rsid w:val="00635B5D"/>
    <w:rsid w:val="00636175"/>
    <w:rsid w:val="00637C1A"/>
    <w:rsid w:val="00641598"/>
    <w:rsid w:val="00644425"/>
    <w:rsid w:val="00652B1D"/>
    <w:rsid w:val="006602E4"/>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158E"/>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574AE"/>
    <w:rsid w:val="007613E5"/>
    <w:rsid w:val="00762007"/>
    <w:rsid w:val="007633E0"/>
    <w:rsid w:val="00764051"/>
    <w:rsid w:val="00764807"/>
    <w:rsid w:val="00766B6D"/>
    <w:rsid w:val="00767073"/>
    <w:rsid w:val="00767B02"/>
    <w:rsid w:val="00774A51"/>
    <w:rsid w:val="00782B96"/>
    <w:rsid w:val="007832AB"/>
    <w:rsid w:val="007840FF"/>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05F1"/>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6CDF"/>
    <w:rsid w:val="0085747F"/>
    <w:rsid w:val="00865D37"/>
    <w:rsid w:val="00867EBD"/>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34B1"/>
    <w:rsid w:val="009071A1"/>
    <w:rsid w:val="00910D95"/>
    <w:rsid w:val="00911422"/>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6E58"/>
    <w:rsid w:val="009777BF"/>
    <w:rsid w:val="009809F3"/>
    <w:rsid w:val="00981EE6"/>
    <w:rsid w:val="009833A4"/>
    <w:rsid w:val="0099024F"/>
    <w:rsid w:val="00993D70"/>
    <w:rsid w:val="00997767"/>
    <w:rsid w:val="009A0157"/>
    <w:rsid w:val="009A22A8"/>
    <w:rsid w:val="009A2A1C"/>
    <w:rsid w:val="009A6C90"/>
    <w:rsid w:val="009B1B5B"/>
    <w:rsid w:val="009B2765"/>
    <w:rsid w:val="009B33FE"/>
    <w:rsid w:val="009B79C9"/>
    <w:rsid w:val="009C0AFD"/>
    <w:rsid w:val="009C0DD6"/>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81576"/>
    <w:rsid w:val="00A82C11"/>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03ED"/>
    <w:rsid w:val="00AF28FD"/>
    <w:rsid w:val="00AF2AC3"/>
    <w:rsid w:val="00AF3E3C"/>
    <w:rsid w:val="00AF6BDE"/>
    <w:rsid w:val="00AF6EA5"/>
    <w:rsid w:val="00AF7A7C"/>
    <w:rsid w:val="00AF7E83"/>
    <w:rsid w:val="00B0363E"/>
    <w:rsid w:val="00B05A1F"/>
    <w:rsid w:val="00B05C1E"/>
    <w:rsid w:val="00B06FE2"/>
    <w:rsid w:val="00B11357"/>
    <w:rsid w:val="00B13518"/>
    <w:rsid w:val="00B14C11"/>
    <w:rsid w:val="00B17E7A"/>
    <w:rsid w:val="00B22E86"/>
    <w:rsid w:val="00B25381"/>
    <w:rsid w:val="00B25E82"/>
    <w:rsid w:val="00B26747"/>
    <w:rsid w:val="00B329A5"/>
    <w:rsid w:val="00B34DFC"/>
    <w:rsid w:val="00B40AC7"/>
    <w:rsid w:val="00B41245"/>
    <w:rsid w:val="00B42FA3"/>
    <w:rsid w:val="00B44915"/>
    <w:rsid w:val="00B44E45"/>
    <w:rsid w:val="00B47716"/>
    <w:rsid w:val="00B51EE7"/>
    <w:rsid w:val="00B52D53"/>
    <w:rsid w:val="00B54C32"/>
    <w:rsid w:val="00B57671"/>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12C"/>
    <w:rsid w:val="00CB26D5"/>
    <w:rsid w:val="00CB3C8F"/>
    <w:rsid w:val="00CC0005"/>
    <w:rsid w:val="00CD111B"/>
    <w:rsid w:val="00CD3028"/>
    <w:rsid w:val="00CD4A7E"/>
    <w:rsid w:val="00CD54E2"/>
    <w:rsid w:val="00CF06F7"/>
    <w:rsid w:val="00CF3083"/>
    <w:rsid w:val="00CF3278"/>
    <w:rsid w:val="00CF33FB"/>
    <w:rsid w:val="00CF3B66"/>
    <w:rsid w:val="00CF6B89"/>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D6F88"/>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E18A1"/>
    <w:rsid w:val="00EE1EA8"/>
    <w:rsid w:val="00EE27F3"/>
    <w:rsid w:val="00EE3612"/>
    <w:rsid w:val="00EF2964"/>
    <w:rsid w:val="00EF4478"/>
    <w:rsid w:val="00EF75F6"/>
    <w:rsid w:val="00F01638"/>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None">
    <w:name w:val="None"/>
    <w:rsid w:val="00B25E82"/>
  </w:style>
  <w:style w:type="paragraph" w:customStyle="1" w:styleId="Body">
    <w:name w:val="Body"/>
    <w:rsid w:val="00B25E82"/>
    <w:pPr>
      <w:pBdr>
        <w:top w:val="nil"/>
        <w:left w:val="nil"/>
        <w:bottom w:val="nil"/>
        <w:right w:val="nil"/>
        <w:between w:val="nil"/>
        <w:bar w:val="nil"/>
      </w:pBdr>
    </w:pPr>
    <w:rPr>
      <w:rFonts w:ascii="Times New Roman" w:eastAsia="Times New Roman" w:hAnsi="Times New Roman" w:cs="Times New Roman"/>
      <w:color w:val="000000"/>
      <w:u w:color="000000"/>
      <w:bdr w:val="nil"/>
      <w:lang w:val="fr-CA" w:eastAsia="fr-C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TAMBOUBA_VF3_Annexe1.docx" TargetMode="External"/><Relationship Id="rId21" Type="http://schemas.openxmlformats.org/officeDocument/2006/relationships/hyperlink" Target="https://afeao.ca/afeaoDoc/TAMBOUBA_VI_Lexique.docx" TargetMode="External"/><Relationship Id="rId42" Type="http://schemas.openxmlformats.org/officeDocument/2006/relationships/hyperlink" Target="https://afeao.ca/afeaoDoc/TAMBOUBA_VI_Preunite.docx" TargetMode="External"/><Relationship Id="rId47" Type="http://schemas.openxmlformats.org/officeDocument/2006/relationships/hyperlink" Target="https://afeao.ca/afeaoDoc/TAMBOUBA_VI_Lexique.docx" TargetMode="External"/><Relationship Id="rId63" Type="http://schemas.openxmlformats.org/officeDocument/2006/relationships/hyperlink" Target="http://www.afeao.ca/afeaoDoc/TAMBOUBA_VF4.pdf" TargetMode="External"/><Relationship Id="rId68" Type="http://schemas.openxmlformats.org/officeDocument/2006/relationships/hyperlink" Target="https://afeao.ca/afeaoDoc/TAMBOUBA_VF4_Annexe1.docx" TargetMode="External"/><Relationship Id="rId84" Type="http://schemas.openxmlformats.org/officeDocument/2006/relationships/hyperlink" Target="https://youtu.be/77c0voZMu2Q" TargetMode="External"/><Relationship Id="rId89" Type="http://schemas.openxmlformats.org/officeDocument/2006/relationships/footer" Target="footer1.xml"/><Relationship Id="rId16" Type="http://schemas.openxmlformats.org/officeDocument/2006/relationships/hyperlink" Target="https://afeao.ca/afeaoDoc/TAMBOUBA_VF2.pdf" TargetMode="External"/><Relationship Id="rId11" Type="http://schemas.openxmlformats.org/officeDocument/2006/relationships/hyperlink" Target="https://afeao.ca/afeaoDoc/TAMBOUBA_VI.pdf" TargetMode="External"/><Relationship Id="rId32" Type="http://schemas.openxmlformats.org/officeDocument/2006/relationships/hyperlink" Target="https://youtu.be/77c0voZMu2Q" TargetMode="External"/><Relationship Id="rId37" Type="http://schemas.openxmlformats.org/officeDocument/2006/relationships/hyperlink" Target="https://fb.watch/9CI0nww0h1/" TargetMode="External"/><Relationship Id="rId53" Type="http://schemas.openxmlformats.org/officeDocument/2006/relationships/hyperlink" Target="https://afeao.ca/afeaoDoc/TAMBOUBA_VI_Lexique.docx" TargetMode="External"/><Relationship Id="rId58" Type="http://schemas.openxmlformats.org/officeDocument/2006/relationships/hyperlink" Target="http://www.afeao.ca/afeaoDoc/TAMBOUBA_VF1.pdf" TargetMode="External"/><Relationship Id="rId74" Type="http://schemas.openxmlformats.org/officeDocument/2006/relationships/hyperlink" Target="https://afeao.ca/afeaoDoc/TAMBOUBA_VF4_Annexe1.docx" TargetMode="External"/><Relationship Id="rId79" Type="http://schemas.openxmlformats.org/officeDocument/2006/relationships/hyperlink" Target="https://afeao.ca/afeaoDoc/TAMBOUBA_VF2_Annexe1.docx" TargetMode="External"/><Relationship Id="rId5" Type="http://schemas.openxmlformats.org/officeDocument/2006/relationships/webSettings" Target="webSettings.xml"/><Relationship Id="rId90" Type="http://schemas.openxmlformats.org/officeDocument/2006/relationships/footer" Target="footer2.xml"/><Relationship Id="rId14" Type="http://schemas.openxmlformats.org/officeDocument/2006/relationships/hyperlink" Target="https://afeao.ca/afeaoDoc/TAMBOUBA_VF3.pdf" TargetMode="External"/><Relationship Id="rId22" Type="http://schemas.openxmlformats.org/officeDocument/2006/relationships/hyperlink" Target="https://afeao.ca/afeaoDoc/TAMBOUBA_VF2_Annexe1.docx" TargetMode="External"/><Relationship Id="rId27" Type="http://schemas.openxmlformats.org/officeDocument/2006/relationships/hyperlink" Target="https://afeao.ca/afeaoDoc/TAMBOUBA_VF2_Annexe1.docx" TargetMode="External"/><Relationship Id="rId30" Type="http://schemas.openxmlformats.org/officeDocument/2006/relationships/hyperlink" Target="https://afeao.ca/afeaoDoc/TAMBOUBA_VF4_Annexe2.docx" TargetMode="External"/><Relationship Id="rId35" Type="http://schemas.openxmlformats.org/officeDocument/2006/relationships/hyperlink" Target="https://afeao.ca/afeaoDoc/TAMBOUBA_VF4_Annexe1.docx" TargetMode="External"/><Relationship Id="rId43" Type="http://schemas.openxmlformats.org/officeDocument/2006/relationships/hyperlink" Target="https://youtu.be/4IjklOTCpO0" TargetMode="External"/><Relationship Id="rId48" Type="http://schemas.openxmlformats.org/officeDocument/2006/relationships/hyperlink" Target="https://afeao.ca/afeaoDoc/TAMBOUBA_VI_Preunite.docx" TargetMode="External"/><Relationship Id="rId56" Type="http://schemas.openxmlformats.org/officeDocument/2006/relationships/image" Target="media/image9.jpg"/><Relationship Id="rId64" Type="http://schemas.openxmlformats.org/officeDocument/2006/relationships/hyperlink" Target="http://www.afeao.ca/afeaoDoc/TAMBOUBA_VI.pdf" TargetMode="External"/><Relationship Id="rId69" Type="http://schemas.openxmlformats.org/officeDocument/2006/relationships/hyperlink" Target="https://afeao.ca/afeaoDoc/TAMBOUBA_VF4_Annexe2.docx" TargetMode="External"/><Relationship Id="rId77" Type="http://schemas.openxmlformats.org/officeDocument/2006/relationships/hyperlink" Target="https://afeao.ca/afeaoDoc/TAMBOUBA_VF4_Annexe1.docx" TargetMode="External"/><Relationship Id="rId8" Type="http://schemas.openxmlformats.org/officeDocument/2006/relationships/image" Target="media/image1.png"/><Relationship Id="rId51" Type="http://schemas.openxmlformats.org/officeDocument/2006/relationships/hyperlink" Target="https://afeao.ca/afeaoDoc/TAMBOUBA_VI_Lexique.docx" TargetMode="External"/><Relationship Id="rId72" Type="http://schemas.openxmlformats.org/officeDocument/2006/relationships/hyperlink" Target="https://afeao.ca/afeaoDoc/TAMBOUBA_VF4_Annexe1.docx" TargetMode="External"/><Relationship Id="rId80" Type="http://schemas.openxmlformats.org/officeDocument/2006/relationships/hyperlink" Target="https://afeao.ca/afeaoDoc/TAMBOUBA_VF3_Annexe1.docx" TargetMode="External"/><Relationship Id="rId85" Type="http://schemas.openxmlformats.org/officeDocument/2006/relationships/hyperlink" Target="https://fb.watch/9CI0nww0h1/"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TAMBOUBA_VF2_Annexe1.docx" TargetMode="External"/><Relationship Id="rId33" Type="http://schemas.openxmlformats.org/officeDocument/2006/relationships/hyperlink" Target="https://afeao.ca/afeaoDoc/TAMBOUBA_VF2_Annexe1.docx" TargetMode="External"/><Relationship Id="rId38" Type="http://schemas.openxmlformats.org/officeDocument/2006/relationships/hyperlink" Target="https://youtu.be/77c0voZMu2Q" TargetMode="External"/><Relationship Id="rId46" Type="http://schemas.openxmlformats.org/officeDocument/2006/relationships/hyperlink" Target="https://afeao.ca/afeaoDoc/TAMBOUBA_VI_Ligne.docx" TargetMode="External"/><Relationship Id="rId59" Type="http://schemas.openxmlformats.org/officeDocument/2006/relationships/hyperlink" Target="http://www.afeao.ca/afeaoDoc/TAMBOUBA_VF3.pdf" TargetMode="External"/><Relationship Id="rId67" Type="http://schemas.openxmlformats.org/officeDocument/2006/relationships/hyperlink" Target="https://afeao.ca/afeaoDoc/TAMBOUBA_VF2_Annexe1.docx" TargetMode="External"/><Relationship Id="rId20" Type="http://schemas.openxmlformats.org/officeDocument/2006/relationships/image" Target="media/image8.png"/><Relationship Id="rId41" Type="http://schemas.openxmlformats.org/officeDocument/2006/relationships/hyperlink" Target="https://afeao.ca/afeaoDoc/TAMBOUBA_VI_Lexique.docx" TargetMode="External"/><Relationship Id="rId54" Type="http://schemas.openxmlformats.org/officeDocument/2006/relationships/hyperlink" Target="https://afeao.ca/afeaoDoc/TAMBOUBA_VF2_Annexe1.docx" TargetMode="External"/><Relationship Id="rId62" Type="http://schemas.openxmlformats.org/officeDocument/2006/relationships/hyperlink" Target="https://www.pixabay.com/" TargetMode="External"/><Relationship Id="rId70" Type="http://schemas.openxmlformats.org/officeDocument/2006/relationships/hyperlink" Target="https://fb.watch/9CI0nww0h1/" TargetMode="External"/><Relationship Id="rId75" Type="http://schemas.openxmlformats.org/officeDocument/2006/relationships/hyperlink" Target="https://afeao.ca/afeaoDoc/TAMBOUBA_VF4_Annexe2.docx" TargetMode="External"/><Relationship Id="rId83" Type="http://schemas.openxmlformats.org/officeDocument/2006/relationships/hyperlink" Target="https://fb.watch/9CI0nww0h1/" TargetMode="External"/><Relationship Id="rId88" Type="http://schemas.openxmlformats.org/officeDocument/2006/relationships/header" Target="head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TAMBOUBA_VF3_Annexe1.docx" TargetMode="External"/><Relationship Id="rId28" Type="http://schemas.openxmlformats.org/officeDocument/2006/relationships/hyperlink" Target="https://afeao.ca/afeaoDoc/TAMBOUBA_VF3_Annexe1.docx" TargetMode="External"/><Relationship Id="rId36" Type="http://schemas.openxmlformats.org/officeDocument/2006/relationships/hyperlink" Target="https://afeao.ca/afeaoDoc/TAMBOUBA_VF4_Annexe2.docx" TargetMode="External"/><Relationship Id="rId49" Type="http://schemas.openxmlformats.org/officeDocument/2006/relationships/hyperlink" Target="https://youtu.be/4IjklOTCpO0" TargetMode="External"/><Relationship Id="rId57" Type="http://schemas.openxmlformats.org/officeDocument/2006/relationships/image" Target="media/image11.jpeg"/><Relationship Id="rId10" Type="http://schemas.openxmlformats.org/officeDocument/2006/relationships/image" Target="media/image2.jpeg"/><Relationship Id="rId31" Type="http://schemas.openxmlformats.org/officeDocument/2006/relationships/hyperlink" Target="https://fb.watch/9CI0nww0h1/" TargetMode="External"/><Relationship Id="rId44" Type="http://schemas.openxmlformats.org/officeDocument/2006/relationships/hyperlink" Target="https://www.youtube.com/watch?v=y-JnHGZO_7I" TargetMode="External"/><Relationship Id="rId52" Type="http://schemas.openxmlformats.org/officeDocument/2006/relationships/hyperlink" Target="https://afeao.ca/afeaoDoc/TAMBOUBA_VF2_Annexe1.docx" TargetMode="External"/><Relationship Id="rId60" Type="http://schemas.openxmlformats.org/officeDocument/2006/relationships/hyperlink" Target="http://www.afeao.ca/afeaoDoc/TAMBOUBA_VF2.pdf" TargetMode="External"/><Relationship Id="rId65" Type="http://schemas.openxmlformats.org/officeDocument/2006/relationships/hyperlink" Target="https://afeao.ca/afeaoDoc/TAMBOUBA_VI_Lexique.docx" TargetMode="External"/><Relationship Id="rId73" Type="http://schemas.openxmlformats.org/officeDocument/2006/relationships/hyperlink" Target="https://afeao.ca/afeaoDoc/TAMBOUBA_VF3_Annexe1.docx" TargetMode="External"/><Relationship Id="rId78" Type="http://schemas.openxmlformats.org/officeDocument/2006/relationships/hyperlink" Target="https://afeao.ca/afeaoDoc/TAMBOUBA_VF4_Annexe2.docx" TargetMode="External"/><Relationship Id="rId81" Type="http://schemas.openxmlformats.org/officeDocument/2006/relationships/hyperlink" Target="https://afeao.ca/afeaoDoc/TAMBOUBA_VF4_Annexe1.docx" TargetMode="External"/><Relationship Id="rId86" Type="http://schemas.openxmlformats.org/officeDocument/2006/relationships/hyperlink" Target="https://youtu.be/77c0voZMu2Q"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afeao.ca/afeaoDoc/TAMBOUBA_VI_Fiche.docx" TargetMode="External"/><Relationship Id="rId34" Type="http://schemas.openxmlformats.org/officeDocument/2006/relationships/hyperlink" Target="https://afeao.ca/afeaoDoc/TAMBOUBA_VF3_Annexe1.docx" TargetMode="External"/><Relationship Id="rId50" Type="http://schemas.openxmlformats.org/officeDocument/2006/relationships/hyperlink" Target="https://www.youtube.com/watch?v=y-JnHGZO_7I" TargetMode="External"/><Relationship Id="rId55" Type="http://schemas.openxmlformats.org/officeDocument/2006/relationships/hyperlink" Target="http://www.edu.gov.on.ca/fre/curriculum/elementary/arts18b09currf.pdf" TargetMode="External"/><Relationship Id="rId76" Type="http://schemas.openxmlformats.org/officeDocument/2006/relationships/hyperlink" Target="https://afeao.ca/afeaoDoc/TAMBOUBA_VF4_Annexe1.docx" TargetMode="External"/><Relationship Id="rId7" Type="http://schemas.openxmlformats.org/officeDocument/2006/relationships/endnotes" Target="endnotes.xml"/><Relationship Id="rId71" Type="http://schemas.openxmlformats.org/officeDocument/2006/relationships/hyperlink" Target="https://youtu.be/77c0voZMu2Q"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afeao.ca/afeaoDoc/TAMBOUBA_VF4_Annexe1.docx" TargetMode="External"/><Relationship Id="rId24" Type="http://schemas.openxmlformats.org/officeDocument/2006/relationships/hyperlink" Target="https://afeao.ca/afeaoDoc/TAMBOUBA_VI_Lexique.docx" TargetMode="External"/><Relationship Id="rId40" Type="http://schemas.openxmlformats.org/officeDocument/2006/relationships/hyperlink" Target="https://afeao.ca/afeaoDoc/TAMBOUBA_VI_Ligne.docx" TargetMode="External"/><Relationship Id="rId45" Type="http://schemas.openxmlformats.org/officeDocument/2006/relationships/hyperlink" Target="https://afeao.ca/afeaoDoc/TAMBOUBA_VI_Fiche.docx" TargetMode="External"/><Relationship Id="rId66" Type="http://schemas.openxmlformats.org/officeDocument/2006/relationships/hyperlink" Target="https://afeao.ca/afeaoDoc/TAMBOUBA_VF3_Annexe1.docx" TargetMode="External"/><Relationship Id="rId87" Type="http://schemas.openxmlformats.org/officeDocument/2006/relationships/header" Target="header1.xml"/><Relationship Id="rId61" Type="http://schemas.openxmlformats.org/officeDocument/2006/relationships/hyperlink" Target="https://www.pixabay.com/" TargetMode="External"/><Relationship Id="rId82" Type="http://schemas.openxmlformats.org/officeDocument/2006/relationships/hyperlink" Target="https://afeao.ca/afeaoDoc/TAMBOUBA_VF4_Annexe2.docx" TargetMode="External"/><Relationship Id="rId19" Type="http://schemas.openxmlformats.org/officeDocument/2006/relationships/hyperlink" Target="https://afeao.ca/afeaoDoc/TAMBOUBA_VF1.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1351</Words>
  <Characters>7704</Characters>
  <Application>Microsoft Office Word</Application>
  <DocSecurity>0</DocSecurity>
  <Lines>64</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5</cp:revision>
  <cp:lastPrinted>2022-05-02T17:32:00Z</cp:lastPrinted>
  <dcterms:created xsi:type="dcterms:W3CDTF">2022-08-13T20:23:00Z</dcterms:created>
  <dcterms:modified xsi:type="dcterms:W3CDTF">2022-08-15T11:47:00Z</dcterms:modified>
</cp:coreProperties>
</file>