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7A557" w14:textId="728B69BE" w:rsidR="00143B0C" w:rsidRDefault="00E403DF">
      <w:pPr>
        <w:ind w:left="6804" w:right="-1965"/>
        <w:jc w:val="center"/>
        <w:rPr>
          <w:rFonts w:ascii="Arial" w:eastAsia="Arial" w:hAnsi="Arial" w:cs="Arial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54EDDB48" wp14:editId="53244CB4">
            <wp:simplePos x="0" y="0"/>
            <wp:positionH relativeFrom="column">
              <wp:posOffset>-1337235</wp:posOffset>
            </wp:positionH>
            <wp:positionV relativeFrom="paragraph">
              <wp:posOffset>-1236308</wp:posOffset>
            </wp:positionV>
            <wp:extent cx="10133330" cy="7820810"/>
            <wp:effectExtent l="0" t="0" r="1270" b="2540"/>
            <wp:wrapNone/>
            <wp:docPr id="213335953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59531" name="image3.jpg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36283" cy="78230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</w:rPr>
        <w:t xml:space="preserve"> </w:t>
      </w:r>
    </w:p>
    <w:p w14:paraId="2DAECD1A" w14:textId="77777777" w:rsidR="00143B0C" w:rsidRDefault="00143B0C">
      <w:pPr>
        <w:ind w:left="6804" w:right="-1965"/>
        <w:jc w:val="center"/>
        <w:rPr>
          <w:rFonts w:ascii="Arial" w:eastAsia="Arial" w:hAnsi="Arial" w:cs="Arial"/>
        </w:rPr>
      </w:pPr>
    </w:p>
    <w:p w14:paraId="25FF37C3" w14:textId="77777777" w:rsidR="00143B0C" w:rsidRDefault="00143B0C">
      <w:pPr>
        <w:ind w:left="6804" w:right="-1965"/>
        <w:jc w:val="center"/>
        <w:rPr>
          <w:rFonts w:ascii="Arial" w:eastAsia="Arial" w:hAnsi="Arial" w:cs="Arial"/>
        </w:rPr>
      </w:pPr>
    </w:p>
    <w:p w14:paraId="4B0AFB19" w14:textId="77777777" w:rsidR="00143B0C" w:rsidRDefault="00143B0C">
      <w:pPr>
        <w:ind w:left="6804" w:right="-1965"/>
        <w:jc w:val="center"/>
        <w:rPr>
          <w:rFonts w:ascii="Arial" w:eastAsia="Arial" w:hAnsi="Arial" w:cs="Arial"/>
        </w:rPr>
      </w:pPr>
    </w:p>
    <w:p w14:paraId="7F4FBDF4" w14:textId="77777777" w:rsidR="00143B0C" w:rsidRDefault="00143B0C">
      <w:pPr>
        <w:ind w:left="6804" w:right="-1965"/>
        <w:jc w:val="center"/>
        <w:rPr>
          <w:rFonts w:ascii="Arial" w:eastAsia="Arial" w:hAnsi="Arial" w:cs="Arial"/>
        </w:rPr>
      </w:pPr>
    </w:p>
    <w:p w14:paraId="31372B9C" w14:textId="77777777" w:rsidR="00143B0C" w:rsidRDefault="00143B0C">
      <w:pPr>
        <w:ind w:left="6804" w:right="-1965"/>
        <w:jc w:val="center"/>
        <w:rPr>
          <w:rFonts w:ascii="Arial" w:eastAsia="Arial" w:hAnsi="Arial" w:cs="Arial"/>
        </w:rPr>
      </w:pPr>
    </w:p>
    <w:p w14:paraId="2C90BDCA" w14:textId="77777777" w:rsidR="00143B0C" w:rsidRDefault="00143B0C">
      <w:pPr>
        <w:ind w:left="6804" w:right="-1965"/>
        <w:jc w:val="center"/>
        <w:rPr>
          <w:rFonts w:ascii="Arial" w:eastAsia="Arial" w:hAnsi="Arial" w:cs="Arial"/>
        </w:rPr>
      </w:pPr>
    </w:p>
    <w:p w14:paraId="47CDB81D" w14:textId="77777777" w:rsidR="00143B0C" w:rsidRDefault="00000000">
      <w:pPr>
        <w:ind w:left="6521" w:right="-1965"/>
        <w:jc w:val="center"/>
        <w:rPr>
          <w:rFonts w:ascii="Arial" w:eastAsia="Arial" w:hAnsi="Arial" w:cs="Arial"/>
          <w:b/>
          <w:color w:val="FFFFFF"/>
          <w:sz w:val="36"/>
          <w:szCs w:val="36"/>
        </w:rPr>
      </w:pPr>
      <w:r>
        <w:rPr>
          <w:rFonts w:ascii="Arial" w:eastAsia="Arial" w:hAnsi="Arial" w:cs="Arial"/>
          <w:b/>
          <w:color w:val="FFFFFF"/>
          <w:sz w:val="36"/>
          <w:szCs w:val="36"/>
        </w:rPr>
        <w:t>SOMMAIRES D’ACTIVITÉS</w:t>
      </w:r>
    </w:p>
    <w:p w14:paraId="3A1D002F" w14:textId="77777777" w:rsidR="00143B0C" w:rsidRDefault="00000000">
      <w:pPr>
        <w:spacing w:after="360"/>
        <w:ind w:left="6521" w:right="-1967"/>
        <w:jc w:val="center"/>
        <w:rPr>
          <w:sz w:val="36"/>
          <w:szCs w:val="36"/>
        </w:rPr>
      </w:pPr>
      <w:r>
        <w:rPr>
          <w:rFonts w:ascii="Arial" w:eastAsia="Arial" w:hAnsi="Arial" w:cs="Arial"/>
          <w:b/>
          <w:color w:val="FFFFFF"/>
          <w:sz w:val="36"/>
          <w:szCs w:val="36"/>
        </w:rPr>
        <w:t>D’APPRENTISSAGE</w:t>
      </w:r>
    </w:p>
    <w:p w14:paraId="059CE824" w14:textId="77777777" w:rsidR="00143B0C" w:rsidRDefault="00000000">
      <w:pPr>
        <w:spacing w:after="240"/>
        <w:ind w:left="6521" w:right="-1967"/>
        <w:jc w:val="center"/>
        <w:rPr>
          <w:rFonts w:ascii="Arial" w:eastAsia="Arial" w:hAnsi="Arial" w:cs="Arial"/>
          <w:b/>
          <w:color w:val="FFFFFF"/>
          <w:sz w:val="110"/>
          <w:szCs w:val="110"/>
        </w:rPr>
      </w:pPr>
      <w:r>
        <w:rPr>
          <w:rFonts w:ascii="Arial" w:eastAsia="Arial" w:hAnsi="Arial" w:cs="Arial"/>
          <w:b/>
          <w:color w:val="FFFFFF"/>
          <w:sz w:val="110"/>
          <w:szCs w:val="110"/>
        </w:rPr>
        <w:t xml:space="preserve">Arts </w:t>
      </w:r>
      <w:proofErr w:type="spellStart"/>
      <w:r>
        <w:rPr>
          <w:rFonts w:ascii="Arial" w:eastAsia="Arial" w:hAnsi="Arial" w:cs="Arial"/>
          <w:b/>
          <w:color w:val="FFFFFF"/>
          <w:sz w:val="110"/>
          <w:szCs w:val="110"/>
        </w:rPr>
        <w:t>visuels</w:t>
      </w:r>
      <w:proofErr w:type="spellEnd"/>
    </w:p>
    <w:p w14:paraId="6F82511E" w14:textId="77777777" w:rsidR="00143B0C" w:rsidRPr="000431EF" w:rsidRDefault="00000000">
      <w:pPr>
        <w:ind w:left="6521" w:right="-1965"/>
        <w:jc w:val="center"/>
        <w:rPr>
          <w:rFonts w:ascii="Arial" w:eastAsia="Arial" w:hAnsi="Arial" w:cs="Arial"/>
          <w:b/>
          <w:color w:val="FFFFFF"/>
          <w:sz w:val="60"/>
          <w:szCs w:val="60"/>
        </w:rPr>
      </w:pPr>
      <w:r>
        <w:rPr>
          <w:rFonts w:ascii="Arial" w:eastAsia="Arial" w:hAnsi="Arial" w:cs="Arial"/>
          <w:b/>
          <w:color w:val="FFFFFF"/>
          <w:sz w:val="36"/>
          <w:szCs w:val="36"/>
        </w:rPr>
        <w:br/>
      </w:r>
      <w:r w:rsidRPr="000431EF">
        <w:rPr>
          <w:rFonts w:ascii="Arial" w:eastAsia="Arial" w:hAnsi="Arial" w:cs="Arial"/>
          <w:b/>
          <w:color w:val="FFFFFF"/>
          <w:sz w:val="60"/>
          <w:szCs w:val="60"/>
        </w:rPr>
        <w:t>11</w:t>
      </w:r>
      <w:r w:rsidRPr="000431EF">
        <w:rPr>
          <w:rFonts w:ascii="Arial" w:eastAsia="Arial" w:hAnsi="Arial" w:cs="Arial"/>
          <w:b/>
          <w:color w:val="FFFFFF"/>
          <w:sz w:val="60"/>
          <w:szCs w:val="60"/>
          <w:vertAlign w:val="superscript"/>
        </w:rPr>
        <w:t>e</w:t>
      </w:r>
      <w:r w:rsidRPr="000431EF">
        <w:rPr>
          <w:rFonts w:ascii="Arial" w:eastAsia="Arial" w:hAnsi="Arial" w:cs="Arial"/>
          <w:b/>
          <w:color w:val="FFFFFF"/>
          <w:sz w:val="60"/>
          <w:szCs w:val="60"/>
        </w:rPr>
        <w:t xml:space="preserve"> - 12</w:t>
      </w:r>
      <w:r w:rsidRPr="000431EF">
        <w:rPr>
          <w:rFonts w:ascii="Arial" w:eastAsia="Arial" w:hAnsi="Arial" w:cs="Arial"/>
          <w:b/>
          <w:color w:val="FFFFFF"/>
          <w:sz w:val="60"/>
          <w:szCs w:val="60"/>
          <w:vertAlign w:val="superscript"/>
        </w:rPr>
        <w:t>e</w:t>
      </w:r>
    </w:p>
    <w:p w14:paraId="756ED3E5" w14:textId="77777777" w:rsidR="00143B0C" w:rsidRDefault="00143B0C">
      <w:pPr>
        <w:spacing w:line="480" w:lineRule="auto"/>
        <w:jc w:val="center"/>
        <w:rPr>
          <w:rFonts w:ascii="Arial" w:eastAsia="Arial" w:hAnsi="Arial" w:cs="Arial"/>
          <w:b/>
          <w:color w:val="FFFFFF"/>
          <w:sz w:val="110"/>
          <w:szCs w:val="110"/>
        </w:rPr>
      </w:pPr>
    </w:p>
    <w:p w14:paraId="74C984AD" w14:textId="77777777" w:rsidR="00143B0C" w:rsidRDefault="00143B0C">
      <w:pPr>
        <w:spacing w:line="301" w:lineRule="auto"/>
        <w:ind w:left="-851"/>
        <w:rPr>
          <w:rFonts w:ascii="Arial" w:eastAsia="Arial" w:hAnsi="Arial" w:cs="Arial"/>
        </w:rPr>
      </w:pPr>
    </w:p>
    <w:tbl>
      <w:tblPr>
        <w:tblStyle w:val="a7"/>
        <w:tblW w:w="13335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5"/>
        <w:gridCol w:w="5550"/>
        <w:gridCol w:w="5520"/>
      </w:tblGrid>
      <w:tr w:rsidR="00143B0C" w14:paraId="60747C22" w14:textId="77777777">
        <w:trPr>
          <w:trHeight w:val="512"/>
        </w:trPr>
        <w:tc>
          <w:tcPr>
            <w:tcW w:w="2265" w:type="dxa"/>
            <w:shd w:val="clear" w:color="auto" w:fill="E6E1FF"/>
          </w:tcPr>
          <w:p w14:paraId="71F3D67B" w14:textId="77777777" w:rsidR="00143B0C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Rubrique</w:t>
            </w:r>
            <w:proofErr w:type="spellEnd"/>
          </w:p>
        </w:tc>
        <w:tc>
          <w:tcPr>
            <w:tcW w:w="5550" w:type="dxa"/>
            <w:shd w:val="clear" w:color="auto" w:fill="E6E1FF"/>
          </w:tcPr>
          <w:p w14:paraId="327833A1" w14:textId="77777777" w:rsidR="00143B0C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5520" w:type="dxa"/>
            <w:shd w:val="clear" w:color="auto" w:fill="E6E1FF"/>
          </w:tcPr>
          <w:p w14:paraId="48618692" w14:textId="77777777" w:rsidR="00143B0C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e</w:t>
            </w:r>
          </w:p>
        </w:tc>
      </w:tr>
      <w:tr w:rsidR="00143B0C" w14:paraId="01A8AB3A" w14:textId="77777777">
        <w:trPr>
          <w:trHeight w:val="446"/>
        </w:trPr>
        <w:tc>
          <w:tcPr>
            <w:tcW w:w="2265" w:type="dxa"/>
          </w:tcPr>
          <w:p w14:paraId="6FCB102C" w14:textId="77777777" w:rsidR="00143B0C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Thème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(mise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situation)</w:t>
            </w:r>
          </w:p>
        </w:tc>
        <w:tc>
          <w:tcPr>
            <w:tcW w:w="5550" w:type="dxa"/>
          </w:tcPr>
          <w:p w14:paraId="5C38506F" w14:textId="77777777" w:rsidR="00143B0C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La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création</w:t>
            </w:r>
            <w:proofErr w:type="spellEnd"/>
          </w:p>
        </w:tc>
        <w:tc>
          <w:tcPr>
            <w:tcW w:w="5520" w:type="dxa"/>
          </w:tcPr>
          <w:p w14:paraId="7772941A" w14:textId="77777777" w:rsidR="00143B0C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Le spirituel </w:t>
            </w:r>
          </w:p>
        </w:tc>
      </w:tr>
      <w:tr w:rsidR="00143B0C" w14:paraId="108A38DE" w14:textId="77777777">
        <w:trPr>
          <w:trHeight w:val="446"/>
        </w:trPr>
        <w:tc>
          <w:tcPr>
            <w:tcW w:w="2265" w:type="dxa"/>
          </w:tcPr>
          <w:p w14:paraId="3EBD7443" w14:textId="77777777" w:rsidR="00143B0C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Forme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représentation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mode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d’expression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(monologue, sculpture …)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exploité</w:t>
            </w:r>
            <w:proofErr w:type="spellEnd"/>
          </w:p>
        </w:tc>
        <w:tc>
          <w:tcPr>
            <w:tcW w:w="5550" w:type="dxa"/>
          </w:tcPr>
          <w:p w14:paraId="0521FDEB" w14:textId="77777777" w:rsidR="00143B0C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Les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objets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trouvés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(sculpture)</w:t>
            </w:r>
          </w:p>
          <w:p w14:paraId="0416DB92" w14:textId="77777777" w:rsidR="00143B0C" w:rsidRDefault="00143B0C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5520" w:type="dxa"/>
          </w:tcPr>
          <w:p w14:paraId="7BF2102E" w14:textId="77777777" w:rsidR="00143B0C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Les métiers d’art</w:t>
            </w:r>
          </w:p>
          <w:p w14:paraId="1063B1FF" w14:textId="77777777" w:rsidR="00143B0C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Symbolisme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de la lumière (vie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mort)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Valeur :</w:t>
            </w:r>
            <w:proofErr w:type="gram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la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spiritualité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(expression de la vie sur terre et dans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l’au-delà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Aspect technique :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nuance et le glacis,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ligne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brisée-fragmentation 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 xml:space="preserve">dans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l’espace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Aspect du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risque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créatif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> 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paysage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/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objet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vaporeux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; composition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stylisées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grande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économie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moyen</w:t>
            </w:r>
            <w:proofErr w:type="spellEnd"/>
          </w:p>
          <w:p w14:paraId="5BB02BB9" w14:textId="77777777" w:rsidR="00143B0C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Question de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réflexion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:</w:t>
            </w:r>
            <w:proofErr w:type="gram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Devant un choix de chemins à prendre, as-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tu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déjà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senti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que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c’était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celui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de gauche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de droite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qu’il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fallait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suivre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? 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Peux-tu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décrire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sentiment? En dehors de la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pancarte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avec les indications,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qu’est-ce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qui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t’a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poussé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à prendre ‘la bonne route, 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le bon chemin’?</w:t>
            </w:r>
          </w:p>
        </w:tc>
      </w:tr>
      <w:tr w:rsidR="00143B0C" w14:paraId="7DF68D12" w14:textId="77777777">
        <w:trPr>
          <w:trHeight w:val="446"/>
        </w:trPr>
        <w:tc>
          <w:tcPr>
            <w:tcW w:w="2265" w:type="dxa"/>
          </w:tcPr>
          <w:p w14:paraId="21B45C44" w14:textId="77777777" w:rsidR="00143B0C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Œuvre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(s)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d’inspiration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550" w:type="dxa"/>
          </w:tcPr>
          <w:p w14:paraId="1F445859" w14:textId="77777777" w:rsidR="00143B0C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Artiste :</w:t>
            </w:r>
            <w:proofErr w:type="gram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Giuseppi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Penone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mouvement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l’art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pauvre (Italie)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Être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rivière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Élévation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Cèdre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Versaille</w:t>
            </w:r>
            <w:proofErr w:type="spellEnd"/>
          </w:p>
        </w:tc>
        <w:tc>
          <w:tcPr>
            <w:tcW w:w="5520" w:type="dxa"/>
          </w:tcPr>
          <w:p w14:paraId="1BFE184A" w14:textId="77777777" w:rsidR="00143B0C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Artiste :</w:t>
            </w:r>
            <w:proofErr w:type="gram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Lise B. L. Goulet (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poterie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 franco-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ontarienne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)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toute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humilité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…</w:t>
            </w:r>
          </w:p>
        </w:tc>
      </w:tr>
      <w:tr w:rsidR="00143B0C" w14:paraId="172100E4" w14:textId="77777777">
        <w:trPr>
          <w:trHeight w:val="446"/>
        </w:trPr>
        <w:tc>
          <w:tcPr>
            <w:tcW w:w="2265" w:type="dxa"/>
          </w:tcPr>
          <w:p w14:paraId="768EE299" w14:textId="77777777" w:rsidR="00143B0C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Quelques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idées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du travail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d’exploration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et /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d’expérimentation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(les aspects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reliés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aux aspects techniques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les aspects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reliés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au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risque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créatif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) pour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exprimer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les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idées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et é</w:t>
            </w:r>
          </w:p>
        </w:tc>
        <w:tc>
          <w:tcPr>
            <w:tcW w:w="5550" w:type="dxa"/>
          </w:tcPr>
          <w:p w14:paraId="6297F98C" w14:textId="77777777" w:rsidR="00143B0C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Symbolisme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du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dénuement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/ de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l’abstraction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Valeur :</w:t>
            </w:r>
            <w:proofErr w:type="gram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la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simplicité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(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pouvoir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expressif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l’abstraction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 de la stylisation)</w:t>
            </w:r>
          </w:p>
          <w:p w14:paraId="7B4D5456" w14:textId="77777777" w:rsidR="00143B0C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Aspect </w:t>
            </w:r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technique :</w:t>
            </w:r>
            <w:proofErr w:type="gram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choix de la matière brute,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dans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sz w:val="16"/>
                <w:szCs w:val="16"/>
              </w:rPr>
              <w:t>assemblage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  dans la stylisation (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forme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réduite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à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plus simple expression)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Aspect du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risque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créatif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 :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composition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réduite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assemblage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d’objets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d’apparence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non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reliés</w:t>
            </w:r>
            <w:proofErr w:type="spellEnd"/>
          </w:p>
        </w:tc>
        <w:tc>
          <w:tcPr>
            <w:tcW w:w="5520" w:type="dxa"/>
          </w:tcPr>
          <w:p w14:paraId="60A95755" w14:textId="77777777" w:rsidR="00143B0C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Symbolisme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du plus grand que soi 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Valeur :</w:t>
            </w:r>
            <w:proofErr w:type="gram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le silence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(le primordial,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l’immensité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l’alpha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et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l’oméga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–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l’éternité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  <w:p w14:paraId="5B884DE4" w14:textId="77777777" w:rsidR="00143B0C" w:rsidRDefault="00000000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Aspect </w:t>
            </w:r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technique :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symbolique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de la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répétition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du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contraste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 xml:space="preserve">d’un des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éléments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de la composition pour symboliser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l’éternité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Aspect du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risque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créatif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 :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l’équilibre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/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l’harmonie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du début et de la fin</w:t>
            </w:r>
          </w:p>
        </w:tc>
      </w:tr>
      <w:tr w:rsidR="00143B0C" w14:paraId="7837613E" w14:textId="77777777">
        <w:trPr>
          <w:trHeight w:val="446"/>
        </w:trPr>
        <w:tc>
          <w:tcPr>
            <w:tcW w:w="2265" w:type="dxa"/>
          </w:tcPr>
          <w:p w14:paraId="682BF53B" w14:textId="77777777" w:rsidR="00143B0C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Question de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réflexion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:</w:t>
            </w:r>
            <w:proofErr w:type="gramEnd"/>
          </w:p>
        </w:tc>
        <w:tc>
          <w:tcPr>
            <w:tcW w:w="5550" w:type="dxa"/>
          </w:tcPr>
          <w:p w14:paraId="796BC06E" w14:textId="77777777" w:rsidR="00143B0C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Question de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réflexion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:</w:t>
            </w:r>
            <w:proofErr w:type="gram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Souvent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dans la vie il arrive que la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simplicité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est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la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meilleure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solution à un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problème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à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une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façon de faire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à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une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façon d’être… Par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delà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tous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les petits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détails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on arrive par la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simplicité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à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finalement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voir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clairement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…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rappelles-tu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d’un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tel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moment?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Quelles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émotions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ressens-tu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?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Qu’est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qui se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dégage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cette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solution, de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cette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façon de faire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d’être…?</w:t>
            </w:r>
          </w:p>
        </w:tc>
        <w:tc>
          <w:tcPr>
            <w:tcW w:w="5520" w:type="dxa"/>
          </w:tcPr>
          <w:p w14:paraId="35C240A9" w14:textId="77777777" w:rsidR="00143B0C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Question de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réflexion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 :</w:t>
            </w:r>
            <w:proofErr w:type="gram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Lorsque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le silence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s’installe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autour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toi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 xml:space="preserve">et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toi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quelles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sont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les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émotions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que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tu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ressens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? Dans le silence,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entends-tu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un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discours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à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l’intérieur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toi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peux-tu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le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décrire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 xml:space="preserve">et les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émotions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tu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ressens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? Sens-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tu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une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présence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? 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Peux-tu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la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décrire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?</w:t>
            </w:r>
          </w:p>
        </w:tc>
      </w:tr>
    </w:tbl>
    <w:p w14:paraId="7F9A7D28" w14:textId="77777777" w:rsidR="00143B0C" w:rsidRDefault="00143B0C">
      <w:pPr>
        <w:spacing w:line="276" w:lineRule="auto"/>
        <w:ind w:left="-851"/>
      </w:pPr>
    </w:p>
    <w:p w14:paraId="64C06E7A" w14:textId="77777777" w:rsidR="00143B0C" w:rsidRDefault="00000000">
      <w:pPr>
        <w:spacing w:line="301" w:lineRule="auto"/>
        <w:ind w:left="-851"/>
        <w:rPr>
          <w:rFonts w:ascii="Arial" w:eastAsia="Arial" w:hAnsi="Arial" w:cs="Arial"/>
        </w:rPr>
      </w:pPr>
      <w:r>
        <w:br w:type="page"/>
      </w:r>
    </w:p>
    <w:p w14:paraId="455B1D68" w14:textId="77777777" w:rsidR="00143B0C" w:rsidRDefault="00143B0C">
      <w:pPr>
        <w:spacing w:line="301" w:lineRule="auto"/>
        <w:ind w:left="-851"/>
        <w:rPr>
          <w:rFonts w:ascii="Arial" w:eastAsia="Arial" w:hAnsi="Arial" w:cs="Arial"/>
          <w:sz w:val="6"/>
          <w:szCs w:val="6"/>
        </w:rPr>
      </w:pPr>
    </w:p>
    <w:tbl>
      <w:tblPr>
        <w:tblStyle w:val="a8"/>
        <w:tblW w:w="13325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5670"/>
        <w:gridCol w:w="5386"/>
      </w:tblGrid>
      <w:tr w:rsidR="00143B0C" w14:paraId="28066B01" w14:textId="77777777">
        <w:trPr>
          <w:trHeight w:val="512"/>
        </w:trPr>
        <w:tc>
          <w:tcPr>
            <w:tcW w:w="2269" w:type="dxa"/>
            <w:shd w:val="clear" w:color="auto" w:fill="E6E1FF"/>
          </w:tcPr>
          <w:p w14:paraId="5383E583" w14:textId="77777777" w:rsidR="00143B0C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Rubrique</w:t>
            </w:r>
            <w:proofErr w:type="spellEnd"/>
          </w:p>
        </w:tc>
        <w:tc>
          <w:tcPr>
            <w:tcW w:w="5670" w:type="dxa"/>
            <w:shd w:val="clear" w:color="auto" w:fill="E6E1FF"/>
          </w:tcPr>
          <w:p w14:paraId="0608BE6A" w14:textId="77777777" w:rsidR="00143B0C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5386" w:type="dxa"/>
            <w:shd w:val="clear" w:color="auto" w:fill="E6E1FF"/>
          </w:tcPr>
          <w:p w14:paraId="187DAA99" w14:textId="77777777" w:rsidR="00143B0C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b/>
                <w:sz w:val="20"/>
                <w:szCs w:val="20"/>
                <w:vertAlign w:val="superscript"/>
              </w:rPr>
              <w:t>e</w:t>
            </w:r>
          </w:p>
        </w:tc>
      </w:tr>
      <w:tr w:rsidR="00143B0C" w14:paraId="40F54565" w14:textId="77777777">
        <w:trPr>
          <w:trHeight w:val="1818"/>
        </w:trPr>
        <w:tc>
          <w:tcPr>
            <w:tcW w:w="2269" w:type="dxa"/>
          </w:tcPr>
          <w:p w14:paraId="1943BA6A" w14:textId="77777777" w:rsidR="00143B0C" w:rsidRDefault="00143B0C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56533F0F" w14:textId="77777777" w:rsidR="00143B0C" w:rsidRDefault="00143B0C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5670" w:type="dxa"/>
          </w:tcPr>
          <w:p w14:paraId="52A71863" w14:textId="77777777" w:rsidR="00143B0C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262892C1" wp14:editId="7D92C768">
                  <wp:simplePos x="0" y="0"/>
                  <wp:positionH relativeFrom="column">
                    <wp:posOffset>3</wp:posOffset>
                  </wp:positionH>
                  <wp:positionV relativeFrom="paragraph">
                    <wp:posOffset>64770</wp:posOffset>
                  </wp:positionV>
                  <wp:extent cx="896400" cy="1054800"/>
                  <wp:effectExtent l="0" t="0" r="0" b="0"/>
                  <wp:wrapSquare wrapText="bothSides" distT="0" distB="0" distL="114300" distR="114300"/>
                  <wp:docPr id="2133359530" name="image9.jpg" descr="A wood sculpture of a tre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A wood sculpture of a tree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00" cy="105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F5F640E" w14:textId="77777777" w:rsidR="00143B0C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Giuseppe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Penone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Détail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</w:t>
            </w:r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>Cedro di Versailles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[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Cèdre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Versailles],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bois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>, 2000-2003.</w:t>
            </w:r>
          </w:p>
          <w:p w14:paraId="398E61FA" w14:textId="77777777" w:rsidR="00143B0C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Le corps et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relation avec la nature dans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l’œuvre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 xml:space="preserve">de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Guiseppe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Penone</w:t>
            </w:r>
            <w:proofErr w:type="spellEnd"/>
          </w:p>
        </w:tc>
        <w:tc>
          <w:tcPr>
            <w:tcW w:w="5386" w:type="dxa"/>
          </w:tcPr>
          <w:p w14:paraId="26517516" w14:textId="77777777" w:rsidR="00143B0C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02F8E40F" wp14:editId="2151CFEB">
                  <wp:simplePos x="0" y="0"/>
                  <wp:positionH relativeFrom="column">
                    <wp:posOffset>10798</wp:posOffset>
                  </wp:positionH>
                  <wp:positionV relativeFrom="paragraph">
                    <wp:posOffset>64770</wp:posOffset>
                  </wp:positionV>
                  <wp:extent cx="1396800" cy="1040400"/>
                  <wp:effectExtent l="0" t="0" r="0" b="0"/>
                  <wp:wrapSquare wrapText="bothSides" distT="0" distB="0" distL="114300" distR="114300"/>
                  <wp:docPr id="2133359535" name="image2.png" descr="A bowl with a broken edge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A bowl with a broken edge&#10;&#10;Description automatically generated with medium confidence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00" cy="104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E05887D" w14:textId="77777777" w:rsidR="00143B0C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Série Grande de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mystères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:</w:t>
            </w:r>
            <w:proofErr w:type="gram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  <w:t xml:space="preserve">À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l’ombre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mystères</w:t>
            </w:r>
            <w:proofErr w:type="spellEnd"/>
          </w:p>
          <w:p w14:paraId="5551DF6D" w14:textId="77777777" w:rsidR="00143B0C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Gracieuseté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l’artiste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pour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cette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ressource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copyright Lise BL Goulet</w:t>
            </w:r>
          </w:p>
        </w:tc>
      </w:tr>
      <w:tr w:rsidR="00143B0C" w14:paraId="5471DC43" w14:textId="77777777">
        <w:trPr>
          <w:trHeight w:val="446"/>
        </w:trPr>
        <w:tc>
          <w:tcPr>
            <w:tcW w:w="2269" w:type="dxa"/>
          </w:tcPr>
          <w:p w14:paraId="1C7403A4" w14:textId="77777777" w:rsidR="00143B0C" w:rsidRDefault="00143B0C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5670" w:type="dxa"/>
          </w:tcPr>
          <w:p w14:paraId="29BC7D27" w14:textId="77777777" w:rsidR="00143B0C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Giuseppe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Penone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considère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>Matrice</w:t>
            </w:r>
            <w:proofErr w:type="spellEnd"/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 xml:space="preserve"> di </w:t>
            </w:r>
            <w:proofErr w:type="spellStart"/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>Linfa</w:t>
            </w:r>
            <w:proofErr w:type="spellEnd"/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comme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une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forme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nature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animale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évoquant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un livre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ouvert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« un long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autel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sacrificiel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»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encore « un bateau long et fin qui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sillonne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l’espace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pousse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́ par la force des branches ».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Cette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sculpture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exceptionnelle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deux parties de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près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vingt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mètres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chacune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créée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à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partir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d’un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conifère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centenaire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la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vallée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Merveilles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dans les Alpes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françaises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résulte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d’une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multiplicite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́ de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gestes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. </w: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5AA23440" wp14:editId="1BBB6FD7">
                  <wp:simplePos x="0" y="0"/>
                  <wp:positionH relativeFrom="column">
                    <wp:posOffset>-1901</wp:posOffset>
                  </wp:positionH>
                  <wp:positionV relativeFrom="paragraph">
                    <wp:posOffset>66040</wp:posOffset>
                  </wp:positionV>
                  <wp:extent cx="1029335" cy="666750"/>
                  <wp:effectExtent l="0" t="0" r="0" b="0"/>
                  <wp:wrapSquare wrapText="bothSides" distT="0" distB="0" distL="114300" distR="114300"/>
                  <wp:docPr id="2133359533" name="image8.jpg" descr="A long tree trunk with branches on i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A long tree trunk with branches on it&#10;&#10;Description automatically generated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5" cy="666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F19FB17" w14:textId="77777777" w:rsidR="00143B0C" w:rsidRDefault="00000000">
            <w:pPr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>https://up-magazine.info/arts-3/28388-giuseppe-penone-au-cese-larbre-ou-la-metaphore-du-corps/</w:t>
            </w:r>
          </w:p>
        </w:tc>
        <w:tc>
          <w:tcPr>
            <w:tcW w:w="5386" w:type="dxa"/>
          </w:tcPr>
          <w:p w14:paraId="62C2647D" w14:textId="77777777" w:rsidR="00143B0C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Série des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Bassins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versants :</w:t>
            </w:r>
            <w:proofErr w:type="gram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L’appel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du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destin</w:t>
            </w:r>
            <w:proofErr w:type="spellEnd"/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00BE56DD" wp14:editId="211701E7">
                  <wp:simplePos x="0" y="0"/>
                  <wp:positionH relativeFrom="column">
                    <wp:posOffset>14608</wp:posOffset>
                  </wp:positionH>
                  <wp:positionV relativeFrom="paragraph">
                    <wp:posOffset>68580</wp:posOffset>
                  </wp:positionV>
                  <wp:extent cx="795600" cy="702000"/>
                  <wp:effectExtent l="0" t="0" r="0" b="0"/>
                  <wp:wrapSquare wrapText="bothSides" distT="0" distB="0" distL="114300" distR="114300"/>
                  <wp:docPr id="2133359532" name="image1.png" descr="A broken ceramic vase with blue and white pain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 broken ceramic vase with blue and white paint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00" cy="70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6960605" w14:textId="77777777" w:rsidR="00143B0C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Gracieuseté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l’artiste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pour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cette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ressource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copyright Lise BL Goulet</w:t>
            </w:r>
          </w:p>
        </w:tc>
      </w:tr>
      <w:tr w:rsidR="00143B0C" w14:paraId="38F76A70" w14:textId="77777777">
        <w:trPr>
          <w:trHeight w:val="446"/>
        </w:trPr>
        <w:tc>
          <w:tcPr>
            <w:tcW w:w="2269" w:type="dxa"/>
          </w:tcPr>
          <w:p w14:paraId="2F1BC624" w14:textId="77777777" w:rsidR="00143B0C" w:rsidRDefault="00143B0C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5670" w:type="dxa"/>
          </w:tcPr>
          <w:p w14:paraId="578D17B6" w14:textId="77777777" w:rsidR="00143B0C" w:rsidRDefault="00000000">
            <w:pP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r>
              <w:fldChar w:fldCharType="begin"/>
            </w:r>
            <w:r>
              <w:instrText xml:space="preserve"> HYPERLINK "https://www.artsy.net/artwork/giuseppe-penone-spazio-di-luce-space-of-light-1" </w:instrText>
            </w:r>
            <w:r>
              <w:fldChar w:fldCharType="separate"/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Giuseppe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>Penone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|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>Spazio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di luce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br/>
              <w:t>(Space of Light) (2008) | Artsy</w:t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0AB0B571" wp14:editId="382D69B5">
                  <wp:simplePos x="0" y="0"/>
                  <wp:positionH relativeFrom="column">
                    <wp:posOffset>-3172</wp:posOffset>
                  </wp:positionH>
                  <wp:positionV relativeFrom="paragraph">
                    <wp:posOffset>82550</wp:posOffset>
                  </wp:positionV>
                  <wp:extent cx="930275" cy="482600"/>
                  <wp:effectExtent l="0" t="0" r="0" b="0"/>
                  <wp:wrapSquare wrapText="bothSides" distT="0" distB="0" distL="114300" distR="114300"/>
                  <wp:docPr id="2133359528" name="image7.jpg" descr="L'Architecture d'Aujourd'hui | Une galerie rêvée 5/5 : Giuseppe Penone |  L'Architecture d'Aujourd'hu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L'Architecture d'Aujourd'hui | Une galerie rêvée 5/5 : Giuseppe Penone |  L'Architecture d'Aujourd'hui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75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AD389A4" w14:textId="77777777" w:rsidR="00143B0C" w:rsidRDefault="00000000">
            <w:pPr>
              <w:ind w:left="-80" w:right="-80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r>
              <w:fldChar w:fldCharType="end"/>
            </w:r>
            <w:r>
              <w:fldChar w:fldCharType="begin"/>
            </w:r>
            <w:r>
              <w:instrText xml:space="preserve"> HYPERLINK "https://www.larchitecturedaujourdhui.fr/galerie-revee/" </w:instrText>
            </w:r>
            <w:r>
              <w:fldChar w:fldCharType="separate"/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>www.larchitecturedaujourdhui.fr</w:t>
            </w:r>
          </w:p>
          <w:p w14:paraId="00544155" w14:textId="77777777" w:rsidR="00143B0C" w:rsidRDefault="00000000">
            <w:pPr>
              <w:ind w:left="1579"/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>L’Architecture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>d’Aujourd’hui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| Une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>galerie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>rêvée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5/</w:t>
            </w:r>
            <w:proofErr w:type="gramStart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>5 :</w:t>
            </w:r>
            <w:proofErr w:type="gramEnd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Giuseppe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>Penone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|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>L’Architecture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>d’Aujourd’hui</w:t>
            </w:r>
            <w:proofErr w:type="spellEnd"/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413D290C" wp14:editId="625C7CE3">
                  <wp:simplePos x="0" y="0"/>
                  <wp:positionH relativeFrom="column">
                    <wp:posOffset>-3172</wp:posOffset>
                  </wp:positionH>
                  <wp:positionV relativeFrom="paragraph">
                    <wp:posOffset>214384</wp:posOffset>
                  </wp:positionV>
                  <wp:extent cx="923925" cy="1007745"/>
                  <wp:effectExtent l="0" t="0" r="0" b="0"/>
                  <wp:wrapSquare wrapText="bothSides" distT="0" distB="0" distL="114300" distR="114300"/>
                  <wp:docPr id="2133359529" name="image6.jpg" descr="Elevazione, une sculpture de Giuseppe Penone bientôt au Jardin des Plantes  de Paris - archéologie du futur / archéologie du quotidi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Elevazione, une sculpture de Giuseppe Penone bientôt au Jardin des Plantes  de Paris - archéologie du futur / archéologie du quotidien"/>
                          <pic:cNvPicPr preferRelativeResize="0"/>
                        </pic:nvPicPr>
                        <pic:blipFill>
                          <a:blip r:embed="rId13"/>
                          <a:srcRect t="-7" b="17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007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B5B0ACF" w14:textId="77777777" w:rsidR="00143B0C" w:rsidRDefault="00000000">
            <w:pPr>
              <w:ind w:left="1579" w:right="640"/>
              <w:rPr>
                <w:color w:val="000000"/>
                <w:sz w:val="16"/>
                <w:szCs w:val="16"/>
                <w:u w:val="single"/>
              </w:rPr>
            </w:pPr>
            <w:r>
              <w:fldChar w:fldCharType="end"/>
            </w:r>
            <w:hyperlink r:id="rId14">
              <w:proofErr w:type="spellStart"/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archéologie</w:t>
              </w:r>
              <w:proofErr w:type="spellEnd"/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 xml:space="preserve"> du </w:t>
              </w:r>
              <w:proofErr w:type="spellStart"/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futur</w:t>
              </w:r>
              <w:proofErr w:type="spellEnd"/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 xml:space="preserve"> / </w:t>
              </w:r>
              <w:proofErr w:type="spellStart"/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archéologie</w:t>
              </w:r>
              <w:proofErr w:type="spellEnd"/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 xml:space="preserve"> </w:t>
              </w:r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br/>
                <w:t xml:space="preserve">du </w:t>
              </w:r>
              <w:proofErr w:type="spellStart"/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quotidien</w:t>
              </w:r>
              <w:proofErr w:type="spellEnd"/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 xml:space="preserve"> - </w:t>
              </w:r>
              <w:proofErr w:type="spellStart"/>
              <w:r>
                <w:rPr>
                  <w:rFonts w:ascii="Arial" w:eastAsia="Arial" w:hAnsi="Arial" w:cs="Arial"/>
                  <w:color w:val="000000"/>
                  <w:sz w:val="16"/>
                  <w:szCs w:val="16"/>
                  <w:u w:val="single"/>
                </w:rPr>
                <w:t>Overblog</w:t>
              </w:r>
              <w:proofErr w:type="spellEnd"/>
            </w:hyperlink>
            <w:r>
              <w:fldChar w:fldCharType="begin"/>
            </w:r>
            <w:r>
              <w:instrText xml:space="preserve"> HYPERLINK "http://archeologue.over-blog.com/article-elevazione-une-sculpture-de-giuseppe-penone-bientot-au-jardin-des-plantes-de-paris-109740988.html" </w:instrText>
            </w:r>
            <w:r>
              <w:fldChar w:fldCharType="separate"/>
            </w:r>
          </w:p>
          <w:p w14:paraId="2EBA7221" w14:textId="77777777" w:rsidR="00143B0C" w:rsidRDefault="00000000">
            <w:pP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</w:pPr>
            <w:r>
              <w:fldChar w:fldCharType="end"/>
            </w:r>
            <w:r>
              <w:fldChar w:fldCharType="begin"/>
            </w:r>
            <w:r>
              <w:instrText xml:space="preserve"> HYPERLINK "http://archeologue.over-blog.com/article-elevazione-une-sculpture-de-giuseppe-penone-bientot-au-jardin-des-plantes-de-paris-109740988.html" </w:instrText>
            </w:r>
            <w:r>
              <w:fldChar w:fldCharType="separate"/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>Elevazione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>une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sculpture de Giuseppe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>Penone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>bientôt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au Jardin des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>Plantes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de Paris -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>archéologie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du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>futur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/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>archéologie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 xml:space="preserve"> du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  <w:u w:val="single"/>
              </w:rPr>
              <w:t>quotidien</w:t>
            </w:r>
            <w:proofErr w:type="spellEnd"/>
          </w:p>
          <w:p w14:paraId="41B9366D" w14:textId="77777777" w:rsidR="00143B0C" w:rsidRDefault="00000000">
            <w:pPr>
              <w:ind w:left="27" w:right="-36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fldChar w:fldCharType="end"/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*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Considérer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le “Land Art”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comme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complément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  <w:t xml:space="preserve">à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cet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unité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voir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tableau d’oeuvres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d’inspiration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br/>
            </w:r>
          </w:p>
        </w:tc>
        <w:tc>
          <w:tcPr>
            <w:tcW w:w="5386" w:type="dxa"/>
          </w:tcPr>
          <w:p w14:paraId="7969D6A6" w14:textId="77777777" w:rsidR="00143B0C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Série des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Bassins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versants :</w:t>
            </w:r>
            <w:proofErr w:type="gram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Destin de rivières</w:t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112FEDE7" wp14:editId="76C67DCC">
                  <wp:simplePos x="0" y="0"/>
                  <wp:positionH relativeFrom="column">
                    <wp:posOffset>13337</wp:posOffset>
                  </wp:positionH>
                  <wp:positionV relativeFrom="paragraph">
                    <wp:posOffset>67310</wp:posOffset>
                  </wp:positionV>
                  <wp:extent cx="795020" cy="1024255"/>
                  <wp:effectExtent l="0" t="0" r="0" b="0"/>
                  <wp:wrapSquare wrapText="bothSides" distT="0" distB="0" distL="114300" distR="114300"/>
                  <wp:docPr id="2133359534" name="image5.png" descr="A broken vase with blue and white pain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A broken vase with blue and white paint&#10;&#10;Description automatically generated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20" cy="1024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C5CA373" w14:textId="77777777" w:rsidR="00143B0C" w:rsidRDefault="0000000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Gracieuseté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l’artiste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pour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cette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ressources</w:t>
            </w:r>
            <w:proofErr w:type="spellEnd"/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copyright Lise BL Goulet</w:t>
            </w:r>
          </w:p>
        </w:tc>
      </w:tr>
    </w:tbl>
    <w:p w14:paraId="06BB27AD" w14:textId="77777777" w:rsidR="00143B0C" w:rsidRDefault="00143B0C">
      <w:pPr>
        <w:spacing w:line="276" w:lineRule="auto"/>
        <w:ind w:left="-851"/>
        <w:rPr>
          <w:sz w:val="10"/>
          <w:szCs w:val="10"/>
        </w:rPr>
      </w:pPr>
    </w:p>
    <w:sectPr w:rsidR="00143B0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5840" w:h="12240" w:orient="landscape"/>
      <w:pgMar w:top="1930" w:right="2266" w:bottom="2036" w:left="2072" w:header="720" w:footer="62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5BFFE" w14:textId="77777777" w:rsidR="008A60D8" w:rsidRDefault="008A60D8">
      <w:r>
        <w:separator/>
      </w:r>
    </w:p>
  </w:endnote>
  <w:endnote w:type="continuationSeparator" w:id="0">
    <w:p w14:paraId="2BD1605D" w14:textId="77777777" w:rsidR="008A60D8" w:rsidRDefault="008A6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E9157" w14:textId="77777777" w:rsidR="00143B0C" w:rsidRDefault="00143B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AE52E" w14:textId="77777777" w:rsidR="00143B0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color w:val="000000"/>
        <w:sz w:val="12"/>
        <w:szCs w:val="12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0AD3EFC5" wp14:editId="7FA21003">
          <wp:simplePos x="0" y="0"/>
          <wp:positionH relativeFrom="column">
            <wp:posOffset>-1324131</wp:posOffset>
          </wp:positionH>
          <wp:positionV relativeFrom="paragraph">
            <wp:posOffset>-238753</wp:posOffset>
          </wp:positionV>
          <wp:extent cx="10069033" cy="1102645"/>
          <wp:effectExtent l="0" t="0" r="0" b="0"/>
          <wp:wrapNone/>
          <wp:docPr id="2133359537" name="image1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69033" cy="1102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8C70A4D" w14:textId="77777777" w:rsidR="00143B0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L’AFÉAO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remercie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le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ministère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l’Éducation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l’Ontario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son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soutien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financier pour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l’élaboration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cette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ressource</w:t>
    </w:r>
    <w:proofErr w:type="spellEnd"/>
    <w:r>
      <w:rPr>
        <w:rFonts w:ascii="Arial" w:eastAsia="Arial" w:hAnsi="Arial" w:cs="Arial"/>
        <w:color w:val="000000"/>
        <w:sz w:val="16"/>
        <w:szCs w:val="16"/>
      </w:rPr>
      <w:t>.</w:t>
    </w:r>
  </w:p>
  <w:p w14:paraId="16E2F7BA" w14:textId="77777777" w:rsidR="00143B0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Celle-ci a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été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conçue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par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l’AFÉAO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et ne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représente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pas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nécessairement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l’opinion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du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ministère</w:t>
    </w:r>
    <w:proofErr w:type="spellEnd"/>
    <w:r>
      <w:rPr>
        <w:rFonts w:ascii="Arial" w:eastAsia="Arial" w:hAnsi="Arial" w:cs="Arial"/>
        <w:color w:val="000000"/>
        <w:sz w:val="16"/>
        <w:szCs w:val="16"/>
      </w:rPr>
      <w:t>.</w:t>
    </w:r>
  </w:p>
  <w:p w14:paraId="1C46668D" w14:textId="05D2EDB7" w:rsidR="00143B0C" w:rsidRDefault="00064F5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proofErr w:type="gramStart"/>
    <w:r>
      <w:rPr>
        <w:rFonts w:ascii="Arial" w:eastAsia="Arial" w:hAnsi="Arial" w:cs="Arial"/>
        <w:color w:val="000000"/>
        <w:sz w:val="16"/>
        <w:szCs w:val="16"/>
      </w:rPr>
      <w:t>Tous</w:t>
    </w:r>
    <w:proofErr w:type="gramEnd"/>
    <w:r>
      <w:rPr>
        <w:rFonts w:ascii="Arial" w:eastAsia="Arial" w:hAnsi="Arial" w:cs="Arial"/>
        <w:color w:val="000000"/>
        <w:sz w:val="16"/>
        <w:szCs w:val="16"/>
      </w:rPr>
      <w:t xml:space="preserve"> droits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réservés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© 2024 Association francophone pour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l’éducation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artistique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en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Ontario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3F428" w14:textId="20EE127B" w:rsidR="00143B0C" w:rsidRDefault="00143B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5B439" w14:textId="77777777" w:rsidR="008A60D8" w:rsidRDefault="008A60D8">
      <w:r>
        <w:separator/>
      </w:r>
    </w:p>
  </w:footnote>
  <w:footnote w:type="continuationSeparator" w:id="0">
    <w:p w14:paraId="2D019FEE" w14:textId="77777777" w:rsidR="008A60D8" w:rsidRDefault="008A60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1028E" w14:textId="77777777" w:rsidR="00143B0C" w:rsidRDefault="00143B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94A8E" w14:textId="15F95339" w:rsidR="00143B0C" w:rsidRDefault="0009676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3EADDD6" wp14:editId="111B9F1D">
              <wp:simplePos x="0" y="0"/>
              <wp:positionH relativeFrom="column">
                <wp:posOffset>-637540</wp:posOffset>
              </wp:positionH>
              <wp:positionV relativeFrom="paragraph">
                <wp:posOffset>-198083</wp:posOffset>
              </wp:positionV>
              <wp:extent cx="6712585" cy="548640"/>
              <wp:effectExtent l="0" t="0" r="0" b="0"/>
              <wp:wrapNone/>
              <wp:docPr id="2133359526" name="Rectangle 21333595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12585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6BEA3F" w14:textId="77777777" w:rsidR="0009676E" w:rsidRPr="0009676E" w:rsidRDefault="00000000">
                          <w:pPr>
                            <w:spacing w:line="192" w:lineRule="auto"/>
                            <w:textDirection w:val="btLr"/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</w:pPr>
                          <w:r w:rsidRPr="0009676E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 xml:space="preserve">SOMMAIRES D’ACTIVITÉS </w:t>
                          </w:r>
                          <w:proofErr w:type="gramStart"/>
                          <w:r w:rsidRPr="0009676E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>D’APPRENTISSAGE :</w:t>
                          </w:r>
                          <w:proofErr w:type="gramEnd"/>
                        </w:p>
                        <w:p w14:paraId="074D2CD1" w14:textId="40103FC9" w:rsidR="00143B0C" w:rsidRPr="0009676E" w:rsidRDefault="00000000">
                          <w:pPr>
                            <w:spacing w:line="192" w:lineRule="auto"/>
                            <w:textDirection w:val="btLr"/>
                            <w:rPr>
                              <w:sz w:val="28"/>
                              <w:szCs w:val="28"/>
                            </w:rPr>
                          </w:pPr>
                          <w:r w:rsidRPr="0009676E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>ARTS VISUELS 11</w:t>
                          </w:r>
                          <w:r w:rsidRPr="0009676E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  <w:vertAlign w:val="superscript"/>
                            </w:rPr>
                            <w:t>E</w:t>
                          </w:r>
                          <w:r w:rsidRPr="0009676E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</w:rPr>
                            <w:t xml:space="preserve"> - 12</w:t>
                          </w:r>
                          <w:r w:rsidRPr="0009676E">
                            <w:rPr>
                              <w:rFonts w:ascii="Arial Black" w:eastAsia="Arial Black" w:hAnsi="Arial Black" w:cs="Arial Black"/>
                              <w:b/>
                              <w:color w:val="512A70"/>
                              <w:sz w:val="28"/>
                              <w:szCs w:val="28"/>
                              <w:vertAlign w:val="superscript"/>
                            </w:rPr>
                            <w:t>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EADDD6" id="Rectangle 2133359526" o:spid="_x0000_s1026" style="position:absolute;margin-left:-50.2pt;margin-top:-15.6pt;width:528.55pt;height:4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" filled="f" stroked="f">
              <v:textbox inset="2.53958mm,1.2694mm,2.53958mm,1.2694mm">
                <w:txbxContent>
                  <w:p w14:paraId="4A6BEA3F" w14:textId="77777777" w:rsidR="0009676E" w:rsidRPr="0009676E" w:rsidRDefault="00000000">
                    <w:pPr>
                      <w:spacing w:line="192" w:lineRule="auto"/>
                      <w:textDirection w:val="btLr"/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</w:pPr>
                    <w:r w:rsidRPr="0009676E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 xml:space="preserve">SOMMAIRES D’ACTIVITÉS </w:t>
                    </w:r>
                    <w:proofErr w:type="gramStart"/>
                    <w:r w:rsidRPr="0009676E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>D’APPRENTISSAGE :</w:t>
                    </w:r>
                    <w:proofErr w:type="gramEnd"/>
                  </w:p>
                  <w:p w14:paraId="074D2CD1" w14:textId="40103FC9" w:rsidR="00143B0C" w:rsidRPr="0009676E" w:rsidRDefault="00000000">
                    <w:pPr>
                      <w:spacing w:line="192" w:lineRule="auto"/>
                      <w:textDirection w:val="btLr"/>
                      <w:rPr>
                        <w:sz w:val="28"/>
                        <w:szCs w:val="28"/>
                      </w:rPr>
                    </w:pPr>
                    <w:r w:rsidRPr="0009676E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>ARTS VISUELS 11</w:t>
                    </w:r>
                    <w:r w:rsidRPr="0009676E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  <w:vertAlign w:val="superscript"/>
                      </w:rPr>
                      <w:t>E</w:t>
                    </w:r>
                    <w:r w:rsidRPr="0009676E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</w:rPr>
                      <w:t xml:space="preserve"> - 12</w:t>
                    </w:r>
                    <w:r w:rsidRPr="0009676E">
                      <w:rPr>
                        <w:rFonts w:ascii="Arial Black" w:eastAsia="Arial Black" w:hAnsi="Arial Black" w:cs="Arial Black"/>
                        <w:b/>
                        <w:color w:val="512A70"/>
                        <w:sz w:val="28"/>
                        <w:szCs w:val="28"/>
                        <w:vertAlign w:val="superscript"/>
                      </w:rPr>
                      <w:t>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4134835" wp14:editId="24932A14">
              <wp:simplePos x="0" y="0"/>
              <wp:positionH relativeFrom="column">
                <wp:posOffset>8241665</wp:posOffset>
              </wp:positionH>
              <wp:positionV relativeFrom="paragraph">
                <wp:posOffset>473710</wp:posOffset>
              </wp:positionV>
              <wp:extent cx="536575" cy="0"/>
              <wp:effectExtent l="12700" t="12700" r="34925" b="25400"/>
              <wp:wrapNone/>
              <wp:docPr id="1613337319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575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F02670" id="Straight Connector 1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8.95pt,37.3pt" to="691.2pt,3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" strokecolor="#60148a" strokeweight="2.5pt">
              <v:stroke opacity="13107f" endcap="round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9085691" wp14:editId="3CC20C7F">
              <wp:simplePos x="0" y="0"/>
              <wp:positionH relativeFrom="column">
                <wp:posOffset>-1325245</wp:posOffset>
              </wp:positionH>
              <wp:positionV relativeFrom="paragraph">
                <wp:posOffset>473710</wp:posOffset>
              </wp:positionV>
              <wp:extent cx="7560310" cy="0"/>
              <wp:effectExtent l="12700" t="12700" r="34290" b="25400"/>
              <wp:wrapNone/>
              <wp:docPr id="1465374868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60148A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E07A366" id="Straight Connector 1" o:spid="_x0000_s1026" alt="&quot;&quot;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4.35pt,37.3pt" to="490.95pt,3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" strokecolor="#60148a" strokeweight="2.5pt">
              <v:stroke opacity="13107f" endcap="round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4B1B4D29" wp14:editId="7B6625B2">
          <wp:simplePos x="0" y="0"/>
          <wp:positionH relativeFrom="column">
            <wp:posOffset>5985510</wp:posOffset>
          </wp:positionH>
          <wp:positionV relativeFrom="paragraph">
            <wp:posOffset>-489585</wp:posOffset>
          </wp:positionV>
          <wp:extent cx="2386965" cy="1668780"/>
          <wp:effectExtent l="0" t="0" r="0" b="0"/>
          <wp:wrapNone/>
          <wp:docPr id="339548379" name="image6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25" name="image6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944" b="-12944"/>
                  <a:stretch/>
                </pic:blipFill>
                <pic:spPr>
                  <a:xfrm>
                    <a:off x="0" y="0"/>
                    <a:ext cx="2386965" cy="1668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3360" behindDoc="1" locked="0" layoutInCell="1" hidden="0" allowOverlap="1" wp14:anchorId="09D5D1F3" wp14:editId="168A02F8">
          <wp:simplePos x="0" y="0"/>
          <wp:positionH relativeFrom="column">
            <wp:posOffset>-1326030</wp:posOffset>
          </wp:positionH>
          <wp:positionV relativeFrom="paragraph">
            <wp:posOffset>-489585</wp:posOffset>
          </wp:positionV>
          <wp:extent cx="10108565" cy="3030855"/>
          <wp:effectExtent l="0" t="0" r="635" b="0"/>
          <wp:wrapNone/>
          <wp:docPr id="1917437790" name="image9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31" name="image9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878" b="-11878"/>
                  <a:stretch/>
                </pic:blipFill>
                <pic:spPr>
                  <a:xfrm>
                    <a:off x="0" y="0"/>
                    <a:ext cx="10108565" cy="3030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BF28B" w14:textId="2B4ABEC7" w:rsidR="00143B0C" w:rsidRDefault="00143B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B0C"/>
    <w:rsid w:val="000015CD"/>
    <w:rsid w:val="000431EF"/>
    <w:rsid w:val="00064F5C"/>
    <w:rsid w:val="0009676E"/>
    <w:rsid w:val="00143B0C"/>
    <w:rsid w:val="00464413"/>
    <w:rsid w:val="00514EF6"/>
    <w:rsid w:val="006C3BAD"/>
    <w:rsid w:val="007C0533"/>
    <w:rsid w:val="008A60D8"/>
    <w:rsid w:val="00A10291"/>
    <w:rsid w:val="00BB71B7"/>
    <w:rsid w:val="00C57F4E"/>
    <w:rsid w:val="00C70328"/>
    <w:rsid w:val="00E403DF"/>
    <w:rsid w:val="00EF4036"/>
    <w:rsid w:val="00FD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2B5970"/>
  <w15:docId w15:val="{4E173FAD-7C24-A545-94D0-82BCCF176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D0F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e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lang w:val="e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  <w:lang w:val="e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  <w:lang w:val="e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3BB4"/>
    <w:pPr>
      <w:keepNext/>
      <w:keepLines/>
      <w:spacing w:before="40" w:line="278" w:lineRule="auto"/>
      <w:outlineLvl w:val="6"/>
    </w:pPr>
    <w:rPr>
      <w:rFonts w:ascii="Aptos" w:eastAsiaTheme="majorEastAsia" w:hAnsi="Aptos" w:cstheme="majorBidi"/>
      <w:color w:val="595959" w:themeColor="text1" w:themeTint="A6"/>
      <w:lang w:val="fr-C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3BB4"/>
    <w:pPr>
      <w:keepNext/>
      <w:keepLines/>
      <w:spacing w:line="278" w:lineRule="auto"/>
      <w:outlineLvl w:val="7"/>
    </w:pPr>
    <w:rPr>
      <w:rFonts w:ascii="Aptos" w:eastAsiaTheme="majorEastAsia" w:hAnsi="Aptos" w:cstheme="majorBidi"/>
      <w:i/>
      <w:iCs/>
      <w:color w:val="272727" w:themeColor="text1" w:themeTint="D8"/>
      <w:lang w:val="fr-C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3BB4"/>
    <w:pPr>
      <w:keepNext/>
      <w:keepLines/>
      <w:spacing w:line="278" w:lineRule="auto"/>
      <w:outlineLvl w:val="8"/>
    </w:pPr>
    <w:rPr>
      <w:rFonts w:ascii="Aptos" w:eastAsiaTheme="majorEastAsia" w:hAnsi="Aptos" w:cstheme="majorBidi"/>
      <w:color w:val="272727" w:themeColor="text1" w:themeTint="D8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en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HeaderChar">
    <w:name w:val="Header Char"/>
    <w:basedOn w:val="DefaultParagraphFont"/>
    <w:link w:val="Header"/>
    <w:uiPriority w:val="99"/>
    <w:rsid w:val="00F44D79"/>
  </w:style>
  <w:style w:type="paragraph" w:styleId="Footer">
    <w:name w:val="footer"/>
    <w:basedOn w:val="Normal"/>
    <w:link w:val="Foot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FooterChar">
    <w:name w:val="Footer Char"/>
    <w:basedOn w:val="DefaultParagraphFont"/>
    <w:link w:val="Footer"/>
    <w:uiPriority w:val="99"/>
    <w:rsid w:val="00F44D79"/>
  </w:style>
  <w:style w:type="character" w:customStyle="1" w:styleId="oypena">
    <w:name w:val="oypena"/>
    <w:basedOn w:val="DefaultParagraphFont"/>
    <w:rsid w:val="00F44D79"/>
  </w:style>
  <w:style w:type="paragraph" w:styleId="ListParagraph">
    <w:name w:val="List Paragraph"/>
    <w:basedOn w:val="Normal"/>
    <w:uiPriority w:val="34"/>
    <w:qFormat/>
    <w:rsid w:val="00FF543D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n"/>
    </w:rPr>
  </w:style>
  <w:style w:type="character" w:styleId="Hyperlink">
    <w:name w:val="Hyperlink"/>
    <w:basedOn w:val="DefaultParagraphFont"/>
    <w:uiPriority w:val="99"/>
    <w:unhideWhenUsed/>
    <w:rsid w:val="00A55DDC"/>
    <w:rPr>
      <w:b/>
      <w:color w:val="BE6DE6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E1160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57A00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0477AE"/>
    <w:rPr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DB3BC4"/>
    <w:rPr>
      <w:color w:val="666666"/>
      <w:sz w:val="24"/>
      <w:szCs w:val="24"/>
    </w:rPr>
  </w:style>
  <w:style w:type="character" w:styleId="Strong">
    <w:name w:val="Strong"/>
    <w:basedOn w:val="DefaultParagraphFont"/>
    <w:uiPriority w:val="22"/>
    <w:qFormat/>
    <w:rsid w:val="00DB3BC4"/>
    <w:rPr>
      <w:b/>
      <w:bCs/>
    </w:rPr>
  </w:style>
  <w:style w:type="character" w:styleId="Emphasis">
    <w:name w:val="Emphasis"/>
    <w:basedOn w:val="DefaultParagraphFont"/>
    <w:uiPriority w:val="20"/>
    <w:qFormat/>
    <w:rsid w:val="00DB3BC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B3BC4"/>
    <w:rPr>
      <w:sz w:val="40"/>
      <w:szCs w:val="40"/>
    </w:rPr>
  </w:style>
  <w:style w:type="table" w:styleId="TableGrid">
    <w:name w:val="Table Grid"/>
    <w:basedOn w:val="TableNormal"/>
    <w:uiPriority w:val="39"/>
    <w:rsid w:val="00DB3BC4"/>
    <w:rPr>
      <w:rFonts w:ascii="Calibri" w:eastAsia="Calibri" w:hAnsi="Calibri" w:cs="Calibri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953BB4"/>
    <w:rPr>
      <w:rFonts w:ascii="Aptos" w:eastAsiaTheme="majorEastAsia" w:hAnsi="Aptos" w:cstheme="majorBidi"/>
      <w:color w:val="595959" w:themeColor="text1" w:themeTint="A6"/>
      <w:sz w:val="24"/>
      <w:szCs w:val="24"/>
      <w:lang w:val="fr-C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3BB4"/>
    <w:rPr>
      <w:rFonts w:ascii="Aptos" w:eastAsiaTheme="majorEastAsia" w:hAnsi="Aptos" w:cstheme="majorBidi"/>
      <w:i/>
      <w:iCs/>
      <w:color w:val="272727" w:themeColor="text1" w:themeTint="D8"/>
      <w:sz w:val="24"/>
      <w:szCs w:val="24"/>
      <w:lang w:val="fr-C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3BB4"/>
    <w:rPr>
      <w:rFonts w:ascii="Aptos" w:eastAsiaTheme="majorEastAsia" w:hAnsi="Aptos" w:cstheme="majorBidi"/>
      <w:color w:val="272727" w:themeColor="text1" w:themeTint="D8"/>
      <w:sz w:val="24"/>
      <w:szCs w:val="24"/>
      <w:lang w:val="fr-CA"/>
    </w:rPr>
  </w:style>
  <w:style w:type="character" w:customStyle="1" w:styleId="Heading3Char">
    <w:name w:val="Heading 3 Char"/>
    <w:basedOn w:val="DefaultParagraphFont"/>
    <w:link w:val="Heading3"/>
    <w:uiPriority w:val="9"/>
    <w:rsid w:val="00953BB4"/>
    <w:rPr>
      <w:color w:val="434343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53BB4"/>
    <w:rPr>
      <w:color w:val="66666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3BB4"/>
    <w:rPr>
      <w:i/>
      <w:color w:val="666666"/>
    </w:rPr>
  </w:style>
  <w:style w:type="character" w:customStyle="1" w:styleId="TitleChar">
    <w:name w:val="Title Char"/>
    <w:basedOn w:val="DefaultParagraphFont"/>
    <w:link w:val="Title"/>
    <w:uiPriority w:val="10"/>
    <w:rsid w:val="00953BB4"/>
    <w:rPr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953BB4"/>
    <w:rPr>
      <w:color w:val="666666"/>
      <w:sz w:val="30"/>
      <w:szCs w:val="30"/>
    </w:rPr>
  </w:style>
  <w:style w:type="paragraph" w:styleId="Quote">
    <w:name w:val="Quote"/>
    <w:basedOn w:val="Normal"/>
    <w:next w:val="Normal"/>
    <w:link w:val="QuoteChar"/>
    <w:uiPriority w:val="29"/>
    <w:qFormat/>
    <w:rsid w:val="00953BB4"/>
    <w:pPr>
      <w:spacing w:before="160" w:after="160" w:line="278" w:lineRule="auto"/>
      <w:jc w:val="center"/>
    </w:pPr>
    <w:rPr>
      <w:rFonts w:ascii="Aptos" w:eastAsia="Aptos" w:hAnsi="Aptos" w:cs="Aptos"/>
      <w:i/>
      <w:iCs/>
      <w:color w:val="404040" w:themeColor="text1" w:themeTint="BF"/>
      <w:lang w:val="fr-CA"/>
    </w:rPr>
  </w:style>
  <w:style w:type="character" w:customStyle="1" w:styleId="QuoteChar">
    <w:name w:val="Quote Char"/>
    <w:basedOn w:val="DefaultParagraphFont"/>
    <w:link w:val="Quote"/>
    <w:uiPriority w:val="29"/>
    <w:rsid w:val="00953BB4"/>
    <w:rPr>
      <w:rFonts w:ascii="Aptos" w:eastAsia="Aptos" w:hAnsi="Aptos" w:cs="Aptos"/>
      <w:i/>
      <w:iCs/>
      <w:color w:val="404040" w:themeColor="text1" w:themeTint="BF"/>
      <w:sz w:val="24"/>
      <w:szCs w:val="24"/>
      <w:lang w:val="fr-CA"/>
    </w:rPr>
  </w:style>
  <w:style w:type="character" w:styleId="IntenseEmphasis">
    <w:name w:val="Intense Emphasis"/>
    <w:basedOn w:val="DefaultParagraphFont"/>
    <w:uiPriority w:val="21"/>
    <w:qFormat/>
    <w:rsid w:val="00953BB4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3BB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="Aptos" w:eastAsia="Aptos" w:hAnsi="Aptos" w:cs="Aptos"/>
      <w:i/>
      <w:iCs/>
      <w:color w:val="365F91" w:themeColor="accent1" w:themeShade="BF"/>
      <w:lang w:val="fr-C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3BB4"/>
    <w:rPr>
      <w:rFonts w:ascii="Aptos" w:eastAsia="Aptos" w:hAnsi="Aptos" w:cs="Aptos"/>
      <w:i/>
      <w:iCs/>
      <w:color w:val="365F91" w:themeColor="accent1" w:themeShade="BF"/>
      <w:sz w:val="24"/>
      <w:szCs w:val="24"/>
      <w:lang w:val="fr-CA"/>
    </w:rPr>
  </w:style>
  <w:style w:type="character" w:styleId="IntenseReference">
    <w:name w:val="Intense Reference"/>
    <w:basedOn w:val="DefaultParagraphFont"/>
    <w:uiPriority w:val="32"/>
    <w:qFormat/>
    <w:rsid w:val="00953BB4"/>
    <w:rPr>
      <w:b/>
      <w:bCs/>
      <w:smallCaps/>
      <w:color w:val="365F91" w:themeColor="accent1" w:themeShade="BF"/>
      <w:spacing w:val="5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5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6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  <w:style w:type="table" w:customStyle="1" w:styleId="a7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8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archeologue.over-blog.com/article-elevazione-une-sculpture-de-giuseppe-penone-bientot-au-jardin-des-plantes-de-paris-109740988.html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ayFp3l8lX2rpLklEfEne55vUUw==">CgMxLjA4AHIhMXZDbk8tUm1xNU91Y2ctRmZCTlp3aEhmZlhBT2JxNU0x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720</Words>
  <Characters>4106</Characters>
  <Application>Microsoft Office Word</Application>
  <DocSecurity>0</DocSecurity>
  <Lines>34</Lines>
  <Paragraphs>9</Paragraphs>
  <ScaleCrop>false</ScaleCrop>
  <Company/>
  <LinksUpToDate>false</LinksUpToDate>
  <CharactersWithSpaces>4817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Tjandra, Keira</cp:lastModifiedBy>
  <cp:revision>7</cp:revision>
  <dcterms:created xsi:type="dcterms:W3CDTF">2024-06-11T20:06:00Z</dcterms:created>
  <dcterms:modified xsi:type="dcterms:W3CDTF">2024-06-17T16:43:00Z</dcterms:modified>
</cp:coreProperties>
</file>