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99002" w14:textId="37A128F2" w:rsidR="009B1CC0" w:rsidRDefault="008C2A9D">
      <w:pPr>
        <w:ind w:left="6804" w:right="-1965"/>
        <w:jc w:val="center"/>
        <w:rPr>
          <w:rFonts w:ascii="Arial" w:eastAsia="Arial" w:hAnsi="Arial" w:cs="Arial"/>
        </w:rPr>
      </w:pPr>
      <w:r>
        <w:rPr>
          <w:noProof/>
        </w:rPr>
        <w:drawing>
          <wp:anchor distT="0" distB="0" distL="0" distR="0" simplePos="0" relativeHeight="251658240" behindDoc="1" locked="0" layoutInCell="1" hidden="0" allowOverlap="1" wp14:anchorId="4A55693E" wp14:editId="37A1794B">
            <wp:simplePos x="0" y="0"/>
            <wp:positionH relativeFrom="column">
              <wp:posOffset>-1337235</wp:posOffset>
            </wp:positionH>
            <wp:positionV relativeFrom="paragraph">
              <wp:posOffset>-1246344</wp:posOffset>
            </wp:positionV>
            <wp:extent cx="10125374" cy="7821243"/>
            <wp:effectExtent l="0" t="0" r="0" b="2540"/>
            <wp:wrapNone/>
            <wp:docPr id="2133359529" name="image2.jpg"/>
            <wp:cNvGraphicFramePr/>
            <a:graphic xmlns:a="http://schemas.openxmlformats.org/drawingml/2006/main">
              <a:graphicData uri="http://schemas.openxmlformats.org/drawingml/2006/picture">
                <pic:pic xmlns:pic="http://schemas.openxmlformats.org/drawingml/2006/picture">
                  <pic:nvPicPr>
                    <pic:cNvPr id="2133359529" name="image2.jpg"/>
                    <pic:cNvPicPr preferRelativeResize="0"/>
                  </pic:nvPicPr>
                  <pic:blipFill>
                    <a:blip r:embed="rId8"/>
                    <a:stretch>
                      <a:fillRect/>
                    </a:stretch>
                  </pic:blipFill>
                  <pic:spPr>
                    <a:xfrm>
                      <a:off x="0" y="0"/>
                      <a:ext cx="10125374" cy="7821243"/>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14:paraId="5A9663C2" w14:textId="77777777" w:rsidR="009B1CC0" w:rsidRDefault="009B1CC0">
      <w:pPr>
        <w:ind w:left="6804" w:right="-1965"/>
        <w:jc w:val="center"/>
        <w:rPr>
          <w:rFonts w:ascii="Arial" w:eastAsia="Arial" w:hAnsi="Arial" w:cs="Arial"/>
        </w:rPr>
      </w:pPr>
    </w:p>
    <w:p w14:paraId="567DEACF" w14:textId="77777777" w:rsidR="009B1CC0" w:rsidRDefault="009B1CC0">
      <w:pPr>
        <w:ind w:left="6804" w:right="-1965"/>
        <w:jc w:val="center"/>
        <w:rPr>
          <w:rFonts w:ascii="Arial" w:eastAsia="Arial" w:hAnsi="Arial" w:cs="Arial"/>
        </w:rPr>
      </w:pPr>
    </w:p>
    <w:p w14:paraId="37A5DF2A" w14:textId="77777777" w:rsidR="009B1CC0" w:rsidRDefault="009B1CC0">
      <w:pPr>
        <w:ind w:left="6804" w:right="-1965"/>
        <w:jc w:val="center"/>
        <w:rPr>
          <w:rFonts w:ascii="Arial" w:eastAsia="Arial" w:hAnsi="Arial" w:cs="Arial"/>
        </w:rPr>
      </w:pPr>
    </w:p>
    <w:p w14:paraId="716F3189" w14:textId="77777777" w:rsidR="009B1CC0" w:rsidRDefault="009B1CC0">
      <w:pPr>
        <w:ind w:left="6804" w:right="-1965"/>
        <w:jc w:val="center"/>
        <w:rPr>
          <w:rFonts w:ascii="Arial" w:eastAsia="Arial" w:hAnsi="Arial" w:cs="Arial"/>
        </w:rPr>
      </w:pPr>
    </w:p>
    <w:p w14:paraId="51CC4875" w14:textId="77777777" w:rsidR="009B1CC0" w:rsidRDefault="009B1CC0">
      <w:pPr>
        <w:ind w:left="6804" w:right="-1965"/>
        <w:jc w:val="center"/>
        <w:rPr>
          <w:rFonts w:ascii="Arial" w:eastAsia="Arial" w:hAnsi="Arial" w:cs="Arial"/>
        </w:rPr>
      </w:pPr>
    </w:p>
    <w:p w14:paraId="25049BBA" w14:textId="77777777" w:rsidR="009B1CC0" w:rsidRDefault="009B1CC0">
      <w:pPr>
        <w:ind w:left="6804" w:right="-1965"/>
        <w:jc w:val="center"/>
        <w:rPr>
          <w:rFonts w:ascii="Arial" w:eastAsia="Arial" w:hAnsi="Arial" w:cs="Arial"/>
        </w:rPr>
      </w:pPr>
    </w:p>
    <w:p w14:paraId="3CD705A3" w14:textId="77777777" w:rsidR="009B1CC0" w:rsidRDefault="009B1CC0">
      <w:pPr>
        <w:spacing w:after="240"/>
        <w:ind w:left="6521" w:right="-1967"/>
        <w:jc w:val="center"/>
        <w:rPr>
          <w:rFonts w:ascii="Arial" w:eastAsia="Arial" w:hAnsi="Arial" w:cs="Arial"/>
          <w:b/>
          <w:color w:val="FFFFFF"/>
          <w:sz w:val="70"/>
          <w:szCs w:val="70"/>
        </w:rPr>
      </w:pPr>
    </w:p>
    <w:p w14:paraId="20001A9B" w14:textId="77777777" w:rsidR="009B1CC0" w:rsidRDefault="00000000">
      <w:pPr>
        <w:spacing w:after="240"/>
        <w:ind w:left="6521" w:right="-1967"/>
        <w:jc w:val="center"/>
        <w:rPr>
          <w:rFonts w:ascii="Arial" w:eastAsia="Arial" w:hAnsi="Arial" w:cs="Arial"/>
          <w:b/>
          <w:color w:val="FFFFFF"/>
          <w:sz w:val="70"/>
          <w:szCs w:val="70"/>
        </w:rPr>
      </w:pPr>
      <w:r>
        <w:rPr>
          <w:rFonts w:ascii="Arial" w:eastAsia="Arial" w:hAnsi="Arial" w:cs="Arial"/>
          <w:b/>
          <w:color w:val="FFFFFF"/>
          <w:sz w:val="70"/>
          <w:szCs w:val="70"/>
        </w:rPr>
        <w:t>Questionnaire</w:t>
      </w:r>
    </w:p>
    <w:p w14:paraId="3F095E5C" w14:textId="77777777" w:rsidR="009B1CC0" w:rsidRPr="00FE0997" w:rsidRDefault="00000000">
      <w:pPr>
        <w:ind w:left="6521" w:right="-1965"/>
        <w:jc w:val="center"/>
        <w:rPr>
          <w:rFonts w:ascii="Arial" w:eastAsia="Arial" w:hAnsi="Arial" w:cs="Arial"/>
          <w:b/>
          <w:color w:val="FFFFFF"/>
          <w:sz w:val="60"/>
          <w:szCs w:val="60"/>
        </w:rPr>
      </w:pPr>
      <w:r>
        <w:rPr>
          <w:rFonts w:ascii="Arial" w:eastAsia="Arial" w:hAnsi="Arial" w:cs="Arial"/>
          <w:b/>
          <w:color w:val="FFFFFF"/>
          <w:sz w:val="36"/>
          <w:szCs w:val="36"/>
        </w:rPr>
        <w:br/>
      </w:r>
      <w:r w:rsidRPr="00FE0997">
        <w:rPr>
          <w:rFonts w:ascii="Arial" w:eastAsia="Arial" w:hAnsi="Arial" w:cs="Arial"/>
          <w:b/>
          <w:color w:val="FFFFFF"/>
          <w:sz w:val="60"/>
          <w:szCs w:val="60"/>
        </w:rPr>
        <w:t>11</w:t>
      </w:r>
      <w:r w:rsidRPr="00FE0997">
        <w:rPr>
          <w:rFonts w:ascii="Arial" w:eastAsia="Arial" w:hAnsi="Arial" w:cs="Arial"/>
          <w:b/>
          <w:color w:val="FFFFFF"/>
          <w:sz w:val="60"/>
          <w:szCs w:val="60"/>
          <w:vertAlign w:val="superscript"/>
        </w:rPr>
        <w:t>e</w:t>
      </w:r>
      <w:r w:rsidRPr="00FE0997">
        <w:rPr>
          <w:rFonts w:ascii="Arial" w:eastAsia="Arial" w:hAnsi="Arial" w:cs="Arial"/>
          <w:b/>
          <w:color w:val="FFFFFF"/>
          <w:sz w:val="60"/>
          <w:szCs w:val="60"/>
        </w:rPr>
        <w:t xml:space="preserve"> - 12</w:t>
      </w:r>
      <w:r w:rsidRPr="00FE0997">
        <w:rPr>
          <w:rFonts w:ascii="Arial" w:eastAsia="Arial" w:hAnsi="Arial" w:cs="Arial"/>
          <w:b/>
          <w:color w:val="FFFFFF"/>
          <w:sz w:val="60"/>
          <w:szCs w:val="60"/>
          <w:vertAlign w:val="superscript"/>
        </w:rPr>
        <w:t>e</w:t>
      </w:r>
    </w:p>
    <w:p w14:paraId="6575D626" w14:textId="77777777" w:rsidR="009B1CC0" w:rsidRDefault="009B1CC0">
      <w:pPr>
        <w:spacing w:line="480" w:lineRule="auto"/>
        <w:jc w:val="center"/>
        <w:rPr>
          <w:rFonts w:ascii="Arial" w:eastAsia="Arial" w:hAnsi="Arial" w:cs="Arial"/>
          <w:b/>
          <w:color w:val="FFFFFF"/>
          <w:sz w:val="110"/>
          <w:szCs w:val="110"/>
        </w:rPr>
      </w:pPr>
    </w:p>
    <w:p w14:paraId="74A54AC4" w14:textId="77777777" w:rsidR="009B1CC0" w:rsidRDefault="009B1CC0">
      <w:pPr>
        <w:spacing w:line="480" w:lineRule="auto"/>
        <w:jc w:val="center"/>
      </w:pPr>
    </w:p>
    <w:p w14:paraId="04322EAD" w14:textId="77777777" w:rsidR="009B1CC0" w:rsidRDefault="009B1CC0">
      <w:pPr>
        <w:spacing w:line="301" w:lineRule="auto"/>
        <w:ind w:left="-851"/>
        <w:rPr>
          <w:rFonts w:ascii="Arial" w:eastAsia="Arial" w:hAnsi="Arial" w:cs="Arial"/>
        </w:rPr>
      </w:pPr>
    </w:p>
    <w:p w14:paraId="143564DD" w14:textId="77777777" w:rsidR="009B1CC0" w:rsidRDefault="00000000">
      <w:pPr>
        <w:ind w:left="-851" w:right="-970"/>
        <w:rPr>
          <w:rFonts w:ascii="Arial" w:eastAsia="Arial" w:hAnsi="Arial" w:cs="Arial"/>
          <w:sz w:val="22"/>
          <w:szCs w:val="22"/>
        </w:rPr>
      </w:pPr>
      <w:r>
        <w:rPr>
          <w:rFonts w:ascii="Arial" w:eastAsia="Arial" w:hAnsi="Arial" w:cs="Arial"/>
          <w:b/>
          <w:sz w:val="22"/>
          <w:szCs w:val="22"/>
        </w:rPr>
        <w:t xml:space="preserve">QUESTIONNAIRE </w:t>
      </w:r>
      <w:r>
        <w:rPr>
          <w:rFonts w:ascii="Arial" w:eastAsia="Arial" w:hAnsi="Arial" w:cs="Arial"/>
          <w:sz w:val="22"/>
          <w:szCs w:val="22"/>
        </w:rPr>
        <w:t>destiné aux élèves du palier secondaire pour appuyer le développement de la ressource « Du spirituel dans l’art » par l’AFÉAO</w:t>
      </w:r>
    </w:p>
    <w:p w14:paraId="5F6B26BC" w14:textId="77777777" w:rsidR="009B1CC0" w:rsidRDefault="00000000">
      <w:pPr>
        <w:spacing w:before="120"/>
        <w:ind w:left="-851"/>
        <w:rPr>
          <w:rFonts w:ascii="Arial" w:eastAsia="Arial" w:hAnsi="Arial" w:cs="Arial"/>
          <w:b/>
          <w:sz w:val="32"/>
          <w:szCs w:val="32"/>
        </w:rPr>
      </w:pPr>
      <w:r>
        <w:rPr>
          <w:rFonts w:ascii="Arial" w:eastAsia="Arial" w:hAnsi="Arial" w:cs="Arial"/>
          <w:b/>
          <w:color w:val="BE6DE6"/>
          <w:sz w:val="32"/>
          <w:szCs w:val="32"/>
        </w:rPr>
        <w:t>Groupe 11</w:t>
      </w:r>
      <w:r>
        <w:rPr>
          <w:rFonts w:ascii="Arial" w:eastAsia="Arial" w:hAnsi="Arial" w:cs="Arial"/>
          <w:b/>
          <w:color w:val="BE6DE6"/>
          <w:sz w:val="32"/>
          <w:szCs w:val="32"/>
          <w:vertAlign w:val="superscript"/>
        </w:rPr>
        <w:t>e</w:t>
      </w:r>
      <w:r>
        <w:rPr>
          <w:rFonts w:ascii="Arial" w:eastAsia="Arial" w:hAnsi="Arial" w:cs="Arial"/>
          <w:b/>
          <w:color w:val="BE6DE6"/>
          <w:sz w:val="32"/>
          <w:szCs w:val="32"/>
        </w:rPr>
        <w:t xml:space="preserve"> et 12</w:t>
      </w:r>
      <w:r>
        <w:rPr>
          <w:rFonts w:ascii="Arial" w:eastAsia="Arial" w:hAnsi="Arial" w:cs="Arial"/>
          <w:b/>
          <w:color w:val="BE6DE6"/>
          <w:sz w:val="32"/>
          <w:szCs w:val="32"/>
          <w:vertAlign w:val="superscript"/>
        </w:rPr>
        <w:t>e</w:t>
      </w:r>
    </w:p>
    <w:p w14:paraId="2CB9D9D5" w14:textId="77777777" w:rsidR="009B1CC0" w:rsidRDefault="00000000">
      <w:pPr>
        <w:numPr>
          <w:ilvl w:val="0"/>
          <w:numId w:val="1"/>
        </w:numPr>
        <w:pBdr>
          <w:top w:val="nil"/>
          <w:left w:val="nil"/>
          <w:bottom w:val="nil"/>
          <w:right w:val="nil"/>
          <w:between w:val="nil"/>
        </w:pBdr>
        <w:spacing w:before="120"/>
        <w:ind w:left="-431" w:hanging="357"/>
      </w:pPr>
      <w:r>
        <w:rPr>
          <w:rFonts w:ascii="Arial" w:eastAsia="Arial" w:hAnsi="Arial" w:cs="Arial"/>
          <w:color w:val="000000"/>
          <w:sz w:val="22"/>
          <w:szCs w:val="22"/>
        </w:rPr>
        <w:t xml:space="preserve">Quel est le sens du mot </w:t>
      </w:r>
      <w:r>
        <w:rPr>
          <w:rFonts w:ascii="Arial" w:eastAsia="Arial" w:hAnsi="Arial" w:cs="Arial"/>
          <w:b/>
          <w:color w:val="000000"/>
          <w:sz w:val="22"/>
          <w:szCs w:val="22"/>
        </w:rPr>
        <w:t xml:space="preserve">SPIRITUEL </w:t>
      </w:r>
      <w:r>
        <w:rPr>
          <w:rFonts w:ascii="Arial" w:eastAsia="Arial" w:hAnsi="Arial" w:cs="Arial"/>
          <w:color w:val="000000"/>
          <w:sz w:val="22"/>
          <w:szCs w:val="22"/>
        </w:rPr>
        <w:t>pour toi ?</w:t>
      </w:r>
    </w:p>
    <w:tbl>
      <w:tblPr>
        <w:tblStyle w:val="a8"/>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575E630B" w14:textId="77777777">
        <w:tc>
          <w:tcPr>
            <w:tcW w:w="12900" w:type="dxa"/>
          </w:tcPr>
          <w:p w14:paraId="70E68A8E" w14:textId="77777777" w:rsidR="009B1CC0" w:rsidRDefault="009B1CC0">
            <w:pPr>
              <w:ind w:left="-426"/>
              <w:rPr>
                <w:rFonts w:ascii="Arial" w:eastAsia="Arial" w:hAnsi="Arial" w:cs="Arial"/>
                <w:sz w:val="22"/>
                <w:szCs w:val="22"/>
              </w:rPr>
            </w:pPr>
          </w:p>
        </w:tc>
      </w:tr>
      <w:tr w:rsidR="009B1CC0" w14:paraId="3E076430" w14:textId="77777777">
        <w:tc>
          <w:tcPr>
            <w:tcW w:w="12900" w:type="dxa"/>
          </w:tcPr>
          <w:p w14:paraId="5B0A87C5" w14:textId="77777777" w:rsidR="009B1CC0" w:rsidRDefault="009B1CC0">
            <w:pPr>
              <w:ind w:left="-426"/>
              <w:rPr>
                <w:rFonts w:ascii="Arial" w:eastAsia="Arial" w:hAnsi="Arial" w:cs="Arial"/>
                <w:sz w:val="22"/>
                <w:szCs w:val="22"/>
              </w:rPr>
            </w:pPr>
          </w:p>
        </w:tc>
      </w:tr>
      <w:tr w:rsidR="009B1CC0" w14:paraId="2DF98B9B" w14:textId="77777777">
        <w:tc>
          <w:tcPr>
            <w:tcW w:w="12900" w:type="dxa"/>
          </w:tcPr>
          <w:p w14:paraId="3C9B5430" w14:textId="77777777" w:rsidR="009B1CC0" w:rsidRDefault="009B1CC0">
            <w:pPr>
              <w:ind w:left="-426"/>
              <w:rPr>
                <w:rFonts w:ascii="Arial" w:eastAsia="Arial" w:hAnsi="Arial" w:cs="Arial"/>
                <w:sz w:val="22"/>
                <w:szCs w:val="22"/>
              </w:rPr>
            </w:pPr>
          </w:p>
        </w:tc>
      </w:tr>
      <w:tr w:rsidR="009B1CC0" w14:paraId="5B0C31FA" w14:textId="77777777">
        <w:tc>
          <w:tcPr>
            <w:tcW w:w="12900" w:type="dxa"/>
          </w:tcPr>
          <w:p w14:paraId="596D8ECD" w14:textId="77777777" w:rsidR="009B1CC0" w:rsidRDefault="009B1CC0">
            <w:pPr>
              <w:ind w:left="-426"/>
              <w:rPr>
                <w:rFonts w:ascii="Arial" w:eastAsia="Arial" w:hAnsi="Arial" w:cs="Arial"/>
                <w:sz w:val="22"/>
                <w:szCs w:val="22"/>
              </w:rPr>
            </w:pPr>
          </w:p>
        </w:tc>
      </w:tr>
    </w:tbl>
    <w:p w14:paraId="7DE6260C" w14:textId="77777777" w:rsidR="009B1CC0" w:rsidRDefault="00000000">
      <w:pPr>
        <w:numPr>
          <w:ilvl w:val="0"/>
          <w:numId w:val="1"/>
        </w:numPr>
        <w:pBdr>
          <w:top w:val="nil"/>
          <w:left w:val="nil"/>
          <w:bottom w:val="nil"/>
          <w:right w:val="nil"/>
          <w:between w:val="nil"/>
        </w:pBdr>
        <w:spacing w:before="120"/>
        <w:ind w:left="-431" w:hanging="357"/>
      </w:pPr>
      <w:r>
        <w:rPr>
          <w:rFonts w:ascii="Arial" w:eastAsia="Arial" w:hAnsi="Arial" w:cs="Arial"/>
          <w:color w:val="000000"/>
          <w:sz w:val="22"/>
          <w:szCs w:val="22"/>
        </w:rPr>
        <w:t xml:space="preserve">Comment le </w:t>
      </w:r>
      <w:r>
        <w:rPr>
          <w:rFonts w:ascii="Arial" w:eastAsia="Arial" w:hAnsi="Arial" w:cs="Arial"/>
          <w:b/>
          <w:color w:val="000000"/>
          <w:sz w:val="22"/>
          <w:szCs w:val="22"/>
        </w:rPr>
        <w:t>SPIRITUEL</w:t>
      </w:r>
      <w:r>
        <w:rPr>
          <w:rFonts w:ascii="Arial" w:eastAsia="Arial" w:hAnsi="Arial" w:cs="Arial"/>
          <w:color w:val="000000"/>
          <w:sz w:val="22"/>
          <w:szCs w:val="22"/>
        </w:rPr>
        <w:t xml:space="preserve"> apparait-il dans des œuvres (p. ex., objets, mouvements du corps, sons, intonations de la voix, éléments et principes du langage utilisé). Explique en style télégraphique.</w:t>
      </w:r>
    </w:p>
    <w:tbl>
      <w:tblPr>
        <w:tblStyle w:val="a9"/>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404CEF52" w14:textId="77777777">
        <w:tc>
          <w:tcPr>
            <w:tcW w:w="12900" w:type="dxa"/>
          </w:tcPr>
          <w:p w14:paraId="014E9F96" w14:textId="77777777" w:rsidR="009B1CC0" w:rsidRDefault="009B1CC0">
            <w:pPr>
              <w:ind w:left="-426"/>
              <w:rPr>
                <w:rFonts w:ascii="Arial" w:eastAsia="Arial" w:hAnsi="Arial" w:cs="Arial"/>
                <w:sz w:val="22"/>
                <w:szCs w:val="22"/>
              </w:rPr>
            </w:pPr>
          </w:p>
        </w:tc>
      </w:tr>
      <w:tr w:rsidR="009B1CC0" w14:paraId="471FC976" w14:textId="77777777">
        <w:tc>
          <w:tcPr>
            <w:tcW w:w="12900" w:type="dxa"/>
          </w:tcPr>
          <w:p w14:paraId="6285EE9C" w14:textId="77777777" w:rsidR="009B1CC0" w:rsidRDefault="009B1CC0">
            <w:pPr>
              <w:ind w:left="-426"/>
              <w:rPr>
                <w:rFonts w:ascii="Arial" w:eastAsia="Arial" w:hAnsi="Arial" w:cs="Arial"/>
                <w:sz w:val="22"/>
                <w:szCs w:val="22"/>
              </w:rPr>
            </w:pPr>
          </w:p>
        </w:tc>
      </w:tr>
      <w:tr w:rsidR="009B1CC0" w14:paraId="455B9852" w14:textId="77777777">
        <w:tc>
          <w:tcPr>
            <w:tcW w:w="12900" w:type="dxa"/>
          </w:tcPr>
          <w:p w14:paraId="29809833" w14:textId="77777777" w:rsidR="009B1CC0" w:rsidRDefault="009B1CC0">
            <w:pPr>
              <w:ind w:left="-426"/>
              <w:rPr>
                <w:rFonts w:ascii="Arial" w:eastAsia="Arial" w:hAnsi="Arial" w:cs="Arial"/>
                <w:sz w:val="22"/>
                <w:szCs w:val="22"/>
              </w:rPr>
            </w:pPr>
          </w:p>
        </w:tc>
      </w:tr>
      <w:tr w:rsidR="009B1CC0" w14:paraId="2A504486" w14:textId="77777777">
        <w:tc>
          <w:tcPr>
            <w:tcW w:w="12900" w:type="dxa"/>
          </w:tcPr>
          <w:p w14:paraId="65EF59AE" w14:textId="77777777" w:rsidR="009B1CC0" w:rsidRDefault="009B1CC0">
            <w:pPr>
              <w:ind w:left="-426"/>
              <w:rPr>
                <w:rFonts w:ascii="Arial" w:eastAsia="Arial" w:hAnsi="Arial" w:cs="Arial"/>
                <w:sz w:val="22"/>
                <w:szCs w:val="22"/>
              </w:rPr>
            </w:pPr>
          </w:p>
        </w:tc>
      </w:tr>
      <w:tr w:rsidR="009B1CC0" w14:paraId="0F62A87A" w14:textId="77777777">
        <w:tc>
          <w:tcPr>
            <w:tcW w:w="12900" w:type="dxa"/>
          </w:tcPr>
          <w:p w14:paraId="64619A20" w14:textId="77777777" w:rsidR="009B1CC0" w:rsidRDefault="009B1CC0">
            <w:pPr>
              <w:ind w:left="-426"/>
              <w:rPr>
                <w:rFonts w:ascii="Arial" w:eastAsia="Arial" w:hAnsi="Arial" w:cs="Arial"/>
                <w:sz w:val="22"/>
                <w:szCs w:val="22"/>
              </w:rPr>
            </w:pPr>
          </w:p>
        </w:tc>
      </w:tr>
    </w:tbl>
    <w:p w14:paraId="56E6048B" w14:textId="77777777" w:rsidR="009B1CC0" w:rsidRDefault="00000000">
      <w:pPr>
        <w:numPr>
          <w:ilvl w:val="0"/>
          <w:numId w:val="1"/>
        </w:numPr>
        <w:pBdr>
          <w:top w:val="nil"/>
          <w:left w:val="nil"/>
          <w:bottom w:val="nil"/>
          <w:right w:val="nil"/>
          <w:between w:val="nil"/>
        </w:pBdr>
        <w:spacing w:before="120"/>
        <w:ind w:left="-431" w:hanging="357"/>
      </w:pPr>
      <w:r>
        <w:rPr>
          <w:rFonts w:ascii="Arial" w:eastAsia="Arial" w:hAnsi="Arial" w:cs="Arial"/>
          <w:color w:val="000000"/>
          <w:sz w:val="22"/>
          <w:szCs w:val="22"/>
        </w:rPr>
        <w:t xml:space="preserve">Quel est le sens du mot </w:t>
      </w:r>
      <w:r>
        <w:rPr>
          <w:rFonts w:ascii="Arial" w:eastAsia="Arial" w:hAnsi="Arial" w:cs="Arial"/>
          <w:b/>
          <w:color w:val="000000"/>
          <w:sz w:val="22"/>
          <w:szCs w:val="22"/>
        </w:rPr>
        <w:t>RELIGIEUX</w:t>
      </w:r>
      <w:r>
        <w:rPr>
          <w:rFonts w:ascii="Arial" w:eastAsia="Arial" w:hAnsi="Arial" w:cs="Arial"/>
          <w:color w:val="000000"/>
          <w:sz w:val="22"/>
          <w:szCs w:val="22"/>
        </w:rPr>
        <w:t xml:space="preserve"> pour toi ?</w:t>
      </w:r>
    </w:p>
    <w:tbl>
      <w:tblPr>
        <w:tblStyle w:val="aa"/>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012F46F5" w14:textId="77777777">
        <w:tc>
          <w:tcPr>
            <w:tcW w:w="12900" w:type="dxa"/>
          </w:tcPr>
          <w:p w14:paraId="5149397D" w14:textId="77777777" w:rsidR="009B1CC0" w:rsidRDefault="009B1CC0">
            <w:pPr>
              <w:ind w:left="-426"/>
              <w:rPr>
                <w:rFonts w:ascii="Arial" w:eastAsia="Arial" w:hAnsi="Arial" w:cs="Arial"/>
                <w:sz w:val="22"/>
                <w:szCs w:val="22"/>
              </w:rPr>
            </w:pPr>
          </w:p>
        </w:tc>
      </w:tr>
      <w:tr w:rsidR="009B1CC0" w14:paraId="5F6CE5EF" w14:textId="77777777">
        <w:tc>
          <w:tcPr>
            <w:tcW w:w="12900" w:type="dxa"/>
          </w:tcPr>
          <w:p w14:paraId="0DC1D09E" w14:textId="77777777" w:rsidR="009B1CC0" w:rsidRDefault="009B1CC0">
            <w:pPr>
              <w:ind w:left="-426"/>
              <w:rPr>
                <w:rFonts w:ascii="Arial" w:eastAsia="Arial" w:hAnsi="Arial" w:cs="Arial"/>
                <w:sz w:val="22"/>
                <w:szCs w:val="22"/>
              </w:rPr>
            </w:pPr>
          </w:p>
        </w:tc>
      </w:tr>
      <w:tr w:rsidR="009B1CC0" w14:paraId="64E3E4E5" w14:textId="77777777">
        <w:tc>
          <w:tcPr>
            <w:tcW w:w="12900" w:type="dxa"/>
          </w:tcPr>
          <w:p w14:paraId="6FBDF16D" w14:textId="77777777" w:rsidR="009B1CC0" w:rsidRDefault="009B1CC0">
            <w:pPr>
              <w:ind w:left="-426"/>
              <w:rPr>
                <w:rFonts w:ascii="Arial" w:eastAsia="Arial" w:hAnsi="Arial" w:cs="Arial"/>
                <w:sz w:val="22"/>
                <w:szCs w:val="22"/>
              </w:rPr>
            </w:pPr>
          </w:p>
        </w:tc>
      </w:tr>
      <w:tr w:rsidR="009B1CC0" w14:paraId="12DC6DA5" w14:textId="77777777">
        <w:tc>
          <w:tcPr>
            <w:tcW w:w="12900" w:type="dxa"/>
          </w:tcPr>
          <w:p w14:paraId="15D1209A" w14:textId="77777777" w:rsidR="009B1CC0" w:rsidRDefault="009B1CC0">
            <w:pPr>
              <w:ind w:left="-426"/>
              <w:rPr>
                <w:rFonts w:ascii="Arial" w:eastAsia="Arial" w:hAnsi="Arial" w:cs="Arial"/>
                <w:sz w:val="22"/>
                <w:szCs w:val="22"/>
              </w:rPr>
            </w:pPr>
          </w:p>
        </w:tc>
      </w:tr>
    </w:tbl>
    <w:p w14:paraId="2D67012C" w14:textId="77777777" w:rsidR="009B1CC0" w:rsidRDefault="00000000">
      <w:pPr>
        <w:numPr>
          <w:ilvl w:val="0"/>
          <w:numId w:val="1"/>
        </w:numPr>
        <w:pBdr>
          <w:top w:val="nil"/>
          <w:left w:val="nil"/>
          <w:bottom w:val="nil"/>
          <w:right w:val="nil"/>
          <w:between w:val="nil"/>
        </w:pBdr>
        <w:spacing w:before="120"/>
        <w:ind w:left="-431" w:hanging="357"/>
      </w:pPr>
      <w:r>
        <w:rPr>
          <w:rFonts w:ascii="Arial" w:eastAsia="Arial" w:hAnsi="Arial" w:cs="Arial"/>
          <w:color w:val="000000"/>
          <w:sz w:val="22"/>
          <w:szCs w:val="22"/>
        </w:rPr>
        <w:t xml:space="preserve">Comment le </w:t>
      </w:r>
      <w:r>
        <w:rPr>
          <w:rFonts w:ascii="Arial" w:eastAsia="Arial" w:hAnsi="Arial" w:cs="Arial"/>
          <w:b/>
          <w:color w:val="000000"/>
          <w:sz w:val="22"/>
          <w:szCs w:val="22"/>
        </w:rPr>
        <w:t>RELIGIEUX</w:t>
      </w:r>
      <w:r>
        <w:rPr>
          <w:rFonts w:ascii="Arial" w:eastAsia="Arial" w:hAnsi="Arial" w:cs="Arial"/>
          <w:color w:val="000000"/>
          <w:sz w:val="22"/>
          <w:szCs w:val="22"/>
        </w:rPr>
        <w:t xml:space="preserve"> apparait-il dans des œuvres d’inspiration (p. ex., objets, mouvements du corps, sons, intonations de la voix, éléments et principes du langage utilisé). Explique en style télégraphique.</w:t>
      </w:r>
    </w:p>
    <w:tbl>
      <w:tblPr>
        <w:tblStyle w:val="ab"/>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4509A18A" w14:textId="77777777">
        <w:tc>
          <w:tcPr>
            <w:tcW w:w="12900" w:type="dxa"/>
          </w:tcPr>
          <w:p w14:paraId="63A4D198" w14:textId="77777777" w:rsidR="009B1CC0" w:rsidRDefault="009B1CC0">
            <w:pPr>
              <w:ind w:left="-426"/>
              <w:rPr>
                <w:rFonts w:ascii="Arial" w:eastAsia="Arial" w:hAnsi="Arial" w:cs="Arial"/>
                <w:sz w:val="22"/>
                <w:szCs w:val="22"/>
              </w:rPr>
            </w:pPr>
          </w:p>
        </w:tc>
      </w:tr>
      <w:tr w:rsidR="009B1CC0" w14:paraId="5FEAB539" w14:textId="77777777">
        <w:tc>
          <w:tcPr>
            <w:tcW w:w="12900" w:type="dxa"/>
          </w:tcPr>
          <w:p w14:paraId="1D870580" w14:textId="77777777" w:rsidR="009B1CC0" w:rsidRDefault="009B1CC0">
            <w:pPr>
              <w:ind w:left="-426"/>
              <w:rPr>
                <w:rFonts w:ascii="Arial" w:eastAsia="Arial" w:hAnsi="Arial" w:cs="Arial"/>
                <w:sz w:val="22"/>
                <w:szCs w:val="22"/>
              </w:rPr>
            </w:pPr>
          </w:p>
        </w:tc>
      </w:tr>
      <w:tr w:rsidR="009B1CC0" w14:paraId="42040DE2" w14:textId="77777777">
        <w:tc>
          <w:tcPr>
            <w:tcW w:w="12900" w:type="dxa"/>
          </w:tcPr>
          <w:p w14:paraId="4A372E9D" w14:textId="77777777" w:rsidR="009B1CC0" w:rsidRDefault="009B1CC0">
            <w:pPr>
              <w:ind w:left="-426"/>
              <w:rPr>
                <w:rFonts w:ascii="Arial" w:eastAsia="Arial" w:hAnsi="Arial" w:cs="Arial"/>
                <w:sz w:val="22"/>
                <w:szCs w:val="22"/>
              </w:rPr>
            </w:pPr>
          </w:p>
        </w:tc>
      </w:tr>
      <w:tr w:rsidR="009B1CC0" w14:paraId="700C3FDE" w14:textId="77777777">
        <w:tc>
          <w:tcPr>
            <w:tcW w:w="12900" w:type="dxa"/>
          </w:tcPr>
          <w:p w14:paraId="30957091" w14:textId="77777777" w:rsidR="009B1CC0" w:rsidRDefault="009B1CC0">
            <w:pPr>
              <w:ind w:left="-426"/>
              <w:rPr>
                <w:rFonts w:ascii="Arial" w:eastAsia="Arial" w:hAnsi="Arial" w:cs="Arial"/>
                <w:sz w:val="22"/>
                <w:szCs w:val="22"/>
              </w:rPr>
            </w:pPr>
          </w:p>
        </w:tc>
      </w:tr>
      <w:tr w:rsidR="009B1CC0" w14:paraId="5B7A274B" w14:textId="77777777">
        <w:tc>
          <w:tcPr>
            <w:tcW w:w="12900" w:type="dxa"/>
          </w:tcPr>
          <w:p w14:paraId="20FB15A5" w14:textId="77777777" w:rsidR="009B1CC0" w:rsidRDefault="009B1CC0">
            <w:pPr>
              <w:ind w:left="-426"/>
              <w:rPr>
                <w:rFonts w:ascii="Arial" w:eastAsia="Arial" w:hAnsi="Arial" w:cs="Arial"/>
                <w:sz w:val="22"/>
                <w:szCs w:val="22"/>
              </w:rPr>
            </w:pPr>
          </w:p>
        </w:tc>
      </w:tr>
    </w:tbl>
    <w:p w14:paraId="7842459B" w14:textId="77777777" w:rsidR="009B1CC0" w:rsidRDefault="00000000">
      <w:pPr>
        <w:numPr>
          <w:ilvl w:val="0"/>
          <w:numId w:val="1"/>
        </w:numPr>
        <w:pBdr>
          <w:top w:val="nil"/>
          <w:left w:val="nil"/>
          <w:bottom w:val="nil"/>
          <w:right w:val="nil"/>
          <w:between w:val="nil"/>
        </w:pBdr>
        <w:ind w:left="-431" w:hanging="357"/>
      </w:pPr>
      <w:r>
        <w:rPr>
          <w:rFonts w:ascii="Arial" w:eastAsia="Arial" w:hAnsi="Arial" w:cs="Arial"/>
          <w:color w:val="000000"/>
          <w:sz w:val="22"/>
          <w:szCs w:val="22"/>
        </w:rPr>
        <w:lastRenderedPageBreak/>
        <w:t xml:space="preserve">Est-ce que ta propre </w:t>
      </w:r>
      <w:r>
        <w:rPr>
          <w:rFonts w:ascii="Arial" w:eastAsia="Arial" w:hAnsi="Arial" w:cs="Arial"/>
          <w:b/>
          <w:color w:val="000000"/>
          <w:sz w:val="22"/>
          <w:szCs w:val="22"/>
        </w:rPr>
        <w:t>RELIGION</w:t>
      </w:r>
      <w:r>
        <w:rPr>
          <w:rFonts w:ascii="Arial" w:eastAsia="Arial" w:hAnsi="Arial" w:cs="Arial"/>
          <w:color w:val="000000"/>
          <w:sz w:val="22"/>
          <w:szCs w:val="22"/>
        </w:rPr>
        <w:t xml:space="preserve"> ou </w:t>
      </w:r>
      <w:r>
        <w:rPr>
          <w:rFonts w:ascii="Arial" w:eastAsia="Arial" w:hAnsi="Arial" w:cs="Arial"/>
          <w:b/>
          <w:color w:val="000000"/>
          <w:sz w:val="22"/>
          <w:szCs w:val="22"/>
        </w:rPr>
        <w:t>SPIRITUALITÉ</w:t>
      </w:r>
      <w:r>
        <w:rPr>
          <w:rFonts w:ascii="Arial" w:eastAsia="Arial" w:hAnsi="Arial" w:cs="Arial"/>
          <w:color w:val="000000"/>
          <w:sz w:val="22"/>
          <w:szCs w:val="22"/>
        </w:rPr>
        <w:t xml:space="preserve"> influence le contenu de tes élaborations, productions, réalisations artistiques? Explique, en style télégraphique, comment cela est présent dans ton travail (p. ex., objets, la façon d’utiliser les éléments et les principes de ton langage artistique).</w:t>
      </w:r>
    </w:p>
    <w:tbl>
      <w:tblPr>
        <w:tblStyle w:val="ac"/>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27FC1F16" w14:textId="77777777">
        <w:tc>
          <w:tcPr>
            <w:tcW w:w="12900" w:type="dxa"/>
          </w:tcPr>
          <w:p w14:paraId="21753197"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7A9110E4" w14:textId="77777777">
        <w:tc>
          <w:tcPr>
            <w:tcW w:w="12900" w:type="dxa"/>
          </w:tcPr>
          <w:p w14:paraId="0E414F6F"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3CDB7B06" w14:textId="77777777">
        <w:tc>
          <w:tcPr>
            <w:tcW w:w="12900" w:type="dxa"/>
          </w:tcPr>
          <w:p w14:paraId="2A41E42E"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0F41D4EA" w14:textId="77777777">
        <w:tc>
          <w:tcPr>
            <w:tcW w:w="12900" w:type="dxa"/>
          </w:tcPr>
          <w:p w14:paraId="4B0B6581"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566584F2" w14:textId="77777777">
        <w:tc>
          <w:tcPr>
            <w:tcW w:w="12900" w:type="dxa"/>
          </w:tcPr>
          <w:p w14:paraId="6B91E0AF"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bl>
    <w:p w14:paraId="0FAA1CFF" w14:textId="77777777" w:rsidR="009B1CC0" w:rsidRDefault="00000000">
      <w:pPr>
        <w:numPr>
          <w:ilvl w:val="0"/>
          <w:numId w:val="1"/>
        </w:numPr>
        <w:pBdr>
          <w:top w:val="nil"/>
          <w:left w:val="nil"/>
          <w:bottom w:val="nil"/>
          <w:right w:val="nil"/>
          <w:between w:val="nil"/>
        </w:pBdr>
        <w:spacing w:before="120" w:after="120"/>
        <w:ind w:left="-431" w:right="-972" w:hanging="357"/>
      </w:pPr>
      <w:r>
        <w:rPr>
          <w:rFonts w:ascii="Arial" w:eastAsia="Arial" w:hAnsi="Arial" w:cs="Arial"/>
          <w:color w:val="000000"/>
          <w:sz w:val="22"/>
          <w:szCs w:val="22"/>
        </w:rPr>
        <w:t xml:space="preserve">Selon toi, si on fusionnait le cours des grandes religions du monde à un cours d’art (arts médiatiques, arts visuels, danse, </w:t>
      </w:r>
      <w:r>
        <w:rPr>
          <w:rFonts w:ascii="Arial" w:eastAsia="Arial" w:hAnsi="Arial" w:cs="Arial"/>
          <w:color w:val="000000"/>
          <w:sz w:val="22"/>
          <w:szCs w:val="22"/>
        </w:rPr>
        <w:br/>
        <w:t xml:space="preserve">musique ou théâtre) de quoi cela aurait l’air? Imagine les projets et / ou les activités. Dresse une liste ou explique tes idées. </w:t>
      </w:r>
    </w:p>
    <w:tbl>
      <w:tblPr>
        <w:tblStyle w:val="ad"/>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52B90602" w14:textId="77777777">
        <w:tc>
          <w:tcPr>
            <w:tcW w:w="12900" w:type="dxa"/>
          </w:tcPr>
          <w:p w14:paraId="0C271764"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6A2FA59C" w14:textId="77777777">
        <w:tc>
          <w:tcPr>
            <w:tcW w:w="12900" w:type="dxa"/>
          </w:tcPr>
          <w:p w14:paraId="1F285AC9"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05492B44" w14:textId="77777777">
        <w:tc>
          <w:tcPr>
            <w:tcW w:w="12900" w:type="dxa"/>
          </w:tcPr>
          <w:p w14:paraId="40F154A6"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18826C7B" w14:textId="77777777">
        <w:tc>
          <w:tcPr>
            <w:tcW w:w="12900" w:type="dxa"/>
          </w:tcPr>
          <w:p w14:paraId="630D83B4"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r w:rsidR="009B1CC0" w14:paraId="31ECECEB" w14:textId="77777777">
        <w:tc>
          <w:tcPr>
            <w:tcW w:w="12900" w:type="dxa"/>
          </w:tcPr>
          <w:p w14:paraId="5E886739" w14:textId="77777777" w:rsidR="009B1CC0" w:rsidRDefault="009B1CC0">
            <w:pPr>
              <w:pBdr>
                <w:top w:val="nil"/>
                <w:left w:val="nil"/>
                <w:bottom w:val="nil"/>
                <w:right w:val="nil"/>
                <w:between w:val="nil"/>
              </w:pBdr>
              <w:ind w:left="-426"/>
              <w:rPr>
                <w:rFonts w:ascii="Arial" w:eastAsia="Arial" w:hAnsi="Arial" w:cs="Arial"/>
                <w:color w:val="000000"/>
                <w:sz w:val="22"/>
                <w:szCs w:val="22"/>
              </w:rPr>
            </w:pPr>
          </w:p>
        </w:tc>
      </w:tr>
    </w:tbl>
    <w:p w14:paraId="6949CCD5" w14:textId="77777777" w:rsidR="009B1CC0" w:rsidRDefault="00000000">
      <w:pPr>
        <w:numPr>
          <w:ilvl w:val="0"/>
          <w:numId w:val="1"/>
        </w:numPr>
        <w:pBdr>
          <w:top w:val="nil"/>
          <w:left w:val="nil"/>
          <w:bottom w:val="nil"/>
          <w:right w:val="nil"/>
          <w:between w:val="nil"/>
        </w:pBdr>
        <w:spacing w:before="120"/>
        <w:ind w:left="-431" w:right="20" w:hanging="357"/>
      </w:pPr>
      <w:r>
        <w:rPr>
          <w:rFonts w:ascii="Arial" w:eastAsia="Arial" w:hAnsi="Arial" w:cs="Arial"/>
          <w:color w:val="000000"/>
          <w:sz w:val="22"/>
          <w:szCs w:val="22"/>
        </w:rPr>
        <w:t xml:space="preserve">Selon toi, est-ce qu’il est possible d’élaborer, de produire ou de réaliser une œuvre </w:t>
      </w:r>
      <w:r>
        <w:rPr>
          <w:rFonts w:ascii="Arial" w:eastAsia="Arial" w:hAnsi="Arial" w:cs="Arial"/>
          <w:b/>
          <w:color w:val="000000"/>
          <w:sz w:val="22"/>
          <w:szCs w:val="22"/>
        </w:rPr>
        <w:t>SPIRITUELLE</w:t>
      </w:r>
      <w:r>
        <w:rPr>
          <w:rFonts w:ascii="Arial" w:eastAsia="Arial" w:hAnsi="Arial" w:cs="Arial"/>
          <w:color w:val="000000"/>
          <w:sz w:val="22"/>
          <w:szCs w:val="22"/>
        </w:rPr>
        <w:t xml:space="preserve"> sans être religieux(se) ou pratiquant(e) ?  Explique en style télégraphique.</w:t>
      </w:r>
    </w:p>
    <w:tbl>
      <w:tblPr>
        <w:tblStyle w:val="ae"/>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7F3178D1" w14:textId="77777777">
        <w:tc>
          <w:tcPr>
            <w:tcW w:w="12900" w:type="dxa"/>
          </w:tcPr>
          <w:p w14:paraId="4F4402EF"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77C15D03" w14:textId="77777777">
        <w:tc>
          <w:tcPr>
            <w:tcW w:w="12900" w:type="dxa"/>
          </w:tcPr>
          <w:p w14:paraId="27F4DCA5"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16B09BA4" w14:textId="77777777">
        <w:tc>
          <w:tcPr>
            <w:tcW w:w="12900" w:type="dxa"/>
          </w:tcPr>
          <w:p w14:paraId="501A2956"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5930BDC4" w14:textId="77777777">
        <w:tc>
          <w:tcPr>
            <w:tcW w:w="12900" w:type="dxa"/>
          </w:tcPr>
          <w:p w14:paraId="104F9C6D"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42D6BB1C" w14:textId="77777777">
        <w:tc>
          <w:tcPr>
            <w:tcW w:w="12900" w:type="dxa"/>
          </w:tcPr>
          <w:p w14:paraId="3DECDC93"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bl>
    <w:p w14:paraId="42D4F47E" w14:textId="77777777" w:rsidR="009B1CC0" w:rsidRDefault="00000000">
      <w:pPr>
        <w:numPr>
          <w:ilvl w:val="0"/>
          <w:numId w:val="1"/>
        </w:numPr>
        <w:pBdr>
          <w:top w:val="nil"/>
          <w:left w:val="nil"/>
          <w:bottom w:val="nil"/>
          <w:right w:val="nil"/>
          <w:between w:val="nil"/>
        </w:pBdr>
        <w:spacing w:before="120"/>
        <w:ind w:left="-431" w:right="20" w:hanging="357"/>
      </w:pPr>
      <w:r>
        <w:rPr>
          <w:rFonts w:ascii="Arial" w:eastAsia="Arial" w:hAnsi="Arial" w:cs="Arial"/>
          <w:color w:val="000000"/>
          <w:sz w:val="22"/>
          <w:szCs w:val="22"/>
        </w:rPr>
        <w:t xml:space="preserve">Est-ce que le </w:t>
      </w:r>
      <w:r>
        <w:rPr>
          <w:rFonts w:ascii="Arial" w:eastAsia="Arial" w:hAnsi="Arial" w:cs="Arial"/>
          <w:b/>
          <w:color w:val="000000"/>
          <w:sz w:val="22"/>
          <w:szCs w:val="22"/>
        </w:rPr>
        <w:t>SPIRITUEL</w:t>
      </w:r>
      <w:r>
        <w:rPr>
          <w:rFonts w:ascii="Arial" w:eastAsia="Arial" w:hAnsi="Arial" w:cs="Arial"/>
          <w:color w:val="000000"/>
          <w:sz w:val="22"/>
          <w:szCs w:val="22"/>
        </w:rPr>
        <w:t xml:space="preserve"> a sa place dans ta démarche artistique? Explique en style télégraphique.</w:t>
      </w:r>
    </w:p>
    <w:tbl>
      <w:tblPr>
        <w:tblStyle w:val="af"/>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68ADDCBD" w14:textId="77777777">
        <w:tc>
          <w:tcPr>
            <w:tcW w:w="12900" w:type="dxa"/>
          </w:tcPr>
          <w:p w14:paraId="7EB45F02"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4A6A400B" w14:textId="77777777">
        <w:tc>
          <w:tcPr>
            <w:tcW w:w="12900" w:type="dxa"/>
          </w:tcPr>
          <w:p w14:paraId="70FA3904"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3713AE1A" w14:textId="77777777">
        <w:tc>
          <w:tcPr>
            <w:tcW w:w="12900" w:type="dxa"/>
          </w:tcPr>
          <w:p w14:paraId="6927CDEB"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034010E7" w14:textId="77777777">
        <w:tc>
          <w:tcPr>
            <w:tcW w:w="12900" w:type="dxa"/>
          </w:tcPr>
          <w:p w14:paraId="090AED58"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4C96D889" w14:textId="77777777">
        <w:tc>
          <w:tcPr>
            <w:tcW w:w="12900" w:type="dxa"/>
          </w:tcPr>
          <w:p w14:paraId="4BD52FC8"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bl>
    <w:p w14:paraId="51FDD82F" w14:textId="77777777" w:rsidR="009B1CC0" w:rsidRDefault="00000000">
      <w:pPr>
        <w:numPr>
          <w:ilvl w:val="0"/>
          <w:numId w:val="1"/>
        </w:numPr>
        <w:pBdr>
          <w:top w:val="nil"/>
          <w:left w:val="nil"/>
          <w:bottom w:val="nil"/>
          <w:right w:val="nil"/>
          <w:between w:val="nil"/>
        </w:pBdr>
        <w:spacing w:before="120"/>
        <w:ind w:left="-431" w:right="20" w:hanging="357"/>
      </w:pPr>
      <w:r>
        <w:rPr>
          <w:rFonts w:ascii="Arial" w:eastAsia="Arial" w:hAnsi="Arial" w:cs="Arial"/>
          <w:color w:val="000000"/>
          <w:sz w:val="22"/>
          <w:szCs w:val="22"/>
        </w:rPr>
        <w:lastRenderedPageBreak/>
        <w:t xml:space="preserve">Est-ce que tu vois le </w:t>
      </w:r>
      <w:r>
        <w:rPr>
          <w:rFonts w:ascii="Arial" w:eastAsia="Arial" w:hAnsi="Arial" w:cs="Arial"/>
          <w:b/>
          <w:color w:val="000000"/>
          <w:sz w:val="22"/>
          <w:szCs w:val="22"/>
        </w:rPr>
        <w:t>SPIRITUEL</w:t>
      </w:r>
      <w:r>
        <w:rPr>
          <w:rFonts w:ascii="Arial" w:eastAsia="Arial" w:hAnsi="Arial" w:cs="Arial"/>
          <w:color w:val="000000"/>
          <w:sz w:val="22"/>
          <w:szCs w:val="22"/>
        </w:rPr>
        <w:t xml:space="preserve"> se manifester dans certaines œuvres d’inspiration? Si oui, nommes-en quelques-unes? Dresse la liste de ces œuvres.</w:t>
      </w:r>
    </w:p>
    <w:tbl>
      <w:tblPr>
        <w:tblStyle w:val="af0"/>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57F6B86F" w14:textId="77777777">
        <w:tc>
          <w:tcPr>
            <w:tcW w:w="12900" w:type="dxa"/>
          </w:tcPr>
          <w:p w14:paraId="125B69CE"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56B0BF0C" w14:textId="77777777">
        <w:tc>
          <w:tcPr>
            <w:tcW w:w="12900" w:type="dxa"/>
          </w:tcPr>
          <w:p w14:paraId="2F0E67CC"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29EDC58C" w14:textId="77777777">
        <w:tc>
          <w:tcPr>
            <w:tcW w:w="12900" w:type="dxa"/>
          </w:tcPr>
          <w:p w14:paraId="559E0334"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6AA3315F" w14:textId="77777777">
        <w:tc>
          <w:tcPr>
            <w:tcW w:w="12900" w:type="dxa"/>
          </w:tcPr>
          <w:p w14:paraId="21C055AA"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432104B4" w14:textId="77777777">
        <w:tc>
          <w:tcPr>
            <w:tcW w:w="12900" w:type="dxa"/>
          </w:tcPr>
          <w:p w14:paraId="11AA08D1"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bl>
    <w:p w14:paraId="64BE51DE" w14:textId="77777777" w:rsidR="009B1CC0" w:rsidRDefault="00000000">
      <w:pPr>
        <w:numPr>
          <w:ilvl w:val="0"/>
          <w:numId w:val="1"/>
        </w:numPr>
        <w:pBdr>
          <w:top w:val="nil"/>
          <w:left w:val="nil"/>
          <w:bottom w:val="nil"/>
          <w:right w:val="nil"/>
          <w:between w:val="nil"/>
        </w:pBdr>
        <w:spacing w:before="120"/>
        <w:ind w:left="-431" w:right="20" w:hanging="357"/>
      </w:pPr>
      <w:r>
        <w:rPr>
          <w:rFonts w:ascii="Arial" w:eastAsia="Arial" w:hAnsi="Arial" w:cs="Arial"/>
          <w:color w:val="000000"/>
          <w:sz w:val="22"/>
          <w:szCs w:val="22"/>
        </w:rPr>
        <w:t xml:space="preserve">Autres commentaires que tu voudrais communiquer au sujet du </w:t>
      </w:r>
      <w:r>
        <w:rPr>
          <w:rFonts w:ascii="Arial" w:eastAsia="Arial" w:hAnsi="Arial" w:cs="Arial"/>
          <w:b/>
          <w:color w:val="000000"/>
          <w:sz w:val="22"/>
          <w:szCs w:val="22"/>
        </w:rPr>
        <w:t>spirituel et / ou du religieux</w:t>
      </w:r>
      <w:r>
        <w:rPr>
          <w:rFonts w:ascii="Arial" w:eastAsia="Arial" w:hAnsi="Arial" w:cs="Arial"/>
          <w:color w:val="000000"/>
          <w:sz w:val="22"/>
          <w:szCs w:val="22"/>
        </w:rPr>
        <w:t xml:space="preserve"> dans l’art et / ou dans tes élaborations, productions ou réalisations artistiques ….</w:t>
      </w:r>
    </w:p>
    <w:tbl>
      <w:tblPr>
        <w:tblStyle w:val="af1"/>
        <w:tblW w:w="129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tblGrid>
      <w:tr w:rsidR="009B1CC0" w14:paraId="60E4C5AC" w14:textId="77777777">
        <w:tc>
          <w:tcPr>
            <w:tcW w:w="12900" w:type="dxa"/>
          </w:tcPr>
          <w:p w14:paraId="7457A1BD"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286F8923" w14:textId="77777777">
        <w:tc>
          <w:tcPr>
            <w:tcW w:w="12900" w:type="dxa"/>
          </w:tcPr>
          <w:p w14:paraId="4380349F"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6ABDD324" w14:textId="77777777">
        <w:tc>
          <w:tcPr>
            <w:tcW w:w="12900" w:type="dxa"/>
          </w:tcPr>
          <w:p w14:paraId="59ECC13B"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0A4012BB" w14:textId="77777777">
        <w:tc>
          <w:tcPr>
            <w:tcW w:w="12900" w:type="dxa"/>
          </w:tcPr>
          <w:p w14:paraId="0F59FCB3"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4DDE8ED5" w14:textId="77777777">
        <w:tc>
          <w:tcPr>
            <w:tcW w:w="12900" w:type="dxa"/>
          </w:tcPr>
          <w:p w14:paraId="571B5025"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r w:rsidR="009B1CC0" w14:paraId="0297D720" w14:textId="77777777">
        <w:tc>
          <w:tcPr>
            <w:tcW w:w="12900" w:type="dxa"/>
          </w:tcPr>
          <w:p w14:paraId="6E1A50BA" w14:textId="77777777" w:rsidR="009B1CC0" w:rsidRDefault="009B1CC0">
            <w:pPr>
              <w:pBdr>
                <w:top w:val="nil"/>
                <w:left w:val="nil"/>
                <w:bottom w:val="nil"/>
                <w:right w:val="nil"/>
                <w:between w:val="nil"/>
              </w:pBdr>
              <w:ind w:left="-851"/>
              <w:rPr>
                <w:rFonts w:ascii="Arial" w:eastAsia="Arial" w:hAnsi="Arial" w:cs="Arial"/>
                <w:color w:val="000000"/>
                <w:sz w:val="22"/>
                <w:szCs w:val="22"/>
              </w:rPr>
            </w:pPr>
          </w:p>
        </w:tc>
      </w:tr>
    </w:tbl>
    <w:p w14:paraId="16249B27" w14:textId="77777777" w:rsidR="009B1CC0" w:rsidRDefault="009B1CC0">
      <w:pPr>
        <w:ind w:left="-851"/>
        <w:rPr>
          <w:rFonts w:ascii="Arial" w:eastAsia="Arial" w:hAnsi="Arial" w:cs="Arial"/>
          <w:sz w:val="22"/>
          <w:szCs w:val="22"/>
        </w:rPr>
      </w:pPr>
    </w:p>
    <w:p w14:paraId="1560E750" w14:textId="77777777" w:rsidR="009B1CC0" w:rsidRDefault="009B1CC0">
      <w:pPr>
        <w:spacing w:before="360"/>
        <w:ind w:left="-851"/>
        <w:rPr>
          <w:rFonts w:ascii="Arial" w:eastAsia="Arial" w:hAnsi="Arial" w:cs="Arial"/>
          <w:b/>
          <w:sz w:val="22"/>
          <w:szCs w:val="22"/>
        </w:rPr>
      </w:pPr>
    </w:p>
    <w:p w14:paraId="41969EC3" w14:textId="77777777" w:rsidR="009B1CC0" w:rsidRDefault="009B1CC0">
      <w:pPr>
        <w:spacing w:line="301" w:lineRule="auto"/>
        <w:ind w:left="-851"/>
        <w:rPr>
          <w:rFonts w:ascii="Arial" w:eastAsia="Arial" w:hAnsi="Arial" w:cs="Arial"/>
        </w:rPr>
      </w:pPr>
    </w:p>
    <w:sectPr w:rsidR="009B1CC0">
      <w:headerReference w:type="even" r:id="rId9"/>
      <w:headerReference w:type="default" r:id="rId10"/>
      <w:footerReference w:type="even" r:id="rId11"/>
      <w:footerReference w:type="default" r:id="rId12"/>
      <w:headerReference w:type="first" r:id="rId13"/>
      <w:footerReference w:type="first" r:id="rId14"/>
      <w:pgSz w:w="15840" w:h="12240" w:orient="landscape"/>
      <w:pgMar w:top="1930"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6D558" w14:textId="77777777" w:rsidR="00674DB7" w:rsidRDefault="00674DB7">
      <w:r>
        <w:separator/>
      </w:r>
    </w:p>
  </w:endnote>
  <w:endnote w:type="continuationSeparator" w:id="0">
    <w:p w14:paraId="2762DA6D" w14:textId="77777777" w:rsidR="00674DB7" w:rsidRDefault="0067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7A04" w14:textId="77777777" w:rsidR="009B1CC0" w:rsidRDefault="009B1CC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D6CF" w14:textId="77777777" w:rsidR="009B1CC0"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5E7296CC" wp14:editId="6D0FFEDA">
          <wp:simplePos x="0" y="0"/>
          <wp:positionH relativeFrom="column">
            <wp:posOffset>-1324130</wp:posOffset>
          </wp:positionH>
          <wp:positionV relativeFrom="paragraph">
            <wp:posOffset>-238751</wp:posOffset>
          </wp:positionV>
          <wp:extent cx="10069033" cy="1102645"/>
          <wp:effectExtent l="0" t="0" r="0" b="0"/>
          <wp:wrapNone/>
          <wp:docPr id="21333595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1C509D31" w14:textId="77777777" w:rsidR="009B1CC0"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5BAB1A0B" w14:textId="77777777" w:rsidR="009B1CC0"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4E130F82" w14:textId="56620263" w:rsidR="009B1CC0" w:rsidRDefault="003871FE">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FE87" w14:textId="57D48E62" w:rsidR="009B1CC0" w:rsidRDefault="009B1CC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9984" w14:textId="77777777" w:rsidR="00674DB7" w:rsidRDefault="00674DB7">
      <w:r>
        <w:separator/>
      </w:r>
    </w:p>
  </w:footnote>
  <w:footnote w:type="continuationSeparator" w:id="0">
    <w:p w14:paraId="684EE5C3" w14:textId="77777777" w:rsidR="00674DB7" w:rsidRDefault="00674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F8C5" w14:textId="77777777" w:rsidR="009B1CC0" w:rsidRDefault="009B1CC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1DDB" w14:textId="7FFFC126" w:rsidR="009B1CC0" w:rsidRDefault="00C232B2">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6FA7C66E" wp14:editId="3A08D03E">
              <wp:simplePos x="0" y="0"/>
              <wp:positionH relativeFrom="column">
                <wp:posOffset>-637988</wp:posOffset>
              </wp:positionH>
              <wp:positionV relativeFrom="paragraph">
                <wp:posOffset>-91440</wp:posOffset>
              </wp:positionV>
              <wp:extent cx="6703060" cy="451821"/>
              <wp:effectExtent l="0" t="0" r="0" b="0"/>
              <wp:wrapNone/>
              <wp:docPr id="2133359528" name="Rectangle 2133359528"/>
              <wp:cNvGraphicFramePr/>
              <a:graphic xmlns:a="http://schemas.openxmlformats.org/drawingml/2006/main">
                <a:graphicData uri="http://schemas.microsoft.com/office/word/2010/wordprocessingShape">
                  <wps:wsp>
                    <wps:cNvSpPr/>
                    <wps:spPr>
                      <a:xfrm>
                        <a:off x="0" y="0"/>
                        <a:ext cx="6703060" cy="451821"/>
                      </a:xfrm>
                      <a:prstGeom prst="rect">
                        <a:avLst/>
                      </a:prstGeom>
                      <a:noFill/>
                      <a:ln>
                        <a:noFill/>
                      </a:ln>
                    </wps:spPr>
                    <wps:txbx>
                      <w:txbxContent>
                        <w:p w14:paraId="19B0DCDF" w14:textId="77777777" w:rsidR="009B1CC0" w:rsidRPr="00C232B2" w:rsidRDefault="00000000">
                          <w:pPr>
                            <w:spacing w:line="192" w:lineRule="auto"/>
                            <w:textDirection w:val="btLr"/>
                            <w:rPr>
                              <w:sz w:val="28"/>
                              <w:szCs w:val="28"/>
                            </w:rPr>
                          </w:pPr>
                          <w:r w:rsidRPr="00C232B2">
                            <w:rPr>
                              <w:rFonts w:ascii="Arial Black" w:eastAsia="Arial Black" w:hAnsi="Arial Black" w:cs="Arial Black"/>
                              <w:b/>
                              <w:color w:val="512A70"/>
                              <w:sz w:val="28"/>
                              <w:szCs w:val="28"/>
                            </w:rPr>
                            <w:t>QUESTIONNAIRE · SPIRITUEL DANS L’ART 11</w:t>
                          </w:r>
                          <w:r w:rsidRPr="00C232B2">
                            <w:rPr>
                              <w:rFonts w:ascii="Arial Black" w:eastAsia="Arial Black" w:hAnsi="Arial Black" w:cs="Arial Black"/>
                              <w:b/>
                              <w:color w:val="512A70"/>
                              <w:sz w:val="28"/>
                              <w:szCs w:val="28"/>
                              <w:vertAlign w:val="superscript"/>
                            </w:rPr>
                            <w:t>E</w:t>
                          </w:r>
                          <w:r w:rsidRPr="00C232B2">
                            <w:rPr>
                              <w:rFonts w:ascii="Arial Black" w:eastAsia="Arial Black" w:hAnsi="Arial Black" w:cs="Arial Black"/>
                              <w:b/>
                              <w:color w:val="512A70"/>
                              <w:sz w:val="28"/>
                              <w:szCs w:val="28"/>
                            </w:rPr>
                            <w:t xml:space="preserve"> - 12</w:t>
                          </w:r>
                          <w:r w:rsidRPr="00C232B2">
                            <w:rPr>
                              <w:rFonts w:ascii="Arial Black" w:eastAsia="Arial Black" w:hAnsi="Arial Black" w:cs="Arial Black"/>
                              <w:b/>
                              <w:color w:val="512A70"/>
                              <w:sz w:val="28"/>
                              <w:szCs w:val="28"/>
                              <w:vertAlign w:val="superscript"/>
                            </w:rPr>
                            <w: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A7C66E" id="Rectangle 2133359528" o:spid="_x0000_s1026" style="position:absolute;margin-left:-50.25pt;margin-top:-7.2pt;width:527.8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" filled="f" stroked="f">
              <v:textbox inset="2.53958mm,1.2694mm,2.53958mm,1.2694mm">
                <w:txbxContent>
                  <w:p w14:paraId="19B0DCDF" w14:textId="77777777" w:rsidR="009B1CC0" w:rsidRPr="00C232B2" w:rsidRDefault="00000000">
                    <w:pPr>
                      <w:spacing w:line="192" w:lineRule="auto"/>
                      <w:textDirection w:val="btLr"/>
                      <w:rPr>
                        <w:sz w:val="28"/>
                        <w:szCs w:val="28"/>
                      </w:rPr>
                    </w:pPr>
                    <w:r w:rsidRPr="00C232B2">
                      <w:rPr>
                        <w:rFonts w:ascii="Arial Black" w:eastAsia="Arial Black" w:hAnsi="Arial Black" w:cs="Arial Black"/>
                        <w:b/>
                        <w:color w:val="512A70"/>
                        <w:sz w:val="28"/>
                        <w:szCs w:val="28"/>
                      </w:rPr>
                      <w:t>QUESTIONNAIRE · SPIRITUEL DANS L’ART 11</w:t>
                    </w:r>
                    <w:r w:rsidRPr="00C232B2">
                      <w:rPr>
                        <w:rFonts w:ascii="Arial Black" w:eastAsia="Arial Black" w:hAnsi="Arial Black" w:cs="Arial Black"/>
                        <w:b/>
                        <w:color w:val="512A70"/>
                        <w:sz w:val="28"/>
                        <w:szCs w:val="28"/>
                        <w:vertAlign w:val="superscript"/>
                      </w:rPr>
                      <w:t>E</w:t>
                    </w:r>
                    <w:r w:rsidRPr="00C232B2">
                      <w:rPr>
                        <w:rFonts w:ascii="Arial Black" w:eastAsia="Arial Black" w:hAnsi="Arial Black" w:cs="Arial Black"/>
                        <w:b/>
                        <w:color w:val="512A70"/>
                        <w:sz w:val="28"/>
                        <w:szCs w:val="28"/>
                      </w:rPr>
                      <w:t xml:space="preserve"> - 12</w:t>
                    </w:r>
                    <w:r w:rsidRPr="00C232B2">
                      <w:rPr>
                        <w:rFonts w:ascii="Arial Black" w:eastAsia="Arial Black" w:hAnsi="Arial Black" w:cs="Arial Black"/>
                        <w:b/>
                        <w:color w:val="512A70"/>
                        <w:sz w:val="28"/>
                        <w:szCs w:val="28"/>
                        <w:vertAlign w:val="superscript"/>
                      </w:rPr>
                      <w:t>E</w:t>
                    </w:r>
                  </w:p>
                </w:txbxContent>
              </v:textbox>
            </v:rect>
          </w:pict>
        </mc:Fallback>
      </mc:AlternateContent>
    </w:r>
    <w:r>
      <w:rPr>
        <w:noProof/>
      </w:rPr>
      <w:drawing>
        <wp:anchor distT="0" distB="0" distL="0" distR="0" simplePos="0" relativeHeight="251663360" behindDoc="1" locked="0" layoutInCell="1" hidden="0" allowOverlap="1" wp14:anchorId="3D9ECA21" wp14:editId="3C4764B7">
          <wp:simplePos x="0" y="0"/>
          <wp:positionH relativeFrom="column">
            <wp:posOffset>-1322705</wp:posOffset>
          </wp:positionH>
          <wp:positionV relativeFrom="paragraph">
            <wp:posOffset>-494665</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64E7CE77" wp14:editId="70BA75D5">
          <wp:simplePos x="0" y="0"/>
          <wp:positionH relativeFrom="column">
            <wp:posOffset>5988685</wp:posOffset>
          </wp:positionH>
          <wp:positionV relativeFrom="paragraph">
            <wp:posOffset>-494665</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1576307C" wp14:editId="339831C7">
              <wp:simplePos x="0" y="0"/>
              <wp:positionH relativeFrom="column">
                <wp:posOffset>-1322070</wp:posOffset>
              </wp:positionH>
              <wp:positionV relativeFrom="paragraph">
                <wp:posOffset>492760</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8D27EC"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8.8pt" to="491.2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g/EzVe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082CDE8B" wp14:editId="4968C14E">
              <wp:simplePos x="0" y="0"/>
              <wp:positionH relativeFrom="column">
                <wp:posOffset>8244989</wp:posOffset>
              </wp:positionH>
              <wp:positionV relativeFrom="paragraph">
                <wp:posOffset>493208</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4AD1D"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2pt,38.85pt" to="691.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" strokecolor="#60148a"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3899" w14:textId="35CD15BB" w:rsidR="009B1CC0" w:rsidRDefault="009B1CC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C525A"/>
    <w:multiLevelType w:val="multilevel"/>
    <w:tmpl w:val="3020C70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171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C0"/>
    <w:rsid w:val="000015CD"/>
    <w:rsid w:val="003871FE"/>
    <w:rsid w:val="00464413"/>
    <w:rsid w:val="00551BB6"/>
    <w:rsid w:val="0067234B"/>
    <w:rsid w:val="00674DB7"/>
    <w:rsid w:val="008C2A9D"/>
    <w:rsid w:val="009B1CC0"/>
    <w:rsid w:val="00AE0A73"/>
    <w:rsid w:val="00B62602"/>
    <w:rsid w:val="00C232B2"/>
    <w:rsid w:val="00C70328"/>
    <w:rsid w:val="00DB0F1B"/>
    <w:rsid w:val="00FE09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5CF3A12"/>
  <w15:docId w15:val="{34E3E406-8ABA-E443-BD54-AD7FA6A0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paragraph" w:styleId="Heading7">
    <w:name w:val="heading 7"/>
    <w:basedOn w:val="Normal"/>
    <w:next w:val="Normal"/>
    <w:link w:val="Heading7Char"/>
    <w:uiPriority w:val="9"/>
    <w:semiHidden/>
    <w:unhideWhenUsed/>
    <w:qFormat/>
    <w:rsid w:val="00953BB4"/>
    <w:pPr>
      <w:keepNext/>
      <w:keepLines/>
      <w:spacing w:before="40" w:line="278" w:lineRule="auto"/>
      <w:outlineLvl w:val="6"/>
    </w:pPr>
    <w:rPr>
      <w:rFonts w:ascii="Aptos" w:eastAsiaTheme="majorEastAsia" w:hAnsi="Aptos" w:cstheme="majorBidi"/>
      <w:color w:val="595959" w:themeColor="text1" w:themeTint="A6"/>
      <w:lang w:val="fr-CA"/>
    </w:rPr>
  </w:style>
  <w:style w:type="paragraph" w:styleId="Heading8">
    <w:name w:val="heading 8"/>
    <w:basedOn w:val="Normal"/>
    <w:next w:val="Normal"/>
    <w:link w:val="Heading8Char"/>
    <w:uiPriority w:val="9"/>
    <w:semiHidden/>
    <w:unhideWhenUsed/>
    <w:qFormat/>
    <w:rsid w:val="00953BB4"/>
    <w:pPr>
      <w:keepNext/>
      <w:keepLines/>
      <w:spacing w:line="278" w:lineRule="auto"/>
      <w:outlineLvl w:val="7"/>
    </w:pPr>
    <w:rPr>
      <w:rFonts w:ascii="Aptos" w:eastAsiaTheme="majorEastAsia" w:hAnsi="Aptos" w:cstheme="majorBidi"/>
      <w:i/>
      <w:iCs/>
      <w:color w:val="272727" w:themeColor="text1" w:themeTint="D8"/>
      <w:lang w:val="fr-CA"/>
    </w:rPr>
  </w:style>
  <w:style w:type="paragraph" w:styleId="Heading9">
    <w:name w:val="heading 9"/>
    <w:basedOn w:val="Normal"/>
    <w:next w:val="Normal"/>
    <w:link w:val="Heading9Char"/>
    <w:uiPriority w:val="9"/>
    <w:semiHidden/>
    <w:unhideWhenUsed/>
    <w:qFormat/>
    <w:rsid w:val="00953BB4"/>
    <w:pPr>
      <w:keepNext/>
      <w:keepLines/>
      <w:spacing w:line="278" w:lineRule="auto"/>
      <w:outlineLvl w:val="8"/>
    </w:pPr>
    <w:rPr>
      <w:rFonts w:ascii="Aptos" w:eastAsiaTheme="majorEastAsia" w:hAnsi="Aptos" w:cstheme="majorBidi"/>
      <w:color w:val="272727" w:themeColor="text1" w:themeTint="D8"/>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A55DDC"/>
    <w:rPr>
      <w:b/>
      <w:color w:val="BE6DE6"/>
      <w:u w:val="non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character" w:customStyle="1" w:styleId="Heading4Char">
    <w:name w:val="Heading 4 Char"/>
    <w:basedOn w:val="DefaultParagraphFont"/>
    <w:link w:val="Heading4"/>
    <w:uiPriority w:val="9"/>
    <w:rsid w:val="00DB3BC4"/>
    <w:rPr>
      <w:color w:val="666666"/>
      <w:sz w:val="24"/>
      <w:szCs w:val="24"/>
    </w:rPr>
  </w:style>
  <w:style w:type="character" w:styleId="Strong">
    <w:name w:val="Strong"/>
    <w:basedOn w:val="DefaultParagraphFont"/>
    <w:uiPriority w:val="22"/>
    <w:qFormat/>
    <w:rsid w:val="00DB3BC4"/>
    <w:rPr>
      <w:b/>
      <w:bCs/>
    </w:rPr>
  </w:style>
  <w:style w:type="character" w:styleId="Emphasis">
    <w:name w:val="Emphasis"/>
    <w:basedOn w:val="DefaultParagraphFont"/>
    <w:uiPriority w:val="20"/>
    <w:qFormat/>
    <w:rsid w:val="00DB3BC4"/>
    <w:rPr>
      <w:i/>
      <w:iCs/>
    </w:rPr>
  </w:style>
  <w:style w:type="character" w:customStyle="1" w:styleId="Heading1Char">
    <w:name w:val="Heading 1 Char"/>
    <w:basedOn w:val="DefaultParagraphFont"/>
    <w:link w:val="Heading1"/>
    <w:uiPriority w:val="9"/>
    <w:rsid w:val="00DB3BC4"/>
    <w:rPr>
      <w:sz w:val="40"/>
      <w:szCs w:val="40"/>
    </w:rPr>
  </w:style>
  <w:style w:type="table" w:styleId="TableGrid">
    <w:name w:val="Table Grid"/>
    <w:basedOn w:val="TableNormal"/>
    <w:uiPriority w:val="39"/>
    <w:rsid w:val="00DB3BC4"/>
    <w:rPr>
      <w:rFonts w:ascii="Calibri" w:eastAsia="Calibri" w:hAnsi="Calibri" w:cs="Calibr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53BB4"/>
    <w:rPr>
      <w:rFonts w:ascii="Aptos" w:eastAsiaTheme="majorEastAsia" w:hAnsi="Aptos" w:cstheme="majorBidi"/>
      <w:color w:val="595959" w:themeColor="text1" w:themeTint="A6"/>
      <w:sz w:val="24"/>
      <w:szCs w:val="24"/>
      <w:lang w:val="fr-CA"/>
    </w:rPr>
  </w:style>
  <w:style w:type="character" w:customStyle="1" w:styleId="Heading8Char">
    <w:name w:val="Heading 8 Char"/>
    <w:basedOn w:val="DefaultParagraphFont"/>
    <w:link w:val="Heading8"/>
    <w:uiPriority w:val="9"/>
    <w:semiHidden/>
    <w:rsid w:val="00953BB4"/>
    <w:rPr>
      <w:rFonts w:ascii="Aptos" w:eastAsiaTheme="majorEastAsia" w:hAnsi="Aptos" w:cstheme="majorBidi"/>
      <w:i/>
      <w:iCs/>
      <w:color w:val="272727" w:themeColor="text1" w:themeTint="D8"/>
      <w:sz w:val="24"/>
      <w:szCs w:val="24"/>
      <w:lang w:val="fr-CA"/>
    </w:rPr>
  </w:style>
  <w:style w:type="character" w:customStyle="1" w:styleId="Heading9Char">
    <w:name w:val="Heading 9 Char"/>
    <w:basedOn w:val="DefaultParagraphFont"/>
    <w:link w:val="Heading9"/>
    <w:uiPriority w:val="9"/>
    <w:semiHidden/>
    <w:rsid w:val="00953BB4"/>
    <w:rPr>
      <w:rFonts w:ascii="Aptos" w:eastAsiaTheme="majorEastAsia" w:hAnsi="Aptos" w:cstheme="majorBidi"/>
      <w:color w:val="272727" w:themeColor="text1" w:themeTint="D8"/>
      <w:sz w:val="24"/>
      <w:szCs w:val="24"/>
      <w:lang w:val="fr-CA"/>
    </w:rPr>
  </w:style>
  <w:style w:type="character" w:customStyle="1" w:styleId="Heading3Char">
    <w:name w:val="Heading 3 Char"/>
    <w:basedOn w:val="DefaultParagraphFont"/>
    <w:link w:val="Heading3"/>
    <w:uiPriority w:val="9"/>
    <w:rsid w:val="00953BB4"/>
    <w:rPr>
      <w:color w:val="434343"/>
      <w:sz w:val="28"/>
      <w:szCs w:val="28"/>
    </w:rPr>
  </w:style>
  <w:style w:type="character" w:customStyle="1" w:styleId="Heading5Char">
    <w:name w:val="Heading 5 Char"/>
    <w:basedOn w:val="DefaultParagraphFont"/>
    <w:link w:val="Heading5"/>
    <w:uiPriority w:val="9"/>
    <w:rsid w:val="00953BB4"/>
    <w:rPr>
      <w:color w:val="666666"/>
    </w:rPr>
  </w:style>
  <w:style w:type="character" w:customStyle="1" w:styleId="Heading6Char">
    <w:name w:val="Heading 6 Char"/>
    <w:basedOn w:val="DefaultParagraphFont"/>
    <w:link w:val="Heading6"/>
    <w:uiPriority w:val="9"/>
    <w:semiHidden/>
    <w:rsid w:val="00953BB4"/>
    <w:rPr>
      <w:i/>
      <w:color w:val="666666"/>
    </w:rPr>
  </w:style>
  <w:style w:type="character" w:customStyle="1" w:styleId="TitleChar">
    <w:name w:val="Title Char"/>
    <w:basedOn w:val="DefaultParagraphFont"/>
    <w:link w:val="Title"/>
    <w:uiPriority w:val="10"/>
    <w:rsid w:val="00953BB4"/>
    <w:rPr>
      <w:sz w:val="52"/>
      <w:szCs w:val="52"/>
    </w:rPr>
  </w:style>
  <w:style w:type="character" w:customStyle="1" w:styleId="SubtitleChar">
    <w:name w:val="Subtitle Char"/>
    <w:basedOn w:val="DefaultParagraphFont"/>
    <w:link w:val="Subtitle"/>
    <w:uiPriority w:val="11"/>
    <w:rsid w:val="00953BB4"/>
    <w:rPr>
      <w:color w:val="666666"/>
      <w:sz w:val="30"/>
      <w:szCs w:val="30"/>
    </w:rPr>
  </w:style>
  <w:style w:type="paragraph" w:styleId="Quote">
    <w:name w:val="Quote"/>
    <w:basedOn w:val="Normal"/>
    <w:next w:val="Normal"/>
    <w:link w:val="QuoteChar"/>
    <w:uiPriority w:val="29"/>
    <w:qFormat/>
    <w:rsid w:val="00953BB4"/>
    <w:pPr>
      <w:spacing w:before="160" w:after="160" w:line="278" w:lineRule="auto"/>
      <w:jc w:val="center"/>
    </w:pPr>
    <w:rPr>
      <w:rFonts w:ascii="Aptos" w:eastAsia="Aptos" w:hAnsi="Aptos" w:cs="Aptos"/>
      <w:i/>
      <w:iCs/>
      <w:color w:val="404040" w:themeColor="text1" w:themeTint="BF"/>
      <w:lang w:val="fr-CA"/>
    </w:rPr>
  </w:style>
  <w:style w:type="character" w:customStyle="1" w:styleId="QuoteChar">
    <w:name w:val="Quote Char"/>
    <w:basedOn w:val="DefaultParagraphFont"/>
    <w:link w:val="Quote"/>
    <w:uiPriority w:val="29"/>
    <w:rsid w:val="00953BB4"/>
    <w:rPr>
      <w:rFonts w:ascii="Aptos" w:eastAsia="Aptos" w:hAnsi="Aptos" w:cs="Aptos"/>
      <w:i/>
      <w:iCs/>
      <w:color w:val="404040" w:themeColor="text1" w:themeTint="BF"/>
      <w:sz w:val="24"/>
      <w:szCs w:val="24"/>
      <w:lang w:val="fr-CA"/>
    </w:rPr>
  </w:style>
  <w:style w:type="character" w:styleId="IntenseEmphasis">
    <w:name w:val="Intense Emphasis"/>
    <w:basedOn w:val="DefaultParagraphFont"/>
    <w:uiPriority w:val="21"/>
    <w:qFormat/>
    <w:rsid w:val="00953BB4"/>
    <w:rPr>
      <w:i/>
      <w:iCs/>
      <w:color w:val="365F91" w:themeColor="accent1" w:themeShade="BF"/>
    </w:rPr>
  </w:style>
  <w:style w:type="paragraph" w:styleId="IntenseQuote">
    <w:name w:val="Intense Quote"/>
    <w:basedOn w:val="Normal"/>
    <w:next w:val="Normal"/>
    <w:link w:val="IntenseQuoteChar"/>
    <w:uiPriority w:val="30"/>
    <w:qFormat/>
    <w:rsid w:val="00953BB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ptos" w:eastAsia="Aptos" w:hAnsi="Aptos" w:cs="Aptos"/>
      <w:i/>
      <w:iCs/>
      <w:color w:val="365F91" w:themeColor="accent1" w:themeShade="BF"/>
      <w:lang w:val="fr-CA"/>
    </w:rPr>
  </w:style>
  <w:style w:type="character" w:customStyle="1" w:styleId="IntenseQuoteChar">
    <w:name w:val="Intense Quote Char"/>
    <w:basedOn w:val="DefaultParagraphFont"/>
    <w:link w:val="IntenseQuote"/>
    <w:uiPriority w:val="30"/>
    <w:rsid w:val="00953BB4"/>
    <w:rPr>
      <w:rFonts w:ascii="Aptos" w:eastAsia="Aptos" w:hAnsi="Aptos" w:cs="Aptos"/>
      <w:i/>
      <w:iCs/>
      <w:color w:val="365F91" w:themeColor="accent1" w:themeShade="BF"/>
      <w:sz w:val="24"/>
      <w:szCs w:val="24"/>
      <w:lang w:val="fr-CA"/>
    </w:rPr>
  </w:style>
  <w:style w:type="character" w:styleId="IntenseReference">
    <w:name w:val="Intense Reference"/>
    <w:basedOn w:val="DefaultParagraphFont"/>
    <w:uiPriority w:val="32"/>
    <w:qFormat/>
    <w:rsid w:val="00953BB4"/>
    <w:rPr>
      <w:b/>
      <w:bCs/>
      <w:smallCaps/>
      <w:color w:val="365F9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8" w:type="dxa"/>
        <w:left w:w="115" w:type="dxa"/>
        <w:bottom w:w="108" w:type="dxa"/>
        <w:right w:w="115" w:type="dxa"/>
      </w:tblCellMar>
    </w:tblPr>
  </w:style>
  <w:style w:type="table" w:customStyle="1" w:styleId="a1">
    <w:basedOn w:val="TableNormal"/>
    <w:tblPr>
      <w:tblStyleRowBandSize w:val="1"/>
      <w:tblStyleColBandSize w:val="1"/>
      <w:tblCellMar>
        <w:top w:w="108" w:type="dxa"/>
        <w:left w:w="115" w:type="dxa"/>
        <w:bottom w:w="108" w:type="dxa"/>
        <w:right w:w="115" w:type="dxa"/>
      </w:tblCellMar>
    </w:tblPr>
  </w:style>
  <w:style w:type="table" w:customStyle="1" w:styleId="a2">
    <w:basedOn w:val="TableNormal"/>
    <w:tblPr>
      <w:tblStyleRowBandSize w:val="1"/>
      <w:tblStyleColBandSize w:val="1"/>
      <w:tblCellMar>
        <w:top w:w="108" w:type="dxa"/>
        <w:left w:w="115" w:type="dxa"/>
        <w:bottom w:w="108" w:type="dxa"/>
        <w:right w:w="115" w:type="dxa"/>
      </w:tblCellMar>
    </w:tblPr>
  </w:style>
  <w:style w:type="table" w:customStyle="1" w:styleId="a3">
    <w:basedOn w:val="TableNormal"/>
    <w:tblPr>
      <w:tblStyleRowBandSize w:val="1"/>
      <w:tblStyleColBandSize w:val="1"/>
      <w:tblCellMar>
        <w:top w:w="108" w:type="dxa"/>
        <w:left w:w="115" w:type="dxa"/>
        <w:bottom w:w="108"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hlJ0PFgpDNdaFJFwCHnp1rGqw==">CgMxLjA4AHIhMXZzb0lKTmJ2b09LMkxuMUxadW9ydnd1SzlxLW56TnBQ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289</Words>
  <Characters>1648</Characters>
  <Application>Microsoft Office Word</Application>
  <DocSecurity>0</DocSecurity>
  <Lines>13</Lines>
  <Paragraphs>3</Paragraphs>
  <ScaleCrop>false</ScaleCrop>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6</cp:revision>
  <dcterms:created xsi:type="dcterms:W3CDTF">2024-06-11T22:12:00Z</dcterms:created>
  <dcterms:modified xsi:type="dcterms:W3CDTF">2024-06-17T17:01:00Z</dcterms:modified>
</cp:coreProperties>
</file>